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6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545262" w14:textId="0DF90BF3" w:rsidR="00C011FB" w:rsidRPr="00264E63" w:rsidRDefault="0059394B" w:rsidP="00264E63">
      <w:pPr>
        <w:pStyle w:val="ad"/>
        <w:jc w:val="center"/>
        <w:rPr>
          <w:rFonts w:ascii="Times New Roman" w:hAnsi="Times New Roman" w:cs="Times New Roman"/>
          <w:b/>
          <w:bCs/>
          <w:color w:val="auto"/>
          <w:sz w:val="32"/>
          <w:szCs w:val="32"/>
        </w:rPr>
      </w:pPr>
      <w:bookmarkStart w:id="0" w:name="_Hlk93585556"/>
      <w:bookmarkEnd w:id="0"/>
      <w:r w:rsidRPr="00264E63">
        <w:rPr>
          <w:rFonts w:ascii="Times New Roman" w:hAnsi="Times New Roman" w:cs="Times New Roman"/>
          <w:b/>
          <w:bCs/>
          <w:color w:val="auto"/>
          <w:sz w:val="32"/>
          <w:szCs w:val="32"/>
        </w:rPr>
        <w:t>Отчет главы администрации</w:t>
      </w:r>
    </w:p>
    <w:p w14:paraId="06FE6D33" w14:textId="77777777" w:rsidR="0059394B" w:rsidRPr="006F6F9F" w:rsidRDefault="0059394B" w:rsidP="0059394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AFE0AB" w14:textId="347448B6" w:rsidR="0059394B" w:rsidRDefault="0059394B" w:rsidP="0059394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F6F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Уважаемые депутаты</w:t>
      </w:r>
      <w:r w:rsidR="00C011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жители округа</w:t>
      </w:r>
      <w:r w:rsidRPr="006F6F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!</w:t>
      </w:r>
    </w:p>
    <w:p w14:paraId="69312083" w14:textId="77777777" w:rsidR="00C354C0" w:rsidRDefault="00C354C0" w:rsidP="0059394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652D59D" w14:textId="095DE119" w:rsidR="00813D1F" w:rsidRPr="00813D1F" w:rsidRDefault="00813D1F" w:rsidP="00FE7992">
      <w:pPr>
        <w:shd w:val="clear" w:color="auto" w:fill="FFFFFF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813D1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Уже стало традицией отчитываться по итогам ушедшего года о работе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13D1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администрации 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округа</w:t>
      </w:r>
      <w:r w:rsidRPr="00813D1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 Для нас это очень важно – рассказать о том, что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13D1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удалось сделать, получить оценку результатов работы, выявить проблемы,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13D1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поделиться планами на будущее. Каждый новый год вносит свои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13D1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особенности в постановку задач, определение приоритетов деятельности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13D1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администрации и муниципального 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округа</w:t>
      </w:r>
      <w:r w:rsidRPr="00813D1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в целом.</w:t>
      </w:r>
    </w:p>
    <w:p w14:paraId="46981113" w14:textId="6F8F5E04" w:rsidR="0059394B" w:rsidRPr="00F86FD7" w:rsidRDefault="00F86FD7" w:rsidP="00FE79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         </w:t>
      </w:r>
      <w:r w:rsidR="001D0EF8" w:rsidRPr="00F86FD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 результате проведенной аналитической работы, при подготовке ежегодного</w:t>
      </w:r>
      <w:r w:rsidRPr="00F86FD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="001D0EF8" w:rsidRPr="00F86FD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отчета, мы вырабатываем новые</w:t>
      </w:r>
      <w:r w:rsidR="006D0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</w:t>
      </w:r>
      <w:r w:rsidR="001D0EF8" w:rsidRPr="00F86FD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более эффективные методы дальнейшего развития </w:t>
      </w:r>
      <w:r w:rsidR="006D0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нашего округа</w:t>
      </w:r>
      <w:r w:rsidR="001D0EF8" w:rsidRPr="00F86FD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 определяем приоритетные направления деятельности на предстоящий</w:t>
      </w:r>
      <w:r w:rsidRPr="00F86FD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="001D0EF8" w:rsidRPr="00F86FD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период и концентрируем их реализацию в </w:t>
      </w:r>
      <w:r w:rsidR="006D0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векторе </w:t>
      </w:r>
      <w:r w:rsidR="001D0EF8" w:rsidRPr="00F86FD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поставленных общегосударственных</w:t>
      </w:r>
      <w:r w:rsidRPr="00F86FD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задач.</w:t>
      </w:r>
    </w:p>
    <w:p w14:paraId="23ABBFAC" w14:textId="0C1A19B5" w:rsidR="0059394B" w:rsidRDefault="0059394B" w:rsidP="00FE79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6E46">
        <w:rPr>
          <w:rFonts w:ascii="Times New Roman" w:hAnsi="Times New Roman" w:cs="Times New Roman"/>
          <w:sz w:val="28"/>
          <w:szCs w:val="28"/>
        </w:rPr>
        <w:t xml:space="preserve">          Как и в предыдущие годы, основными направлениями деятельности в 202</w:t>
      </w:r>
      <w:r w:rsidR="00612F97">
        <w:rPr>
          <w:rFonts w:ascii="Times New Roman" w:hAnsi="Times New Roman" w:cs="Times New Roman"/>
          <w:sz w:val="28"/>
          <w:szCs w:val="28"/>
        </w:rPr>
        <w:t>3</w:t>
      </w:r>
      <w:r w:rsidRPr="00926E46">
        <w:rPr>
          <w:rFonts w:ascii="Times New Roman" w:hAnsi="Times New Roman" w:cs="Times New Roman"/>
          <w:sz w:val="28"/>
          <w:szCs w:val="28"/>
        </w:rPr>
        <w:t xml:space="preserve"> году являлось улучшение качества жизни населения и повышение </w:t>
      </w:r>
      <w:r>
        <w:rPr>
          <w:rFonts w:ascii="Times New Roman" w:hAnsi="Times New Roman" w:cs="Times New Roman"/>
          <w:sz w:val="28"/>
          <w:szCs w:val="28"/>
        </w:rPr>
        <w:t xml:space="preserve">уровня </w:t>
      </w:r>
      <w:r w:rsidRPr="00926E46">
        <w:rPr>
          <w:rFonts w:ascii="Times New Roman" w:hAnsi="Times New Roman" w:cs="Times New Roman"/>
          <w:sz w:val="28"/>
          <w:szCs w:val="28"/>
        </w:rPr>
        <w:t xml:space="preserve">конкурентоспособности, то есть создание территории, комфортной </w:t>
      </w:r>
      <w:r>
        <w:rPr>
          <w:rFonts w:ascii="Times New Roman" w:hAnsi="Times New Roman" w:cs="Times New Roman"/>
          <w:sz w:val="28"/>
          <w:szCs w:val="28"/>
        </w:rPr>
        <w:t>как для жизнедеятельности граждан, так и реализации проектов в сфере бизнеса.</w:t>
      </w:r>
      <w:r w:rsidR="006D0758">
        <w:rPr>
          <w:rFonts w:ascii="Times New Roman" w:hAnsi="Times New Roman" w:cs="Times New Roman"/>
          <w:sz w:val="28"/>
          <w:szCs w:val="28"/>
        </w:rPr>
        <w:t xml:space="preserve"> </w:t>
      </w:r>
      <w:r w:rsidRPr="00926E46">
        <w:rPr>
          <w:rFonts w:ascii="Times New Roman" w:hAnsi="Times New Roman" w:cs="Times New Roman"/>
          <w:sz w:val="28"/>
          <w:szCs w:val="28"/>
        </w:rPr>
        <w:t>К этому мы стремимся, и это становится возможным благодаря повседневному труду наших жителей, активному взаимодействую с депутатским корпусом, Правительством Калининградской области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60BC2">
        <w:rPr>
          <w:rFonts w:ascii="Times New Roman" w:hAnsi="Times New Roman" w:cs="Times New Roman"/>
          <w:sz w:val="28"/>
          <w:szCs w:val="28"/>
        </w:rPr>
        <w:t>территориальными и федеральными органами власти,</w:t>
      </w:r>
      <w:r>
        <w:rPr>
          <w:rFonts w:ascii="Times New Roman" w:hAnsi="Times New Roman" w:cs="Times New Roman"/>
          <w:sz w:val="28"/>
          <w:szCs w:val="28"/>
        </w:rPr>
        <w:t xml:space="preserve"> а также бизнес-сообществом.</w:t>
      </w:r>
    </w:p>
    <w:p w14:paraId="0EE50041" w14:textId="77777777" w:rsidR="0059394B" w:rsidRPr="00926E46" w:rsidRDefault="0059394B" w:rsidP="0059394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2477E21" w14:textId="77777777" w:rsidR="0059394B" w:rsidRDefault="0059394B" w:rsidP="0059394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6F9F">
        <w:rPr>
          <w:rFonts w:ascii="Times New Roman" w:hAnsi="Times New Roman" w:cs="Times New Roman"/>
          <w:b/>
          <w:sz w:val="28"/>
          <w:szCs w:val="28"/>
        </w:rPr>
        <w:t>Демографическая ситуация</w:t>
      </w:r>
    </w:p>
    <w:p w14:paraId="0BBE7A87" w14:textId="77777777" w:rsidR="0059394B" w:rsidRPr="006F6F9F" w:rsidRDefault="0059394B" w:rsidP="0059394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149799" w14:textId="77777777" w:rsidR="006747C6" w:rsidRDefault="0059394B" w:rsidP="006D0758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6F9F">
        <w:rPr>
          <w:rFonts w:ascii="Times New Roman" w:hAnsi="Times New Roman" w:cs="Times New Roman"/>
          <w:bCs/>
          <w:sz w:val="28"/>
          <w:szCs w:val="28"/>
        </w:rPr>
        <w:t xml:space="preserve">Одним из важных индикаторов социально-экономического развития является демографическая ситуация. </w:t>
      </w:r>
    </w:p>
    <w:p w14:paraId="39C00353" w14:textId="45CD1D41" w:rsidR="0059394B" w:rsidRPr="006D0758" w:rsidRDefault="0059394B" w:rsidP="006D0758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>По состоянию на 1 октября 20</w:t>
      </w:r>
      <w:r>
        <w:rPr>
          <w:rFonts w:ascii="Times New Roman" w:hAnsi="Times New Roman" w:cs="Times New Roman"/>
          <w:sz w:val="28"/>
          <w:szCs w:val="28"/>
        </w:rPr>
        <w:t>2</w:t>
      </w:r>
      <w:r w:rsidR="00612F97">
        <w:rPr>
          <w:rFonts w:ascii="Times New Roman" w:hAnsi="Times New Roman" w:cs="Times New Roman"/>
          <w:sz w:val="28"/>
          <w:szCs w:val="28"/>
        </w:rPr>
        <w:t>3</w:t>
      </w:r>
      <w:r w:rsidRPr="006F6F9F">
        <w:rPr>
          <w:rFonts w:ascii="Times New Roman" w:hAnsi="Times New Roman" w:cs="Times New Roman"/>
          <w:sz w:val="28"/>
          <w:szCs w:val="28"/>
        </w:rPr>
        <w:t xml:space="preserve"> года численность постоянного населения составила </w:t>
      </w:r>
      <w:r>
        <w:rPr>
          <w:rFonts w:ascii="Times New Roman" w:hAnsi="Times New Roman" w:cs="Times New Roman"/>
          <w:sz w:val="28"/>
          <w:szCs w:val="28"/>
        </w:rPr>
        <w:t>21</w:t>
      </w:r>
      <w:r w:rsidR="00A21A85">
        <w:rPr>
          <w:rFonts w:ascii="Times New Roman" w:hAnsi="Times New Roman" w:cs="Times New Roman"/>
          <w:sz w:val="28"/>
          <w:szCs w:val="28"/>
        </w:rPr>
        <w:t>067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 и увеличилась с начала года на </w:t>
      </w:r>
      <w:r w:rsidR="00A21A85">
        <w:rPr>
          <w:rFonts w:ascii="Times New Roman" w:hAnsi="Times New Roman" w:cs="Times New Roman"/>
          <w:sz w:val="28"/>
          <w:szCs w:val="28"/>
        </w:rPr>
        <w:t>321</w:t>
      </w:r>
      <w:r w:rsidR="00D97854">
        <w:rPr>
          <w:rFonts w:ascii="Times New Roman" w:hAnsi="Times New Roman" w:cs="Times New Roman"/>
          <w:sz w:val="28"/>
          <w:szCs w:val="28"/>
        </w:rPr>
        <w:t xml:space="preserve"> </w:t>
      </w:r>
      <w:r w:rsidRPr="006F6F9F">
        <w:rPr>
          <w:rFonts w:ascii="Times New Roman" w:hAnsi="Times New Roman" w:cs="Times New Roman"/>
          <w:sz w:val="28"/>
          <w:szCs w:val="28"/>
        </w:rPr>
        <w:t xml:space="preserve">человек. </w:t>
      </w:r>
    </w:p>
    <w:p w14:paraId="164C6201" w14:textId="673E7CD1" w:rsidR="0059394B" w:rsidRPr="006F6F9F" w:rsidRDefault="0059394B" w:rsidP="0059394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>Естественная убыль населения за 9 месяцев 20</w:t>
      </w:r>
      <w:r>
        <w:rPr>
          <w:rFonts w:ascii="Times New Roman" w:hAnsi="Times New Roman" w:cs="Times New Roman"/>
          <w:sz w:val="28"/>
          <w:szCs w:val="28"/>
        </w:rPr>
        <w:t>2</w:t>
      </w:r>
      <w:r w:rsidR="00612F97">
        <w:rPr>
          <w:rFonts w:ascii="Times New Roman" w:hAnsi="Times New Roman" w:cs="Times New Roman"/>
          <w:sz w:val="28"/>
          <w:szCs w:val="28"/>
        </w:rPr>
        <w:t>3</w:t>
      </w:r>
      <w:r w:rsidRPr="006F6F9F">
        <w:rPr>
          <w:rFonts w:ascii="Times New Roman" w:hAnsi="Times New Roman" w:cs="Times New Roman"/>
          <w:sz w:val="28"/>
          <w:szCs w:val="28"/>
        </w:rPr>
        <w:t xml:space="preserve"> года составила </w:t>
      </w:r>
      <w:r w:rsidR="00A21A85">
        <w:rPr>
          <w:rFonts w:ascii="Times New Roman" w:hAnsi="Times New Roman" w:cs="Times New Roman"/>
          <w:sz w:val="28"/>
          <w:szCs w:val="28"/>
        </w:rPr>
        <w:t>54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972CAF">
        <w:rPr>
          <w:rFonts w:ascii="Times New Roman" w:hAnsi="Times New Roman" w:cs="Times New Roman"/>
          <w:sz w:val="28"/>
          <w:szCs w:val="28"/>
        </w:rPr>
        <w:t>а</w:t>
      </w:r>
      <w:r w:rsidRPr="006F6F9F">
        <w:rPr>
          <w:rFonts w:ascii="Times New Roman" w:hAnsi="Times New Roman" w:cs="Times New Roman"/>
          <w:sz w:val="28"/>
          <w:szCs w:val="28"/>
        </w:rPr>
        <w:t xml:space="preserve">, что на </w:t>
      </w:r>
      <w:r w:rsidR="00A21A85">
        <w:rPr>
          <w:rFonts w:ascii="Times New Roman" w:hAnsi="Times New Roman" w:cs="Times New Roman"/>
          <w:sz w:val="28"/>
          <w:szCs w:val="28"/>
        </w:rPr>
        <w:t>9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 </w:t>
      </w:r>
      <w:r w:rsidR="00A21A85">
        <w:rPr>
          <w:rFonts w:ascii="Times New Roman" w:hAnsi="Times New Roman" w:cs="Times New Roman"/>
          <w:sz w:val="28"/>
          <w:szCs w:val="28"/>
        </w:rPr>
        <w:t>меньше</w:t>
      </w:r>
      <w:r w:rsidRPr="006F6F9F">
        <w:rPr>
          <w:rFonts w:ascii="Times New Roman" w:hAnsi="Times New Roman" w:cs="Times New Roman"/>
          <w:sz w:val="28"/>
          <w:szCs w:val="28"/>
        </w:rPr>
        <w:t xml:space="preserve"> соответствующего периода 20</w:t>
      </w:r>
      <w:r>
        <w:rPr>
          <w:rFonts w:ascii="Times New Roman" w:hAnsi="Times New Roman" w:cs="Times New Roman"/>
          <w:sz w:val="28"/>
          <w:szCs w:val="28"/>
        </w:rPr>
        <w:t>2</w:t>
      </w:r>
      <w:r w:rsidR="00A21A85">
        <w:rPr>
          <w:rFonts w:ascii="Times New Roman" w:hAnsi="Times New Roman" w:cs="Times New Roman"/>
          <w:sz w:val="28"/>
          <w:szCs w:val="28"/>
        </w:rPr>
        <w:t>2</w:t>
      </w:r>
      <w:r w:rsidRPr="006F6F9F">
        <w:rPr>
          <w:rFonts w:ascii="Times New Roman" w:hAnsi="Times New Roman" w:cs="Times New Roman"/>
          <w:sz w:val="28"/>
          <w:szCs w:val="28"/>
        </w:rPr>
        <w:t xml:space="preserve"> года (</w:t>
      </w:r>
      <w:r w:rsidR="00A21A85">
        <w:rPr>
          <w:rFonts w:ascii="Times New Roman" w:hAnsi="Times New Roman" w:cs="Times New Roman"/>
          <w:sz w:val="28"/>
          <w:szCs w:val="28"/>
        </w:rPr>
        <w:t>63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A21A85">
        <w:rPr>
          <w:rFonts w:ascii="Times New Roman" w:hAnsi="Times New Roman" w:cs="Times New Roman"/>
          <w:sz w:val="28"/>
          <w:szCs w:val="28"/>
        </w:rPr>
        <w:t>а</w:t>
      </w:r>
      <w:r w:rsidRPr="006F6F9F">
        <w:rPr>
          <w:rFonts w:ascii="Times New Roman" w:hAnsi="Times New Roman" w:cs="Times New Roman"/>
          <w:sz w:val="28"/>
          <w:szCs w:val="28"/>
        </w:rPr>
        <w:t>).</w:t>
      </w:r>
    </w:p>
    <w:p w14:paraId="0B58903E" w14:textId="4A368970" w:rsidR="0059394B" w:rsidRPr="006F6F9F" w:rsidRDefault="0059394B" w:rsidP="0059394B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>Число умерших превысило число родившихся в 1,</w:t>
      </w:r>
      <w:r w:rsidR="009A1F61">
        <w:rPr>
          <w:rFonts w:ascii="Times New Roman" w:hAnsi="Times New Roman" w:cs="Times New Roman"/>
          <w:sz w:val="28"/>
          <w:szCs w:val="28"/>
        </w:rPr>
        <w:t>5</w:t>
      </w:r>
      <w:r w:rsidRPr="006F6F9F">
        <w:rPr>
          <w:rFonts w:ascii="Times New Roman" w:hAnsi="Times New Roman" w:cs="Times New Roman"/>
          <w:sz w:val="28"/>
          <w:szCs w:val="28"/>
        </w:rPr>
        <w:t xml:space="preserve"> раз. </w:t>
      </w:r>
      <w:r w:rsidRPr="006F6F9F">
        <w:rPr>
          <w:rFonts w:ascii="Times New Roman" w:hAnsi="Times New Roman" w:cs="Times New Roman"/>
          <w:bCs/>
          <w:sz w:val="28"/>
          <w:szCs w:val="28"/>
        </w:rPr>
        <w:t>Существенную роль в формировании положительной демографической динамики выполняют миграционные процессы. За 9 месяцев 20</w:t>
      </w:r>
      <w:r>
        <w:rPr>
          <w:rFonts w:ascii="Times New Roman" w:hAnsi="Times New Roman" w:cs="Times New Roman"/>
          <w:bCs/>
          <w:sz w:val="28"/>
          <w:szCs w:val="28"/>
        </w:rPr>
        <w:t>2</w:t>
      </w:r>
      <w:r w:rsidR="00612F97">
        <w:rPr>
          <w:rFonts w:ascii="Times New Roman" w:hAnsi="Times New Roman" w:cs="Times New Roman"/>
          <w:bCs/>
          <w:sz w:val="28"/>
          <w:szCs w:val="28"/>
        </w:rPr>
        <w:t>3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года сложился миграционный прирост </w:t>
      </w:r>
      <w:r w:rsidR="00A21A85">
        <w:rPr>
          <w:rFonts w:ascii="Times New Roman" w:hAnsi="Times New Roman" w:cs="Times New Roman"/>
          <w:bCs/>
          <w:sz w:val="28"/>
          <w:szCs w:val="28"/>
        </w:rPr>
        <w:t>375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человек, число прибывших составило 1</w:t>
      </w:r>
      <w:r w:rsidR="00A21A85">
        <w:rPr>
          <w:rFonts w:ascii="Times New Roman" w:hAnsi="Times New Roman" w:cs="Times New Roman"/>
          <w:bCs/>
          <w:sz w:val="28"/>
          <w:szCs w:val="28"/>
        </w:rPr>
        <w:t>103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человек</w:t>
      </w:r>
      <w:r w:rsidR="00A21A85">
        <w:rPr>
          <w:rFonts w:ascii="Times New Roman" w:hAnsi="Times New Roman" w:cs="Times New Roman"/>
          <w:bCs/>
          <w:sz w:val="28"/>
          <w:szCs w:val="28"/>
        </w:rPr>
        <w:t>а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, а число выбывших </w:t>
      </w:r>
      <w:r w:rsidR="00A21A85">
        <w:rPr>
          <w:rFonts w:ascii="Times New Roman" w:hAnsi="Times New Roman" w:cs="Times New Roman"/>
          <w:bCs/>
          <w:sz w:val="28"/>
          <w:szCs w:val="28"/>
        </w:rPr>
        <w:t>728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человек.</w:t>
      </w:r>
      <w:r w:rsidRPr="006F6F9F">
        <w:rPr>
          <w:rFonts w:ascii="Times New Roman" w:hAnsi="Times New Roman" w:cs="Times New Roman"/>
          <w:sz w:val="28"/>
          <w:szCs w:val="28"/>
        </w:rPr>
        <w:t xml:space="preserve"> Миграционный прирост полностью компенсировал потери численности населения от естественной убыли. </w:t>
      </w:r>
    </w:p>
    <w:p w14:paraId="5FA23FC3" w14:textId="77777777" w:rsidR="0059394B" w:rsidRDefault="0059394B" w:rsidP="0059394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E75003E" w14:textId="77777777" w:rsidR="0059394B" w:rsidRDefault="0059394B" w:rsidP="0059394B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          </w:t>
      </w:r>
      <w:r w:rsidRPr="0053614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72F71E" wp14:editId="1F93DD84">
            <wp:extent cx="5758180" cy="3067050"/>
            <wp:effectExtent l="0" t="0" r="1397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199733A7" w14:textId="77777777" w:rsidR="0059394B" w:rsidRDefault="0059394B" w:rsidP="0059394B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58A53B26" w14:textId="77777777" w:rsidR="0059394B" w:rsidRDefault="0059394B" w:rsidP="0059394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>Потребительский рынок</w:t>
      </w:r>
    </w:p>
    <w:p w14:paraId="55DB0475" w14:textId="77777777" w:rsidR="0059394B" w:rsidRDefault="0059394B" w:rsidP="0059394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46ECAC" w14:textId="77777777" w:rsidR="0059394B" w:rsidRDefault="0059394B" w:rsidP="0059394B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Как и в большинстве других муниципальных образований Калининградской области, сектор экономики, представленный предприятиями торговли и общественного питания в г. Светлогорске, является самым развитым и многочисленным сектором муниципальной экономики.</w:t>
      </w:r>
    </w:p>
    <w:p w14:paraId="1A1C832A" w14:textId="77777777" w:rsidR="00486881" w:rsidRDefault="00486881" w:rsidP="0059394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9511363" w14:textId="77777777" w:rsidR="0059394B" w:rsidRDefault="0059394B" w:rsidP="0059394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Основные показатели, характеризующие</w:t>
      </w:r>
    </w:p>
    <w:p w14:paraId="566187BE" w14:textId="77777777" w:rsidR="0059394B" w:rsidRDefault="0059394B" w:rsidP="0059394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деятельность предприятий торговли и общественного питания </w:t>
      </w:r>
    </w:p>
    <w:p w14:paraId="76A16880" w14:textId="77777777" w:rsidR="0059394B" w:rsidRDefault="0059394B" w:rsidP="0059394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в МО «Светлогорский городской округ»</w:t>
      </w:r>
    </w:p>
    <w:p w14:paraId="2932E698" w14:textId="77777777" w:rsidR="0059394B" w:rsidRDefault="0059394B" w:rsidP="0059394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10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08"/>
        <w:gridCol w:w="1166"/>
        <w:gridCol w:w="1276"/>
        <w:gridCol w:w="1276"/>
        <w:gridCol w:w="1276"/>
      </w:tblGrid>
      <w:tr w:rsidR="0059394B" w14:paraId="71CEE418" w14:textId="77777777" w:rsidTr="007C7B95">
        <w:trPr>
          <w:trHeight w:val="575"/>
        </w:trPr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C524DF" w14:textId="77777777" w:rsidR="0059394B" w:rsidRDefault="0059394B" w:rsidP="007C7B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показателей</w:t>
            </w:r>
          </w:p>
          <w:p w14:paraId="462435B6" w14:textId="77777777" w:rsidR="0059394B" w:rsidRDefault="0059394B" w:rsidP="007C7B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2D5185" w14:textId="77777777" w:rsidR="0059394B" w:rsidRDefault="0059394B" w:rsidP="007C7B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Ед. изм.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9D4351" w14:textId="07070B29" w:rsidR="0059394B" w:rsidRDefault="0059394B" w:rsidP="007C7B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</w:t>
            </w:r>
            <w:r w:rsidR="00612F9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2C58C4" w14:textId="28C9F346" w:rsidR="0059394B" w:rsidRDefault="0059394B" w:rsidP="007C7B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202</w:t>
            </w:r>
            <w:r w:rsidR="00612F9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755FE9D" w14:textId="77777777" w:rsidR="0059394B" w:rsidRDefault="0059394B" w:rsidP="007C7B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 месяцев</w:t>
            </w:r>
          </w:p>
          <w:p w14:paraId="1915BBB6" w14:textId="51CF38A4" w:rsidR="0059394B" w:rsidRDefault="0059394B" w:rsidP="007C7B9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202</w:t>
            </w:r>
            <w:r w:rsidR="00612F9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612F97" w14:paraId="26D0284E" w14:textId="77777777" w:rsidTr="0059394B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1168A7" w14:textId="77777777" w:rsidR="00612F97" w:rsidRDefault="00612F97" w:rsidP="00612F9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Оборот розничной торговли (без СМП)</w:t>
            </w:r>
          </w:p>
          <w:p w14:paraId="1BE892EE" w14:textId="77777777" w:rsidR="00612F97" w:rsidRDefault="00612F97" w:rsidP="00612F9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(в факт, действующих ценах)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597A25" w14:textId="77777777" w:rsidR="00612F97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AFB46F" w14:textId="6316A52A" w:rsidR="00612F97" w:rsidRPr="00E95430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2381,8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A9DBBD" w14:textId="2C07E45F" w:rsidR="00612F97" w:rsidRPr="004E661D" w:rsidRDefault="00550D3A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2811,6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5FE490" w14:textId="239E2E8B" w:rsidR="00612F97" w:rsidRPr="00E95430" w:rsidRDefault="00550D3A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2329,2</w:t>
            </w:r>
          </w:p>
        </w:tc>
      </w:tr>
      <w:tr w:rsidR="00612F97" w14:paraId="3F3538C4" w14:textId="77777777" w:rsidTr="0059394B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A6F076" w14:textId="77777777" w:rsidR="00612F97" w:rsidRDefault="00612F97" w:rsidP="00612F9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% к предыдущему году (соотв. периоду)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639438" w14:textId="77777777" w:rsidR="00612F97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39E869" w14:textId="76CB2D19" w:rsidR="00612F97" w:rsidRPr="00E95430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124,0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95C33C" w14:textId="152BF56E" w:rsidR="00612F97" w:rsidRPr="00E95430" w:rsidRDefault="00550D3A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118,0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6FAC64" w14:textId="11651FC6" w:rsidR="00612F97" w:rsidRPr="00E95430" w:rsidRDefault="00CC389E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107,4</w:t>
            </w:r>
          </w:p>
        </w:tc>
      </w:tr>
      <w:tr w:rsidR="00612F97" w14:paraId="17869462" w14:textId="77777777" w:rsidTr="0059394B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CF9922" w14:textId="77777777" w:rsidR="00612F97" w:rsidRDefault="00612F97" w:rsidP="00612F9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Оборот розничной торговли на душу населения в год (соотв. период)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3296B3" w14:textId="77777777" w:rsidR="00612F97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CC39DB" w14:textId="6B8E070C" w:rsidR="00612F97" w:rsidRPr="00CD5CB1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114 597,8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D43E88" w14:textId="16394544" w:rsidR="00612F97" w:rsidRPr="00C87C87" w:rsidRDefault="00264D2D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135 524,9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6FB52E" w14:textId="3B11C244" w:rsidR="00612F97" w:rsidRPr="00C87C87" w:rsidRDefault="00264D2D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110 561,5</w:t>
            </w:r>
          </w:p>
        </w:tc>
      </w:tr>
      <w:tr w:rsidR="00612F97" w14:paraId="0861B7F5" w14:textId="77777777" w:rsidTr="0059394B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F731F2" w14:textId="77777777" w:rsidR="00612F97" w:rsidRDefault="00612F97" w:rsidP="00612F9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% к предыдущему году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643C92F" w14:textId="77777777" w:rsidR="00612F97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89F9B9" w14:textId="42B15803" w:rsidR="00612F97" w:rsidRPr="00CD5CB1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94,4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3E0C65" w14:textId="0FF49991" w:rsidR="00612F97" w:rsidRPr="00C87C87" w:rsidRDefault="00264D2D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118,3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6E3E89" w14:textId="0F88AA5B" w:rsidR="00612F97" w:rsidRPr="00C87C87" w:rsidRDefault="00CC389E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109,5</w:t>
            </w:r>
          </w:p>
        </w:tc>
      </w:tr>
      <w:tr w:rsidR="00612F97" w14:paraId="66100FB5" w14:textId="77777777" w:rsidTr="0059394B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DAEF99" w14:textId="77777777" w:rsidR="00612F97" w:rsidRDefault="00612F97" w:rsidP="00612F9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Оборот общественного питания (без СМП)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(в факт, действующих ценах)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267FE6" w14:textId="77777777" w:rsidR="00612F97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0560B1" w14:textId="288A4049" w:rsidR="00612F97" w:rsidRPr="00E95430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21,8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5B1A60" w14:textId="6B5D162D" w:rsidR="00612F97" w:rsidRPr="00C87C87" w:rsidRDefault="00550D3A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28,1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0FB7EF" w14:textId="2D777655" w:rsidR="00612F97" w:rsidRPr="00C87C87" w:rsidRDefault="00550D3A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17,5</w:t>
            </w:r>
          </w:p>
        </w:tc>
      </w:tr>
      <w:tr w:rsidR="00612F97" w14:paraId="6C92E897" w14:textId="77777777" w:rsidTr="0059394B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378253" w14:textId="77777777" w:rsidR="00612F97" w:rsidRDefault="00612F97" w:rsidP="00612F9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 % к предыдущему году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(соответствующему периоду)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8F6F64" w14:textId="77777777" w:rsidR="00612F97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B0FC83" w14:textId="5AD0F826" w:rsidR="00612F97" w:rsidRPr="00E95430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180,6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D3F55F" w14:textId="4E56AE0D" w:rsidR="00612F97" w:rsidRPr="00C87C87" w:rsidRDefault="00550D3A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129,0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7917CE" w14:textId="38131F88" w:rsidR="00612F97" w:rsidRPr="00C87C87" w:rsidRDefault="00CC389E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77,4</w:t>
            </w:r>
          </w:p>
        </w:tc>
      </w:tr>
      <w:tr w:rsidR="00612F97" w14:paraId="6E12C2B2" w14:textId="77777777" w:rsidTr="0059394B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AF1CFE1" w14:textId="77777777" w:rsidR="00612F97" w:rsidRDefault="00612F97" w:rsidP="00612F9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Оборот общественного питания на душу населения в год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C0E1A7" w14:textId="77777777" w:rsidR="00612F97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9D8142" w14:textId="1DCCBC86" w:rsidR="00612F97" w:rsidRPr="00CD5CB1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1 048,9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74A6A9" w14:textId="1302F08A" w:rsidR="00612F97" w:rsidRPr="00C87C87" w:rsidRDefault="00264D2D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1 354,5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2A412B" w14:textId="036E016F" w:rsidR="00612F97" w:rsidRPr="00C87C87" w:rsidRDefault="00CC389E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830,7</w:t>
            </w:r>
          </w:p>
        </w:tc>
      </w:tr>
      <w:tr w:rsidR="00612F97" w14:paraId="31A0D7BF" w14:textId="77777777" w:rsidTr="001B47D9">
        <w:trPr>
          <w:trHeight w:val="224"/>
        </w:trPr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C41538" w14:textId="77777777" w:rsidR="00612F97" w:rsidRDefault="00612F97" w:rsidP="00612F9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% к предыдущему году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6EF2D0" w14:textId="77777777" w:rsidR="00612F97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65FDDE" w14:textId="526917AD" w:rsidR="00612F97" w:rsidRPr="00CD5CB1" w:rsidRDefault="00612F97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163,8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C8DB21" w14:textId="049E9A50" w:rsidR="00612F97" w:rsidRPr="00C87C87" w:rsidRDefault="00264D2D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129,1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8B64A4" w14:textId="04316DB8" w:rsidR="00612F97" w:rsidRPr="00C87C87" w:rsidRDefault="00CC389E" w:rsidP="00612F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78,9</w:t>
            </w:r>
          </w:p>
        </w:tc>
      </w:tr>
    </w:tbl>
    <w:p w14:paraId="02819102" w14:textId="77777777" w:rsidR="0059394B" w:rsidRDefault="0059394B" w:rsidP="0059394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FA4AC4E" w14:textId="24516C06" w:rsidR="0059394B" w:rsidRDefault="0059394B" w:rsidP="005939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12C3"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</w:t>
      </w:r>
      <w:r w:rsidRPr="00CB12C3">
        <w:rPr>
          <w:rFonts w:ascii="Times New Roman" w:hAnsi="Times New Roman" w:cs="Times New Roman"/>
          <w:bCs/>
          <w:sz w:val="28"/>
          <w:szCs w:val="28"/>
        </w:rPr>
        <w:t xml:space="preserve">утвержденным </w:t>
      </w:r>
      <w:r w:rsidRPr="00CB12C3">
        <w:rPr>
          <w:rFonts w:ascii="Times New Roman" w:hAnsi="Times New Roman" w:cs="Times New Roman"/>
          <w:sz w:val="28"/>
          <w:szCs w:val="28"/>
        </w:rPr>
        <w:t>сводным планом организации ярмарок на территории г. Светлогорска проводится каждую субботу «Ярмарка выходного дня» и каждую среду «Универсальная ярмарка».</w:t>
      </w:r>
    </w:p>
    <w:p w14:paraId="20FCD775" w14:textId="5DA00466" w:rsidR="00D96336" w:rsidRPr="00D96336" w:rsidRDefault="00D96336" w:rsidP="00D963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6336">
        <w:rPr>
          <w:rFonts w:ascii="Times New Roman" w:hAnsi="Times New Roman" w:cs="Times New Roman"/>
          <w:sz w:val="28"/>
          <w:szCs w:val="28"/>
        </w:rPr>
        <w:t xml:space="preserve">Министерство промышленности и торговли России ежегодно проводит конкурс «Торговля России», главной задачей которого является выявление и популяризация передового отраслевого опыта и лучших практик </w:t>
      </w:r>
      <w:proofErr w:type="spellStart"/>
      <w:r w:rsidRPr="00D96336">
        <w:rPr>
          <w:rFonts w:ascii="Times New Roman" w:hAnsi="Times New Roman" w:cs="Times New Roman"/>
          <w:sz w:val="28"/>
          <w:szCs w:val="28"/>
        </w:rPr>
        <w:t>многоформатной</w:t>
      </w:r>
      <w:proofErr w:type="spellEnd"/>
      <w:r w:rsidRPr="00D96336">
        <w:rPr>
          <w:rFonts w:ascii="Times New Roman" w:hAnsi="Times New Roman" w:cs="Times New Roman"/>
          <w:sz w:val="28"/>
          <w:szCs w:val="28"/>
        </w:rPr>
        <w:t xml:space="preserve"> торговли в России. По итогам этого конкурса выбираются лучшие решения и идеи, реализуемые разными торговыми форматами.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1"/>
        <w:gridCol w:w="5219"/>
      </w:tblGrid>
      <w:tr w:rsidR="00D96336" w:rsidRPr="00D96336" w14:paraId="2C3CC5C5" w14:textId="77777777" w:rsidTr="00B80C0F">
        <w:trPr>
          <w:trHeight w:val="3314"/>
        </w:trPr>
        <w:tc>
          <w:tcPr>
            <w:tcW w:w="5387" w:type="dxa"/>
          </w:tcPr>
          <w:p w14:paraId="1EE256AF" w14:textId="77777777" w:rsidR="00D96336" w:rsidRPr="00D96336" w:rsidRDefault="00D96336" w:rsidP="00D96336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6336">
              <w:rPr>
                <w:rFonts w:ascii="Times New Roman" w:hAnsi="Times New Roman" w:cs="Times New Roman"/>
                <w:sz w:val="28"/>
                <w:szCs w:val="28"/>
              </w:rPr>
              <w:t>Администрация МО «Светлогорский городской округ» также принимает участие в вышеуказанном конкурсе, и в 2023 году стала победителем в номинации «Лучший торговый город». Награда была вручена в Москве на торжественной церемонии награждения победителей, которая состоялась в рамках форума бизнеса и власти «Неделя ритейла».</w:t>
            </w:r>
          </w:p>
          <w:p w14:paraId="6C242D5F" w14:textId="77777777" w:rsidR="00D96336" w:rsidRPr="00D96336" w:rsidRDefault="00D96336" w:rsidP="00D96336">
            <w:pPr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52" w:type="dxa"/>
          </w:tcPr>
          <w:p w14:paraId="42ED7F63" w14:textId="3F0D84B7" w:rsidR="00D96336" w:rsidRPr="00D96336" w:rsidRDefault="00A141E9" w:rsidP="00D96336">
            <w:pPr>
              <w:ind w:hanging="9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A93327" wp14:editId="589DF055">
                  <wp:extent cx="3235503" cy="2373331"/>
                  <wp:effectExtent l="0" t="0" r="3175" b="8255"/>
                  <wp:docPr id="10437859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24" cy="2396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EC16E2" w14:textId="77777777" w:rsidR="008C65E3" w:rsidRDefault="008C65E3" w:rsidP="0091584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8B7543" w14:textId="77777777" w:rsidR="008C65E3" w:rsidRPr="008C65E3" w:rsidRDefault="008C65E3" w:rsidP="008C65E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8C65E3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Муниципальное управление: бюджет</w:t>
      </w:r>
    </w:p>
    <w:p w14:paraId="20ECF4A3" w14:textId="4032BEC5" w:rsidR="00475BF0" w:rsidRDefault="00475BF0" w:rsidP="00475B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9"/>
        <w:gridCol w:w="4961"/>
      </w:tblGrid>
      <w:tr w:rsidR="008C65E3" w:rsidRPr="008C65E3" w14:paraId="0355DD8B" w14:textId="77777777" w:rsidTr="00977903">
        <w:trPr>
          <w:trHeight w:val="4011"/>
        </w:trPr>
        <w:tc>
          <w:tcPr>
            <w:tcW w:w="5529" w:type="dxa"/>
          </w:tcPr>
          <w:p w14:paraId="1DB2B7C5" w14:textId="5CC32B67" w:rsidR="008C65E3" w:rsidRPr="008C65E3" w:rsidRDefault="000F55C3" w:rsidP="008C65E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bookmarkStart w:id="1" w:name="_Hlk157505155"/>
            <w:r>
              <w:rPr>
                <w:noProof/>
              </w:rPr>
              <w:drawing>
                <wp:inline distT="0" distB="0" distL="0" distR="0" wp14:anchorId="4665057B" wp14:editId="4F4672D7">
                  <wp:extent cx="3409950" cy="2732926"/>
                  <wp:effectExtent l="0" t="0" r="0" b="0"/>
                  <wp:docPr id="2141501579" name="Рисунок 2141501579" descr="Бесплатное фото Бухгалтер расчета прибыли с графиками финансового анализ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есплатное фото Бухгалтер расчета прибыли с графиками финансового анализ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412552" cy="273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130CFA1" w14:textId="30CCC46B" w:rsidR="000F55C3" w:rsidRDefault="000F55C3" w:rsidP="000F55C3">
            <w:pPr>
              <w:spacing w:after="48"/>
              <w:contextualSpacing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 </w:t>
            </w:r>
            <w:r w:rsidR="00C923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Отчетный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год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отмечается как год 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финансово устойчивы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й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с хорошей динамикой собственных доходов, управляемой структурой расходных обязательств,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отсутствием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муниципального 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долга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с определенным 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запас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ом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ликвидности.</w:t>
            </w:r>
          </w:p>
          <w:p w14:paraId="08FA3F2A" w14:textId="47266655" w:rsidR="008C65E3" w:rsidRPr="000F55C3" w:rsidRDefault="000F55C3" w:rsidP="000F55C3">
            <w:pPr>
              <w:spacing w:after="48"/>
              <w:contextualSpacing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   В ходе исполнения 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бюджета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городского округа в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Pr="008A509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год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максимально обеспечива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лась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устойчивость бюджетной системы и качество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муниципального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управления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bookmarkEnd w:id="1"/>
    </w:tbl>
    <w:p w14:paraId="7FF65AEB" w14:textId="290AD472" w:rsidR="008C65E3" w:rsidRDefault="008C65E3" w:rsidP="008C65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42EAE1" w14:textId="051AEF4D" w:rsidR="00C92391" w:rsidRPr="00C92391" w:rsidRDefault="00C92391" w:rsidP="00C92391">
      <w:pPr>
        <w:tabs>
          <w:tab w:val="left" w:pos="708"/>
        </w:tabs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Times New Roman"/>
          <w:sz w:val="28"/>
          <w:szCs w:val="28"/>
          <w:lang w:eastAsia="ru-RU"/>
        </w:rPr>
      </w:pPr>
      <w:r w:rsidRPr="00C92391">
        <w:rPr>
          <w:rFonts w:ascii="Times New Roman" w:eastAsia="WenQuanYi Micro Hei" w:hAnsi="Times New Roman" w:cs="Times New Roman"/>
          <w:sz w:val="28"/>
          <w:szCs w:val="28"/>
          <w:lang w:eastAsia="ru-RU"/>
        </w:rPr>
        <w:t>Законодательно параметры бюджета городского округа менялись в течение 2023 года пять раз, в результате чего, уточненные плановые назначения (с учетом межбюджетных трансфертов) составили:</w:t>
      </w:r>
    </w:p>
    <w:p w14:paraId="4539B3CC" w14:textId="11096328" w:rsidR="00C92391" w:rsidRPr="00C92391" w:rsidRDefault="00C92391" w:rsidP="00C92391">
      <w:pPr>
        <w:tabs>
          <w:tab w:val="left" w:pos="708"/>
        </w:tabs>
        <w:suppressAutoHyphens/>
        <w:spacing w:after="0" w:line="240" w:lineRule="auto"/>
        <w:ind w:firstLine="709"/>
        <w:jc w:val="both"/>
        <w:rPr>
          <w:rFonts w:ascii="Calibri" w:eastAsia="WenQuanYi Micro Hei" w:hAnsi="Calibri" w:cs="Times New Roman"/>
          <w:sz w:val="28"/>
          <w:szCs w:val="28"/>
          <w:lang w:eastAsia="ru-RU"/>
        </w:rPr>
      </w:pPr>
      <w:r w:rsidRPr="00C92391">
        <w:rPr>
          <w:rFonts w:ascii="Times New Roman" w:eastAsia="WenQuanYi Micro Hei" w:hAnsi="Times New Roman" w:cs="Times New Roman"/>
          <w:sz w:val="28"/>
          <w:szCs w:val="28"/>
          <w:lang w:eastAsia="ru-RU"/>
        </w:rPr>
        <w:tab/>
        <w:t>по доходам – 1 369</w:t>
      </w:r>
      <w:r>
        <w:rPr>
          <w:rFonts w:ascii="Times New Roman" w:eastAsia="WenQuanYi Micro Hei" w:hAnsi="Times New Roman" w:cs="Times New Roman"/>
          <w:sz w:val="28"/>
          <w:szCs w:val="28"/>
          <w:lang w:eastAsia="ru-RU"/>
        </w:rPr>
        <w:t> </w:t>
      </w:r>
      <w:r w:rsidRPr="00C92391">
        <w:rPr>
          <w:rFonts w:ascii="Times New Roman" w:eastAsia="WenQuanYi Micro Hei" w:hAnsi="Times New Roman" w:cs="Times New Roman"/>
          <w:sz w:val="28"/>
          <w:szCs w:val="28"/>
          <w:lang w:eastAsia="ru-RU"/>
        </w:rPr>
        <w:t>453</w:t>
      </w:r>
      <w:r>
        <w:rPr>
          <w:rFonts w:ascii="Times New Roman" w:eastAsia="WenQuanYi Micro Hei" w:hAnsi="Times New Roman" w:cs="Times New Roman"/>
          <w:sz w:val="28"/>
          <w:szCs w:val="28"/>
          <w:lang w:eastAsia="ru-RU"/>
        </w:rPr>
        <w:t>,0</w:t>
      </w:r>
      <w:r w:rsidRPr="00C92391">
        <w:rPr>
          <w:rFonts w:ascii="Times New Roman" w:eastAsia="WenQuanYi Micro Hei" w:hAnsi="Times New Roman" w:cs="Times New Roman"/>
          <w:sz w:val="28"/>
          <w:szCs w:val="28"/>
          <w:lang w:eastAsia="ru-RU"/>
        </w:rPr>
        <w:t xml:space="preserve"> тыс. рублей;</w:t>
      </w:r>
    </w:p>
    <w:p w14:paraId="51B36EE7" w14:textId="450C6E93" w:rsidR="00C92391" w:rsidRPr="00C92391" w:rsidRDefault="00C92391" w:rsidP="00C92391">
      <w:pPr>
        <w:tabs>
          <w:tab w:val="left" w:pos="708"/>
        </w:tabs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Times New Roman"/>
          <w:sz w:val="28"/>
          <w:szCs w:val="28"/>
          <w:lang w:eastAsia="ru-RU"/>
        </w:rPr>
      </w:pPr>
      <w:r w:rsidRPr="00C92391">
        <w:rPr>
          <w:rFonts w:ascii="Times New Roman" w:eastAsia="WenQuanYi Micro Hei" w:hAnsi="Times New Roman" w:cs="Times New Roman"/>
          <w:sz w:val="28"/>
          <w:szCs w:val="28"/>
          <w:lang w:eastAsia="ru-RU"/>
        </w:rPr>
        <w:tab/>
        <w:t>по расходам –1 369</w:t>
      </w:r>
      <w:r>
        <w:rPr>
          <w:rFonts w:ascii="Times New Roman" w:eastAsia="WenQuanYi Micro Hei" w:hAnsi="Times New Roman" w:cs="Times New Roman"/>
          <w:sz w:val="28"/>
          <w:szCs w:val="28"/>
          <w:lang w:eastAsia="ru-RU"/>
        </w:rPr>
        <w:t> </w:t>
      </w:r>
      <w:r w:rsidRPr="00C92391">
        <w:rPr>
          <w:rFonts w:ascii="Times New Roman" w:eastAsia="WenQuanYi Micro Hei" w:hAnsi="Times New Roman" w:cs="Times New Roman"/>
          <w:sz w:val="28"/>
          <w:szCs w:val="28"/>
          <w:lang w:eastAsia="ru-RU"/>
        </w:rPr>
        <w:t>453</w:t>
      </w:r>
      <w:r>
        <w:rPr>
          <w:rFonts w:ascii="Times New Roman" w:eastAsia="WenQuanYi Micro Hei" w:hAnsi="Times New Roman" w:cs="Times New Roman"/>
          <w:sz w:val="28"/>
          <w:szCs w:val="28"/>
          <w:lang w:eastAsia="ru-RU"/>
        </w:rPr>
        <w:t>,0</w:t>
      </w:r>
      <w:r w:rsidRPr="00C92391">
        <w:rPr>
          <w:rFonts w:ascii="Times New Roman" w:eastAsia="WenQuanYi Micro Hei" w:hAnsi="Times New Roman" w:cs="Times New Roman"/>
          <w:sz w:val="28"/>
          <w:szCs w:val="28"/>
          <w:lang w:eastAsia="ru-RU"/>
        </w:rPr>
        <w:t xml:space="preserve"> тыс. рублей;</w:t>
      </w:r>
    </w:p>
    <w:p w14:paraId="3709DE92" w14:textId="617A439D" w:rsidR="00C92391" w:rsidRPr="00C92391" w:rsidRDefault="00C92391" w:rsidP="00886986">
      <w:pPr>
        <w:tabs>
          <w:tab w:val="left" w:pos="708"/>
        </w:tabs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Times New Roman"/>
          <w:sz w:val="28"/>
          <w:szCs w:val="28"/>
          <w:lang w:eastAsia="ru-RU"/>
        </w:rPr>
      </w:pPr>
      <w:r w:rsidRPr="00C92391">
        <w:rPr>
          <w:rFonts w:ascii="Times New Roman" w:eastAsia="WenQuanYi Micro Hei" w:hAnsi="Times New Roman" w:cs="Times New Roman"/>
          <w:sz w:val="28"/>
          <w:szCs w:val="28"/>
          <w:lang w:eastAsia="ru-RU"/>
        </w:rPr>
        <w:tab/>
        <w:t>дефицит – 0,0 тыс. рублей.</w:t>
      </w:r>
    </w:p>
    <w:p w14:paraId="10AC677A" w14:textId="77777777" w:rsidR="00C92391" w:rsidRPr="00C92391" w:rsidRDefault="00C92391" w:rsidP="00C92391">
      <w:pPr>
        <w:tabs>
          <w:tab w:val="left" w:pos="567"/>
          <w:tab w:val="left" w:pos="709"/>
        </w:tabs>
        <w:overflowPunct w:val="0"/>
        <w:autoSpaceDE w:val="0"/>
        <w:autoSpaceDN w:val="0"/>
        <w:adjustRightInd w:val="0"/>
        <w:spacing w:after="0" w:line="240" w:lineRule="auto"/>
        <w:ind w:firstLine="567"/>
        <w:textAlignment w:val="baseline"/>
        <w:rPr>
          <w:rFonts w:ascii="Times New Roman" w:eastAsia="Times New Roman" w:hAnsi="Times New Roman"/>
          <w:b/>
          <w:bCs/>
          <w:sz w:val="28"/>
          <w:szCs w:val="28"/>
        </w:rPr>
      </w:pPr>
      <w:bookmarkStart w:id="2" w:name="_Hlk160540886"/>
      <w:r w:rsidRPr="00C92391">
        <w:rPr>
          <w:rFonts w:ascii="Times New Roman" w:eastAsia="Times New Roman" w:hAnsi="Times New Roman"/>
          <w:sz w:val="28"/>
          <w:szCs w:val="28"/>
        </w:rPr>
        <w:lastRenderedPageBreak/>
        <w:t xml:space="preserve">  </w:t>
      </w:r>
      <w:r w:rsidRPr="00C92391">
        <w:rPr>
          <w:rFonts w:ascii="Times New Roman" w:eastAsia="Times New Roman" w:hAnsi="Times New Roman"/>
          <w:b/>
          <w:bCs/>
          <w:sz w:val="28"/>
          <w:szCs w:val="28"/>
        </w:rPr>
        <w:t>По результатам бюджет городского округа за 2023 год исполнен:</w:t>
      </w:r>
    </w:p>
    <w:p w14:paraId="410A5E08" w14:textId="119484E8" w:rsidR="00C92391" w:rsidRPr="00C92391" w:rsidRDefault="00C92391" w:rsidP="00C92391">
      <w:pPr>
        <w:overflowPunct w:val="0"/>
        <w:autoSpaceDE w:val="0"/>
        <w:autoSpaceDN w:val="0"/>
        <w:adjustRightInd w:val="0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C92391">
        <w:rPr>
          <w:rFonts w:ascii="Times New Roman" w:eastAsia="Times New Roman" w:hAnsi="Times New Roman"/>
          <w:sz w:val="28"/>
          <w:szCs w:val="28"/>
        </w:rPr>
        <w:t>- по доходам в объеме 1 320</w:t>
      </w:r>
      <w:r>
        <w:rPr>
          <w:rFonts w:ascii="Times New Roman" w:eastAsia="Times New Roman" w:hAnsi="Times New Roman"/>
          <w:sz w:val="28"/>
          <w:szCs w:val="28"/>
        </w:rPr>
        <w:t> </w:t>
      </w:r>
      <w:r w:rsidRPr="00C92391">
        <w:rPr>
          <w:rFonts w:ascii="Times New Roman" w:eastAsia="Times New Roman" w:hAnsi="Times New Roman"/>
          <w:sz w:val="28"/>
          <w:szCs w:val="28"/>
        </w:rPr>
        <w:t>767</w:t>
      </w:r>
      <w:r>
        <w:rPr>
          <w:rFonts w:ascii="Times New Roman" w:eastAsia="Times New Roman" w:hAnsi="Times New Roman"/>
          <w:sz w:val="28"/>
          <w:szCs w:val="28"/>
        </w:rPr>
        <w:t>,0</w:t>
      </w:r>
      <w:r w:rsidRPr="00C92391">
        <w:rPr>
          <w:rFonts w:ascii="Times New Roman" w:eastAsia="Times New Roman" w:hAnsi="Times New Roman"/>
          <w:sz w:val="28"/>
          <w:szCs w:val="28"/>
        </w:rPr>
        <w:t xml:space="preserve"> тыс. рублей или 96,4% к уточненным назначениям.</w:t>
      </w:r>
      <w:r w:rsidRPr="00C92391">
        <w:rPr>
          <w:rFonts w:ascii="Times New Roman" w:eastAsia="Times New Roman" w:hAnsi="Times New Roman"/>
          <w:color w:val="FF0000"/>
          <w:sz w:val="28"/>
          <w:szCs w:val="28"/>
        </w:rPr>
        <w:t xml:space="preserve"> </w:t>
      </w:r>
      <w:r w:rsidRPr="00C92391">
        <w:rPr>
          <w:rFonts w:ascii="Times New Roman" w:eastAsia="Times New Roman" w:hAnsi="Times New Roman"/>
          <w:sz w:val="28"/>
          <w:szCs w:val="28"/>
        </w:rPr>
        <w:t>Динамика к 2022 году – 105,8%;</w:t>
      </w:r>
    </w:p>
    <w:p w14:paraId="45C620EA" w14:textId="07E13055" w:rsidR="00C92391" w:rsidRPr="00C92391" w:rsidRDefault="00C92391" w:rsidP="00C92391">
      <w:pPr>
        <w:overflowPunct w:val="0"/>
        <w:autoSpaceDE w:val="0"/>
        <w:autoSpaceDN w:val="0"/>
        <w:adjustRightInd w:val="0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C92391">
        <w:rPr>
          <w:rFonts w:ascii="Times New Roman" w:eastAsia="Times New Roman" w:hAnsi="Times New Roman"/>
          <w:sz w:val="28"/>
          <w:szCs w:val="28"/>
        </w:rPr>
        <w:t xml:space="preserve">- по расходам </w:t>
      </w:r>
      <w:r w:rsidRPr="00C92391">
        <w:rPr>
          <w:rFonts w:ascii="Times New Roman" w:eastAsia="Times New Roman" w:hAnsi="Times New Roman"/>
          <w:bCs/>
          <w:sz w:val="28"/>
          <w:szCs w:val="28"/>
        </w:rPr>
        <w:t>1 260</w:t>
      </w:r>
      <w:r>
        <w:rPr>
          <w:rFonts w:ascii="Times New Roman" w:eastAsia="Times New Roman" w:hAnsi="Times New Roman"/>
          <w:bCs/>
          <w:sz w:val="28"/>
          <w:szCs w:val="28"/>
        </w:rPr>
        <w:t> </w:t>
      </w:r>
      <w:r w:rsidRPr="00C92391">
        <w:rPr>
          <w:rFonts w:ascii="Times New Roman" w:eastAsia="Times New Roman" w:hAnsi="Times New Roman"/>
          <w:bCs/>
          <w:sz w:val="28"/>
          <w:szCs w:val="28"/>
        </w:rPr>
        <w:t>320</w:t>
      </w:r>
      <w:r>
        <w:rPr>
          <w:rFonts w:ascii="Times New Roman" w:eastAsia="Times New Roman" w:hAnsi="Times New Roman"/>
          <w:bCs/>
          <w:sz w:val="28"/>
          <w:szCs w:val="28"/>
        </w:rPr>
        <w:t>,0</w:t>
      </w:r>
      <w:r w:rsidRPr="00C92391">
        <w:rPr>
          <w:rFonts w:ascii="Times New Roman" w:eastAsia="Times New Roman" w:hAnsi="Times New Roman"/>
          <w:bCs/>
          <w:sz w:val="28"/>
          <w:szCs w:val="28"/>
        </w:rPr>
        <w:t xml:space="preserve"> тыс. </w:t>
      </w:r>
      <w:r w:rsidRPr="00C92391">
        <w:rPr>
          <w:rFonts w:ascii="Times New Roman" w:eastAsia="Times New Roman" w:hAnsi="Times New Roman"/>
          <w:sz w:val="28"/>
          <w:szCs w:val="28"/>
        </w:rPr>
        <w:t>рублей или 92 </w:t>
      </w:r>
      <w:r w:rsidRPr="00C92391">
        <w:rPr>
          <w:rFonts w:ascii="Times New Roman" w:eastAsia="Times New Roman" w:hAnsi="Times New Roman"/>
          <w:bCs/>
          <w:sz w:val="28"/>
          <w:szCs w:val="28"/>
        </w:rPr>
        <w:t>%</w:t>
      </w:r>
      <w:r w:rsidRPr="00C92391">
        <w:rPr>
          <w:rFonts w:ascii="Times New Roman" w:eastAsia="Times New Roman" w:hAnsi="Times New Roman"/>
          <w:sz w:val="28"/>
          <w:szCs w:val="28"/>
        </w:rPr>
        <w:t xml:space="preserve"> от уточненных показателей бюджетной росписи. Динамика к 2022 году – 104,1 %;</w:t>
      </w:r>
    </w:p>
    <w:p w14:paraId="5CE979D6" w14:textId="0D461425" w:rsidR="00C92391" w:rsidRPr="00C92391" w:rsidRDefault="00C92391" w:rsidP="00C92391">
      <w:pPr>
        <w:tabs>
          <w:tab w:val="left" w:pos="0"/>
        </w:tabs>
        <w:overflowPunct w:val="0"/>
        <w:autoSpaceDE w:val="0"/>
        <w:autoSpaceDN w:val="0"/>
        <w:adjustRightInd w:val="0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C92391">
        <w:rPr>
          <w:rFonts w:ascii="Times New Roman" w:eastAsia="Times New Roman" w:hAnsi="Times New Roman"/>
          <w:sz w:val="28"/>
          <w:szCs w:val="28"/>
        </w:rPr>
        <w:t>- бюджет исполнен с профицитом 60</w:t>
      </w:r>
      <w:r>
        <w:rPr>
          <w:rFonts w:ascii="Times New Roman" w:eastAsia="Times New Roman" w:hAnsi="Times New Roman"/>
          <w:sz w:val="28"/>
          <w:szCs w:val="28"/>
        </w:rPr>
        <w:t> </w:t>
      </w:r>
      <w:r w:rsidRPr="00C92391">
        <w:rPr>
          <w:rFonts w:ascii="Times New Roman" w:eastAsia="Times New Roman" w:hAnsi="Times New Roman"/>
          <w:sz w:val="28"/>
          <w:szCs w:val="28"/>
        </w:rPr>
        <w:t>447</w:t>
      </w:r>
      <w:r>
        <w:rPr>
          <w:rFonts w:ascii="Times New Roman" w:eastAsia="Times New Roman" w:hAnsi="Times New Roman"/>
          <w:sz w:val="28"/>
          <w:szCs w:val="28"/>
        </w:rPr>
        <w:t>,0</w:t>
      </w:r>
      <w:r w:rsidRPr="00C92391">
        <w:rPr>
          <w:rFonts w:ascii="Times New Roman" w:eastAsia="Times New Roman" w:hAnsi="Times New Roman"/>
          <w:bCs/>
          <w:sz w:val="28"/>
          <w:szCs w:val="28"/>
        </w:rPr>
        <w:t> тыс.</w:t>
      </w:r>
      <w:r w:rsidRPr="00C92391">
        <w:rPr>
          <w:rFonts w:ascii="Times New Roman" w:eastAsia="Times New Roman" w:hAnsi="Times New Roman"/>
          <w:sz w:val="28"/>
          <w:szCs w:val="28"/>
        </w:rPr>
        <w:t xml:space="preserve"> рублей. </w:t>
      </w:r>
    </w:p>
    <w:bookmarkEnd w:id="2"/>
    <w:p w14:paraId="03F3F5DD" w14:textId="77777777" w:rsidR="00C92391" w:rsidRPr="00C92391" w:rsidRDefault="00C92391" w:rsidP="00C92391">
      <w:pPr>
        <w:tabs>
          <w:tab w:val="left" w:pos="0"/>
        </w:tabs>
        <w:overflowPunct w:val="0"/>
        <w:autoSpaceDE w:val="0"/>
        <w:autoSpaceDN w:val="0"/>
        <w:adjustRightInd w:val="0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14:paraId="412BE113" w14:textId="77777777" w:rsidR="00C92391" w:rsidRPr="00C92391" w:rsidRDefault="00C92391" w:rsidP="00C9239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C92391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Основные показатели исполнения бюджета округа в 2023 году</w:t>
      </w:r>
    </w:p>
    <w:p w14:paraId="4B665BCF" w14:textId="77777777" w:rsidR="00C92391" w:rsidRPr="00C92391" w:rsidRDefault="00C92391" w:rsidP="00C9239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</w:rPr>
      </w:pPr>
      <w:r w:rsidRPr="00C92391">
        <w:rPr>
          <w:rFonts w:ascii="Times New Roman" w:eastAsia="Calibri" w:hAnsi="Times New Roman" w:cs="Times New Roman"/>
          <w:color w:val="000000" w:themeColor="text1"/>
        </w:rPr>
        <w:t xml:space="preserve">                                                                                                                                                                      тыс. руб.</w:t>
      </w:r>
    </w:p>
    <w:tbl>
      <w:tblPr>
        <w:tblpPr w:leftFromText="180" w:rightFromText="180" w:vertAnchor="text" w:horzAnchor="margin" w:tblpY="171"/>
        <w:tblW w:w="10598" w:type="dxa"/>
        <w:tblLayout w:type="fixed"/>
        <w:tblLook w:val="04A0" w:firstRow="1" w:lastRow="0" w:firstColumn="1" w:lastColumn="0" w:noHBand="0" w:noVBand="1"/>
      </w:tblPr>
      <w:tblGrid>
        <w:gridCol w:w="1701"/>
        <w:gridCol w:w="1304"/>
        <w:gridCol w:w="1417"/>
        <w:gridCol w:w="1276"/>
        <w:gridCol w:w="1277"/>
        <w:gridCol w:w="1276"/>
        <w:gridCol w:w="1100"/>
        <w:gridCol w:w="1247"/>
      </w:tblGrid>
      <w:tr w:rsidR="00C92391" w:rsidRPr="00C92391" w14:paraId="5C236ADD" w14:textId="77777777" w:rsidTr="00881AF4">
        <w:trPr>
          <w:trHeight w:val="415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D0019" w14:textId="77777777" w:rsidR="00C92391" w:rsidRPr="00C92391" w:rsidRDefault="00C92391" w:rsidP="00C92391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Наименование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98824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Кассовое исполнение 2022 год</w:t>
            </w:r>
          </w:p>
        </w:tc>
        <w:tc>
          <w:tcPr>
            <w:tcW w:w="634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8845F" w14:textId="77777777" w:rsidR="00C92391" w:rsidRPr="00C92391" w:rsidRDefault="00C92391" w:rsidP="00C92391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124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B32AA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Динамика к 2022 году</w:t>
            </w:r>
          </w:p>
        </w:tc>
      </w:tr>
      <w:tr w:rsidR="00C92391" w:rsidRPr="00C92391" w14:paraId="62B89145" w14:textId="77777777" w:rsidTr="00881AF4">
        <w:trPr>
          <w:trHeight w:val="2460"/>
        </w:trPr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C78896" w14:textId="77777777" w:rsidR="00C92391" w:rsidRPr="00C92391" w:rsidRDefault="00C92391" w:rsidP="00C92391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FB656" w14:textId="77777777" w:rsidR="00C92391" w:rsidRPr="00C92391" w:rsidRDefault="00C92391" w:rsidP="00C92391">
            <w:pPr>
              <w:ind w:firstLine="62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2E4E5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 xml:space="preserve">Решение "О бюджете на 2023 год и на плановый период на 2024 и 2025 годы"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4155B" w14:textId="77777777" w:rsidR="00C92391" w:rsidRPr="00C92391" w:rsidRDefault="00C92391" w:rsidP="00C92391">
            <w:pPr>
              <w:ind w:left="-108"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Решение   "О бюджете на 2023 год и на плановый период на 2024 и 2025 годы" (в ред. решения от 18.12.2023    № 81)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4410A" w14:textId="591690D3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 xml:space="preserve">Показатели </w:t>
            </w:r>
            <w:r w:rsidR="002933ED" w:rsidRPr="00C92391">
              <w:rPr>
                <w:rFonts w:ascii="Times New Roman" w:eastAsia="Times New Roman" w:hAnsi="Times New Roman"/>
                <w:sz w:val="20"/>
                <w:szCs w:val="20"/>
              </w:rPr>
              <w:t>уточненной</w:t>
            </w: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 xml:space="preserve"> росписи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FF592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 xml:space="preserve">Кассовое исполнение 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CD32E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% исполнения к уточненной бюджетной росписи</w:t>
            </w:r>
          </w:p>
        </w:tc>
        <w:tc>
          <w:tcPr>
            <w:tcW w:w="12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E7057" w14:textId="77777777" w:rsidR="00C92391" w:rsidRPr="00C92391" w:rsidRDefault="00C92391" w:rsidP="00C92391">
            <w:pPr>
              <w:ind w:firstLine="62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C92391" w:rsidRPr="00C92391" w14:paraId="448B884A" w14:textId="77777777" w:rsidTr="00881AF4">
        <w:trPr>
          <w:trHeight w:val="262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9F1D6" w14:textId="77777777" w:rsidR="00C92391" w:rsidRPr="00C92391" w:rsidRDefault="00C92391" w:rsidP="00C92391">
            <w:pP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 xml:space="preserve">ДОХОДЫ 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F7C8D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1 248 665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A16F2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1 375 709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F2712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1 307 941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A9968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1 369 453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C09A4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1 320 767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AB0C5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96,4%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C4764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val="en-US"/>
              </w:rPr>
              <w:t>105,8</w:t>
            </w: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%</w:t>
            </w:r>
          </w:p>
        </w:tc>
      </w:tr>
      <w:tr w:rsidR="00C92391" w:rsidRPr="00C92391" w14:paraId="61E86B21" w14:textId="77777777" w:rsidTr="00881AF4">
        <w:trPr>
          <w:trHeight w:val="507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86B3B" w14:textId="77777777" w:rsidR="00C92391" w:rsidRPr="00C92391" w:rsidRDefault="00C92391" w:rsidP="00C92391">
            <w:pPr>
              <w:spacing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Налоговые и неналоговые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682EF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703 373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9F61F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663 516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3E14B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664 001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6F8DF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664 001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68251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680 350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22848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102,5%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0173D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  <w:lang w:val="en-US"/>
              </w:rPr>
              <w:t>96,7</w:t>
            </w: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%</w:t>
            </w:r>
          </w:p>
        </w:tc>
      </w:tr>
      <w:tr w:rsidR="00C92391" w:rsidRPr="00C92391" w14:paraId="6A3114B9" w14:textId="77777777" w:rsidTr="00881AF4">
        <w:trPr>
          <w:trHeight w:val="403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2C760" w14:textId="77777777" w:rsidR="00C92391" w:rsidRPr="00C92391" w:rsidRDefault="00C92391" w:rsidP="00C92391">
            <w:pPr>
              <w:spacing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Безвозмездные поступления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7876A" w14:textId="77777777" w:rsidR="00C92391" w:rsidRPr="00C92391" w:rsidRDefault="00C92391" w:rsidP="00C92391">
            <w:pPr>
              <w:ind w:firstLine="62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 xml:space="preserve">   545 292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2C9AC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712 194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F8EFE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643 940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D995E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705 452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15EA0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640 417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7F1CD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90,8%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3F881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117,4%</w:t>
            </w:r>
          </w:p>
        </w:tc>
      </w:tr>
      <w:tr w:rsidR="00C92391" w:rsidRPr="00C92391" w14:paraId="7AACCA0D" w14:textId="77777777" w:rsidTr="00881AF4">
        <w:trPr>
          <w:trHeight w:val="1245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4EF52" w14:textId="77777777" w:rsidR="00C92391" w:rsidRPr="00C92391" w:rsidRDefault="00C92391" w:rsidP="00C92391">
            <w:pPr>
              <w:spacing w:line="240" w:lineRule="auto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 xml:space="preserve">доля налоговых и неналоговых доходов в доходах бюджета 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E0F22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56,3%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74606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48,2%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61045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50,7%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B1AD4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48,5%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12949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59,6%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98911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  <w:lang w:val="en-US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  <w:lang w:val="en-US"/>
              </w:rPr>
              <w:t>x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C502E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sz w:val="20"/>
                <w:szCs w:val="20"/>
              </w:rPr>
              <w:t>х</w:t>
            </w:r>
          </w:p>
        </w:tc>
      </w:tr>
      <w:tr w:rsidR="00C92391" w:rsidRPr="00C92391" w14:paraId="0C931497" w14:textId="77777777" w:rsidTr="00881AF4">
        <w:trPr>
          <w:trHeight w:val="151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050A7" w14:textId="77777777" w:rsidR="00C92391" w:rsidRPr="00C92391" w:rsidRDefault="00C92391" w:rsidP="00C92391">
            <w:pPr>
              <w:spacing w:line="240" w:lineRule="auto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РАСХОДЫ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3014B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1 210 159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55FEE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1 560 486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E0473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1 307 941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DAB90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1 369 453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B697C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1 260 320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AA067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92%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847B1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104,1%</w:t>
            </w:r>
          </w:p>
        </w:tc>
      </w:tr>
      <w:tr w:rsidR="00C92391" w:rsidRPr="00C92391" w14:paraId="3058C3DA" w14:textId="77777777" w:rsidTr="00881AF4">
        <w:trPr>
          <w:trHeight w:val="751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99CAE" w14:textId="77777777" w:rsidR="00C92391" w:rsidRPr="00C92391" w:rsidRDefault="00C92391" w:rsidP="00C92391">
            <w:pPr>
              <w:spacing w:line="240" w:lineRule="auto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ДЕФИЦИТ (-)/                                                      ПРОФИЦИТ (+)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C7F0D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+ 38 506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2E645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- 184 777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8D486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DE6AD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77E6B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+ 60 447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9CD93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х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0603C" w14:textId="77777777" w:rsidR="00C92391" w:rsidRPr="00C92391" w:rsidRDefault="00C92391" w:rsidP="00C92391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C92391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х</w:t>
            </w:r>
          </w:p>
        </w:tc>
      </w:tr>
    </w:tbl>
    <w:p w14:paraId="585E44F5" w14:textId="77777777" w:rsidR="00C92391" w:rsidRPr="00C92391" w:rsidRDefault="00C92391" w:rsidP="00C92391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WenQuanYi Micro Hei" w:hAnsi="Times New Roman" w:cs="Times New Roman"/>
          <w:sz w:val="28"/>
          <w:szCs w:val="28"/>
          <w:lang w:eastAsia="ru-RU"/>
        </w:rPr>
      </w:pPr>
    </w:p>
    <w:p w14:paraId="33883EC6" w14:textId="25910878" w:rsidR="00C92391" w:rsidRPr="00C92391" w:rsidRDefault="00C92391" w:rsidP="00C9239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2391">
        <w:rPr>
          <w:rFonts w:ascii="Times New Roman" w:hAnsi="Times New Roman" w:cs="Times New Roman"/>
          <w:color w:val="000000" w:themeColor="text1"/>
          <w:sz w:val="28"/>
          <w:szCs w:val="28"/>
        </w:rPr>
        <w:t>В 2021-2023 годах сохраняется положительная динамика собственных доходов. Рос</w:t>
      </w:r>
      <w:r w:rsidR="00886986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C923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налоговых и неналоговых доходов обеспечен в 2021 году на 33 процента, в 2022 году – на 12 процентов и в отчетном году налоговые и неналоговые доходы бюджета выросли почти на 4 процента. </w:t>
      </w:r>
    </w:p>
    <w:p w14:paraId="0CDD0E9F" w14:textId="77777777" w:rsidR="00C92391" w:rsidRPr="00C92391" w:rsidRDefault="00C92391" w:rsidP="00C92391">
      <w:pPr>
        <w:spacing w:after="0" w:line="240" w:lineRule="auto"/>
        <w:ind w:firstLine="70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6C8488F" w14:textId="77777777" w:rsidR="00AF5C70" w:rsidRDefault="00C92391" w:rsidP="00AF5C7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2391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92DA68D" wp14:editId="34498B81">
            <wp:extent cx="6638925" cy="3969099"/>
            <wp:effectExtent l="0" t="0" r="9525" b="12700"/>
            <wp:docPr id="435608530" name="Диаграмма 4356085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596B5DB2" w14:textId="77777777" w:rsidR="00AF5C70" w:rsidRDefault="00AF5C70" w:rsidP="00AF5C7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F536CE8" w14:textId="4B394696" w:rsidR="00DD684A" w:rsidRPr="00DD684A" w:rsidRDefault="00DD684A" w:rsidP="0088698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684A">
        <w:rPr>
          <w:rFonts w:ascii="Times New Roman" w:hAnsi="Times New Roman" w:cs="Times New Roman"/>
          <w:color w:val="000000" w:themeColor="text1"/>
          <w:sz w:val="28"/>
          <w:szCs w:val="28"/>
        </w:rPr>
        <w:t>Такая динамика – во многом результат взвешенной бюджетной и налоговой политики и поддержки областного бюджета.</w:t>
      </w:r>
    </w:p>
    <w:p w14:paraId="0E85BD9D" w14:textId="77777777" w:rsidR="00DD684A" w:rsidRPr="00DD684A" w:rsidRDefault="00DD684A" w:rsidP="00DD684A">
      <w:pPr>
        <w:spacing w:after="0" w:line="240" w:lineRule="atLeast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3" w:name="_Hlk160541027"/>
      <w:r w:rsidRPr="00DD684A">
        <w:rPr>
          <w:rFonts w:ascii="Times New Roman" w:hAnsi="Times New Roman" w:cs="Times New Roman"/>
          <w:color w:val="000000" w:themeColor="text1"/>
          <w:sz w:val="28"/>
          <w:szCs w:val="28"/>
        </w:rPr>
        <w:t> Соотношение налоговых и неналоговых доходов и межбюджетных трансфертов из областного бюджета меняется по сравнению с предыдущими бюджетами. Эта структура существенно зависит от параметра иных межбюджетных трансфертов на капитальные вложения в объекты муниципальной собственности. Доля налоговых и неналоговых доходов в 2023 году составила 50,7 процентов в общих расходах бюджета округа.</w:t>
      </w:r>
    </w:p>
    <w:p w14:paraId="3BC7EA25" w14:textId="77777777" w:rsidR="00DD684A" w:rsidRPr="00DD684A" w:rsidRDefault="00DD684A" w:rsidP="00DD684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684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всей значимости поддержки из областного бюджета налоговые и неналоговые доходы – это основа для баланса местного бюджета, которые в 2023 году составили 680 млн рублей, со снижением почти на 4 процента к 2022 году, при этом налоговые доходы, показывают положительную динамику на уровне 4 процентов при снижении неналоговых доходов на 10,5 процентов. Снижение неналоговых доходов 2023 года обусловлено тем, что в 2022 году погашена задолженность прошлых лет доходов от аренды земли - </w:t>
      </w:r>
      <w:r w:rsidRPr="00DD684A">
        <w:rPr>
          <w:rFonts w:ascii="Times New Roman" w:hAnsi="Times New Roman" w:cs="Times New Roman"/>
          <w:sz w:val="28"/>
          <w:szCs w:val="28"/>
        </w:rPr>
        <w:t>148,5 млн. рублей.</w:t>
      </w:r>
    </w:p>
    <w:p w14:paraId="7F6E4ED0" w14:textId="77777777" w:rsidR="00DD684A" w:rsidRPr="00DD684A" w:rsidRDefault="00DD684A" w:rsidP="00DD684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D684A">
        <w:rPr>
          <w:rFonts w:ascii="Times New Roman" w:hAnsi="Times New Roman" w:cs="Times New Roman"/>
          <w:color w:val="000000"/>
          <w:sz w:val="28"/>
          <w:szCs w:val="28"/>
        </w:rPr>
        <w:t>В абсолютном выражении налоговые доходы в 2023 году превысили поступления предыдущего года на 13 738 тыс. рублей, а неналоговые не достигли показателя на 37 539 тыс. рублей.</w:t>
      </w:r>
      <w:r w:rsidRPr="00DD684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45D28117" w14:textId="7814D92B" w:rsidR="00DD684A" w:rsidRPr="00DD684A" w:rsidRDefault="00DD684A" w:rsidP="00DD684A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4" w:name="_Hlk160541041"/>
      <w:bookmarkEnd w:id="3"/>
      <w:r w:rsidRPr="00DD684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Безвозмездные поступления</w:t>
      </w:r>
      <w:r w:rsidRPr="00DD684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бюджет округа поступили в размере 640 млн рублей, или 90,8 % к плановым назначениям и 117% к уровню 2022 года, из них субсидии на капитальные вложения в объекты муниципальной собственности </w:t>
      </w:r>
      <w:r w:rsidRPr="00DD684A">
        <w:rPr>
          <w:rFonts w:ascii="Times New Roman" w:eastAsia="Times New Roman" w:hAnsi="Times New Roman" w:cs="Times New Roman"/>
          <w:sz w:val="28"/>
          <w:szCs w:val="28"/>
          <w:lang w:eastAsia="ru-RU"/>
        </w:rPr>
        <w:t>209 млн</w:t>
      </w:r>
      <w:r w:rsidRPr="00DD684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рублей.</w:t>
      </w:r>
    </w:p>
    <w:p w14:paraId="37AF2F31" w14:textId="25E1A6B7" w:rsidR="00DD684A" w:rsidRPr="00DD684A" w:rsidRDefault="00DD684A" w:rsidP="00DD684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D684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Финансирование субсидий из областного бюджета осуществлялось по фактической потребности, в соответствии с принятыми расходными и денежными обязательствами.</w:t>
      </w:r>
    </w:p>
    <w:p w14:paraId="56B22A7D" w14:textId="3EC1299B" w:rsidR="00DD684A" w:rsidRPr="00DD684A" w:rsidRDefault="00DD684A" w:rsidP="00DD684A">
      <w:pPr>
        <w:pStyle w:val="Default"/>
        <w:tabs>
          <w:tab w:val="left" w:pos="567"/>
          <w:tab w:val="left" w:pos="709"/>
        </w:tabs>
        <w:rPr>
          <w:sz w:val="28"/>
          <w:szCs w:val="28"/>
        </w:rPr>
      </w:pPr>
      <w:r w:rsidRPr="00DD684A">
        <w:rPr>
          <w:sz w:val="28"/>
          <w:szCs w:val="28"/>
        </w:rPr>
        <w:t xml:space="preserve">Укрепление доходной базы бюджета позволило в 2023 году повысить степень участия средств бюджета округа, в первую очередь, </w:t>
      </w:r>
      <w:r w:rsidRPr="00DD684A">
        <w:rPr>
          <w:color w:val="auto"/>
          <w:sz w:val="28"/>
          <w:szCs w:val="28"/>
        </w:rPr>
        <w:t>в укреплении материально</w:t>
      </w:r>
      <w:r w:rsidRPr="00DD684A">
        <w:rPr>
          <w:sz w:val="28"/>
          <w:szCs w:val="28"/>
        </w:rPr>
        <w:t>-технического состояния объектов социальной сферы,</w:t>
      </w:r>
      <w:r w:rsidRPr="00DD684A">
        <w:rPr>
          <w:color w:val="auto"/>
          <w:sz w:val="28"/>
          <w:szCs w:val="28"/>
        </w:rPr>
        <w:t xml:space="preserve"> улучшении состояния дорожного хозяйства и повышении надежности работы инженерных систем жизнеобеспечения округа</w:t>
      </w:r>
      <w:r w:rsidRPr="00DD684A">
        <w:rPr>
          <w:sz w:val="28"/>
          <w:szCs w:val="28"/>
        </w:rPr>
        <w:t>.</w:t>
      </w:r>
    </w:p>
    <w:p w14:paraId="0C14E663" w14:textId="76C86410" w:rsidR="00DD684A" w:rsidRPr="00DD684A" w:rsidRDefault="00DD684A" w:rsidP="00DD684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D68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Кассовое исполнение расходов</w:t>
      </w:r>
      <w:r w:rsidRPr="00DD684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бюджета округа в 2023 году составило 1 260 млн рублей, или 92% к уточненной бюджетной росписи и 104,1% к уровню 2022 года.</w:t>
      </w:r>
    </w:p>
    <w:p w14:paraId="18D729CD" w14:textId="77777777" w:rsidR="00DD684A" w:rsidRPr="00DD684A" w:rsidRDefault="00DD684A" w:rsidP="00DD684A">
      <w:pPr>
        <w:tabs>
          <w:tab w:val="left" w:pos="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684A">
        <w:rPr>
          <w:rFonts w:ascii="Times New Roman" w:hAnsi="Times New Roman" w:cs="Times New Roman"/>
          <w:sz w:val="28"/>
          <w:szCs w:val="28"/>
        </w:rPr>
        <w:t xml:space="preserve">Наибольший удельный вес в структуре расходов бюджета в прошедшем году по-прежнему занимали расходы на образование, национальную экономику, жилищно-коммунальное хозяйство и решение общегосударственных вопросов. </w:t>
      </w:r>
    </w:p>
    <w:p w14:paraId="116B5C0A" w14:textId="77777777" w:rsidR="00DD684A" w:rsidRPr="00DD684A" w:rsidRDefault="00DD684A" w:rsidP="00DD684A">
      <w:pPr>
        <w:spacing w:after="0" w:line="24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D684A">
        <w:rPr>
          <w:rFonts w:ascii="Times New Roman" w:hAnsi="Times New Roman" w:cs="Times New Roman"/>
          <w:color w:val="000000"/>
          <w:sz w:val="28"/>
          <w:szCs w:val="28"/>
        </w:rPr>
        <w:t xml:space="preserve">Расходы на образование в 2023 году составили 643 496,5 тыс. рублей, из которых 45 процентов, более 288 млн рублей – это финансовое обеспечение муниципального задания детским садам, школам, учреждениям </w:t>
      </w:r>
      <w:proofErr w:type="spellStart"/>
      <w:r w:rsidRPr="00DD684A">
        <w:rPr>
          <w:rFonts w:ascii="Times New Roman" w:hAnsi="Times New Roman" w:cs="Times New Roman"/>
          <w:color w:val="000000"/>
          <w:sz w:val="28"/>
          <w:szCs w:val="28"/>
        </w:rPr>
        <w:t>допобразования</w:t>
      </w:r>
      <w:proofErr w:type="spellEnd"/>
      <w:r w:rsidRPr="00DD684A">
        <w:rPr>
          <w:rFonts w:ascii="Times New Roman" w:hAnsi="Times New Roman" w:cs="Times New Roman"/>
          <w:color w:val="000000"/>
          <w:sz w:val="28"/>
          <w:szCs w:val="28"/>
        </w:rPr>
        <w:t>. На создание и развитие инфраструктуры учреждений образования, укрепление их материально-технической базы направлено почти 51 процент, более 330 млн рублей, из которых в рамках реализации объектов:</w:t>
      </w:r>
    </w:p>
    <w:p w14:paraId="5EB6B8CF" w14:textId="77777777" w:rsidR="00DD684A" w:rsidRPr="00DD684A" w:rsidRDefault="00DD684A" w:rsidP="00DD684A">
      <w:pPr>
        <w:spacing w:after="0" w:line="24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D684A">
        <w:rPr>
          <w:rFonts w:ascii="Times New Roman" w:hAnsi="Times New Roman" w:cs="Times New Roman"/>
          <w:color w:val="000000"/>
          <w:sz w:val="28"/>
          <w:szCs w:val="28"/>
        </w:rPr>
        <w:t>- «Реконструкция МАУ СОШ №1 в г. Светлогорске» 135,5 млн рублей, при поддержки областного бюджета в размере 115,6 млн рублей;</w:t>
      </w:r>
    </w:p>
    <w:p w14:paraId="22DCBA7D" w14:textId="77777777" w:rsidR="00DD684A" w:rsidRPr="00DD684A" w:rsidRDefault="00DD684A" w:rsidP="00DD684A">
      <w:pPr>
        <w:spacing w:after="0" w:line="24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D684A">
        <w:rPr>
          <w:rFonts w:ascii="Times New Roman" w:hAnsi="Times New Roman" w:cs="Times New Roman"/>
          <w:color w:val="000000"/>
          <w:sz w:val="28"/>
          <w:szCs w:val="28"/>
        </w:rPr>
        <w:t>- «Строительство детского дошкольного учреждения на 80 мест в п. Донское» 138, 7 млн рублей, при поддержки областного бюджета в размере 69,3 млн рублей.</w:t>
      </w:r>
    </w:p>
    <w:p w14:paraId="08EB065C" w14:textId="3ED474F6" w:rsidR="00DD684A" w:rsidRPr="00DD684A" w:rsidRDefault="00DD684A" w:rsidP="00DD684A">
      <w:pPr>
        <w:spacing w:after="0" w:line="24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D684A">
        <w:rPr>
          <w:rFonts w:ascii="Times New Roman" w:hAnsi="Times New Roman" w:cs="Times New Roman"/>
          <w:color w:val="000000"/>
          <w:sz w:val="28"/>
          <w:szCs w:val="28"/>
        </w:rPr>
        <w:t>Это самый большой блок местного бюджета.</w:t>
      </w:r>
    </w:p>
    <w:p w14:paraId="3B5FACB2" w14:textId="77777777" w:rsidR="00DD684A" w:rsidRPr="00DD684A" w:rsidRDefault="00DD684A" w:rsidP="00DD684A">
      <w:pPr>
        <w:tabs>
          <w:tab w:val="left" w:pos="0"/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6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Важной составляющей улучшения качества жизни населения муниципального образования, остается жилищно-коммунальное хозяйство. В 2023 году на эти цели направлено более 272 млн рублей. Субсидии на обеспечение мероприятий по организации теплоснабжений составили 83,3 млн рублей</w:t>
      </w:r>
      <w:r w:rsidRPr="00DD684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D6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поддержки областного бюджета в размере 36,9 млн рублей.</w:t>
      </w:r>
    </w:p>
    <w:p w14:paraId="6071081F" w14:textId="77777777" w:rsidR="00DD684A" w:rsidRPr="00DD684A" w:rsidRDefault="00DD684A" w:rsidP="00DD684A">
      <w:pPr>
        <w:spacing w:after="0" w:line="24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D684A">
        <w:rPr>
          <w:rFonts w:ascii="Times New Roman" w:hAnsi="Times New Roman" w:cs="Times New Roman"/>
          <w:color w:val="000000"/>
          <w:sz w:val="28"/>
          <w:szCs w:val="28"/>
        </w:rPr>
        <w:t xml:space="preserve">Активное дорожное строительство – один из базовых элементов развития общественной инфраструктуры. Расходы муниципального дорожного фонда, которые привязаны законодательно к значительной части доходов местного бюджета, составили 61 млн рублей, из которых на капитальный ремонт дорог направлено 60 млн рублей. </w:t>
      </w:r>
    </w:p>
    <w:p w14:paraId="6B5176D5" w14:textId="7BF34614" w:rsidR="00DD684A" w:rsidRPr="00DD684A" w:rsidRDefault="00DD684A" w:rsidP="00DD684A">
      <w:pPr>
        <w:tabs>
          <w:tab w:val="left" w:pos="709"/>
          <w:tab w:val="left" w:pos="851"/>
        </w:tabs>
        <w:spacing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</w:pPr>
      <w:r w:rsidRPr="00DD684A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Бюджет Светлогорского округа в 2023 году исполнялся на основе 20-ти муниципальным программам. Объем программных расходов составил 1 113 млн рублей или 88% от общей суммы расходов бюджета.</w:t>
      </w:r>
    </w:p>
    <w:bookmarkEnd w:id="4"/>
    <w:p w14:paraId="0C07E2EF" w14:textId="155BD6F0" w:rsidR="000132AE" w:rsidRPr="00DD684A" w:rsidRDefault="00DD684A" w:rsidP="00686A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684A">
        <w:rPr>
          <w:rFonts w:ascii="Times New Roman" w:hAnsi="Times New Roman" w:cs="Times New Roman"/>
          <w:sz w:val="28"/>
          <w:szCs w:val="28"/>
        </w:rPr>
        <w:t>Фактическая динамика исполнения доходов бюджета округа за последние три года характеризуется следующими показателями.</w:t>
      </w:r>
    </w:p>
    <w:p w14:paraId="5F6F18EC" w14:textId="77777777" w:rsidR="00C92391" w:rsidRPr="00C92391" w:rsidRDefault="00C92391" w:rsidP="00C92391">
      <w:pPr>
        <w:tabs>
          <w:tab w:val="left" w:pos="709"/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  <w:r w:rsidRPr="00C92391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тыс. руб.</w:t>
      </w:r>
    </w:p>
    <w:tbl>
      <w:tblPr>
        <w:tblStyle w:val="aa"/>
        <w:tblW w:w="10343" w:type="dxa"/>
        <w:tblLook w:val="04A0" w:firstRow="1" w:lastRow="0" w:firstColumn="1" w:lastColumn="0" w:noHBand="0" w:noVBand="1"/>
      </w:tblPr>
      <w:tblGrid>
        <w:gridCol w:w="5665"/>
        <w:gridCol w:w="1701"/>
        <w:gridCol w:w="1560"/>
        <w:gridCol w:w="1417"/>
      </w:tblGrid>
      <w:tr w:rsidR="00C92391" w:rsidRPr="00C92391" w14:paraId="66988CA0" w14:textId="77777777" w:rsidTr="00881AF4">
        <w:tc>
          <w:tcPr>
            <w:tcW w:w="5665" w:type="dxa"/>
          </w:tcPr>
          <w:p w14:paraId="441C07ED" w14:textId="77777777" w:rsidR="00C92391" w:rsidRPr="00C92391" w:rsidRDefault="00C92391" w:rsidP="00C9239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bookmarkStart w:id="5" w:name="_Hlk160540919"/>
            <w:r w:rsidRPr="00C92391">
              <w:rPr>
                <w:rFonts w:ascii="Times New Roman" w:hAnsi="Times New Roman" w:cs="Times New Roman"/>
                <w:b/>
                <w:color w:val="000000" w:themeColor="text1"/>
              </w:rPr>
              <w:t>Наименование</w:t>
            </w:r>
          </w:p>
        </w:tc>
        <w:tc>
          <w:tcPr>
            <w:tcW w:w="1701" w:type="dxa"/>
          </w:tcPr>
          <w:p w14:paraId="0268E20C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C92391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2021</w:t>
            </w:r>
          </w:p>
        </w:tc>
        <w:tc>
          <w:tcPr>
            <w:tcW w:w="1560" w:type="dxa"/>
          </w:tcPr>
          <w:p w14:paraId="0CB49CC3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C92391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2022</w:t>
            </w:r>
          </w:p>
        </w:tc>
        <w:tc>
          <w:tcPr>
            <w:tcW w:w="1417" w:type="dxa"/>
          </w:tcPr>
          <w:p w14:paraId="07EE9360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C92391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2023</w:t>
            </w:r>
          </w:p>
        </w:tc>
      </w:tr>
      <w:tr w:rsidR="00C92391" w:rsidRPr="00C92391" w14:paraId="3A9C2BE7" w14:textId="77777777" w:rsidTr="00881AF4">
        <w:tc>
          <w:tcPr>
            <w:tcW w:w="5665" w:type="dxa"/>
          </w:tcPr>
          <w:p w14:paraId="0557C101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b/>
                <w:color w:val="000000" w:themeColor="text1"/>
              </w:rPr>
              <w:t>Налоговые доходы</w:t>
            </w:r>
          </w:p>
        </w:tc>
        <w:tc>
          <w:tcPr>
            <w:tcW w:w="1701" w:type="dxa"/>
          </w:tcPr>
          <w:p w14:paraId="1293FF02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b/>
                <w:color w:val="000000" w:themeColor="text1"/>
              </w:rPr>
              <w:t>309 966</w:t>
            </w:r>
          </w:p>
        </w:tc>
        <w:tc>
          <w:tcPr>
            <w:tcW w:w="1560" w:type="dxa"/>
          </w:tcPr>
          <w:p w14:paraId="52AAB9AE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b/>
                <w:color w:val="000000" w:themeColor="text1"/>
              </w:rPr>
              <w:t>347 420</w:t>
            </w:r>
          </w:p>
        </w:tc>
        <w:tc>
          <w:tcPr>
            <w:tcW w:w="1417" w:type="dxa"/>
          </w:tcPr>
          <w:p w14:paraId="7AA22CC3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b/>
                <w:color w:val="000000" w:themeColor="text1"/>
              </w:rPr>
              <w:t>361 158</w:t>
            </w:r>
          </w:p>
        </w:tc>
      </w:tr>
      <w:tr w:rsidR="00C92391" w:rsidRPr="00C92391" w14:paraId="354C18F9" w14:textId="77777777" w:rsidTr="00881AF4">
        <w:tc>
          <w:tcPr>
            <w:tcW w:w="5665" w:type="dxa"/>
          </w:tcPr>
          <w:p w14:paraId="144D0886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Налог на доходы физических лиц</w:t>
            </w:r>
          </w:p>
        </w:tc>
        <w:tc>
          <w:tcPr>
            <w:tcW w:w="1701" w:type="dxa"/>
          </w:tcPr>
          <w:p w14:paraId="6A4CBAB8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132 124</w:t>
            </w:r>
          </w:p>
        </w:tc>
        <w:tc>
          <w:tcPr>
            <w:tcW w:w="1560" w:type="dxa"/>
          </w:tcPr>
          <w:p w14:paraId="1CA40DF8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168 724</w:t>
            </w:r>
          </w:p>
        </w:tc>
        <w:tc>
          <w:tcPr>
            <w:tcW w:w="1417" w:type="dxa"/>
          </w:tcPr>
          <w:p w14:paraId="5CB8B6DD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180 258</w:t>
            </w:r>
          </w:p>
        </w:tc>
      </w:tr>
      <w:tr w:rsidR="00C92391" w:rsidRPr="00C92391" w14:paraId="7DF9DF12" w14:textId="77777777" w:rsidTr="00881AF4">
        <w:tc>
          <w:tcPr>
            <w:tcW w:w="5665" w:type="dxa"/>
          </w:tcPr>
          <w:p w14:paraId="4366D662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lastRenderedPageBreak/>
              <w:t xml:space="preserve">     Акцизы</w:t>
            </w:r>
          </w:p>
        </w:tc>
        <w:tc>
          <w:tcPr>
            <w:tcW w:w="1701" w:type="dxa"/>
          </w:tcPr>
          <w:p w14:paraId="5B3B43D8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6 759</w:t>
            </w:r>
          </w:p>
        </w:tc>
        <w:tc>
          <w:tcPr>
            <w:tcW w:w="1560" w:type="dxa"/>
          </w:tcPr>
          <w:p w14:paraId="0BA691EF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8 082</w:t>
            </w:r>
          </w:p>
        </w:tc>
        <w:tc>
          <w:tcPr>
            <w:tcW w:w="1417" w:type="dxa"/>
          </w:tcPr>
          <w:p w14:paraId="103936D9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8 190</w:t>
            </w:r>
          </w:p>
        </w:tc>
      </w:tr>
      <w:tr w:rsidR="00C92391" w:rsidRPr="00C92391" w14:paraId="380AAE4A" w14:textId="77777777" w:rsidTr="00881AF4">
        <w:tc>
          <w:tcPr>
            <w:tcW w:w="5665" w:type="dxa"/>
          </w:tcPr>
          <w:p w14:paraId="75EFB73D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Налоги на совокупный доход</w:t>
            </w:r>
          </w:p>
        </w:tc>
        <w:tc>
          <w:tcPr>
            <w:tcW w:w="1701" w:type="dxa"/>
          </w:tcPr>
          <w:p w14:paraId="08558930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69 821</w:t>
            </w:r>
          </w:p>
        </w:tc>
        <w:tc>
          <w:tcPr>
            <w:tcW w:w="1560" w:type="dxa"/>
          </w:tcPr>
          <w:p w14:paraId="547CAAD0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66 326</w:t>
            </w:r>
          </w:p>
        </w:tc>
        <w:tc>
          <w:tcPr>
            <w:tcW w:w="1417" w:type="dxa"/>
          </w:tcPr>
          <w:p w14:paraId="4DB1C621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47 967</w:t>
            </w:r>
          </w:p>
        </w:tc>
      </w:tr>
      <w:tr w:rsidR="00C92391" w:rsidRPr="00C92391" w14:paraId="34556EC1" w14:textId="77777777" w:rsidTr="00881AF4">
        <w:tc>
          <w:tcPr>
            <w:tcW w:w="5665" w:type="dxa"/>
          </w:tcPr>
          <w:p w14:paraId="0CCD1F9B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Налоги на имущество</w:t>
            </w:r>
          </w:p>
        </w:tc>
        <w:tc>
          <w:tcPr>
            <w:tcW w:w="1701" w:type="dxa"/>
          </w:tcPr>
          <w:p w14:paraId="3442452A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97 013</w:t>
            </w:r>
          </w:p>
        </w:tc>
        <w:tc>
          <w:tcPr>
            <w:tcW w:w="1560" w:type="dxa"/>
          </w:tcPr>
          <w:p w14:paraId="6D643D83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99 060</w:t>
            </w:r>
          </w:p>
        </w:tc>
        <w:tc>
          <w:tcPr>
            <w:tcW w:w="1417" w:type="dxa"/>
          </w:tcPr>
          <w:p w14:paraId="3998C1F4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119 280</w:t>
            </w:r>
          </w:p>
        </w:tc>
      </w:tr>
      <w:tr w:rsidR="00C92391" w:rsidRPr="00C92391" w14:paraId="1CD076C1" w14:textId="77777777" w:rsidTr="00881AF4">
        <w:tc>
          <w:tcPr>
            <w:tcW w:w="5665" w:type="dxa"/>
          </w:tcPr>
          <w:p w14:paraId="4C86B608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Госпошлина</w:t>
            </w:r>
          </w:p>
        </w:tc>
        <w:tc>
          <w:tcPr>
            <w:tcW w:w="1701" w:type="dxa"/>
          </w:tcPr>
          <w:p w14:paraId="67023B87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</w:pPr>
            <w:r w:rsidRPr="00C92391"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  <w:t>4 378</w:t>
            </w:r>
          </w:p>
        </w:tc>
        <w:tc>
          <w:tcPr>
            <w:tcW w:w="1560" w:type="dxa"/>
          </w:tcPr>
          <w:p w14:paraId="5BB29617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</w:pPr>
            <w:r w:rsidRPr="00C92391"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  <w:t>5 156</w:t>
            </w:r>
          </w:p>
        </w:tc>
        <w:tc>
          <w:tcPr>
            <w:tcW w:w="1417" w:type="dxa"/>
          </w:tcPr>
          <w:p w14:paraId="6D34C758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</w:pPr>
            <w:r w:rsidRPr="00C92391"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  <w:t>5 463</w:t>
            </w:r>
          </w:p>
        </w:tc>
      </w:tr>
      <w:tr w:rsidR="00C92391" w:rsidRPr="00C92391" w14:paraId="5928E142" w14:textId="77777777" w:rsidTr="00881AF4">
        <w:tc>
          <w:tcPr>
            <w:tcW w:w="5665" w:type="dxa"/>
          </w:tcPr>
          <w:p w14:paraId="0468804A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Задолженность по отмененным</w:t>
            </w:r>
          </w:p>
        </w:tc>
        <w:tc>
          <w:tcPr>
            <w:tcW w:w="1701" w:type="dxa"/>
          </w:tcPr>
          <w:p w14:paraId="380E56DF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</w:pPr>
            <w:r w:rsidRPr="00C92391"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  <w:t>-129</w:t>
            </w:r>
          </w:p>
        </w:tc>
        <w:tc>
          <w:tcPr>
            <w:tcW w:w="1560" w:type="dxa"/>
          </w:tcPr>
          <w:p w14:paraId="19278780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</w:pPr>
            <w:r w:rsidRPr="00C92391"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  <w:t>72</w:t>
            </w:r>
          </w:p>
        </w:tc>
        <w:tc>
          <w:tcPr>
            <w:tcW w:w="1417" w:type="dxa"/>
          </w:tcPr>
          <w:p w14:paraId="1C85EEDA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</w:pPr>
            <w:r w:rsidRPr="00C92391"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  <w:t>0</w:t>
            </w:r>
          </w:p>
        </w:tc>
      </w:tr>
      <w:tr w:rsidR="00C92391" w:rsidRPr="00C92391" w14:paraId="205B1099" w14:textId="77777777" w:rsidTr="00881AF4">
        <w:tc>
          <w:tcPr>
            <w:tcW w:w="5665" w:type="dxa"/>
          </w:tcPr>
          <w:p w14:paraId="1056866F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b/>
                <w:color w:val="000000" w:themeColor="text1"/>
              </w:rPr>
              <w:t>Неналоговые доходы</w:t>
            </w:r>
          </w:p>
        </w:tc>
        <w:tc>
          <w:tcPr>
            <w:tcW w:w="1701" w:type="dxa"/>
          </w:tcPr>
          <w:p w14:paraId="6270018D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b/>
                <w:color w:val="000000" w:themeColor="text1"/>
              </w:rPr>
              <w:t>150 762</w:t>
            </w:r>
          </w:p>
        </w:tc>
        <w:tc>
          <w:tcPr>
            <w:tcW w:w="1560" w:type="dxa"/>
          </w:tcPr>
          <w:p w14:paraId="7DF86505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b/>
                <w:color w:val="000000" w:themeColor="text1"/>
              </w:rPr>
              <w:t>356 731</w:t>
            </w:r>
          </w:p>
        </w:tc>
        <w:tc>
          <w:tcPr>
            <w:tcW w:w="1417" w:type="dxa"/>
          </w:tcPr>
          <w:p w14:paraId="3D48791D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b/>
                <w:color w:val="000000" w:themeColor="text1"/>
              </w:rPr>
              <w:t>319 192</w:t>
            </w:r>
          </w:p>
        </w:tc>
      </w:tr>
      <w:tr w:rsidR="00C92391" w:rsidRPr="00C92391" w14:paraId="6C7A7552" w14:textId="77777777" w:rsidTr="00881AF4">
        <w:tc>
          <w:tcPr>
            <w:tcW w:w="5665" w:type="dxa"/>
          </w:tcPr>
          <w:p w14:paraId="609886DC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Доходы, получаемые в виде арендной платы земли</w:t>
            </w:r>
          </w:p>
        </w:tc>
        <w:tc>
          <w:tcPr>
            <w:tcW w:w="1701" w:type="dxa"/>
          </w:tcPr>
          <w:p w14:paraId="567A987C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123 993</w:t>
            </w:r>
          </w:p>
        </w:tc>
        <w:tc>
          <w:tcPr>
            <w:tcW w:w="1560" w:type="dxa"/>
          </w:tcPr>
          <w:p w14:paraId="3838C2D6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269 779</w:t>
            </w:r>
          </w:p>
        </w:tc>
        <w:tc>
          <w:tcPr>
            <w:tcW w:w="1417" w:type="dxa"/>
          </w:tcPr>
          <w:p w14:paraId="749753E5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116 085</w:t>
            </w:r>
          </w:p>
        </w:tc>
      </w:tr>
      <w:tr w:rsidR="00C92391" w:rsidRPr="00C92391" w14:paraId="2CFADE5D" w14:textId="77777777" w:rsidTr="00881AF4">
        <w:tc>
          <w:tcPr>
            <w:tcW w:w="5665" w:type="dxa"/>
          </w:tcPr>
          <w:p w14:paraId="30F3B1D1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Доходы от продажи земельных участков</w:t>
            </w:r>
          </w:p>
        </w:tc>
        <w:tc>
          <w:tcPr>
            <w:tcW w:w="1701" w:type="dxa"/>
          </w:tcPr>
          <w:p w14:paraId="0FF96F7A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9 426</w:t>
            </w:r>
          </w:p>
        </w:tc>
        <w:tc>
          <w:tcPr>
            <w:tcW w:w="1560" w:type="dxa"/>
          </w:tcPr>
          <w:p w14:paraId="6F3658E9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17 359</w:t>
            </w:r>
          </w:p>
        </w:tc>
        <w:tc>
          <w:tcPr>
            <w:tcW w:w="1417" w:type="dxa"/>
          </w:tcPr>
          <w:p w14:paraId="12FDC853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87 790</w:t>
            </w:r>
          </w:p>
        </w:tc>
      </w:tr>
      <w:tr w:rsidR="00C92391" w:rsidRPr="00C92391" w14:paraId="2B600BAB" w14:textId="77777777" w:rsidTr="00881AF4">
        <w:tc>
          <w:tcPr>
            <w:tcW w:w="5665" w:type="dxa"/>
          </w:tcPr>
          <w:p w14:paraId="2F3150D4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Доходы от сдачи в аренду имущества</w:t>
            </w:r>
          </w:p>
        </w:tc>
        <w:tc>
          <w:tcPr>
            <w:tcW w:w="1701" w:type="dxa"/>
          </w:tcPr>
          <w:p w14:paraId="11F6B3F4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1 314</w:t>
            </w:r>
          </w:p>
        </w:tc>
        <w:tc>
          <w:tcPr>
            <w:tcW w:w="1560" w:type="dxa"/>
          </w:tcPr>
          <w:p w14:paraId="40625070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2 202</w:t>
            </w:r>
          </w:p>
        </w:tc>
        <w:tc>
          <w:tcPr>
            <w:tcW w:w="1417" w:type="dxa"/>
          </w:tcPr>
          <w:p w14:paraId="16B4A664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1 962</w:t>
            </w:r>
          </w:p>
        </w:tc>
      </w:tr>
      <w:tr w:rsidR="00C92391" w:rsidRPr="00C92391" w14:paraId="25878E69" w14:textId="77777777" w:rsidTr="00881AF4">
        <w:tc>
          <w:tcPr>
            <w:tcW w:w="5665" w:type="dxa"/>
          </w:tcPr>
          <w:p w14:paraId="1EAC6196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Платежи от муниципальных унитарных предприятий</w:t>
            </w:r>
          </w:p>
        </w:tc>
        <w:tc>
          <w:tcPr>
            <w:tcW w:w="1701" w:type="dxa"/>
          </w:tcPr>
          <w:p w14:paraId="56286F63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1 177</w:t>
            </w:r>
          </w:p>
        </w:tc>
        <w:tc>
          <w:tcPr>
            <w:tcW w:w="1560" w:type="dxa"/>
          </w:tcPr>
          <w:p w14:paraId="68461622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2 141</w:t>
            </w:r>
          </w:p>
        </w:tc>
        <w:tc>
          <w:tcPr>
            <w:tcW w:w="1417" w:type="dxa"/>
          </w:tcPr>
          <w:p w14:paraId="63CC0924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671</w:t>
            </w:r>
          </w:p>
        </w:tc>
      </w:tr>
      <w:tr w:rsidR="00C92391" w:rsidRPr="00C92391" w14:paraId="0D58408B" w14:textId="77777777" w:rsidTr="00881AF4">
        <w:tc>
          <w:tcPr>
            <w:tcW w:w="5665" w:type="dxa"/>
          </w:tcPr>
          <w:p w14:paraId="5C6F0DF0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Доходы от реализации иного имущества</w:t>
            </w:r>
          </w:p>
        </w:tc>
        <w:tc>
          <w:tcPr>
            <w:tcW w:w="1701" w:type="dxa"/>
          </w:tcPr>
          <w:p w14:paraId="2B768814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266</w:t>
            </w:r>
          </w:p>
        </w:tc>
        <w:tc>
          <w:tcPr>
            <w:tcW w:w="1560" w:type="dxa"/>
          </w:tcPr>
          <w:p w14:paraId="7D4F4393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23 638</w:t>
            </w:r>
          </w:p>
        </w:tc>
        <w:tc>
          <w:tcPr>
            <w:tcW w:w="1417" w:type="dxa"/>
          </w:tcPr>
          <w:p w14:paraId="64E05636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93 805</w:t>
            </w:r>
          </w:p>
        </w:tc>
      </w:tr>
      <w:tr w:rsidR="00C92391" w:rsidRPr="00C92391" w14:paraId="6C7366FD" w14:textId="77777777" w:rsidTr="00881AF4">
        <w:tc>
          <w:tcPr>
            <w:tcW w:w="5665" w:type="dxa"/>
          </w:tcPr>
          <w:p w14:paraId="0DB0CFB1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Прочие доходы от использования имущества</w:t>
            </w:r>
          </w:p>
        </w:tc>
        <w:tc>
          <w:tcPr>
            <w:tcW w:w="1701" w:type="dxa"/>
          </w:tcPr>
          <w:p w14:paraId="531C7FCF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3 582</w:t>
            </w:r>
          </w:p>
        </w:tc>
        <w:tc>
          <w:tcPr>
            <w:tcW w:w="1560" w:type="dxa"/>
          </w:tcPr>
          <w:p w14:paraId="075FFF1F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2 635</w:t>
            </w:r>
          </w:p>
        </w:tc>
        <w:tc>
          <w:tcPr>
            <w:tcW w:w="1417" w:type="dxa"/>
          </w:tcPr>
          <w:p w14:paraId="08CAF05A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2 452</w:t>
            </w:r>
          </w:p>
        </w:tc>
      </w:tr>
      <w:tr w:rsidR="00C92391" w:rsidRPr="00C92391" w14:paraId="485A666D" w14:textId="77777777" w:rsidTr="00881AF4">
        <w:tc>
          <w:tcPr>
            <w:tcW w:w="5665" w:type="dxa"/>
          </w:tcPr>
          <w:p w14:paraId="2242DDE4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 Штрафы, санкции, возмещение ущерба</w:t>
            </w:r>
          </w:p>
        </w:tc>
        <w:tc>
          <w:tcPr>
            <w:tcW w:w="1701" w:type="dxa"/>
          </w:tcPr>
          <w:p w14:paraId="7A472F8B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4 137</w:t>
            </w:r>
          </w:p>
        </w:tc>
        <w:tc>
          <w:tcPr>
            <w:tcW w:w="1560" w:type="dxa"/>
          </w:tcPr>
          <w:p w14:paraId="17F7DEC9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6 223</w:t>
            </w:r>
          </w:p>
        </w:tc>
        <w:tc>
          <w:tcPr>
            <w:tcW w:w="1417" w:type="dxa"/>
          </w:tcPr>
          <w:p w14:paraId="1B2A7F17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3 901</w:t>
            </w:r>
          </w:p>
        </w:tc>
      </w:tr>
      <w:tr w:rsidR="00C92391" w:rsidRPr="00C92391" w14:paraId="71FFEA1C" w14:textId="77777777" w:rsidTr="00881AF4">
        <w:tc>
          <w:tcPr>
            <w:tcW w:w="5665" w:type="dxa"/>
          </w:tcPr>
          <w:p w14:paraId="4F1851F7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Доходы, от оказания платных услуг</w:t>
            </w:r>
          </w:p>
        </w:tc>
        <w:tc>
          <w:tcPr>
            <w:tcW w:w="1701" w:type="dxa"/>
          </w:tcPr>
          <w:p w14:paraId="730D5FEC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1 743</w:t>
            </w:r>
          </w:p>
        </w:tc>
        <w:tc>
          <w:tcPr>
            <w:tcW w:w="1560" w:type="dxa"/>
          </w:tcPr>
          <w:p w14:paraId="6325CFDA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2 444</w:t>
            </w:r>
          </w:p>
        </w:tc>
        <w:tc>
          <w:tcPr>
            <w:tcW w:w="1417" w:type="dxa"/>
          </w:tcPr>
          <w:p w14:paraId="3CA3C66C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12 861</w:t>
            </w:r>
          </w:p>
        </w:tc>
      </w:tr>
      <w:tr w:rsidR="00C92391" w:rsidRPr="00C92391" w14:paraId="3C530946" w14:textId="77777777" w:rsidTr="00881AF4">
        <w:tc>
          <w:tcPr>
            <w:tcW w:w="5665" w:type="dxa"/>
          </w:tcPr>
          <w:p w14:paraId="01C51BF4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 xml:space="preserve">    Прочие неналоговые доходы</w:t>
            </w:r>
          </w:p>
        </w:tc>
        <w:tc>
          <w:tcPr>
            <w:tcW w:w="1701" w:type="dxa"/>
          </w:tcPr>
          <w:p w14:paraId="01CE02C9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5 124</w:t>
            </w:r>
          </w:p>
        </w:tc>
        <w:tc>
          <w:tcPr>
            <w:tcW w:w="1560" w:type="dxa"/>
          </w:tcPr>
          <w:p w14:paraId="574D93C4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30 310</w:t>
            </w:r>
          </w:p>
        </w:tc>
        <w:tc>
          <w:tcPr>
            <w:tcW w:w="1417" w:type="dxa"/>
          </w:tcPr>
          <w:p w14:paraId="562AA043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92391">
              <w:rPr>
                <w:rFonts w:ascii="Times New Roman" w:hAnsi="Times New Roman" w:cs="Times New Roman"/>
                <w:color w:val="000000" w:themeColor="text1"/>
              </w:rPr>
              <w:t>-335</w:t>
            </w:r>
          </w:p>
        </w:tc>
      </w:tr>
      <w:tr w:rsidR="00C92391" w:rsidRPr="00C92391" w14:paraId="6DB6613A" w14:textId="77777777" w:rsidTr="00881AF4">
        <w:tc>
          <w:tcPr>
            <w:tcW w:w="5665" w:type="dxa"/>
          </w:tcPr>
          <w:p w14:paraId="5897A196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C92391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 xml:space="preserve">Итого налоговые и неналоговые </w:t>
            </w:r>
          </w:p>
        </w:tc>
        <w:tc>
          <w:tcPr>
            <w:tcW w:w="1701" w:type="dxa"/>
          </w:tcPr>
          <w:p w14:paraId="4C1EEB8E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</w:pPr>
            <w:r w:rsidRPr="00C92391"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  <w:t>460 728</w:t>
            </w:r>
          </w:p>
        </w:tc>
        <w:tc>
          <w:tcPr>
            <w:tcW w:w="1560" w:type="dxa"/>
          </w:tcPr>
          <w:p w14:paraId="593F8E49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</w:pPr>
            <w:r w:rsidRPr="00C92391"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  <w:t>704 151</w:t>
            </w:r>
          </w:p>
        </w:tc>
        <w:tc>
          <w:tcPr>
            <w:tcW w:w="1417" w:type="dxa"/>
          </w:tcPr>
          <w:p w14:paraId="76426F57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</w:pPr>
            <w:r w:rsidRPr="00C92391"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  <w:t>680 350</w:t>
            </w:r>
          </w:p>
        </w:tc>
      </w:tr>
      <w:tr w:rsidR="00C92391" w:rsidRPr="00C92391" w14:paraId="3F294F10" w14:textId="77777777" w:rsidTr="00881AF4">
        <w:tc>
          <w:tcPr>
            <w:tcW w:w="5665" w:type="dxa"/>
          </w:tcPr>
          <w:p w14:paraId="08BCDB65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u w:val="single"/>
              </w:rPr>
            </w:pPr>
            <w:r w:rsidRPr="00C92391">
              <w:rPr>
                <w:rFonts w:ascii="Times New Roman" w:hAnsi="Times New Roman" w:cs="Times New Roman"/>
                <w:bCs/>
                <w:color w:val="000000" w:themeColor="text1"/>
                <w:u w:val="single"/>
              </w:rPr>
              <w:t>Безвозмездные поступления</w:t>
            </w:r>
          </w:p>
        </w:tc>
        <w:tc>
          <w:tcPr>
            <w:tcW w:w="1701" w:type="dxa"/>
          </w:tcPr>
          <w:p w14:paraId="503965C4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u w:val="single"/>
                <w:lang w:eastAsia="ru-RU"/>
              </w:rPr>
            </w:pPr>
            <w:r w:rsidRPr="00C92391">
              <w:rPr>
                <w:rFonts w:ascii="Times New Roman" w:hAnsi="Times New Roman" w:cs="Times New Roman"/>
                <w:bCs/>
                <w:noProof/>
                <w:color w:val="000000" w:themeColor="text1"/>
                <w:u w:val="single"/>
                <w:lang w:eastAsia="ru-RU"/>
              </w:rPr>
              <w:t>434 953</w:t>
            </w:r>
          </w:p>
        </w:tc>
        <w:tc>
          <w:tcPr>
            <w:tcW w:w="1560" w:type="dxa"/>
          </w:tcPr>
          <w:p w14:paraId="4501F342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u w:val="single"/>
                <w:lang w:eastAsia="ru-RU"/>
              </w:rPr>
            </w:pPr>
            <w:r w:rsidRPr="00C92391">
              <w:rPr>
                <w:rFonts w:ascii="Times New Roman" w:hAnsi="Times New Roman" w:cs="Times New Roman"/>
                <w:bCs/>
                <w:noProof/>
                <w:color w:val="000000" w:themeColor="text1"/>
                <w:u w:val="single"/>
                <w:lang w:eastAsia="ru-RU"/>
              </w:rPr>
              <w:t>477 417</w:t>
            </w:r>
          </w:p>
        </w:tc>
        <w:tc>
          <w:tcPr>
            <w:tcW w:w="1417" w:type="dxa"/>
          </w:tcPr>
          <w:p w14:paraId="76DE09C2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u w:val="single"/>
                <w:lang w:eastAsia="ru-RU"/>
              </w:rPr>
            </w:pPr>
            <w:r w:rsidRPr="00C92391">
              <w:rPr>
                <w:rFonts w:ascii="Times New Roman" w:hAnsi="Times New Roman" w:cs="Times New Roman"/>
                <w:bCs/>
                <w:noProof/>
                <w:color w:val="000000" w:themeColor="text1"/>
                <w:u w:val="single"/>
                <w:lang w:eastAsia="ru-RU"/>
              </w:rPr>
              <w:t>640 417</w:t>
            </w:r>
          </w:p>
        </w:tc>
      </w:tr>
      <w:tr w:rsidR="00C92391" w:rsidRPr="00C92391" w14:paraId="7359DAD9" w14:textId="77777777" w:rsidTr="00881AF4">
        <w:tc>
          <w:tcPr>
            <w:tcW w:w="5665" w:type="dxa"/>
          </w:tcPr>
          <w:p w14:paraId="2ECAEEC2" w14:textId="77777777" w:rsidR="00C92391" w:rsidRPr="00C92391" w:rsidRDefault="00C92391" w:rsidP="00C92391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C92391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>Всего:</w:t>
            </w:r>
          </w:p>
        </w:tc>
        <w:tc>
          <w:tcPr>
            <w:tcW w:w="1701" w:type="dxa"/>
          </w:tcPr>
          <w:p w14:paraId="3A364911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</w:pPr>
            <w:r w:rsidRPr="00C92391"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  <w:t>895 681</w:t>
            </w:r>
          </w:p>
        </w:tc>
        <w:tc>
          <w:tcPr>
            <w:tcW w:w="1560" w:type="dxa"/>
          </w:tcPr>
          <w:p w14:paraId="4F9DDAAE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</w:pPr>
            <w:r w:rsidRPr="00C92391"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  <w:t>1 181 568</w:t>
            </w:r>
          </w:p>
        </w:tc>
        <w:tc>
          <w:tcPr>
            <w:tcW w:w="1417" w:type="dxa"/>
          </w:tcPr>
          <w:p w14:paraId="75DB2651" w14:textId="77777777" w:rsidR="00C92391" w:rsidRPr="00C92391" w:rsidRDefault="00C92391" w:rsidP="00C92391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</w:pPr>
            <w:r w:rsidRPr="00C92391"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  <w:t>1 320 767</w:t>
            </w:r>
          </w:p>
        </w:tc>
      </w:tr>
      <w:bookmarkEnd w:id="5"/>
    </w:tbl>
    <w:p w14:paraId="3EEFFECB" w14:textId="77777777" w:rsidR="008C65E3" w:rsidRDefault="008C65E3" w:rsidP="00475B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CAF1764" w14:textId="77777777" w:rsidR="00475BF0" w:rsidRPr="00475BF0" w:rsidRDefault="00475BF0" w:rsidP="00475BF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75BF0">
        <w:rPr>
          <w:rFonts w:ascii="Times New Roman" w:eastAsia="Calibri" w:hAnsi="Times New Roman" w:cs="Times New Roman"/>
          <w:b/>
          <w:sz w:val="28"/>
          <w:szCs w:val="28"/>
        </w:rPr>
        <w:t>Малое и среднее предпринимательство</w:t>
      </w:r>
    </w:p>
    <w:p w14:paraId="34210E54" w14:textId="77777777" w:rsidR="00475BF0" w:rsidRDefault="00475BF0" w:rsidP="00475BF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75BF0">
        <w:rPr>
          <w:rFonts w:ascii="Times New Roman" w:eastAsia="Calibri" w:hAnsi="Times New Roman" w:cs="Times New Roman"/>
          <w:b/>
          <w:sz w:val="28"/>
          <w:szCs w:val="28"/>
        </w:rPr>
        <w:t>на территории МО «Светлогорский городской округ»</w:t>
      </w:r>
    </w:p>
    <w:p w14:paraId="0898DA44" w14:textId="77777777" w:rsidR="000B2E0A" w:rsidRDefault="000B2E0A" w:rsidP="000B2E0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малого и среднего предпринимательства является приоритетной задачей экономики.</w:t>
      </w:r>
    </w:p>
    <w:p w14:paraId="6AFA2204" w14:textId="681355AD" w:rsidR="000B2E0A" w:rsidRDefault="000B2E0A" w:rsidP="000B2E0A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15A8">
        <w:rPr>
          <w:rFonts w:ascii="Times New Roman" w:eastAsia="Calibri" w:hAnsi="Times New Roman" w:cs="Times New Roman"/>
          <w:sz w:val="28"/>
          <w:szCs w:val="28"/>
        </w:rPr>
        <w:t>По данным официального сайта единой информационной системы в сфере закупок в информационно-телекоммуникационной сети «Интернет», уполномоченным органом, администрацией муниципального образования «Светлогорский городской округ», было осуществлено закупок товаров, работ, услуг у субъектов малого предпринимательства</w:t>
      </w:r>
      <w:r w:rsidR="009415A8" w:rsidRPr="009415A8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18F7DFF4" w14:textId="77777777" w:rsidR="000B2E0A" w:rsidRDefault="000B2E0A" w:rsidP="000B2E0A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 целях создания благоприятных условий для развития малого и среднего бизнеса реализуется муниципальная программа «Развитие малого и среднего предпринимательства» в Светлогорском городском округе.  </w:t>
      </w:r>
    </w:p>
    <w:p w14:paraId="785747B6" w14:textId="77777777" w:rsidR="000B2E0A" w:rsidRDefault="000B2E0A" w:rsidP="000B2E0A">
      <w:pPr>
        <w:widowControl w:val="0"/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15A8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соглашения о сотрудничестве с Фондом «Центр поддержки предпринимательства Калининградской области» («Центр «Мой бизнес») все желающие субъекты МСП могут принять участие в бесплатных семинарах, которые организует и проводит «Центр «Мой бизнес» как в очной форме, так и в формате «онлайн-семинар».</w:t>
      </w:r>
    </w:p>
    <w:p w14:paraId="47671A89" w14:textId="66087ED7" w:rsidR="000B2E0A" w:rsidRDefault="000B2E0A" w:rsidP="000B2E0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Информация о проведении семинаров, а также новостная информация постоянно размещается на официальном сайте администрации муниципального образования «Светлогорский городской округ» в сети Интернет </w:t>
      </w:r>
      <w:hyperlink r:id="rId12" w:history="1">
        <w:r>
          <w:rPr>
            <w:rStyle w:val="af"/>
            <w:rFonts w:ascii="Times New Roman" w:eastAsia="Times New Roman" w:hAnsi="Times New Roman" w:cs="Times New Roman"/>
            <w:sz w:val="28"/>
            <w:szCs w:val="28"/>
          </w:rPr>
          <w:t>http://www.svetlogorsk39.ru/</w:t>
        </w:r>
      </w:hyperlink>
      <w:r>
        <w:rPr>
          <w:rFonts w:ascii="Times New Roman" w:eastAsia="Calibri" w:hAnsi="Times New Roman" w:cs="Times New Roman"/>
          <w:sz w:val="28"/>
          <w:szCs w:val="28"/>
        </w:rPr>
        <w:t xml:space="preserve">, в разделе «Округ», подразделе «Поддержка СМП». В 2023 году было размещено более </w:t>
      </w:r>
      <w:r w:rsidR="00C6183D">
        <w:rPr>
          <w:rFonts w:ascii="Times New Roman" w:eastAsia="Calibri" w:hAnsi="Times New Roman" w:cs="Times New Roman"/>
          <w:sz w:val="28"/>
          <w:szCs w:val="28"/>
        </w:rPr>
        <w:t>50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lastRenderedPageBreak/>
        <w:t>сообщений для представителей бизнеса о проведении обучающих семинаров, проводимых фондом «Центр «Мой бизнес».</w:t>
      </w:r>
    </w:p>
    <w:p w14:paraId="1828A8F9" w14:textId="35946DCF" w:rsidR="009415A8" w:rsidRDefault="000B2E0A" w:rsidP="00C6183D">
      <w:pPr>
        <w:tabs>
          <w:tab w:val="left" w:pos="709"/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2023 году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администрацией муниципального образования «Светлогорский </w:t>
      </w:r>
      <w:r w:rsidRPr="00C6183D">
        <w:rPr>
          <w:rFonts w:ascii="Times New Roman" w:hAnsi="Times New Roman" w:cs="Times New Roman"/>
          <w:sz w:val="28"/>
          <w:szCs w:val="28"/>
        </w:rPr>
        <w:t xml:space="preserve">городской округ» совместно с АНО Калининградский департамент содействия развитию и продвижению предпринимательства «За свободное предпринимательство» </w:t>
      </w:r>
      <w:r w:rsidRPr="00C6183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 рамках договора </w:t>
      </w:r>
      <w:r w:rsidRPr="00C6183D">
        <w:rPr>
          <w:rFonts w:ascii="Times New Roman" w:eastAsia="Calibri" w:hAnsi="Times New Roman" w:cs="Times New Roman"/>
          <w:sz w:val="28"/>
          <w:szCs w:val="28"/>
        </w:rPr>
        <w:t>были организованы и проведены</w:t>
      </w:r>
      <w:r w:rsidR="009415A8" w:rsidRPr="00C6183D">
        <w:rPr>
          <w:rFonts w:ascii="Times New Roman" w:eastAsia="Calibri" w:hAnsi="Times New Roman" w:cs="Times New Roman"/>
          <w:sz w:val="28"/>
          <w:szCs w:val="28"/>
        </w:rPr>
        <w:t xml:space="preserve"> 2 </w:t>
      </w:r>
      <w:r w:rsidRPr="00C6183D">
        <w:rPr>
          <w:rFonts w:ascii="Times New Roman" w:hAnsi="Times New Roman" w:cs="Times New Roman"/>
          <w:sz w:val="28"/>
          <w:szCs w:val="28"/>
        </w:rPr>
        <w:t>обучающи</w:t>
      </w:r>
      <w:r w:rsidR="009415A8" w:rsidRPr="00C6183D">
        <w:rPr>
          <w:rFonts w:ascii="Times New Roman" w:hAnsi="Times New Roman" w:cs="Times New Roman"/>
          <w:sz w:val="28"/>
          <w:szCs w:val="28"/>
        </w:rPr>
        <w:t>х</w:t>
      </w:r>
      <w:r w:rsidRPr="00C6183D">
        <w:rPr>
          <w:rFonts w:ascii="Times New Roman" w:hAnsi="Times New Roman" w:cs="Times New Roman"/>
          <w:sz w:val="28"/>
          <w:szCs w:val="28"/>
        </w:rPr>
        <w:t xml:space="preserve"> семинар</w:t>
      </w:r>
      <w:r w:rsidR="009415A8" w:rsidRPr="00C6183D">
        <w:rPr>
          <w:rFonts w:ascii="Times New Roman" w:hAnsi="Times New Roman" w:cs="Times New Roman"/>
          <w:sz w:val="28"/>
          <w:szCs w:val="28"/>
        </w:rPr>
        <w:t>а</w:t>
      </w:r>
      <w:r w:rsidRPr="00C6183D">
        <w:rPr>
          <w:rFonts w:ascii="Times New Roman" w:hAnsi="Times New Roman" w:cs="Times New Roman"/>
          <w:sz w:val="28"/>
          <w:szCs w:val="28"/>
        </w:rPr>
        <w:t xml:space="preserve"> на темы:</w:t>
      </w:r>
    </w:p>
    <w:p w14:paraId="5971D8B4" w14:textId="2B74CED1" w:rsidR="000B2E0A" w:rsidRDefault="009415A8" w:rsidP="00C6183D">
      <w:pPr>
        <w:tabs>
          <w:tab w:val="left" w:pos="709"/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6183D">
        <w:rPr>
          <w:rFonts w:ascii="Times New Roman" w:hAnsi="Times New Roman" w:cs="Times New Roman"/>
          <w:sz w:val="28"/>
          <w:szCs w:val="28"/>
        </w:rPr>
        <w:t xml:space="preserve">- </w:t>
      </w:r>
      <w:r w:rsidR="00C6183D" w:rsidRPr="00C6183D">
        <w:rPr>
          <w:rFonts w:ascii="Times New Roman" w:hAnsi="Times New Roman" w:cs="Times New Roman"/>
          <w:color w:val="000000"/>
          <w:sz w:val="28"/>
          <w:szCs w:val="28"/>
        </w:rPr>
        <w:t>«Налоговые изменения в законодательстве в 2023-2024 году. Обязательства для работодателя»</w:t>
      </w:r>
      <w:r w:rsidR="00C6183D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1B27AC6A" w14:textId="49A6BFC5" w:rsidR="00C6183D" w:rsidRPr="00C6183D" w:rsidRDefault="00C6183D" w:rsidP="00C6183D">
      <w:pPr>
        <w:tabs>
          <w:tab w:val="left" w:pos="709"/>
          <w:tab w:val="left" w:pos="851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C6183D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C618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«Самозанятость, выходим из «тени». Преимущества и недостатки </w:t>
      </w:r>
      <w:proofErr w:type="spellStart"/>
      <w:r w:rsidRPr="00C6183D">
        <w:rPr>
          <w:rFonts w:ascii="Times New Roman" w:eastAsia="Calibri" w:hAnsi="Times New Roman" w:cs="Times New Roman"/>
          <w:color w:val="000000"/>
          <w:sz w:val="28"/>
          <w:szCs w:val="28"/>
        </w:rPr>
        <w:t>спецрежима</w:t>
      </w:r>
      <w:proofErr w:type="spellEnd"/>
      <w:r w:rsidRPr="00C6183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– налог на профессиональный доход (НПД). Особенности взаимодействие ЮР лиц и ИП с самозанятыми.</w:t>
      </w:r>
    </w:p>
    <w:p w14:paraId="7F93508C" w14:textId="77777777" w:rsidR="000B2E0A" w:rsidRDefault="000B2E0A" w:rsidP="000B2E0A">
      <w:pPr>
        <w:tabs>
          <w:tab w:val="left" w:pos="851"/>
        </w:tabs>
        <w:spacing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Численность хозяйствующих субъектов и индивидуальных предпринимателей в Светлогорском городском округе согласно статистическим данным.</w:t>
      </w:r>
    </w:p>
    <w:p w14:paraId="5185FEEC" w14:textId="77777777" w:rsidR="000B2E0A" w:rsidRDefault="000B2E0A" w:rsidP="000B2E0A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10500" w:type="dxa"/>
        <w:tblInd w:w="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"/>
        <w:gridCol w:w="3430"/>
        <w:gridCol w:w="255"/>
        <w:gridCol w:w="879"/>
        <w:gridCol w:w="1389"/>
        <w:gridCol w:w="142"/>
        <w:gridCol w:w="1559"/>
        <w:gridCol w:w="1417"/>
        <w:gridCol w:w="1418"/>
      </w:tblGrid>
      <w:tr w:rsidR="000B2E0A" w14:paraId="3FAE9A3C" w14:textId="77777777" w:rsidTr="000B2E0A">
        <w:trPr>
          <w:gridBefore w:val="1"/>
          <w:wBefore w:w="12" w:type="dxa"/>
          <w:trHeight w:val="375"/>
        </w:trPr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18B83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Наименование</w:t>
            </w:r>
            <w:proofErr w:type="spellEnd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показателя</w:t>
            </w:r>
            <w:proofErr w:type="spellEnd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1EA06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Ед</w:t>
            </w:r>
            <w:proofErr w:type="spellEnd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 xml:space="preserve">. </w:t>
            </w:r>
            <w:proofErr w:type="spellStart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изм</w:t>
            </w:r>
            <w:proofErr w:type="spellEnd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.</w:t>
            </w:r>
          </w:p>
        </w:tc>
        <w:tc>
          <w:tcPr>
            <w:tcW w:w="15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B9BF4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2020</w:t>
            </w:r>
          </w:p>
          <w:p w14:paraId="58BACD2F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год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5E7359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2021</w:t>
            </w:r>
          </w:p>
          <w:p w14:paraId="6F7BC6B1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год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25854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2022</w:t>
            </w:r>
          </w:p>
          <w:p w14:paraId="75837B3C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год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B9C37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2023</w:t>
            </w:r>
          </w:p>
          <w:p w14:paraId="4E44C7B7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год</w:t>
            </w:r>
            <w:proofErr w:type="spellEnd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 xml:space="preserve"> (</w:t>
            </w:r>
            <w:proofErr w:type="spellStart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оценка</w:t>
            </w:r>
            <w:proofErr w:type="spellEnd"/>
            <w:r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</w:rPr>
              <w:t>)</w:t>
            </w:r>
          </w:p>
        </w:tc>
      </w:tr>
      <w:tr w:rsidR="000B2E0A" w14:paraId="52A999BB" w14:textId="77777777" w:rsidTr="000B2E0A">
        <w:trPr>
          <w:gridBefore w:val="1"/>
          <w:wBefore w:w="12" w:type="dxa"/>
          <w:trHeight w:val="375"/>
        </w:trPr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FD913" w14:textId="77777777" w:rsidR="000B2E0A" w:rsidRPr="000B2E0A" w:rsidRDefault="000B2E0A">
            <w:pPr>
              <w:spacing w:after="0" w:line="25" w:lineRule="atLeast"/>
              <w:rPr>
                <w:rFonts w:ascii="Times New Roman" w:eastAsia="Calibri" w:hAnsi="Times New Roman" w:cs="Times New Roman"/>
                <w:kern w:val="2"/>
                <w:sz w:val="24"/>
                <w:szCs w:val="24"/>
              </w:rPr>
            </w:pPr>
            <w:r w:rsidRPr="000B2E0A"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</w:rPr>
              <w:t xml:space="preserve">Число субъектов малого и среднего предпринимательства (МСП) 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76940" w14:textId="77777777" w:rsidR="000B2E0A" w:rsidRDefault="000B2E0A">
            <w:pPr>
              <w:spacing w:after="0" w:line="25" w:lineRule="atLeast"/>
              <w:rPr>
                <w:rFonts w:ascii="Times New Roman" w:eastAsia="Calibri" w:hAnsi="Times New Roman" w:cs="Times New Roman"/>
                <w:i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i/>
                <w:kern w:val="2"/>
                <w:sz w:val="24"/>
                <w:szCs w:val="24"/>
                <w:lang w:val="en-US"/>
              </w:rPr>
              <w:t>Единиц</w:t>
            </w:r>
            <w:proofErr w:type="spellEnd"/>
            <w:r>
              <w:rPr>
                <w:rFonts w:ascii="Times New Roman" w:eastAsia="Calibri" w:hAnsi="Times New Roman" w:cs="Times New Roman"/>
                <w:i/>
                <w:kern w:val="2"/>
                <w:sz w:val="24"/>
                <w:szCs w:val="24"/>
                <w:lang w:val="en-US"/>
              </w:rPr>
              <w:t xml:space="preserve"> </w:t>
            </w:r>
          </w:p>
          <w:p w14:paraId="1D2D6A55" w14:textId="77777777" w:rsidR="000B2E0A" w:rsidRDefault="000B2E0A">
            <w:pPr>
              <w:spacing w:after="0" w:line="25" w:lineRule="atLeast"/>
              <w:rPr>
                <w:rFonts w:ascii="Times New Roman" w:eastAsia="Calibri" w:hAnsi="Times New Roman" w:cs="Times New Roman"/>
                <w:i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i/>
                <w:kern w:val="2"/>
                <w:sz w:val="24"/>
                <w:szCs w:val="24"/>
                <w:lang w:val="en-US"/>
              </w:rPr>
              <w:t>(</w:t>
            </w:r>
            <w:proofErr w:type="spellStart"/>
            <w:r>
              <w:rPr>
                <w:rFonts w:ascii="Times New Roman" w:eastAsia="Calibri" w:hAnsi="Times New Roman" w:cs="Times New Roman"/>
                <w:i/>
                <w:kern w:val="2"/>
                <w:sz w:val="24"/>
                <w:szCs w:val="24"/>
                <w:lang w:val="en-US"/>
              </w:rPr>
              <w:t>стат</w:t>
            </w:r>
            <w:proofErr w:type="spellEnd"/>
            <w:r>
              <w:rPr>
                <w:rFonts w:ascii="Times New Roman" w:eastAsia="Calibri" w:hAnsi="Times New Roman" w:cs="Times New Roman"/>
                <w:i/>
                <w:kern w:val="2"/>
                <w:sz w:val="24"/>
                <w:szCs w:val="24"/>
                <w:lang w:val="en-US"/>
              </w:rPr>
              <w:t xml:space="preserve">. </w:t>
            </w:r>
            <w:proofErr w:type="spellStart"/>
            <w:r>
              <w:rPr>
                <w:rFonts w:ascii="Times New Roman" w:eastAsia="Calibri" w:hAnsi="Times New Roman" w:cs="Times New Roman"/>
                <w:i/>
                <w:kern w:val="2"/>
                <w:sz w:val="24"/>
                <w:szCs w:val="24"/>
                <w:lang w:val="en-US"/>
              </w:rPr>
              <w:t>данные</w:t>
            </w:r>
            <w:proofErr w:type="spellEnd"/>
            <w:r>
              <w:rPr>
                <w:rFonts w:ascii="Times New Roman" w:eastAsia="Calibri" w:hAnsi="Times New Roman" w:cs="Times New Roman"/>
                <w:i/>
                <w:kern w:val="2"/>
                <w:sz w:val="24"/>
                <w:szCs w:val="24"/>
                <w:lang w:val="en-US"/>
              </w:rPr>
              <w:t>)</w:t>
            </w:r>
          </w:p>
        </w:tc>
        <w:tc>
          <w:tcPr>
            <w:tcW w:w="15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50D8D" w14:textId="77777777" w:rsidR="000B2E0A" w:rsidRDefault="000B2E0A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val="en-US" w:eastAsia="ru-RU"/>
              </w:rPr>
              <w:t>1250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F5DD6C" w14:textId="77777777" w:rsidR="000B2E0A" w:rsidRDefault="000B2E0A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val="en-US" w:eastAsia="ru-RU"/>
              </w:rPr>
              <w:t>1259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C542C" w14:textId="77777777" w:rsidR="000B2E0A" w:rsidRDefault="000B2E0A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val="en-US" w:eastAsia="ru-RU"/>
              </w:rPr>
              <w:t>1269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5F0F5" w14:textId="77777777" w:rsidR="000B2E0A" w:rsidRDefault="000B2E0A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val="en-US" w:eastAsia="ru-RU"/>
              </w:rPr>
              <w:t>1280</w:t>
            </w:r>
          </w:p>
        </w:tc>
      </w:tr>
      <w:tr w:rsidR="000B2E0A" w14:paraId="02FE8CB7" w14:textId="77777777" w:rsidTr="000B2E0A">
        <w:trPr>
          <w:trHeight w:val="970"/>
        </w:trPr>
        <w:tc>
          <w:tcPr>
            <w:tcW w:w="10502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F7B73A6" w14:textId="77777777" w:rsidR="000B2E0A" w:rsidRDefault="000B2E0A">
            <w:pPr>
              <w:spacing w:after="0" w:line="240" w:lineRule="auto"/>
              <w:ind w:firstLine="567"/>
              <w:jc w:val="center"/>
              <w:rPr>
                <w:rFonts w:ascii="Times New Roman" w:eastAsia="Calibri" w:hAnsi="Times New Roman" w:cs="Times New Roman"/>
                <w:b/>
                <w:kern w:val="2"/>
                <w:sz w:val="24"/>
                <w:szCs w:val="24"/>
                <w:lang w:val="en-US"/>
              </w:rPr>
            </w:pPr>
          </w:p>
          <w:p w14:paraId="4E10838A" w14:textId="45E0F61A" w:rsidR="000B2E0A" w:rsidRDefault="000B2E0A">
            <w:pPr>
              <w:spacing w:after="0" w:line="240" w:lineRule="auto"/>
              <w:ind w:hanging="96"/>
              <w:jc w:val="center"/>
              <w:rPr>
                <w:rFonts w:ascii="Times New Roman" w:eastAsia="Calibri" w:hAnsi="Times New Roman" w:cs="Times New Roman"/>
                <w:b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kern w:val="2"/>
                <w:sz w:val="24"/>
                <w:szCs w:val="24"/>
                <w:lang w:val="en-US" w:eastAsia="ru-RU"/>
              </w:rPr>
              <w:drawing>
                <wp:inline distT="0" distB="0" distL="0" distR="0" wp14:anchorId="18E5CD5B" wp14:editId="3F0EDA98">
                  <wp:extent cx="6322695" cy="2695575"/>
                  <wp:effectExtent l="0" t="0" r="1905" b="9525"/>
                  <wp:docPr id="2027978335" name="Рисунок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аграмма 39"/>
                          <pic:cNvPicPr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2695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335F9" w14:textId="77777777" w:rsidR="000B2E0A" w:rsidRDefault="000B2E0A">
            <w:pPr>
              <w:spacing w:after="0" w:line="240" w:lineRule="auto"/>
              <w:ind w:hanging="96"/>
              <w:jc w:val="center"/>
              <w:rPr>
                <w:rFonts w:ascii="Times New Roman" w:eastAsia="Calibri" w:hAnsi="Times New Roman" w:cs="Times New Roman"/>
                <w:b/>
                <w:kern w:val="2"/>
                <w:sz w:val="16"/>
                <w:szCs w:val="16"/>
                <w:lang w:val="en-US"/>
              </w:rPr>
            </w:pPr>
          </w:p>
          <w:p w14:paraId="2C8A806D" w14:textId="77777777" w:rsidR="000B2E0A" w:rsidRP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8"/>
                <w:szCs w:val="28"/>
              </w:rPr>
            </w:pPr>
            <w:r w:rsidRPr="000B2E0A">
              <w:rPr>
                <w:rFonts w:ascii="Times New Roman" w:eastAsia="Calibri" w:hAnsi="Times New Roman" w:cs="Times New Roman"/>
                <w:kern w:val="2"/>
                <w:sz w:val="28"/>
                <w:szCs w:val="28"/>
              </w:rPr>
              <w:t>Распределение учтённых в Статистическом регистре хозяйствующих субъектов и индивидуальных предпринимателей Светлогорского городского округа по видам экономической деятельности на 01.10.2023</w:t>
            </w:r>
          </w:p>
          <w:p w14:paraId="586DAFCF" w14:textId="77777777" w:rsidR="000B2E0A" w:rsidRDefault="000B2E0A">
            <w:pPr>
              <w:spacing w:after="0" w:line="240" w:lineRule="auto"/>
              <w:ind w:firstLine="567"/>
              <w:jc w:val="right"/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</w:pPr>
            <w:r w:rsidRPr="000B2E0A"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</w:rPr>
              <w:t xml:space="preserve">  </w:t>
            </w:r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(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единиц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)</w:t>
            </w:r>
          </w:p>
        </w:tc>
      </w:tr>
      <w:tr w:rsidR="000B2E0A" w14:paraId="781CE763" w14:textId="77777777" w:rsidTr="000B2E0A">
        <w:trPr>
          <w:trHeight w:val="782"/>
        </w:trPr>
        <w:tc>
          <w:tcPr>
            <w:tcW w:w="36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90D43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Вид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экономической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деятельности</w:t>
            </w:r>
            <w:proofErr w:type="spellEnd"/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2EB9CE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Количество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хозяйствующих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субъектов</w:t>
            </w:r>
            <w:proofErr w:type="spellEnd"/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A9AE4FC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Количество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 xml:space="preserve"> ИП</w:t>
            </w: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34F6685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Всего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хозяйствующих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субъектов</w:t>
            </w:r>
            <w:proofErr w:type="spellEnd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color w:val="000000"/>
                <w:kern w:val="2"/>
                <w:sz w:val="24"/>
                <w:szCs w:val="24"/>
                <w:lang w:val="en-US"/>
              </w:rPr>
              <w:t>единиц</w:t>
            </w:r>
            <w:proofErr w:type="spellEnd"/>
          </w:p>
        </w:tc>
      </w:tr>
      <w:tr w:rsidR="000B2E0A" w14:paraId="0063B485" w14:textId="77777777" w:rsidTr="000B2E0A">
        <w:trPr>
          <w:trHeight w:val="286"/>
        </w:trPr>
        <w:tc>
          <w:tcPr>
            <w:tcW w:w="36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7E5B076" w14:textId="77777777" w:rsidR="000B2E0A" w:rsidRDefault="000B2E0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обрабатывающие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производства</w:t>
            </w:r>
            <w:proofErr w:type="spellEnd"/>
          </w:p>
        </w:tc>
        <w:tc>
          <w:tcPr>
            <w:tcW w:w="22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AF5D23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34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F94B905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53</w:t>
            </w: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78ABC39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  <w:t>87</w:t>
            </w:r>
          </w:p>
        </w:tc>
      </w:tr>
      <w:tr w:rsidR="000B2E0A" w14:paraId="1EA7AE83" w14:textId="77777777" w:rsidTr="000B2E0A">
        <w:trPr>
          <w:trHeight w:val="292"/>
        </w:trPr>
        <w:tc>
          <w:tcPr>
            <w:tcW w:w="3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115AE" w14:textId="77777777" w:rsidR="000B2E0A" w:rsidRDefault="000B2E0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оптовая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розничная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торговля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797302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111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3DB774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263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B3E6BC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  <w:t>374</w:t>
            </w:r>
          </w:p>
        </w:tc>
      </w:tr>
      <w:tr w:rsidR="000B2E0A" w14:paraId="6EAFCC79" w14:textId="77777777" w:rsidTr="000B2E0A">
        <w:trPr>
          <w:trHeight w:val="270"/>
        </w:trPr>
        <w:tc>
          <w:tcPr>
            <w:tcW w:w="3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1DEA6DE" w14:textId="77777777" w:rsidR="000B2E0A" w:rsidRDefault="000B2E0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строительство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B44CDD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82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F5BFA9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60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C67629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  <w:t>142</w:t>
            </w:r>
          </w:p>
        </w:tc>
      </w:tr>
      <w:tr w:rsidR="000B2E0A" w14:paraId="64AAF88E" w14:textId="77777777" w:rsidTr="000B2E0A">
        <w:trPr>
          <w:trHeight w:val="575"/>
        </w:trPr>
        <w:tc>
          <w:tcPr>
            <w:tcW w:w="36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9442608" w14:textId="77777777" w:rsidR="000B2E0A" w:rsidRDefault="000B2E0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lastRenderedPageBreak/>
              <w:t>транспортировка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хранение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 xml:space="preserve"> и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связь</w:t>
            </w:r>
            <w:proofErr w:type="spellEnd"/>
          </w:p>
        </w:tc>
        <w:tc>
          <w:tcPr>
            <w:tcW w:w="22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73E648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45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564F24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40</w:t>
            </w: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5270301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  <w:t>85</w:t>
            </w:r>
          </w:p>
        </w:tc>
      </w:tr>
      <w:tr w:rsidR="000B2E0A" w14:paraId="02C1BB6A" w14:textId="77777777" w:rsidTr="000B2E0A">
        <w:trPr>
          <w:trHeight w:val="570"/>
        </w:trPr>
        <w:tc>
          <w:tcPr>
            <w:tcW w:w="36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E0E4C76" w14:textId="77777777" w:rsidR="000B2E0A" w:rsidRPr="000B2E0A" w:rsidRDefault="000B2E0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</w:rPr>
            </w:pPr>
            <w:r w:rsidRPr="000B2E0A"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</w:rPr>
              <w:t>гостиницы, рестораны и предприятия общественное питание</w:t>
            </w:r>
          </w:p>
        </w:tc>
        <w:tc>
          <w:tcPr>
            <w:tcW w:w="22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97FB6B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47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952CAF" w14:textId="77777777" w:rsidR="000B2E0A" w:rsidRDefault="000B2E0A">
            <w:pP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E0163B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  <w:t>47</w:t>
            </w:r>
          </w:p>
        </w:tc>
      </w:tr>
      <w:tr w:rsidR="000B2E0A" w14:paraId="24BECB88" w14:textId="77777777" w:rsidTr="000B2E0A">
        <w:trPr>
          <w:trHeight w:val="539"/>
        </w:trPr>
        <w:tc>
          <w:tcPr>
            <w:tcW w:w="36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D3F8D39" w14:textId="77777777" w:rsidR="000B2E0A" w:rsidRDefault="000B2E0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здравоохранение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социальные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услуги</w:t>
            </w:r>
            <w:proofErr w:type="spellEnd"/>
          </w:p>
        </w:tc>
        <w:tc>
          <w:tcPr>
            <w:tcW w:w="22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19BAFE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22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2799B5" w14:textId="77777777" w:rsidR="000B2E0A" w:rsidRDefault="000B2E0A">
            <w:pP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40A320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  <w:t>22</w:t>
            </w:r>
          </w:p>
        </w:tc>
      </w:tr>
      <w:tr w:rsidR="000B2E0A" w14:paraId="31906251" w14:textId="77777777" w:rsidTr="000B2E0A">
        <w:trPr>
          <w:trHeight w:val="563"/>
        </w:trPr>
        <w:tc>
          <w:tcPr>
            <w:tcW w:w="36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692F021" w14:textId="77777777" w:rsidR="000B2E0A" w:rsidRPr="000B2E0A" w:rsidRDefault="000B2E0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</w:rPr>
            </w:pPr>
            <w:r w:rsidRPr="000B2E0A"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</w:rPr>
              <w:t>операции с недвижимым имуществом, аренда</w:t>
            </w:r>
          </w:p>
        </w:tc>
        <w:tc>
          <w:tcPr>
            <w:tcW w:w="22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130605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77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DAB41A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55</w:t>
            </w: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3C0B76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  <w:t>132</w:t>
            </w:r>
          </w:p>
        </w:tc>
      </w:tr>
      <w:tr w:rsidR="000B2E0A" w14:paraId="6B084781" w14:textId="77777777" w:rsidTr="000B2E0A">
        <w:trPr>
          <w:trHeight w:val="544"/>
        </w:trPr>
        <w:tc>
          <w:tcPr>
            <w:tcW w:w="36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B189CF7" w14:textId="77777777" w:rsidR="000B2E0A" w:rsidRPr="000B2E0A" w:rsidRDefault="000B2E0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</w:rPr>
            </w:pPr>
            <w:r w:rsidRPr="000B2E0A"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</w:rPr>
              <w:t>деятельность административная и государственное управление</w:t>
            </w:r>
          </w:p>
        </w:tc>
        <w:tc>
          <w:tcPr>
            <w:tcW w:w="22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4A6A8D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43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E66D41" w14:textId="77777777" w:rsidR="000B2E0A" w:rsidRDefault="000B2E0A">
            <w:pP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FA1BC5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  <w:t>43</w:t>
            </w:r>
          </w:p>
        </w:tc>
      </w:tr>
      <w:tr w:rsidR="000B2E0A" w14:paraId="29D12926" w14:textId="77777777" w:rsidTr="000B2E0A">
        <w:trPr>
          <w:trHeight w:val="612"/>
        </w:trPr>
        <w:tc>
          <w:tcPr>
            <w:tcW w:w="36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7AC1221" w14:textId="77777777" w:rsidR="000B2E0A" w:rsidRPr="000B2E0A" w:rsidRDefault="000B2E0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</w:rPr>
            </w:pPr>
            <w:r w:rsidRPr="000B2E0A"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</w:rPr>
              <w:t>профессиональная деятельность, образование, культура, спорт</w:t>
            </w:r>
          </w:p>
        </w:tc>
        <w:tc>
          <w:tcPr>
            <w:tcW w:w="22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4055FA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31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2F376E" w14:textId="77777777" w:rsidR="000B2E0A" w:rsidRDefault="000B2E0A">
            <w:pP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6E481C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  <w:t>31</w:t>
            </w:r>
          </w:p>
        </w:tc>
      </w:tr>
      <w:tr w:rsidR="000B2E0A" w14:paraId="51596A59" w14:textId="77777777" w:rsidTr="000B2E0A">
        <w:trPr>
          <w:trHeight w:val="343"/>
        </w:trPr>
        <w:tc>
          <w:tcPr>
            <w:tcW w:w="36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8245B83" w14:textId="77777777" w:rsidR="000B2E0A" w:rsidRPr="000B2E0A" w:rsidRDefault="000B2E0A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</w:rPr>
            </w:pPr>
            <w:r w:rsidRPr="000B2E0A"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</w:rPr>
              <w:t>Прочие отрасли в т.ч., ЖКХ</w:t>
            </w:r>
          </w:p>
        </w:tc>
        <w:tc>
          <w:tcPr>
            <w:tcW w:w="22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D7A016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75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252A42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"/>
                <w:sz w:val="24"/>
                <w:szCs w:val="24"/>
                <w:lang w:val="en-US"/>
              </w:rPr>
              <w:t>242</w:t>
            </w: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D2FDA4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kern w:val="2"/>
                <w:sz w:val="24"/>
                <w:szCs w:val="24"/>
                <w:lang w:val="en-US"/>
              </w:rPr>
              <w:t>317</w:t>
            </w:r>
          </w:p>
        </w:tc>
      </w:tr>
      <w:tr w:rsidR="000B2E0A" w14:paraId="7123E68B" w14:textId="77777777" w:rsidTr="00DC5A61">
        <w:trPr>
          <w:trHeight w:val="299"/>
        </w:trPr>
        <w:tc>
          <w:tcPr>
            <w:tcW w:w="36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51B637" w14:textId="77777777" w:rsidR="000B2E0A" w:rsidRDefault="000B2E0A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en-US"/>
              </w:rPr>
              <w:t>Всего</w:t>
            </w:r>
            <w:proofErr w:type="spellEnd"/>
            <w:r>
              <w:rPr>
                <w:rFonts w:ascii="Times New Roman" w:eastAsia="Calibri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eastAsia="Calibri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en-US"/>
              </w:rPr>
              <w:t>единиц</w:t>
            </w:r>
            <w:proofErr w:type="spellEnd"/>
            <w:r>
              <w:rPr>
                <w:rFonts w:ascii="Times New Roman" w:eastAsia="Calibri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en-US"/>
              </w:rPr>
              <w:t>: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C84CAC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en-US"/>
              </w:rPr>
              <w:t>567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324384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en-US"/>
              </w:rPr>
              <w:t>713</w:t>
            </w: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550168" w14:textId="77777777" w:rsidR="000B2E0A" w:rsidRDefault="000B2E0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en-US"/>
              </w:rPr>
              <w:t>1280</w:t>
            </w:r>
          </w:p>
        </w:tc>
      </w:tr>
    </w:tbl>
    <w:p w14:paraId="095054C4" w14:textId="77777777" w:rsidR="000B2E0A" w:rsidRDefault="000B2E0A" w:rsidP="000B2E0A">
      <w:pPr>
        <w:tabs>
          <w:tab w:val="left" w:pos="1593"/>
        </w:tabs>
        <w:rPr>
          <w:rFonts w:ascii="Times New Roman" w:eastAsia="Calibri" w:hAnsi="Times New Roman" w:cs="Times New Roman"/>
          <w:sz w:val="28"/>
          <w:szCs w:val="28"/>
        </w:rPr>
      </w:pPr>
    </w:p>
    <w:p w14:paraId="69D096D4" w14:textId="3FBDB36F" w:rsidR="000B2E0A" w:rsidRDefault="000B2E0A" w:rsidP="000B2E0A">
      <w:pPr>
        <w:tabs>
          <w:tab w:val="left" w:pos="1593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303EC9B" wp14:editId="6BF7A460">
            <wp:extent cx="6762750" cy="2578735"/>
            <wp:effectExtent l="0" t="0" r="0" b="0"/>
            <wp:docPr id="1398629422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26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722A1" w14:textId="77777777" w:rsidR="000B2E0A" w:rsidRDefault="000B2E0A" w:rsidP="000B2E0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За период 2020-2023 гг. наблюдается тенденция на незначительное увеличение количества субъектов малого и среднего предпринимательства (+29 единиц) в Светлогорском городском округе. Небольшой прирост </w:t>
      </w:r>
      <w:r>
        <w:rPr>
          <w:rFonts w:ascii="Times New Roman" w:eastAsia="Calibri" w:hAnsi="Times New Roman" w:cs="Times New Roman"/>
          <w:sz w:val="28"/>
          <w:szCs w:val="28"/>
        </w:rPr>
        <w:t>числа субъектов МСП, осуществляющих деятельность на территории округа, связан с рядом причин:</w:t>
      </w:r>
    </w:p>
    <w:p w14:paraId="18382546" w14:textId="77777777" w:rsidR="000B2E0A" w:rsidRDefault="000B2E0A" w:rsidP="000B2E0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- выявление налоговой службой и исключение из единого государственного реестра юридических лиц – организаций, не соответствующих действующему законодательству и (или) не осуществляющих фактическую деятельность (борьба с </w:t>
      </w:r>
      <w:r>
        <w:rPr>
          <w:rFonts w:ascii="Times New Roman" w:eastAsia="Calibri" w:hAnsi="Times New Roman" w:cs="Times New Roman"/>
          <w:sz w:val="28"/>
          <w:szCs w:val="28"/>
        </w:rPr>
        <w:t>однодневками и зачистка ЕГРЮЛ);</w:t>
      </w:r>
    </w:p>
    <w:p w14:paraId="3CFABD68" w14:textId="77777777" w:rsidR="000B2E0A" w:rsidRDefault="000B2E0A" w:rsidP="000B2E0A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rFonts w:eastAsia="Calibri"/>
          <w:sz w:val="28"/>
          <w:szCs w:val="28"/>
        </w:rPr>
        <w:t>- отмена налога ЕНВД в 2020 году и вступление в силу с 1 июля 2020 года Закона Калининградской области «</w:t>
      </w:r>
      <w:r>
        <w:rPr>
          <w:rFonts w:eastAsia="Calibri"/>
          <w:bCs/>
          <w:sz w:val="28"/>
          <w:szCs w:val="28"/>
        </w:rPr>
        <w:t xml:space="preserve">О введении на территории Калининградской области в действие специального налогового режима «Налог на профессиональный доход»», в виду которых часть субъектов МСП перешла в разряд самозанятых. Информация о количестве самозанятых, осуществляющих свою деятельность на территории муниципального образования, отсутствует. Доходы от уплаты налога на </w:t>
      </w:r>
      <w:r>
        <w:rPr>
          <w:rFonts w:eastAsia="Calibri"/>
          <w:bCs/>
          <w:sz w:val="28"/>
          <w:szCs w:val="28"/>
        </w:rPr>
        <w:lastRenderedPageBreak/>
        <w:t xml:space="preserve">профессиональный доход зачисляются по нормативу 63% в бюджет </w:t>
      </w:r>
      <w:r>
        <w:rPr>
          <w:color w:val="000000"/>
          <w:sz w:val="28"/>
          <w:szCs w:val="28"/>
          <w:shd w:val="clear" w:color="auto" w:fill="FFFFFF"/>
        </w:rPr>
        <w:t xml:space="preserve">региона, где зарегистрировали свою деятельность самозанятые, и </w:t>
      </w:r>
      <w:r>
        <w:rPr>
          <w:rFonts w:eastAsia="Calibri"/>
          <w:sz w:val="28"/>
          <w:szCs w:val="28"/>
          <w:shd w:val="clear" w:color="auto" w:fill="FFFFFF"/>
        </w:rPr>
        <w:t xml:space="preserve">37% в </w:t>
      </w:r>
      <w:r>
        <w:rPr>
          <w:rFonts w:eastAsia="Calibri"/>
          <w:bCs/>
          <w:sz w:val="28"/>
          <w:szCs w:val="28"/>
          <w:shd w:val="clear" w:color="auto" w:fill="FFFFFF"/>
        </w:rPr>
        <w:t xml:space="preserve">бюджет </w:t>
      </w:r>
      <w:r>
        <w:rPr>
          <w:rFonts w:eastAsia="Calibri"/>
          <w:sz w:val="28"/>
          <w:szCs w:val="28"/>
          <w:shd w:val="clear" w:color="auto" w:fill="FFFFFF"/>
        </w:rPr>
        <w:t>ФОМС</w:t>
      </w:r>
      <w:r>
        <w:rPr>
          <w:color w:val="000000"/>
          <w:sz w:val="28"/>
          <w:szCs w:val="28"/>
          <w:shd w:val="clear" w:color="auto" w:fill="FFFFFF"/>
        </w:rPr>
        <w:t>.</w:t>
      </w:r>
      <w:r>
        <w:rPr>
          <w:sz w:val="28"/>
          <w:szCs w:val="28"/>
        </w:rPr>
        <w:t xml:space="preserve">  </w:t>
      </w:r>
    </w:p>
    <w:p w14:paraId="7A411A7E" w14:textId="77777777" w:rsidR="000B2E0A" w:rsidRDefault="000B2E0A" w:rsidP="000B2E0A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15A8">
        <w:rPr>
          <w:rFonts w:ascii="Times New Roman" w:eastAsia="Calibri" w:hAnsi="Times New Roman" w:cs="Times New Roman"/>
          <w:sz w:val="28"/>
          <w:szCs w:val="28"/>
        </w:rPr>
        <w:t>На территории муниципального образования «Светлогорский городской округ» осуществляет свою деятельность Некоммерческое партнерство «Центр поддержки малого предпринимательства Светлогорского городского округа», предоставляющий малому бизнесу финансовые, юридические услуги, услуги по составлению бизнес-планов и инвестиционных проектов. Центр совместно с Администрацией городского округа решает вопросы, касающиеся предпринимательской деятельности.</w:t>
      </w:r>
    </w:p>
    <w:p w14:paraId="6ADA3EC6" w14:textId="77777777" w:rsidR="000B2E0A" w:rsidRDefault="000B2E0A" w:rsidP="00830630">
      <w:pPr>
        <w:tabs>
          <w:tab w:val="left" w:pos="3600"/>
          <w:tab w:val="center" w:pos="5102"/>
        </w:tabs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14:paraId="3ADAB43B" w14:textId="0EA5ABC2" w:rsidR="008965FB" w:rsidRDefault="008965FB" w:rsidP="00830630">
      <w:pPr>
        <w:tabs>
          <w:tab w:val="left" w:pos="4289"/>
        </w:tabs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Административная деятельность</w:t>
      </w:r>
    </w:p>
    <w:p w14:paraId="04BAE794" w14:textId="1152D1CA" w:rsidR="008965FB" w:rsidRPr="0062140F" w:rsidRDefault="008965FB" w:rsidP="00830630">
      <w:pPr>
        <w:tabs>
          <w:tab w:val="left" w:pos="4289"/>
        </w:tabs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16"/>
          <w:szCs w:val="16"/>
        </w:rPr>
      </w:pPr>
    </w:p>
    <w:p w14:paraId="61896F31" w14:textId="2A2CA92B" w:rsidR="00830630" w:rsidRPr="005E7000" w:rsidRDefault="00830630" w:rsidP="00830630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7000">
        <w:rPr>
          <w:rFonts w:ascii="Times New Roman" w:eastAsia="Calibri" w:hAnsi="Times New Roman" w:cs="Times New Roman"/>
          <w:sz w:val="28"/>
          <w:szCs w:val="28"/>
        </w:rPr>
        <w:t>В 2023 г. администрацией муниципального образования «Светлогорский городской округ» зарегистрировано 14524 входящих обращений, из них – 2328 письменных обращений граждан, по которым были даны ответы.</w:t>
      </w:r>
    </w:p>
    <w:p w14:paraId="707B83BD" w14:textId="01C05865" w:rsidR="00830630" w:rsidRPr="005E7000" w:rsidRDefault="00830630" w:rsidP="0083063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7000">
        <w:rPr>
          <w:rFonts w:ascii="Times New Roman" w:eastAsia="Calibri" w:hAnsi="Times New Roman" w:cs="Times New Roman"/>
          <w:sz w:val="28"/>
          <w:szCs w:val="28"/>
        </w:rPr>
        <w:t>Из них – 785 электронных обращени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5E7000">
        <w:rPr>
          <w:rFonts w:ascii="Times New Roman" w:eastAsia="Calibri" w:hAnsi="Times New Roman" w:cs="Times New Roman"/>
          <w:sz w:val="28"/>
          <w:szCs w:val="28"/>
        </w:rPr>
        <w:t>, в том числе, через Интернет-приемную.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E7000">
        <w:rPr>
          <w:rFonts w:ascii="Times New Roman" w:eastAsia="Calibri" w:hAnsi="Times New Roman" w:cs="Times New Roman"/>
          <w:sz w:val="28"/>
          <w:szCs w:val="28"/>
        </w:rPr>
        <w:t>В своих обращениях граждане затронули 2543 вопрос</w:t>
      </w:r>
      <w:r w:rsidR="006A7815">
        <w:rPr>
          <w:rFonts w:ascii="Times New Roman" w:eastAsia="Calibri" w:hAnsi="Times New Roman" w:cs="Times New Roman"/>
          <w:sz w:val="28"/>
          <w:szCs w:val="28"/>
        </w:rPr>
        <w:t>а</w:t>
      </w:r>
      <w:r w:rsidRPr="005E7000">
        <w:rPr>
          <w:rFonts w:ascii="Times New Roman" w:eastAsia="Calibri" w:hAnsi="Times New Roman" w:cs="Times New Roman"/>
          <w:sz w:val="28"/>
          <w:szCs w:val="28"/>
        </w:rPr>
        <w:t>, в том числе, носящих системный характер:</w:t>
      </w:r>
    </w:p>
    <w:p w14:paraId="4D79DACD" w14:textId="77777777" w:rsidR="00830630" w:rsidRPr="005E7000" w:rsidRDefault="00830630" w:rsidP="0083063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7000">
        <w:rPr>
          <w:rFonts w:ascii="Times New Roman" w:eastAsia="Calibri" w:hAnsi="Times New Roman" w:cs="Times New Roman"/>
          <w:sz w:val="28"/>
          <w:szCs w:val="28"/>
        </w:rPr>
        <w:t>Вопросы управления в сфере экономики (в том числе, арендные отношения) – 966;</w:t>
      </w:r>
    </w:p>
    <w:p w14:paraId="56CBCF1A" w14:textId="77777777" w:rsidR="00830630" w:rsidRPr="005E7000" w:rsidRDefault="00830630" w:rsidP="0083063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7000">
        <w:rPr>
          <w:rFonts w:ascii="Times New Roman" w:eastAsia="Calibri" w:hAnsi="Times New Roman" w:cs="Times New Roman"/>
          <w:sz w:val="28"/>
          <w:szCs w:val="28"/>
        </w:rPr>
        <w:t>Жилищно-коммунальное хозяйство – 911;</w:t>
      </w:r>
    </w:p>
    <w:p w14:paraId="63D4F01C" w14:textId="77777777" w:rsidR="00830630" w:rsidRPr="005E7000" w:rsidRDefault="00830630" w:rsidP="0083063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7000">
        <w:rPr>
          <w:rFonts w:ascii="Times New Roman" w:eastAsia="Calibri" w:hAnsi="Times New Roman" w:cs="Times New Roman"/>
          <w:sz w:val="28"/>
          <w:szCs w:val="28"/>
        </w:rPr>
        <w:t>Градостроение и архитектура – 261.</w:t>
      </w:r>
    </w:p>
    <w:p w14:paraId="7B0C4FF0" w14:textId="77777777" w:rsidR="00830630" w:rsidRPr="00D92941" w:rsidRDefault="00830630" w:rsidP="0083063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E7000">
        <w:rPr>
          <w:rFonts w:ascii="Times New Roman" w:eastAsia="Calibri" w:hAnsi="Times New Roman" w:cs="Times New Roman"/>
          <w:sz w:val="28"/>
          <w:szCs w:val="28"/>
        </w:rPr>
        <w:t xml:space="preserve">05 мая 2023 г. Центр управления регионом Калининградской области провел прямой эфир с главой администрации муниципального образования «Светлогорский городской округ», в ходе которого глава администрации ответил 31 заявителю по интересующим граждан </w:t>
      </w:r>
      <w:r w:rsidRPr="00D92941">
        <w:rPr>
          <w:rFonts w:ascii="Times New Roman" w:eastAsia="Calibri" w:hAnsi="Times New Roman" w:cs="Times New Roman"/>
          <w:sz w:val="28"/>
          <w:szCs w:val="28"/>
        </w:rPr>
        <w:t>вопроса</w:t>
      </w:r>
      <w:r>
        <w:rPr>
          <w:rFonts w:ascii="Times New Roman" w:eastAsia="Calibri" w:hAnsi="Times New Roman" w:cs="Times New Roman"/>
          <w:sz w:val="28"/>
          <w:szCs w:val="28"/>
        </w:rPr>
        <w:t>м.</w:t>
      </w:r>
    </w:p>
    <w:p w14:paraId="6524E925" w14:textId="77777777" w:rsidR="00830630" w:rsidRDefault="00830630" w:rsidP="00830630">
      <w:pPr>
        <w:tabs>
          <w:tab w:val="left" w:pos="567"/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29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Административным отделом администрации муниципального образования «Светлогорский городской округ» осуществляется системная работа по обеспечению деятельности главы администрации, заместителей главы администрации, ориентированной на взаимодействие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гражданами. </w:t>
      </w:r>
    </w:p>
    <w:p w14:paraId="54111598" w14:textId="3FF10933" w:rsidR="00830630" w:rsidRDefault="00830630" w:rsidP="00830630">
      <w:pPr>
        <w:tabs>
          <w:tab w:val="left" w:pos="567"/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Так, в 2023 г. было проведено 13 приемов граждан главой администрации, в общей сложности принято более 130 граждан по личным вопросам. В ходе проведенного анализа на предмет обращений граждан, выявлено, что в подавляющем большинстве жители округа обращаются в администрацию по вопросам жилищно-коммунального хозяйства, с конкретными предложениями по благоустройству округа,</w:t>
      </w:r>
      <w:r w:rsidRPr="00D929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вопросам правоотношений в сфере землепользования и т.д. Все поступившие в администрацию обращения рассмотрены всесторонне, в полном объеме, направлены ответы в соответствии с </w:t>
      </w:r>
      <w:r w:rsidRPr="00913D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Федеральным законом от 02.05.2006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</w:t>
      </w:r>
      <w:r w:rsidRPr="00913D56">
        <w:rPr>
          <w:rFonts w:ascii="Times New Roman" w:eastAsia="Times New Roman" w:hAnsi="Times New Roman" w:cs="Times New Roman"/>
          <w:sz w:val="28"/>
          <w:szCs w:val="28"/>
          <w:lang w:eastAsia="ru-RU"/>
        </w:rPr>
        <w:t>№ 59-ФЗ «О порядке рассмотрения обращения граждан Российской Федерации».</w:t>
      </w:r>
    </w:p>
    <w:p w14:paraId="2E764A4D" w14:textId="77777777" w:rsidR="00830630" w:rsidRDefault="00830630" w:rsidP="00830630">
      <w:pPr>
        <w:tabs>
          <w:tab w:val="left" w:pos="567"/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администрация осуществляет постоянную работу с обращениями граждан, предполагающую оперативное реагирование в рамках работы Платформы обратной связи, в ГИС «ЖКХ», открытой линии Правительства Калининградской области.</w:t>
      </w:r>
    </w:p>
    <w:p w14:paraId="15B1199B" w14:textId="77777777" w:rsidR="00DD27E9" w:rsidRDefault="00DD27E9" w:rsidP="00830630">
      <w:pPr>
        <w:tabs>
          <w:tab w:val="left" w:pos="567"/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152"/>
        <w:gridCol w:w="5328"/>
      </w:tblGrid>
      <w:tr w:rsidR="00DD27E9" w:rsidRPr="00DD27E9" w14:paraId="0AF936EA" w14:textId="77777777" w:rsidTr="00B305DC">
        <w:tc>
          <w:tcPr>
            <w:tcW w:w="5264" w:type="dxa"/>
          </w:tcPr>
          <w:p w14:paraId="68FD7D26" w14:textId="198DE83B" w:rsidR="00DD27E9" w:rsidRPr="00DD27E9" w:rsidRDefault="00DD27E9" w:rsidP="00DD27E9">
            <w:pPr>
              <w:tabs>
                <w:tab w:val="left" w:pos="567"/>
                <w:tab w:val="left" w:pos="709"/>
              </w:tabs>
              <w:autoSpaceDE w:val="0"/>
              <w:autoSpaceDN w:val="0"/>
              <w:adjustRightInd w:val="0"/>
              <w:jc w:val="both"/>
              <w:outlineLvl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12E8A3" wp14:editId="43B92381">
                  <wp:extent cx="3238500" cy="1994171"/>
                  <wp:effectExtent l="0" t="0" r="0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228" cy="2016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5" w:type="dxa"/>
          </w:tcPr>
          <w:p w14:paraId="5FB702F4" w14:textId="7BFF4435" w:rsidR="00DD27E9" w:rsidRPr="00DD27E9" w:rsidRDefault="00DD27E9" w:rsidP="00DD27E9">
            <w:pPr>
              <w:tabs>
                <w:tab w:val="left" w:pos="567"/>
                <w:tab w:val="left" w:pos="709"/>
              </w:tabs>
              <w:autoSpaceDE w:val="0"/>
              <w:autoSpaceDN w:val="0"/>
              <w:adjustRightInd w:val="0"/>
              <w:jc w:val="both"/>
              <w:outlineLvl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AE898CC" wp14:editId="2C368C82">
                  <wp:extent cx="3353435" cy="1993900"/>
                  <wp:effectExtent l="0" t="0" r="0" b="635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426" cy="2011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42959A" w14:textId="77777777" w:rsidR="009415A8" w:rsidRDefault="009415A8" w:rsidP="00C47A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0C5D0F" w14:textId="435AFA56" w:rsidR="00895448" w:rsidRDefault="00895448" w:rsidP="00C47A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период 2023 года сотрудники юридического отдела администрации муниципального образования «Светлогорский городской округ» (далее - Администрация) приняли участие в 939 судебных заседаниях в первой, апелляционной и кассационных инстанциях (в том числе онлайн и посредством</w:t>
      </w:r>
      <w:r w:rsidRPr="00500A92">
        <w:rPr>
          <w:rFonts w:ascii="Times New Roman" w:hAnsi="Times New Roman" w:cs="Times New Roman"/>
          <w:sz w:val="28"/>
          <w:szCs w:val="28"/>
        </w:rPr>
        <w:t xml:space="preserve"> </w:t>
      </w:r>
      <w:r w:rsidR="009415A8" w:rsidRPr="00500A92">
        <w:rPr>
          <w:rFonts w:ascii="Times New Roman" w:hAnsi="Times New Roman" w:cs="Times New Roman"/>
          <w:sz w:val="28"/>
          <w:szCs w:val="28"/>
        </w:rPr>
        <w:t>видеоконференцсвязи</w:t>
      </w:r>
      <w:r w:rsidRPr="00500A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веб-конференции).</w:t>
      </w:r>
    </w:p>
    <w:p w14:paraId="12D770EE" w14:textId="051A99FE" w:rsidR="00CA5C33" w:rsidRDefault="00CA5C33" w:rsidP="00CA5C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исследуемый период профильным отделом администрации направлено 85 исковых заявлений и заявлений о вынесении судебного приказа по взысканию задолженности по арендной плате, из них в отношении физических лиц – 76 исковых заявлений на сумму: 7 850,5 тыс. руб., в отношении  юридических лиц – 9 исковых заявлений на сумму 757,6 тыс. руб. Всего на общую сумму 8 608,2 тыс. руб.</w:t>
      </w:r>
    </w:p>
    <w:p w14:paraId="0DA18004" w14:textId="7459DCC5" w:rsidR="004D4D07" w:rsidRPr="00CA5C33" w:rsidRDefault="00CA5C33" w:rsidP="00CA5C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решениям судов администрацией взыскана задолженность в размере: 1 969,5 тыс. руб. (АППГ- 41 235,</w:t>
      </w:r>
      <w:r w:rsidR="001542ED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тыс. руб.), из них: в отношении физических лиц – 1 211,9 тыс. руб., в отношении юридических лиц – 757,6 тыс. руб. </w:t>
      </w:r>
    </w:p>
    <w:p w14:paraId="010205DC" w14:textId="75C4396C" w:rsidR="00CA5C33" w:rsidRDefault="00CA5C33" w:rsidP="00CA5C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Сумма задолженности по исполнительным документам, которые в 2023 году администрацией направлены в различие органы для принудительного взыскания, составляет 6 230, </w:t>
      </w:r>
      <w:r w:rsidR="001542ED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тыс. руб. </w:t>
      </w:r>
    </w:p>
    <w:p w14:paraId="3031D75F" w14:textId="77777777" w:rsidR="00CA5C33" w:rsidRDefault="00CA5C33" w:rsidP="00CA5C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Администрацией ежеквартально производится сверка по текущим исполнительным производствам с отделами судебных приставов Калининградской области, готовыми к взаимному сотрудничеству, в первую очередь, с отделом судебных приставов Светлогорского городского округа, на исполнении которого находится основной объем исполнительных документов. Администрация также осуществляет непрерывный контроль за ходом исполнительных производств посредством системы учета, а также благодаря тесному взаимодействию с МУ «Учетно-финансовый центр Светлогорского городского округа» в рамках своевременного отслеживания всех поступлений и образовавшихся задолженностей. </w:t>
      </w:r>
    </w:p>
    <w:p w14:paraId="67861F19" w14:textId="06097732" w:rsidR="004D4D07" w:rsidRDefault="00CA5C33" w:rsidP="00052D6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этого, с внедрением современной системы электронного документооборота «СЭД «ДЕЛО», процесс контроля за взысканием задолженности по арендной плате значительно упростился ввиду оцифровки всех судебных и исполнительных документов, возможности отслеживания сроков направления документов, связанных с принудительным взысканием задолженности, а также благодаря возможности учета и хранения указанных документов в рамках единой базы данных.</w:t>
      </w:r>
    </w:p>
    <w:p w14:paraId="4132DFCC" w14:textId="77777777" w:rsidR="002D7ED9" w:rsidRPr="002D7ED9" w:rsidRDefault="002D7ED9" w:rsidP="002D7ED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D7ED9">
        <w:rPr>
          <w:rFonts w:ascii="Times New Roman" w:eastAsia="Calibri" w:hAnsi="Times New Roman" w:cs="Times New Roman"/>
          <w:sz w:val="28"/>
          <w:szCs w:val="28"/>
        </w:rPr>
        <w:lastRenderedPageBreak/>
        <w:t>За 2023 год проведено 5 аукционов, среди которых: 1 на право заключения договора аренды земельного участка, 1 аукцион по продаже объекта незавершенного строительства в рамках исполнения решения суда, 3 – в рамках плана (программы) приватизации муниципального имущества на основании решения окружного Совета депутатов муниципального образования  «Светлогорский городской округ» от 12.12.2022 №81 «Об утверждении плана (программы) приватизации муниципального имущества муниципального образования «Светлогорский городской округ» на 2023-2025 годы».</w:t>
      </w:r>
    </w:p>
    <w:p w14:paraId="57C063EF" w14:textId="77777777" w:rsidR="002D7ED9" w:rsidRPr="002D7ED9" w:rsidRDefault="002D7ED9" w:rsidP="002D7ED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D7ED9">
        <w:rPr>
          <w:rFonts w:ascii="Times New Roman" w:eastAsia="Calibri" w:hAnsi="Times New Roman" w:cs="Times New Roman"/>
          <w:sz w:val="28"/>
          <w:szCs w:val="28"/>
        </w:rPr>
        <w:t>Поступления в бюджет в результате проведения в 2023 году:</w:t>
      </w:r>
    </w:p>
    <w:p w14:paraId="0AC6A4F7" w14:textId="38E510DB" w:rsidR="002D7ED9" w:rsidRPr="002D7ED9" w:rsidRDefault="002D7ED9" w:rsidP="002D7ED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D7ED9">
        <w:rPr>
          <w:rFonts w:ascii="Times New Roman" w:eastAsia="Calibri" w:hAnsi="Times New Roman" w:cs="Times New Roman"/>
          <w:sz w:val="28"/>
          <w:szCs w:val="28"/>
        </w:rPr>
        <w:t xml:space="preserve">- аукционов по продаже права аренды составили 1 188, </w:t>
      </w:r>
      <w:r w:rsidR="001542ED">
        <w:rPr>
          <w:rFonts w:ascii="Times New Roman" w:eastAsia="Calibri" w:hAnsi="Times New Roman" w:cs="Times New Roman"/>
          <w:sz w:val="28"/>
          <w:szCs w:val="28"/>
        </w:rPr>
        <w:t>2</w:t>
      </w:r>
      <w:r w:rsidRPr="002D7ED9">
        <w:rPr>
          <w:rFonts w:ascii="Times New Roman" w:eastAsia="Calibri" w:hAnsi="Times New Roman" w:cs="Times New Roman"/>
          <w:sz w:val="28"/>
          <w:szCs w:val="28"/>
        </w:rPr>
        <w:t xml:space="preserve"> тыс. руб.;</w:t>
      </w:r>
    </w:p>
    <w:p w14:paraId="01B342BE" w14:textId="25DA061E" w:rsidR="002D7ED9" w:rsidRPr="002D7ED9" w:rsidRDefault="002D7ED9" w:rsidP="002D7ED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D7ED9">
        <w:rPr>
          <w:rFonts w:ascii="Times New Roman" w:eastAsia="Calibri" w:hAnsi="Times New Roman" w:cs="Times New Roman"/>
          <w:sz w:val="28"/>
          <w:szCs w:val="28"/>
        </w:rPr>
        <w:t>- торгов в рамках реализации плана (программы) приватизации муниципального имущества составили 93 637,</w:t>
      </w:r>
      <w:r w:rsidR="001542ED">
        <w:rPr>
          <w:rFonts w:ascii="Times New Roman" w:eastAsia="Calibri" w:hAnsi="Times New Roman" w:cs="Times New Roman"/>
          <w:sz w:val="28"/>
          <w:szCs w:val="28"/>
        </w:rPr>
        <w:t>8</w:t>
      </w:r>
      <w:r w:rsidRPr="002D7ED9">
        <w:rPr>
          <w:rFonts w:ascii="Times New Roman" w:eastAsia="Calibri" w:hAnsi="Times New Roman" w:cs="Times New Roman"/>
          <w:sz w:val="28"/>
          <w:szCs w:val="28"/>
        </w:rPr>
        <w:t xml:space="preserve"> тыс. руб.</w:t>
      </w:r>
    </w:p>
    <w:p w14:paraId="0369E837" w14:textId="7F516716" w:rsidR="0091584D" w:rsidRPr="00686A2B" w:rsidRDefault="002D7ED9" w:rsidP="00686A2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D7ED9">
        <w:rPr>
          <w:rFonts w:ascii="Times New Roman" w:eastAsia="Calibri" w:hAnsi="Times New Roman" w:cs="Times New Roman"/>
          <w:sz w:val="28"/>
          <w:szCs w:val="28"/>
        </w:rPr>
        <w:t xml:space="preserve">Средства, вырученные от продажи объекта незавершенного строительства, были перечислены собственнику объекта согласно решению суда и в соответствии с действующим законодательством. </w:t>
      </w:r>
    </w:p>
    <w:p w14:paraId="5CE120F8" w14:textId="347280A4" w:rsidR="00653627" w:rsidRDefault="00653627" w:rsidP="00653627">
      <w:pPr>
        <w:tabs>
          <w:tab w:val="left" w:pos="3600"/>
          <w:tab w:val="center" w:pos="5102"/>
        </w:tabs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6" w:name="_Hlk156814287"/>
      <w:r>
        <w:rPr>
          <w:rFonts w:ascii="Times New Roman" w:hAnsi="Times New Roman" w:cs="Times New Roman"/>
          <w:b/>
          <w:bCs/>
          <w:sz w:val="28"/>
          <w:szCs w:val="28"/>
        </w:rPr>
        <w:t>Сфера закупок</w:t>
      </w:r>
    </w:p>
    <w:p w14:paraId="647B8419" w14:textId="7187A63E" w:rsidR="00653627" w:rsidRDefault="00653627" w:rsidP="00653627">
      <w:pPr>
        <w:tabs>
          <w:tab w:val="left" w:pos="3600"/>
          <w:tab w:val="center" w:pos="5102"/>
        </w:tabs>
        <w:spacing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a"/>
        <w:tblW w:w="1062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57"/>
        <w:gridCol w:w="5670"/>
      </w:tblGrid>
      <w:tr w:rsidR="00653627" w14:paraId="252D7C95" w14:textId="77777777" w:rsidTr="00DC5A61">
        <w:tc>
          <w:tcPr>
            <w:tcW w:w="4957" w:type="dxa"/>
          </w:tcPr>
          <w:p w14:paraId="227420CF" w14:textId="7CE36114" w:rsidR="00653627" w:rsidRDefault="00C77150" w:rsidP="00844CF1">
            <w:pPr>
              <w:tabs>
                <w:tab w:val="left" w:pos="3600"/>
                <w:tab w:val="center" w:pos="5102"/>
              </w:tabs>
              <w:ind w:left="-262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E5E72A1" wp14:editId="47C9B60B">
                  <wp:extent cx="3400425" cy="2476500"/>
                  <wp:effectExtent l="0" t="0" r="9525" b="0"/>
                  <wp:docPr id="137962179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506" cy="2515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14:paraId="5C1B7A3E" w14:textId="76AC8BCF" w:rsidR="00653627" w:rsidRPr="00653627" w:rsidRDefault="00C77150" w:rsidP="00DC5A61">
            <w:pPr>
              <w:pStyle w:val="a3"/>
              <w:shd w:val="clear" w:color="auto" w:fill="FFFFFF"/>
              <w:ind w:left="28"/>
              <w:jc w:val="both"/>
              <w:rPr>
                <w:bCs/>
                <w:sz w:val="28"/>
                <w:szCs w:val="28"/>
              </w:rPr>
            </w:pPr>
            <w:r w:rsidRPr="00A51588">
              <w:rPr>
                <w:bCs/>
                <w:sz w:val="28"/>
                <w:szCs w:val="28"/>
              </w:rPr>
              <w:t xml:space="preserve">      </w:t>
            </w:r>
            <w:r w:rsidR="00653DFC">
              <w:rPr>
                <w:bCs/>
                <w:sz w:val="28"/>
                <w:szCs w:val="28"/>
              </w:rPr>
              <w:t xml:space="preserve">  </w:t>
            </w:r>
            <w:r w:rsidRPr="00A51588">
              <w:rPr>
                <w:bCs/>
                <w:sz w:val="28"/>
                <w:szCs w:val="28"/>
              </w:rPr>
              <w:t xml:space="preserve">В рамках закона 44-ФЗ «О контрактной системе в сфере закупок товаров, работ, услуг для обеспечения государственных и муниципальных нужд» администрацией муниципального образования «Светлогорский городской округ» объявлено </w:t>
            </w:r>
            <w:r w:rsidRPr="00B43F9B">
              <w:rPr>
                <w:bCs/>
                <w:sz w:val="28"/>
                <w:szCs w:val="28"/>
              </w:rPr>
              <w:t>1</w:t>
            </w:r>
            <w:r>
              <w:rPr>
                <w:bCs/>
                <w:sz w:val="28"/>
                <w:szCs w:val="28"/>
              </w:rPr>
              <w:t>48</w:t>
            </w:r>
            <w:r w:rsidRPr="00A51588">
              <w:rPr>
                <w:bCs/>
                <w:sz w:val="28"/>
                <w:szCs w:val="28"/>
              </w:rPr>
              <w:t xml:space="preserve"> конкурентных процедур на общую сумму </w:t>
            </w:r>
            <w:r>
              <w:rPr>
                <w:bCs/>
                <w:sz w:val="28"/>
                <w:szCs w:val="28"/>
              </w:rPr>
              <w:t>186 087,8</w:t>
            </w:r>
            <w:r w:rsidRPr="00A51588">
              <w:rPr>
                <w:bCs/>
                <w:sz w:val="28"/>
                <w:szCs w:val="28"/>
              </w:rPr>
              <w:t xml:space="preserve"> тыс. рублей. </w:t>
            </w:r>
            <w:r w:rsidRPr="00E87FF2">
              <w:rPr>
                <w:bCs/>
                <w:sz w:val="28"/>
                <w:szCs w:val="28"/>
              </w:rPr>
              <w:t xml:space="preserve">       </w:t>
            </w:r>
            <w:r w:rsidRPr="00A51588">
              <w:rPr>
                <w:bCs/>
                <w:sz w:val="28"/>
                <w:szCs w:val="28"/>
              </w:rPr>
              <w:t xml:space="preserve">После проведения торгов экономия составила </w:t>
            </w:r>
            <w:r w:rsidRPr="0049427E">
              <w:rPr>
                <w:bCs/>
                <w:sz w:val="28"/>
                <w:szCs w:val="28"/>
              </w:rPr>
              <w:t>15,6</w:t>
            </w:r>
            <w:r w:rsidR="002C553A">
              <w:rPr>
                <w:bCs/>
                <w:sz w:val="28"/>
                <w:szCs w:val="28"/>
              </w:rPr>
              <w:t xml:space="preserve"> </w:t>
            </w:r>
            <w:r w:rsidRPr="0049427E">
              <w:rPr>
                <w:bCs/>
                <w:sz w:val="28"/>
                <w:szCs w:val="28"/>
              </w:rPr>
              <w:t>%,</w:t>
            </w:r>
            <w:r w:rsidRPr="00A51588">
              <w:rPr>
                <w:bCs/>
                <w:sz w:val="28"/>
                <w:szCs w:val="28"/>
              </w:rPr>
              <w:t xml:space="preserve"> что соответствует </w:t>
            </w:r>
            <w:r>
              <w:rPr>
                <w:bCs/>
                <w:sz w:val="28"/>
                <w:szCs w:val="28"/>
              </w:rPr>
              <w:t>28 953</w:t>
            </w:r>
            <w:r w:rsidRPr="00A51588">
              <w:rPr>
                <w:bCs/>
                <w:sz w:val="28"/>
                <w:szCs w:val="28"/>
              </w:rPr>
              <w:t>,</w:t>
            </w:r>
            <w:r>
              <w:rPr>
                <w:bCs/>
                <w:sz w:val="28"/>
                <w:szCs w:val="28"/>
              </w:rPr>
              <w:t>1</w:t>
            </w:r>
            <w:r w:rsidRPr="00A51588">
              <w:rPr>
                <w:bCs/>
                <w:sz w:val="28"/>
                <w:szCs w:val="28"/>
              </w:rPr>
              <w:t xml:space="preserve"> тыс. рублей.</w:t>
            </w:r>
          </w:p>
        </w:tc>
      </w:tr>
    </w:tbl>
    <w:bookmarkEnd w:id="6"/>
    <w:p w14:paraId="553229DA" w14:textId="66FDAAE7" w:rsidR="00C77150" w:rsidRPr="00653627" w:rsidRDefault="00C77150" w:rsidP="00844CF1">
      <w:pPr>
        <w:keepLines/>
        <w:widowControl w:val="0"/>
        <w:suppressLineNumbers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653627">
        <w:rPr>
          <w:rFonts w:ascii="Times New Roman" w:eastAsia="Calibri" w:hAnsi="Times New Roman" w:cs="Times New Roman"/>
          <w:bCs/>
          <w:sz w:val="28"/>
          <w:szCs w:val="28"/>
        </w:rPr>
        <w:t>Через Государственное Казенное учреждение Калининградской области «Центр обеспечения организации и проведения торгов»</w:t>
      </w:r>
      <w:r w:rsidRPr="00653627">
        <w:rPr>
          <w:rFonts w:ascii="Times New Roman" w:eastAsia="Calibri" w:hAnsi="Times New Roman" w:cs="Times New Roman"/>
          <w:bCs/>
          <w:color w:val="0C0E31"/>
          <w:sz w:val="28"/>
          <w:szCs w:val="28"/>
          <w:shd w:val="clear" w:color="auto" w:fill="FFFFFF"/>
        </w:rPr>
        <w:t xml:space="preserve"> 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>было проведено:</w:t>
      </w:r>
    </w:p>
    <w:p w14:paraId="007C8038" w14:textId="3F507179" w:rsidR="00C77150" w:rsidRDefault="00C77150" w:rsidP="00844CF1">
      <w:pPr>
        <w:keepLines/>
        <w:widowControl w:val="0"/>
        <w:suppressLineNumbers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-  </w:t>
      </w:r>
      <w:r>
        <w:rPr>
          <w:rFonts w:ascii="Times New Roman" w:eastAsia="Calibri" w:hAnsi="Times New Roman" w:cs="Times New Roman"/>
          <w:bCs/>
          <w:sz w:val="28"/>
          <w:szCs w:val="28"/>
        </w:rPr>
        <w:t>5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 открыты</w:t>
      </w:r>
      <w:r>
        <w:rPr>
          <w:rFonts w:ascii="Times New Roman" w:eastAsia="Calibri" w:hAnsi="Times New Roman" w:cs="Times New Roman"/>
          <w:bCs/>
          <w:sz w:val="28"/>
          <w:szCs w:val="28"/>
        </w:rPr>
        <w:t>х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 аукцион</w:t>
      </w:r>
      <w:r w:rsidR="00882896">
        <w:rPr>
          <w:rFonts w:ascii="Times New Roman" w:eastAsia="Calibri" w:hAnsi="Times New Roman" w:cs="Times New Roman"/>
          <w:bCs/>
          <w:sz w:val="28"/>
          <w:szCs w:val="28"/>
        </w:rPr>
        <w:t>ов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 в электронной форме на сумму </w:t>
      </w:r>
      <w:r w:rsidRPr="006606A5">
        <w:rPr>
          <w:rFonts w:ascii="Times New Roman" w:hAnsi="Times New Roman" w:cs="Times New Roman"/>
          <w:sz w:val="28"/>
          <w:szCs w:val="28"/>
        </w:rPr>
        <w:t>13</w:t>
      </w:r>
      <w:r w:rsidR="002C553A">
        <w:rPr>
          <w:rFonts w:ascii="Times New Roman" w:hAnsi="Times New Roman" w:cs="Times New Roman"/>
          <w:sz w:val="28"/>
          <w:szCs w:val="28"/>
        </w:rPr>
        <w:t xml:space="preserve"> </w:t>
      </w:r>
      <w:r w:rsidRPr="006606A5">
        <w:rPr>
          <w:rFonts w:ascii="Times New Roman" w:hAnsi="Times New Roman" w:cs="Times New Roman"/>
          <w:sz w:val="28"/>
          <w:szCs w:val="28"/>
        </w:rPr>
        <w:t>675</w:t>
      </w:r>
      <w:r>
        <w:rPr>
          <w:rFonts w:ascii="Times New Roman" w:hAnsi="Times New Roman" w:cs="Times New Roman"/>
          <w:sz w:val="28"/>
          <w:szCs w:val="28"/>
        </w:rPr>
        <w:t>,</w:t>
      </w:r>
      <w:r w:rsidR="007B356F">
        <w:rPr>
          <w:rFonts w:ascii="Times New Roman" w:hAnsi="Times New Roman" w:cs="Times New Roman"/>
          <w:sz w:val="28"/>
          <w:szCs w:val="28"/>
        </w:rPr>
        <w:t>5</w:t>
      </w:r>
      <w:r w:rsidRPr="006606A5">
        <w:rPr>
          <w:rFonts w:ascii="Times New Roman" w:eastAsia="Calibri" w:hAnsi="Times New Roman" w:cs="Times New Roman"/>
          <w:bCs/>
          <w:sz w:val="28"/>
          <w:szCs w:val="28"/>
        </w:rPr>
        <w:t xml:space="preserve"> тыс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. руб. После проведения торгов экономия </w:t>
      </w:r>
      <w:r w:rsidRPr="0049427E">
        <w:rPr>
          <w:rFonts w:ascii="Times New Roman" w:eastAsia="Calibri" w:hAnsi="Times New Roman" w:cs="Times New Roman"/>
          <w:bCs/>
          <w:sz w:val="28"/>
          <w:szCs w:val="28"/>
        </w:rPr>
        <w:t>составила 8,9 %,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 что </w:t>
      </w:r>
      <w:r w:rsidRPr="006606A5">
        <w:rPr>
          <w:rFonts w:ascii="Times New Roman" w:eastAsia="Calibri" w:hAnsi="Times New Roman" w:cs="Times New Roman"/>
          <w:bCs/>
          <w:sz w:val="28"/>
          <w:szCs w:val="28"/>
        </w:rPr>
        <w:t xml:space="preserve">составляет </w:t>
      </w:r>
      <w:r w:rsidRPr="006606A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06A5">
        <w:rPr>
          <w:rFonts w:ascii="Times New Roman" w:hAnsi="Times New Roman" w:cs="Times New Roman"/>
          <w:sz w:val="28"/>
          <w:szCs w:val="28"/>
        </w:rPr>
        <w:t>213,3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 тыс. руб. Заказчик м</w:t>
      </w:r>
      <w:r w:rsidRPr="00653627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униципальное казенное учреждение «Отдел жилищно-коммунального хозяйства Светлогорского городского округа»</w:t>
      </w:r>
    </w:p>
    <w:p w14:paraId="434F86A9" w14:textId="7DF6C7D9" w:rsidR="00C77150" w:rsidRDefault="00C77150" w:rsidP="00844CF1">
      <w:pPr>
        <w:keepLines/>
        <w:widowControl w:val="0"/>
        <w:suppressLineNumbers/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-  3 открытых аукциона в электронной форме на сумму </w:t>
      </w:r>
      <w:r w:rsidRPr="00CD2BD2">
        <w:rPr>
          <w:rFonts w:ascii="Times New Roman" w:hAnsi="Times New Roman" w:cs="Times New Roman"/>
          <w:sz w:val="28"/>
          <w:szCs w:val="28"/>
        </w:rPr>
        <w:t>274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2BD2">
        <w:rPr>
          <w:rFonts w:ascii="Times New Roman" w:hAnsi="Times New Roman" w:cs="Times New Roman"/>
          <w:sz w:val="28"/>
          <w:szCs w:val="28"/>
        </w:rPr>
        <w:t>442</w:t>
      </w:r>
      <w:r>
        <w:rPr>
          <w:rFonts w:ascii="Times New Roman" w:hAnsi="Times New Roman" w:cs="Times New Roman"/>
          <w:sz w:val="28"/>
          <w:szCs w:val="28"/>
        </w:rPr>
        <w:t>,</w:t>
      </w:r>
      <w:r w:rsidR="007B356F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тыс. руб. 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После проведения торгов экономия </w:t>
      </w:r>
      <w:r w:rsidRPr="0049427E">
        <w:rPr>
          <w:rFonts w:ascii="Times New Roman" w:eastAsia="Calibri" w:hAnsi="Times New Roman" w:cs="Times New Roman"/>
          <w:bCs/>
          <w:sz w:val="28"/>
          <w:szCs w:val="28"/>
        </w:rPr>
        <w:t>составила 8,1 %,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 что </w:t>
      </w:r>
      <w:r w:rsidRPr="006606A5">
        <w:rPr>
          <w:rFonts w:ascii="Times New Roman" w:eastAsia="Calibri" w:hAnsi="Times New Roman" w:cs="Times New Roman"/>
          <w:bCs/>
          <w:sz w:val="28"/>
          <w:szCs w:val="28"/>
        </w:rPr>
        <w:t xml:space="preserve">составляет </w:t>
      </w:r>
      <w:r w:rsidRPr="00CD2BD2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2BD2">
        <w:rPr>
          <w:rFonts w:ascii="Times New Roman" w:hAnsi="Times New Roman" w:cs="Times New Roman"/>
          <w:sz w:val="28"/>
          <w:szCs w:val="28"/>
        </w:rPr>
        <w:t>159,8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 тыс. руб. Заказчик м</w:t>
      </w:r>
      <w:r w:rsidRPr="00653627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униципальное 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бюджетное</w:t>
      </w:r>
      <w:r w:rsidRPr="00653627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учреждение «Отдел 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капитального строительства Светлогорского городского округа».</w:t>
      </w:r>
    </w:p>
    <w:p w14:paraId="61C35E94" w14:textId="01520686" w:rsidR="00C47A55" w:rsidRDefault="00C77150" w:rsidP="0086336B">
      <w:pPr>
        <w:keepLines/>
        <w:widowControl w:val="0"/>
        <w:suppressLineNumbers/>
        <w:tabs>
          <w:tab w:val="left" w:pos="567"/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653627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lastRenderedPageBreak/>
        <w:t>-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 1 открытый аукцион в электронной форме (совместная закупка) на общую сумму </w:t>
      </w:r>
      <w:r w:rsidRPr="00CD2BD2">
        <w:rPr>
          <w:rFonts w:ascii="Times New Roman" w:eastAsia="Calibri" w:hAnsi="Times New Roman" w:cs="Times New Roman"/>
          <w:bCs/>
          <w:sz w:val="28"/>
          <w:szCs w:val="28"/>
        </w:rPr>
        <w:t>175</w:t>
      </w:r>
      <w:r>
        <w:rPr>
          <w:rFonts w:ascii="Times New Roman" w:eastAsia="Calibri" w:hAnsi="Times New Roman" w:cs="Times New Roman"/>
          <w:bCs/>
          <w:sz w:val="28"/>
          <w:szCs w:val="28"/>
        </w:rPr>
        <w:t>,</w:t>
      </w:r>
      <w:r w:rsidR="007B356F">
        <w:rPr>
          <w:rFonts w:ascii="Times New Roman" w:eastAsia="Calibri" w:hAnsi="Times New Roman" w:cs="Times New Roman"/>
          <w:bCs/>
          <w:sz w:val="28"/>
          <w:szCs w:val="28"/>
        </w:rPr>
        <w:t>8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 xml:space="preserve"> тыс. рублей.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>Единственная заявка</w:t>
      </w:r>
      <w:r>
        <w:rPr>
          <w:rFonts w:ascii="Times New Roman" w:eastAsia="Calibri" w:hAnsi="Times New Roman" w:cs="Times New Roman"/>
          <w:bCs/>
          <w:sz w:val="28"/>
          <w:szCs w:val="28"/>
        </w:rPr>
        <w:t>. Контракт заключен на сумму 172,</w:t>
      </w:r>
      <w:r w:rsidR="007B356F">
        <w:rPr>
          <w:rFonts w:ascii="Times New Roman" w:eastAsia="Calibri" w:hAnsi="Times New Roman" w:cs="Times New Roman"/>
          <w:bCs/>
          <w:sz w:val="28"/>
          <w:szCs w:val="28"/>
        </w:rPr>
        <w:t>3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экономия составила 2%</w:t>
      </w:r>
      <w:r w:rsidRPr="00653627">
        <w:rPr>
          <w:rFonts w:ascii="Times New Roman" w:eastAsia="Calibri" w:hAnsi="Times New Roman" w:cs="Times New Roman"/>
          <w:bCs/>
          <w:sz w:val="28"/>
          <w:szCs w:val="28"/>
        </w:rPr>
        <w:t>. Заказчик администрация МО «Светлогорский городской округ». НАЦПРОЕКТ «Образование» региональный проект «Успех каждого ребенка» «Создание новых мест в образовательных организациях различных типов для реализации дополнительных общеобразовательных программ всех направлений».</w:t>
      </w:r>
    </w:p>
    <w:p w14:paraId="64ED94CC" w14:textId="77777777" w:rsidR="0086336B" w:rsidRPr="0086336B" w:rsidRDefault="0086336B" w:rsidP="0086336B">
      <w:pPr>
        <w:keepLines/>
        <w:widowControl w:val="0"/>
        <w:suppressLineNumbers/>
        <w:tabs>
          <w:tab w:val="left" w:pos="567"/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584BA1A3" w14:textId="4074F40D" w:rsidR="003652E2" w:rsidRPr="003652E2" w:rsidRDefault="003652E2" w:rsidP="003652E2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652E2">
        <w:rPr>
          <w:rFonts w:ascii="Times New Roman" w:eastAsia="Calibri" w:hAnsi="Times New Roman" w:cs="Times New Roman"/>
          <w:b/>
          <w:sz w:val="28"/>
          <w:szCs w:val="28"/>
        </w:rPr>
        <w:t>Туризм</w:t>
      </w:r>
    </w:p>
    <w:p w14:paraId="6884DA4E" w14:textId="3A45F604" w:rsidR="003652E2" w:rsidRPr="003652E2" w:rsidRDefault="003652E2" w:rsidP="00844CF1">
      <w:pPr>
        <w:tabs>
          <w:tab w:val="left" w:pos="567"/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3652E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Туризм </w:t>
      </w:r>
      <w:r w:rsidR="0061611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– также остается</w:t>
      </w:r>
      <w:r w:rsidRPr="003652E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од</w:t>
      </w:r>
      <w:r w:rsidR="0037448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ним</w:t>
      </w:r>
      <w:r w:rsidRPr="003652E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из основных видов экономической деятельности Светлогорского городского округа. Именно поэтому развитие сферы туризма является стратегической целью и основным приоритетом в работе администрации.</w:t>
      </w:r>
    </w:p>
    <w:p w14:paraId="66F3AB64" w14:textId="72D239FD" w:rsidR="003652E2" w:rsidRDefault="003652E2" w:rsidP="00844CF1">
      <w:pPr>
        <w:tabs>
          <w:tab w:val="left" w:pos="709"/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bookmarkStart w:id="7" w:name="_Hlk97298450"/>
      <w:r w:rsidRPr="003652E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округа в 202</w:t>
      </w:r>
      <w:r w:rsidR="000F1048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3652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функционировали </w:t>
      </w:r>
      <w:bookmarkEnd w:id="7"/>
      <w:r w:rsidR="005257B8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D04A5C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3652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коллективн</w:t>
      </w:r>
      <w:r w:rsidR="00903F97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3652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средств размещения. Общее количество мест в действующих коллективных средствах размещения и санаторно-курортных организациях – </w:t>
      </w:r>
      <w:r w:rsidR="00D04A5C">
        <w:rPr>
          <w:rFonts w:ascii="Times New Roman" w:eastAsia="Times New Roman" w:hAnsi="Times New Roman" w:cs="Times New Roman"/>
          <w:sz w:val="28"/>
          <w:szCs w:val="28"/>
          <w:lang w:eastAsia="ru-RU"/>
        </w:rPr>
        <w:t>6099</w:t>
      </w:r>
      <w:r w:rsidRPr="003652E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B0E9D" w:rsidRPr="00FB0E9D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14:paraId="5F93C36C" w14:textId="77777777" w:rsidR="00D708B0" w:rsidRDefault="00D708B0" w:rsidP="003652E2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650F37B8" w14:textId="547C781D" w:rsidR="00D708B0" w:rsidRPr="00653DFC" w:rsidRDefault="00D708B0" w:rsidP="00653DFC">
      <w:pPr>
        <w:shd w:val="clear" w:color="auto" w:fill="FFFFFF"/>
        <w:spacing w:after="0" w:line="240" w:lineRule="auto"/>
        <w:ind w:firstLine="708"/>
        <w:jc w:val="center"/>
        <w:textAlignment w:val="baseline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D708B0">
        <w:rPr>
          <w:rFonts w:ascii="Times New Roman" w:hAnsi="Times New Roman"/>
          <w:b/>
          <w:sz w:val="24"/>
          <w:szCs w:val="24"/>
          <w:shd w:val="clear" w:color="auto" w:fill="FFFFFF"/>
        </w:rPr>
        <w:t>Сводная таблица пансионатов, санаториев, гостевых домов и гостиниц, турбаз и детских оздоровительных лагерей Светлогорского городского округа</w:t>
      </w:r>
    </w:p>
    <w:tbl>
      <w:tblPr>
        <w:tblStyle w:val="11"/>
        <w:tblW w:w="10627" w:type="dxa"/>
        <w:tblLook w:val="04A0" w:firstRow="1" w:lastRow="0" w:firstColumn="1" w:lastColumn="0" w:noHBand="0" w:noVBand="1"/>
      </w:tblPr>
      <w:tblGrid>
        <w:gridCol w:w="2978"/>
        <w:gridCol w:w="1529"/>
        <w:gridCol w:w="1143"/>
        <w:gridCol w:w="4977"/>
      </w:tblGrid>
      <w:tr w:rsidR="00D708B0" w:rsidRPr="00D708B0" w14:paraId="35B19185" w14:textId="77777777" w:rsidTr="009A3A4B">
        <w:trPr>
          <w:trHeight w:val="350"/>
        </w:trPr>
        <w:tc>
          <w:tcPr>
            <w:tcW w:w="2978" w:type="dxa"/>
            <w:vMerge w:val="restart"/>
            <w:shd w:val="clear" w:color="auto" w:fill="auto"/>
            <w:vAlign w:val="center"/>
          </w:tcPr>
          <w:p w14:paraId="13D96A75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Вид учреждения</w:t>
            </w:r>
          </w:p>
        </w:tc>
        <w:tc>
          <w:tcPr>
            <w:tcW w:w="2672" w:type="dxa"/>
            <w:gridSpan w:val="2"/>
            <w:shd w:val="clear" w:color="auto" w:fill="auto"/>
            <w:vAlign w:val="center"/>
          </w:tcPr>
          <w:p w14:paraId="16D5D177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Число</w:t>
            </w:r>
          </w:p>
        </w:tc>
        <w:tc>
          <w:tcPr>
            <w:tcW w:w="4977" w:type="dxa"/>
            <w:shd w:val="clear" w:color="auto" w:fill="auto"/>
            <w:vAlign w:val="center"/>
          </w:tcPr>
          <w:p w14:paraId="23D1763C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Характер функционирования, комплекс услуг</w:t>
            </w:r>
          </w:p>
        </w:tc>
      </w:tr>
      <w:tr w:rsidR="00D708B0" w:rsidRPr="00D708B0" w14:paraId="09CB41E6" w14:textId="77777777" w:rsidTr="009A3A4B">
        <w:trPr>
          <w:trHeight w:val="258"/>
        </w:trPr>
        <w:tc>
          <w:tcPr>
            <w:tcW w:w="2978" w:type="dxa"/>
            <w:vMerge/>
            <w:shd w:val="clear" w:color="auto" w:fill="auto"/>
            <w:vAlign w:val="center"/>
          </w:tcPr>
          <w:p w14:paraId="78287E38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</w:rPr>
            </w:pPr>
          </w:p>
        </w:tc>
        <w:tc>
          <w:tcPr>
            <w:tcW w:w="1529" w:type="dxa"/>
            <w:shd w:val="clear" w:color="auto" w:fill="auto"/>
            <w:vAlign w:val="center"/>
          </w:tcPr>
          <w:p w14:paraId="447F218E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учреждений 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5C371E20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мест</w:t>
            </w:r>
          </w:p>
        </w:tc>
        <w:tc>
          <w:tcPr>
            <w:tcW w:w="4977" w:type="dxa"/>
            <w:shd w:val="clear" w:color="auto" w:fill="auto"/>
            <w:vAlign w:val="center"/>
          </w:tcPr>
          <w:p w14:paraId="498B8DC9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</w:rPr>
            </w:pPr>
          </w:p>
        </w:tc>
      </w:tr>
      <w:tr w:rsidR="00D708B0" w:rsidRPr="00D708B0" w14:paraId="6C1A9BBA" w14:textId="77777777" w:rsidTr="009A3A4B">
        <w:trPr>
          <w:trHeight w:val="270"/>
        </w:trPr>
        <w:tc>
          <w:tcPr>
            <w:tcW w:w="2978" w:type="dxa"/>
            <w:shd w:val="clear" w:color="auto" w:fill="auto"/>
            <w:vAlign w:val="center"/>
          </w:tcPr>
          <w:p w14:paraId="55ABBAEB" w14:textId="77777777" w:rsidR="00D708B0" w:rsidRPr="00D708B0" w:rsidRDefault="00D708B0" w:rsidP="00D708B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Пансионаты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382EA336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D708B0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4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70382049" w14:textId="59AE8515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4977" w:type="dxa"/>
            <w:vMerge w:val="restart"/>
            <w:shd w:val="clear" w:color="auto" w:fill="auto"/>
            <w:vAlign w:val="center"/>
          </w:tcPr>
          <w:p w14:paraId="343B9046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D708B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Круглогодичный; санаторно-курортное лечение, услуги проживания и питания</w:t>
            </w:r>
          </w:p>
        </w:tc>
      </w:tr>
      <w:tr w:rsidR="00D708B0" w:rsidRPr="00D708B0" w14:paraId="2D413C4B" w14:textId="77777777" w:rsidTr="009A3A4B">
        <w:trPr>
          <w:trHeight w:val="448"/>
        </w:trPr>
        <w:tc>
          <w:tcPr>
            <w:tcW w:w="2978" w:type="dxa"/>
            <w:shd w:val="clear" w:color="auto" w:fill="auto"/>
            <w:vAlign w:val="center"/>
          </w:tcPr>
          <w:p w14:paraId="53D527A7" w14:textId="77777777" w:rsidR="00D708B0" w:rsidRPr="00D708B0" w:rsidRDefault="00D708B0" w:rsidP="00D708B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bookmarkStart w:id="8" w:name="_Hlk97298542"/>
            <w:r w:rsidRPr="00D708B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Санатории (взрослые)</w:t>
            </w:r>
            <w:bookmarkEnd w:id="8"/>
          </w:p>
        </w:tc>
        <w:tc>
          <w:tcPr>
            <w:tcW w:w="1529" w:type="dxa"/>
            <w:shd w:val="clear" w:color="auto" w:fill="auto"/>
            <w:vAlign w:val="center"/>
          </w:tcPr>
          <w:p w14:paraId="335F1FE3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 w:cs="Times New Roman"/>
                <w:sz w:val="24"/>
                <w:szCs w:val="24"/>
                <w:highlight w:val="white"/>
                <w:lang w:val="en-US"/>
              </w:rPr>
              <w:t>7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635728B8" w14:textId="422D13C0" w:rsidR="00D708B0" w:rsidRPr="00D708B0" w:rsidRDefault="00D708B0" w:rsidP="00D708B0">
            <w:pPr>
              <w:textAlignment w:val="baseline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D708B0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    </w:t>
            </w:r>
            <w:r w:rsidRPr="00D708B0">
              <w:rPr>
                <w:rFonts w:ascii="Times New Roman" w:hAnsi="Times New Roman" w:cs="Times New Roman"/>
                <w:sz w:val="24"/>
                <w:szCs w:val="24"/>
                <w:highlight w:val="white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146</w:t>
            </w:r>
          </w:p>
        </w:tc>
        <w:tc>
          <w:tcPr>
            <w:tcW w:w="4977" w:type="dxa"/>
            <w:vMerge/>
            <w:shd w:val="clear" w:color="auto" w:fill="auto"/>
            <w:vAlign w:val="center"/>
          </w:tcPr>
          <w:p w14:paraId="21C21235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</w:p>
        </w:tc>
      </w:tr>
      <w:tr w:rsidR="00D708B0" w:rsidRPr="00D708B0" w14:paraId="0F6FBA11" w14:textId="77777777" w:rsidTr="009A3A4B">
        <w:trPr>
          <w:trHeight w:val="470"/>
        </w:trPr>
        <w:tc>
          <w:tcPr>
            <w:tcW w:w="2978" w:type="dxa"/>
            <w:shd w:val="clear" w:color="auto" w:fill="auto"/>
            <w:vAlign w:val="center"/>
          </w:tcPr>
          <w:p w14:paraId="3AB2D633" w14:textId="77777777" w:rsidR="00D708B0" w:rsidRPr="00D708B0" w:rsidRDefault="00D708B0" w:rsidP="00D708B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Санатории (детские)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79D02AE8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420AF1F4" w14:textId="0E24F91A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0</w:t>
            </w:r>
          </w:p>
        </w:tc>
        <w:tc>
          <w:tcPr>
            <w:tcW w:w="4977" w:type="dxa"/>
            <w:vMerge/>
            <w:shd w:val="clear" w:color="auto" w:fill="auto"/>
            <w:vAlign w:val="center"/>
          </w:tcPr>
          <w:p w14:paraId="38F0F83B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</w:p>
        </w:tc>
      </w:tr>
      <w:tr w:rsidR="00D708B0" w:rsidRPr="00D708B0" w14:paraId="413030BA" w14:textId="77777777" w:rsidTr="009A3A4B">
        <w:trPr>
          <w:trHeight w:val="1172"/>
        </w:trPr>
        <w:tc>
          <w:tcPr>
            <w:tcW w:w="2978" w:type="dxa"/>
            <w:shd w:val="clear" w:color="auto" w:fill="auto"/>
            <w:vAlign w:val="center"/>
          </w:tcPr>
          <w:p w14:paraId="4C41CE5B" w14:textId="77777777" w:rsidR="00D708B0" w:rsidRPr="00D708B0" w:rsidRDefault="00D708B0" w:rsidP="00D708B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Гостевые дома и </w:t>
            </w:r>
          </w:p>
          <w:p w14:paraId="13964B08" w14:textId="77777777" w:rsidR="00D708B0" w:rsidRPr="00D708B0" w:rsidRDefault="00D708B0" w:rsidP="00D708B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гостиницы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07C940CF" w14:textId="2A9C1135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08B0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4EC802F1" w14:textId="72D87966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D708B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451</w:t>
            </w:r>
          </w:p>
        </w:tc>
        <w:tc>
          <w:tcPr>
            <w:tcW w:w="4977" w:type="dxa"/>
            <w:shd w:val="clear" w:color="auto" w:fill="auto"/>
            <w:vAlign w:val="center"/>
          </w:tcPr>
          <w:p w14:paraId="6A25A4CD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D708B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Круглогодичный; проживание, питание, в отдельных гостевых домах сауна, бильярд, бассейн, фитнес-клуб, экскурсионное обслуживание, автостоянка</w:t>
            </w:r>
          </w:p>
        </w:tc>
      </w:tr>
      <w:tr w:rsidR="00D708B0" w:rsidRPr="00D708B0" w14:paraId="3CF88110" w14:textId="77777777" w:rsidTr="009A3A4B">
        <w:tc>
          <w:tcPr>
            <w:tcW w:w="2978" w:type="dxa"/>
            <w:shd w:val="clear" w:color="auto" w:fill="auto"/>
            <w:vAlign w:val="center"/>
          </w:tcPr>
          <w:p w14:paraId="70CA2AC1" w14:textId="77777777" w:rsidR="00D708B0" w:rsidRPr="00D708B0" w:rsidRDefault="00D708B0" w:rsidP="00D708B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Базы отдыха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16D7307E" w14:textId="63524856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08B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586C0759" w14:textId="256DD885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342</w:t>
            </w:r>
          </w:p>
        </w:tc>
        <w:tc>
          <w:tcPr>
            <w:tcW w:w="4977" w:type="dxa"/>
            <w:vMerge w:val="restart"/>
            <w:shd w:val="clear" w:color="auto" w:fill="auto"/>
            <w:vAlign w:val="center"/>
          </w:tcPr>
          <w:p w14:paraId="4362B64D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Сезонный; отдых, оздоровление</w:t>
            </w:r>
          </w:p>
        </w:tc>
      </w:tr>
      <w:tr w:rsidR="00D708B0" w:rsidRPr="00D708B0" w14:paraId="06224582" w14:textId="77777777" w:rsidTr="009A3A4B">
        <w:trPr>
          <w:trHeight w:val="634"/>
        </w:trPr>
        <w:tc>
          <w:tcPr>
            <w:tcW w:w="2978" w:type="dxa"/>
            <w:shd w:val="clear" w:color="auto" w:fill="auto"/>
            <w:vAlign w:val="center"/>
          </w:tcPr>
          <w:p w14:paraId="247C1B88" w14:textId="77777777" w:rsidR="00D708B0" w:rsidRPr="00D708B0" w:rsidRDefault="00D708B0" w:rsidP="00D708B0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D708B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Детские и молодежные оздоровительные лагеря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4838E648" w14:textId="3D926ABE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6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49E722A2" w14:textId="118B60C2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1517</w:t>
            </w:r>
          </w:p>
        </w:tc>
        <w:tc>
          <w:tcPr>
            <w:tcW w:w="4977" w:type="dxa"/>
            <w:vMerge/>
            <w:shd w:val="clear" w:color="auto" w:fill="auto"/>
            <w:vAlign w:val="center"/>
          </w:tcPr>
          <w:p w14:paraId="43288FD2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</w:p>
        </w:tc>
      </w:tr>
      <w:tr w:rsidR="00D708B0" w:rsidRPr="00D708B0" w14:paraId="59D452DE" w14:textId="77777777" w:rsidTr="009A3A4B">
        <w:tc>
          <w:tcPr>
            <w:tcW w:w="2978" w:type="dxa"/>
            <w:shd w:val="clear" w:color="auto" w:fill="auto"/>
            <w:vAlign w:val="center"/>
          </w:tcPr>
          <w:p w14:paraId="6BD13403" w14:textId="77777777" w:rsidR="00D708B0" w:rsidRPr="00D708B0" w:rsidRDefault="00D708B0" w:rsidP="00D708B0">
            <w:pPr>
              <w:jc w:val="both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D708B0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Итого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53C5423D" w14:textId="0D44CEC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08B0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518AEE68" w14:textId="0310BC95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08B0">
              <w:rPr>
                <w:rFonts w:ascii="Times New Roman" w:hAnsi="Times New Roman" w:cs="Times New Roman"/>
                <w:sz w:val="24"/>
                <w:szCs w:val="24"/>
              </w:rPr>
              <w:t>6099</w:t>
            </w:r>
          </w:p>
        </w:tc>
        <w:tc>
          <w:tcPr>
            <w:tcW w:w="4977" w:type="dxa"/>
            <w:shd w:val="clear" w:color="auto" w:fill="auto"/>
            <w:vAlign w:val="center"/>
          </w:tcPr>
          <w:p w14:paraId="59E8FA39" w14:textId="77777777" w:rsidR="00D708B0" w:rsidRPr="00D708B0" w:rsidRDefault="00D708B0" w:rsidP="00D708B0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</w:rPr>
            </w:pPr>
          </w:p>
        </w:tc>
      </w:tr>
    </w:tbl>
    <w:p w14:paraId="4298C9B9" w14:textId="604C241E" w:rsidR="00FD2AD8" w:rsidRDefault="00653DFC" w:rsidP="003652E2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52AF6EB2" wp14:editId="6B60B22B">
            <wp:extent cx="6450330" cy="2612572"/>
            <wp:effectExtent l="0" t="0" r="7620" b="16510"/>
            <wp:docPr id="28692" name="Диаграмма 28692">
              <a:extLst xmlns:a="http://schemas.openxmlformats.org/drawingml/2006/main">
                <a:ext uri="{FF2B5EF4-FFF2-40B4-BE49-F238E27FC236}">
                  <a16:creationId xmlns:a16="http://schemas.microsoft.com/office/drawing/2014/main" id="{E4D4EF7F-080A-400B-B42C-680725FD8A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20EC998D" w14:textId="7925DC5F" w:rsidR="00FD2AD8" w:rsidRDefault="00FD2AD8" w:rsidP="003652E2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428C266C" w14:textId="72AF9680" w:rsidR="00FD2AD8" w:rsidRPr="00FD2AD8" w:rsidRDefault="00FD2AD8" w:rsidP="0034090F">
      <w:pPr>
        <w:tabs>
          <w:tab w:val="left" w:pos="851"/>
        </w:tabs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9" w:name="_Hlk66869134"/>
      <w:r w:rsidRPr="00FD2AD8">
        <w:rPr>
          <w:rFonts w:ascii="Times New Roman" w:eastAsia="Calibri" w:hAnsi="Times New Roman" w:cs="Times New Roman"/>
          <w:sz w:val="28"/>
          <w:szCs w:val="28"/>
        </w:rPr>
        <w:t>По данным, предоставляемым в информационно-туристический центр коллективными средствами размещения и санаторно-курортными организациями, в 202</w:t>
      </w:r>
      <w:r>
        <w:rPr>
          <w:rFonts w:ascii="Times New Roman" w:eastAsia="Calibri" w:hAnsi="Times New Roman" w:cs="Times New Roman"/>
          <w:sz w:val="28"/>
          <w:szCs w:val="28"/>
        </w:rPr>
        <w:t>3</w:t>
      </w:r>
      <w:r w:rsidRPr="00FD2AD8">
        <w:rPr>
          <w:rFonts w:ascii="Times New Roman" w:eastAsia="Calibri" w:hAnsi="Times New Roman" w:cs="Times New Roman"/>
          <w:sz w:val="28"/>
          <w:szCs w:val="28"/>
        </w:rPr>
        <w:t xml:space="preserve"> году было размещено 1</w:t>
      </w:r>
      <w:r>
        <w:rPr>
          <w:rFonts w:ascii="Times New Roman" w:eastAsia="Calibri" w:hAnsi="Times New Roman" w:cs="Times New Roman"/>
          <w:sz w:val="28"/>
          <w:szCs w:val="28"/>
        </w:rPr>
        <w:t>22</w:t>
      </w:r>
      <w:r w:rsidR="00683C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000</w:t>
      </w:r>
      <w:r w:rsidRPr="00FD2AD8">
        <w:rPr>
          <w:rFonts w:ascii="Times New Roman" w:eastAsia="Calibri" w:hAnsi="Times New Roman" w:cs="Times New Roman"/>
          <w:sz w:val="28"/>
          <w:szCs w:val="28"/>
        </w:rPr>
        <w:t xml:space="preserve"> человек</w:t>
      </w:r>
      <w:r w:rsidR="00683C11">
        <w:rPr>
          <w:rFonts w:ascii="Times New Roman" w:eastAsia="Calibri" w:hAnsi="Times New Roman" w:cs="Times New Roman"/>
          <w:sz w:val="28"/>
          <w:szCs w:val="28"/>
        </w:rPr>
        <w:t>а</w:t>
      </w:r>
      <w:r w:rsidRPr="00FD2AD8">
        <w:rPr>
          <w:rFonts w:ascii="Times New Roman" w:eastAsia="Calibri" w:hAnsi="Times New Roman" w:cs="Times New Roman"/>
          <w:sz w:val="28"/>
          <w:szCs w:val="28"/>
        </w:rPr>
        <w:t xml:space="preserve"> или 1</w:t>
      </w:r>
      <w:r>
        <w:rPr>
          <w:rFonts w:ascii="Times New Roman" w:eastAsia="Calibri" w:hAnsi="Times New Roman" w:cs="Times New Roman"/>
          <w:sz w:val="28"/>
          <w:szCs w:val="28"/>
        </w:rPr>
        <w:t>02,5</w:t>
      </w:r>
      <w:r w:rsidRPr="00FD2AD8">
        <w:rPr>
          <w:rFonts w:ascii="Times New Roman" w:eastAsia="Calibri" w:hAnsi="Times New Roman" w:cs="Times New Roman"/>
          <w:sz w:val="28"/>
          <w:szCs w:val="28"/>
        </w:rPr>
        <w:t xml:space="preserve"> % к уровню прошлого года (202</w:t>
      </w:r>
      <w:r>
        <w:rPr>
          <w:rFonts w:ascii="Times New Roman" w:eastAsia="Calibri" w:hAnsi="Times New Roman" w:cs="Times New Roman"/>
          <w:sz w:val="28"/>
          <w:szCs w:val="28"/>
        </w:rPr>
        <w:t>2</w:t>
      </w:r>
      <w:r w:rsidRPr="00FD2AD8">
        <w:rPr>
          <w:rFonts w:ascii="Times New Roman" w:eastAsia="Calibri" w:hAnsi="Times New Roman" w:cs="Times New Roman"/>
          <w:sz w:val="28"/>
          <w:szCs w:val="28"/>
        </w:rPr>
        <w:t xml:space="preserve"> год – </w:t>
      </w:r>
      <w:r>
        <w:rPr>
          <w:rFonts w:ascii="Times New Roman" w:eastAsia="Calibri" w:hAnsi="Times New Roman" w:cs="Times New Roman"/>
          <w:sz w:val="28"/>
          <w:szCs w:val="28"/>
        </w:rPr>
        <w:t>119</w:t>
      </w:r>
      <w:r w:rsidR="00683C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052</w:t>
      </w:r>
      <w:r w:rsidRPr="00FD2AD8">
        <w:rPr>
          <w:rFonts w:ascii="Times New Roman" w:eastAsia="Calibri" w:hAnsi="Times New Roman" w:cs="Times New Roman"/>
          <w:sz w:val="28"/>
          <w:szCs w:val="28"/>
        </w:rPr>
        <w:t xml:space="preserve"> чел.).</w:t>
      </w:r>
    </w:p>
    <w:bookmarkEnd w:id="9"/>
    <w:p w14:paraId="15AAE311" w14:textId="52B2271D" w:rsidR="00FD2AD8" w:rsidRPr="00FD2AD8" w:rsidRDefault="00FD2AD8" w:rsidP="00FD2AD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2AD8">
        <w:rPr>
          <w:rFonts w:ascii="Times New Roman" w:eastAsia="Calibri" w:hAnsi="Times New Roman" w:cs="Times New Roman"/>
          <w:sz w:val="28"/>
          <w:szCs w:val="28"/>
        </w:rPr>
        <w:t>Официальные статистические данные за 202</w:t>
      </w:r>
      <w:r>
        <w:rPr>
          <w:rFonts w:ascii="Times New Roman" w:eastAsia="Calibri" w:hAnsi="Times New Roman" w:cs="Times New Roman"/>
          <w:sz w:val="28"/>
          <w:szCs w:val="28"/>
        </w:rPr>
        <w:t>3</w:t>
      </w:r>
      <w:r w:rsidRPr="00FD2AD8">
        <w:rPr>
          <w:rFonts w:ascii="Times New Roman" w:eastAsia="Calibri" w:hAnsi="Times New Roman" w:cs="Times New Roman"/>
          <w:sz w:val="28"/>
          <w:szCs w:val="28"/>
        </w:rPr>
        <w:t xml:space="preserve"> год будут получены от ТОФС по Калининградской области в июне 202</w:t>
      </w:r>
      <w:r>
        <w:rPr>
          <w:rFonts w:ascii="Times New Roman" w:eastAsia="Calibri" w:hAnsi="Times New Roman" w:cs="Times New Roman"/>
          <w:sz w:val="28"/>
          <w:szCs w:val="28"/>
        </w:rPr>
        <w:t>4</w:t>
      </w:r>
      <w:r w:rsidRPr="00FD2AD8">
        <w:rPr>
          <w:rFonts w:ascii="Times New Roman" w:eastAsia="Calibri" w:hAnsi="Times New Roman" w:cs="Times New Roman"/>
          <w:sz w:val="28"/>
          <w:szCs w:val="28"/>
        </w:rPr>
        <w:t xml:space="preserve"> года. </w:t>
      </w:r>
    </w:p>
    <w:p w14:paraId="15F51C90" w14:textId="4C68FF03" w:rsidR="00FD2AD8" w:rsidRPr="0091584D" w:rsidRDefault="007C7E35" w:rsidP="0091584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829FDA4" wp14:editId="75A3B099">
            <wp:extent cx="6633845" cy="2869324"/>
            <wp:effectExtent l="0" t="0" r="0" b="7620"/>
            <wp:docPr id="1189735924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="00F57BCB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50C491D2" w14:textId="77777777" w:rsidR="00953BAF" w:rsidRDefault="00953BAF" w:rsidP="0091584D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2"/>
          <w:sz w:val="28"/>
          <w:szCs w:val="28"/>
          <w:lang w:eastAsia="zh-CN" w:bidi="hi-IN"/>
        </w:rPr>
      </w:pPr>
    </w:p>
    <w:p w14:paraId="4F8EAC16" w14:textId="23BACFDA" w:rsidR="004870E9" w:rsidRPr="0091584D" w:rsidRDefault="004870E9" w:rsidP="0091584D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2"/>
          <w:sz w:val="28"/>
          <w:szCs w:val="28"/>
          <w:lang w:eastAsia="zh-CN" w:bidi="hi-IN"/>
        </w:rPr>
      </w:pPr>
      <w:r w:rsidRPr="0091584D">
        <w:rPr>
          <w:rFonts w:ascii="Times New Roman" w:eastAsia="Times New Roman" w:hAnsi="Times New Roman" w:cs="Times New Roman"/>
          <w:b/>
          <w:bCs/>
          <w:kern w:val="2"/>
          <w:sz w:val="28"/>
          <w:szCs w:val="28"/>
          <w:lang w:eastAsia="zh-CN" w:bidi="hi-IN"/>
        </w:rPr>
        <w:t>Оказание консультационных услуг в области туризма гостям курорта.</w:t>
      </w:r>
    </w:p>
    <w:p w14:paraId="41133F31" w14:textId="4884FF4B" w:rsidR="004870E9" w:rsidRDefault="004870E9" w:rsidP="007A2D11">
      <w:pPr>
        <w:pStyle w:val="ab"/>
        <w:ind w:firstLine="709"/>
        <w:jc w:val="both"/>
        <w:rPr>
          <w:color w:val="000000"/>
          <w:sz w:val="28"/>
          <w:szCs w:val="28"/>
        </w:rPr>
      </w:pPr>
      <w:r w:rsidRPr="00780870">
        <w:rPr>
          <w:sz w:val="28"/>
          <w:szCs w:val="28"/>
        </w:rPr>
        <w:t>К</w:t>
      </w:r>
      <w:r>
        <w:rPr>
          <w:sz w:val="28"/>
          <w:szCs w:val="28"/>
        </w:rPr>
        <w:t>оличество проведенных к</w:t>
      </w:r>
      <w:r w:rsidRPr="00780870">
        <w:rPr>
          <w:sz w:val="28"/>
          <w:szCs w:val="28"/>
        </w:rPr>
        <w:t>онсультации в области туризма</w:t>
      </w:r>
      <w:r w:rsidR="007A2D11">
        <w:rPr>
          <w:sz w:val="28"/>
          <w:szCs w:val="28"/>
        </w:rPr>
        <w:t xml:space="preserve"> в 2023 году</w:t>
      </w:r>
      <w:r>
        <w:rPr>
          <w:sz w:val="28"/>
          <w:szCs w:val="28"/>
        </w:rPr>
        <w:t xml:space="preserve"> - </w:t>
      </w:r>
      <w:r w:rsidRPr="00780870">
        <w:rPr>
          <w:sz w:val="28"/>
          <w:szCs w:val="28"/>
        </w:rPr>
        <w:t>22 219 человек</w:t>
      </w:r>
      <w:r>
        <w:rPr>
          <w:sz w:val="28"/>
          <w:szCs w:val="28"/>
        </w:rPr>
        <w:t xml:space="preserve"> (консультирование </w:t>
      </w:r>
      <w:r w:rsidRPr="00780870">
        <w:rPr>
          <w:sz w:val="28"/>
          <w:szCs w:val="28"/>
        </w:rPr>
        <w:t>в стационарных условиях</w:t>
      </w:r>
      <w:r>
        <w:rPr>
          <w:sz w:val="28"/>
          <w:szCs w:val="28"/>
        </w:rPr>
        <w:t xml:space="preserve">, </w:t>
      </w:r>
      <w:r w:rsidRPr="00780870">
        <w:rPr>
          <w:sz w:val="28"/>
          <w:szCs w:val="28"/>
        </w:rPr>
        <w:t>по телефону, посредством электронной почты</w:t>
      </w:r>
      <w:r>
        <w:rPr>
          <w:sz w:val="28"/>
          <w:szCs w:val="28"/>
        </w:rPr>
        <w:t xml:space="preserve"> и </w:t>
      </w:r>
      <w:r w:rsidRPr="00780870">
        <w:rPr>
          <w:sz w:val="28"/>
          <w:szCs w:val="28"/>
        </w:rPr>
        <w:t>интернет-приёмной официального сайта ИТЦ</w:t>
      </w:r>
      <w:r w:rsidR="009155C8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обращения на </w:t>
      </w:r>
      <w:r w:rsidR="007A2D11">
        <w:rPr>
          <w:sz w:val="28"/>
          <w:szCs w:val="28"/>
        </w:rPr>
        <w:t>страницах ИТЦ в</w:t>
      </w:r>
      <w:r>
        <w:rPr>
          <w:sz w:val="28"/>
          <w:szCs w:val="28"/>
        </w:rPr>
        <w:t xml:space="preserve"> соцсетях).</w:t>
      </w:r>
      <w:r w:rsidR="007A2D11">
        <w:rPr>
          <w:sz w:val="28"/>
          <w:szCs w:val="28"/>
        </w:rPr>
        <w:t xml:space="preserve"> </w:t>
      </w:r>
      <w:r>
        <w:rPr>
          <w:sz w:val="28"/>
          <w:szCs w:val="28"/>
        </w:rPr>
        <w:t>Количество посе</w:t>
      </w:r>
      <w:r w:rsidR="0049549B">
        <w:rPr>
          <w:sz w:val="28"/>
          <w:szCs w:val="28"/>
        </w:rPr>
        <w:t>тителей</w:t>
      </w:r>
      <w:r>
        <w:rPr>
          <w:sz w:val="28"/>
          <w:szCs w:val="28"/>
        </w:rPr>
        <w:t xml:space="preserve"> м</w:t>
      </w:r>
      <w:r w:rsidRPr="00780870">
        <w:rPr>
          <w:sz w:val="28"/>
          <w:szCs w:val="28"/>
        </w:rPr>
        <w:t>ероприяти</w:t>
      </w:r>
      <w:r>
        <w:rPr>
          <w:sz w:val="28"/>
          <w:szCs w:val="28"/>
        </w:rPr>
        <w:t>й</w:t>
      </w:r>
      <w:r w:rsidRPr="00780870">
        <w:rPr>
          <w:sz w:val="28"/>
          <w:szCs w:val="28"/>
        </w:rPr>
        <w:t>, проведенны</w:t>
      </w:r>
      <w:r>
        <w:rPr>
          <w:sz w:val="28"/>
          <w:szCs w:val="28"/>
        </w:rPr>
        <w:t>х</w:t>
      </w:r>
      <w:r w:rsidRPr="00780870">
        <w:rPr>
          <w:sz w:val="28"/>
          <w:szCs w:val="28"/>
        </w:rPr>
        <w:t xml:space="preserve"> в конференц-зал</w:t>
      </w:r>
      <w:r>
        <w:rPr>
          <w:sz w:val="28"/>
          <w:szCs w:val="28"/>
        </w:rPr>
        <w:t xml:space="preserve">е </w:t>
      </w:r>
      <w:r w:rsidRPr="00780870">
        <w:rPr>
          <w:sz w:val="28"/>
          <w:szCs w:val="28"/>
        </w:rPr>
        <w:t>и зале истории курорта ИТЦ</w:t>
      </w:r>
      <w:r>
        <w:rPr>
          <w:sz w:val="28"/>
          <w:szCs w:val="28"/>
        </w:rPr>
        <w:t xml:space="preserve"> - </w:t>
      </w:r>
      <w:r w:rsidRPr="00780870">
        <w:rPr>
          <w:sz w:val="28"/>
          <w:szCs w:val="28"/>
        </w:rPr>
        <w:t>5857 чел</w:t>
      </w:r>
      <w:r w:rsidR="005866CE">
        <w:rPr>
          <w:sz w:val="28"/>
          <w:szCs w:val="28"/>
        </w:rPr>
        <w:t>овек.</w:t>
      </w:r>
      <w:r w:rsidRPr="00780870">
        <w:rPr>
          <w:sz w:val="28"/>
          <w:szCs w:val="28"/>
        </w:rPr>
        <w:t xml:space="preserve"> </w:t>
      </w:r>
      <w:r w:rsidRPr="0061732D">
        <w:rPr>
          <w:color w:val="000000"/>
          <w:sz w:val="28"/>
          <w:szCs w:val="28"/>
        </w:rPr>
        <w:t>Общее количество посетителей учреждения в 2023 году - 27 860 чел</w:t>
      </w:r>
      <w:r w:rsidR="007A2D11">
        <w:rPr>
          <w:color w:val="000000"/>
          <w:sz w:val="28"/>
          <w:szCs w:val="28"/>
        </w:rPr>
        <w:t xml:space="preserve">овек. </w:t>
      </w:r>
    </w:p>
    <w:p w14:paraId="64BD9A27" w14:textId="77777777" w:rsidR="0091584D" w:rsidRPr="007A2D11" w:rsidRDefault="0091584D" w:rsidP="007A2D11">
      <w:pPr>
        <w:pStyle w:val="ab"/>
        <w:ind w:firstLine="709"/>
        <w:jc w:val="both"/>
        <w:rPr>
          <w:sz w:val="28"/>
          <w:szCs w:val="28"/>
        </w:rPr>
      </w:pPr>
    </w:p>
    <w:p w14:paraId="4A1E1650" w14:textId="5775A6F2" w:rsidR="0071094E" w:rsidRDefault="00BF7FFD" w:rsidP="0091584D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B58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течение 2023 года информационно-туристический центр принял участие в выставках и иных туристических мероприятиях таких, как:</w:t>
      </w:r>
    </w:p>
    <w:p w14:paraId="35FB170A" w14:textId="77777777" w:rsidR="0091584D" w:rsidRPr="000B5825" w:rsidRDefault="0091584D" w:rsidP="0091584D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Style w:val="aa"/>
        <w:tblW w:w="10529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4297"/>
      </w:tblGrid>
      <w:tr w:rsidR="004C10A4" w14:paraId="1B20BA74" w14:textId="77777777" w:rsidTr="00500A92">
        <w:tc>
          <w:tcPr>
            <w:tcW w:w="6232" w:type="dxa"/>
          </w:tcPr>
          <w:p w14:paraId="7772BB0B" w14:textId="023B743D" w:rsidR="0023306C" w:rsidRPr="00BF03EB" w:rsidRDefault="00BF03EB" w:rsidP="003405C9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0" w:firstLine="26"/>
              <w:jc w:val="both"/>
              <w:rPr>
                <w:rFonts w:ascii="Times New Roman" w:eastAsia="Andale Sans UI;Arial Unicode MS" w:hAnsi="Times New Roman" w:cs="Tahoma"/>
                <w:kern w:val="2"/>
                <w:sz w:val="28"/>
                <w:szCs w:val="28"/>
                <w:lang w:eastAsia="zh-CN" w:bidi="hi-IN"/>
              </w:rPr>
            </w:pPr>
            <w:r w:rsidRPr="00BF03EB"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lang w:eastAsia="zh-CN" w:bidi="hi-IN"/>
              </w:rPr>
              <w:t>Организация и проведение ежегодного информационного тура</w:t>
            </w:r>
            <w:r w:rsidRPr="00BF03EB">
              <w:rPr>
                <w:rFonts w:ascii="Times New Roman" w:eastAsia="Andale Sans UI;Arial Unicode MS" w:hAnsi="Times New Roman" w:cs="Times New Roman"/>
                <w:color w:val="FF0000"/>
                <w:kern w:val="2"/>
                <w:sz w:val="28"/>
                <w:szCs w:val="28"/>
                <w:lang w:eastAsia="zh-CN" w:bidi="hi-IN"/>
              </w:rPr>
              <w:t xml:space="preserve"> </w:t>
            </w:r>
            <w:r w:rsidRPr="00BF03EB"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lang w:eastAsia="zh-CN" w:bidi="hi-IN"/>
              </w:rPr>
              <w:t>по Светлогорску</w:t>
            </w:r>
            <w:r w:rsidRPr="00BF03EB">
              <w:rPr>
                <w:rFonts w:ascii="Times New Roman" w:eastAsia="Andale Sans UI;Arial Unicode MS" w:hAnsi="Times New Roman" w:cs="Times New Roman"/>
                <w:b/>
                <w:kern w:val="2"/>
                <w:sz w:val="28"/>
                <w:szCs w:val="28"/>
                <w:lang w:eastAsia="zh-CN" w:bidi="hi-IN"/>
              </w:rPr>
              <w:t xml:space="preserve"> </w:t>
            </w:r>
            <w:r w:rsidRPr="00BF03EB">
              <w:rPr>
                <w:rFonts w:ascii="Times New Roman" w:eastAsia="Andale Sans UI;Arial Unicode MS" w:hAnsi="Times New Roman" w:cs="Times New Roman"/>
                <w:color w:val="000000"/>
                <w:kern w:val="2"/>
                <w:sz w:val="28"/>
                <w:szCs w:val="28"/>
                <w:shd w:val="clear" w:color="auto" w:fill="FFFFFF"/>
                <w:lang w:eastAsia="zh-CN" w:bidi="hi-IN"/>
              </w:rPr>
              <w:t xml:space="preserve">для </w:t>
            </w:r>
            <w:r w:rsidRPr="00BF03EB">
              <w:rPr>
                <w:rFonts w:ascii="Times New Roman" w:eastAsia="Andale Sans UI;Arial Unicode MS" w:hAnsi="Times New Roman" w:cs="Tahoma"/>
                <w:kern w:val="2"/>
                <w:sz w:val="28"/>
                <w:szCs w:val="28"/>
                <w:lang w:eastAsia="zh-CN" w:bidi="hi-IN"/>
              </w:rPr>
              <w:t>гидов, туроператоров, муниципальных ТИЦ</w:t>
            </w:r>
            <w:r w:rsidRPr="00BF03EB">
              <w:rPr>
                <w:rFonts w:ascii="Times New Roman" w:eastAsia="Andale Sans UI;Arial Unicode MS" w:hAnsi="Times New Roman" w:cs="Times New Roman"/>
                <w:color w:val="000000"/>
                <w:kern w:val="2"/>
                <w:sz w:val="28"/>
                <w:szCs w:val="28"/>
                <w:shd w:val="clear" w:color="auto" w:fill="FFFFFF"/>
                <w:lang w:eastAsia="zh-CN" w:bidi="hi-IN"/>
              </w:rPr>
              <w:t xml:space="preserve"> 15 декабря 2023 года</w:t>
            </w:r>
            <w:r w:rsidR="00EF1258">
              <w:rPr>
                <w:rFonts w:ascii="Times New Roman" w:eastAsia="Andale Sans UI;Arial Unicode MS" w:hAnsi="Times New Roman" w:cs="Times New Roman"/>
                <w:color w:val="000000"/>
                <w:kern w:val="2"/>
                <w:sz w:val="28"/>
                <w:szCs w:val="28"/>
                <w:shd w:val="clear" w:color="auto" w:fill="FFFFFF"/>
                <w:lang w:eastAsia="zh-CN" w:bidi="hi-IN"/>
              </w:rPr>
              <w:t>.</w:t>
            </w:r>
          </w:p>
        </w:tc>
        <w:tc>
          <w:tcPr>
            <w:tcW w:w="4297" w:type="dxa"/>
          </w:tcPr>
          <w:p w14:paraId="077E80D2" w14:textId="714C748A" w:rsidR="0023306C" w:rsidRDefault="004C10A4" w:rsidP="00500A92">
            <w:pPr>
              <w:ind w:left="-107"/>
              <w:jc w:val="both"/>
              <w:rPr>
                <w:rFonts w:ascii="Times New Roman" w:eastAsia="Andale Sans UI;Arial Unicode MS" w:hAnsi="Times New Roman" w:cs="Tahoma"/>
                <w:kern w:val="2"/>
                <w:sz w:val="28"/>
                <w:szCs w:val="28"/>
                <w:lang w:eastAsia="zh-CN" w:bidi="hi-IN"/>
              </w:rPr>
            </w:pPr>
            <w:r>
              <w:rPr>
                <w:noProof/>
              </w:rPr>
              <w:drawing>
                <wp:inline distT="0" distB="0" distL="0" distR="0" wp14:anchorId="5E559BBE" wp14:editId="3553DB6E">
                  <wp:extent cx="2695575" cy="1763171"/>
                  <wp:effectExtent l="0" t="0" r="0" b="8890"/>
                  <wp:docPr id="183947506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433" cy="1791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0A4" w14:paraId="75916F5D" w14:textId="77777777" w:rsidTr="00500A92">
        <w:tc>
          <w:tcPr>
            <w:tcW w:w="6232" w:type="dxa"/>
          </w:tcPr>
          <w:p w14:paraId="1B17AD24" w14:textId="331AE019" w:rsidR="0071094E" w:rsidRPr="00BF03EB" w:rsidRDefault="00BF03EB" w:rsidP="003405C9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0" w:firstLine="15"/>
              <w:jc w:val="both"/>
              <w:rPr>
                <w:rFonts w:ascii="Times New Roman" w:eastAsia="Andale Sans UI;Arial Unicode MS" w:hAnsi="Times New Roman" w:cs="Tahoma"/>
                <w:kern w:val="2"/>
                <w:sz w:val="28"/>
                <w:szCs w:val="28"/>
                <w:lang w:eastAsia="zh-CN" w:bidi="hi-IN"/>
              </w:rPr>
            </w:pPr>
            <w:r w:rsidRPr="00BF03EB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lastRenderedPageBreak/>
              <w:t>Организация участия ИТЦ в Международной туристической выставке "Интурмаркет-2023" в Москве 13 – 15 марта 2023 года, на едином стенде Министерства по культуре и туризму Калининградской области.  Распространение полиграфических материалов о курорте, консультирование туристов и деловых партнеров</w:t>
            </w:r>
            <w:r w:rsidR="00EF1258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.</w:t>
            </w:r>
          </w:p>
        </w:tc>
        <w:tc>
          <w:tcPr>
            <w:tcW w:w="4297" w:type="dxa"/>
          </w:tcPr>
          <w:p w14:paraId="7659FED0" w14:textId="7D000EBB" w:rsidR="0071094E" w:rsidRPr="0071094E" w:rsidRDefault="004C10A4" w:rsidP="00500A92">
            <w:pPr>
              <w:ind w:left="-107"/>
              <w:jc w:val="both"/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lang w:eastAsia="zh-CN" w:bidi="hi-IN"/>
              </w:rPr>
            </w:pPr>
            <w:r>
              <w:rPr>
                <w:noProof/>
              </w:rPr>
              <w:drawing>
                <wp:inline distT="0" distB="0" distL="0" distR="0" wp14:anchorId="6F7FD9DD" wp14:editId="40545ED0">
                  <wp:extent cx="2695575" cy="1818005"/>
                  <wp:effectExtent l="0" t="0" r="9525" b="0"/>
                  <wp:docPr id="20078524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918" cy="1858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0A4" w14:paraId="61A2FBCA" w14:textId="77777777" w:rsidTr="00500A92">
        <w:tc>
          <w:tcPr>
            <w:tcW w:w="6232" w:type="dxa"/>
          </w:tcPr>
          <w:p w14:paraId="3923A886" w14:textId="0FA2955A" w:rsidR="00BF03EB" w:rsidRPr="00BF03EB" w:rsidRDefault="00BF03EB" w:rsidP="003405C9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0" w:firstLine="15"/>
              <w:jc w:val="both"/>
              <w:rPr>
                <w:rFonts w:ascii="Times New Roman" w:eastAsia="Andale Sans UI;Arial Unicode MS" w:hAnsi="Times New Roman" w:cs="Tahoma"/>
                <w:kern w:val="2"/>
                <w:sz w:val="28"/>
                <w:szCs w:val="28"/>
                <w:lang w:eastAsia="zh-CN" w:bidi="hi-IN"/>
              </w:rPr>
            </w:pPr>
            <w:r w:rsidRPr="00BF03EB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 xml:space="preserve">Организация участия ИТЦ в Международной выставке туристских услуг «Отдых- 2023» в Минске 13 – 15 апреля 2023 на едином стенде Министерства по культуре и туризму Калининградской области. Распространение полиграфических материалов о курорте, консультирование туристов и деловых партнеров. </w:t>
            </w:r>
          </w:p>
        </w:tc>
        <w:tc>
          <w:tcPr>
            <w:tcW w:w="4297" w:type="dxa"/>
          </w:tcPr>
          <w:p w14:paraId="2804F7CB" w14:textId="35111B9D" w:rsidR="00BF03EB" w:rsidRPr="0071094E" w:rsidRDefault="00CB4437" w:rsidP="00500A92">
            <w:pPr>
              <w:pStyle w:val="ab"/>
              <w:ind w:left="-107" w:right="-200"/>
              <w:jc w:val="both"/>
              <w:rPr>
                <w:kern w:val="2"/>
                <w:sz w:val="28"/>
                <w:szCs w:val="28"/>
                <w:lang w:eastAsia="zh-CN" w:bidi="hi-IN"/>
              </w:rPr>
            </w:pPr>
            <w:r>
              <w:rPr>
                <w:noProof/>
              </w:rPr>
              <w:drawing>
                <wp:inline distT="0" distB="0" distL="0" distR="0" wp14:anchorId="70E0C76F" wp14:editId="766E741A">
                  <wp:extent cx="2695575" cy="1730828"/>
                  <wp:effectExtent l="0" t="0" r="0" b="3175"/>
                  <wp:docPr id="148066277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2815" cy="1761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2EB2" w14:paraId="054CAF74" w14:textId="77777777" w:rsidTr="00500A92">
        <w:tc>
          <w:tcPr>
            <w:tcW w:w="6232" w:type="dxa"/>
          </w:tcPr>
          <w:p w14:paraId="7EA4F8AE" w14:textId="69794FFF" w:rsidR="00382EB2" w:rsidRPr="00BF03EB" w:rsidRDefault="00382EB2" w:rsidP="003405C9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0" w:firstLine="15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</w:pPr>
            <w:r w:rsidRPr="00BF03EB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Организация участия ИТЦ в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 xml:space="preserve"> </w:t>
            </w:r>
            <w:r w:rsidRPr="005866C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туристической выставке-форуме «</w:t>
            </w:r>
            <w:proofErr w:type="spellStart"/>
            <w:r w:rsidRPr="005866C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val="en-US" w:eastAsia="zh-CN" w:bidi="hi-IN"/>
              </w:rPr>
              <w:t>HoReCa</w:t>
            </w:r>
            <w:proofErr w:type="spellEnd"/>
            <w:r w:rsidRPr="005866C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 xml:space="preserve"> под ключ» в Светлогорске («Янтарь-Холл») 27-28 апреля 2023 г. Распространение полиграфических материалов о курорте, консультирование участников и гостей форума с мобильной стойки ИТЦ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.</w:t>
            </w:r>
          </w:p>
        </w:tc>
        <w:tc>
          <w:tcPr>
            <w:tcW w:w="4297" w:type="dxa"/>
          </w:tcPr>
          <w:p w14:paraId="19E51B15" w14:textId="08C54A17" w:rsidR="00382EB2" w:rsidRDefault="00382EB2" w:rsidP="00500A92">
            <w:pPr>
              <w:pStyle w:val="ab"/>
              <w:ind w:left="-248" w:right="-20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B81399" wp14:editId="0C234680">
                  <wp:extent cx="2781300" cy="1584960"/>
                  <wp:effectExtent l="0" t="0" r="0" b="0"/>
                  <wp:docPr id="103203737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016" cy="159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2EB2" w14:paraId="688BB44B" w14:textId="77777777" w:rsidTr="00500A92">
        <w:tc>
          <w:tcPr>
            <w:tcW w:w="6232" w:type="dxa"/>
          </w:tcPr>
          <w:p w14:paraId="327D7B87" w14:textId="04B49501" w:rsidR="00382EB2" w:rsidRPr="00BF03EB" w:rsidRDefault="00382EB2" w:rsidP="003405C9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0" w:firstLine="15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</w:pPr>
            <w:r w:rsidRPr="007A2EF1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Организация участия ИТЦ в областном фестивале «Цветы Победы» 6 мая в г. Черняховске. Распространение полиграфических материалов о курорте, консультирование участников и гостей фестиваля с мобильной стойки ИТЦ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.</w:t>
            </w:r>
          </w:p>
        </w:tc>
        <w:tc>
          <w:tcPr>
            <w:tcW w:w="4297" w:type="dxa"/>
          </w:tcPr>
          <w:p w14:paraId="12F8A983" w14:textId="66878D5E" w:rsidR="00382EB2" w:rsidRDefault="00382EB2" w:rsidP="00500A92">
            <w:pPr>
              <w:pStyle w:val="ab"/>
              <w:ind w:left="-107" w:right="-20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47472E" wp14:editId="70B0DB78">
                  <wp:extent cx="2724150" cy="1609090"/>
                  <wp:effectExtent l="0" t="0" r="0" b="0"/>
                  <wp:docPr id="55287879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946" cy="1624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2EB2" w14:paraId="04CFEEB9" w14:textId="77777777" w:rsidTr="00500A92">
        <w:tc>
          <w:tcPr>
            <w:tcW w:w="6232" w:type="dxa"/>
          </w:tcPr>
          <w:p w14:paraId="788403D7" w14:textId="08CA91FF" w:rsidR="00382EB2" w:rsidRPr="00382EB2" w:rsidRDefault="00382EB2" w:rsidP="009155C8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35" w:firstLine="0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</w:pPr>
            <w:r w:rsidRPr="00382EB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Организация и проведение в ИТЦ презентации книги о Светлогорском побережье «Легенды старого маяка» в День города 10.06.2023 года.</w:t>
            </w:r>
          </w:p>
        </w:tc>
        <w:tc>
          <w:tcPr>
            <w:tcW w:w="4297" w:type="dxa"/>
          </w:tcPr>
          <w:p w14:paraId="7B9456B9" w14:textId="2920D76A" w:rsidR="00382EB2" w:rsidRDefault="00382EB2" w:rsidP="00500A92">
            <w:pPr>
              <w:pStyle w:val="ab"/>
              <w:ind w:left="-107" w:right="-20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F4C61C" wp14:editId="3936F35F">
                  <wp:extent cx="2724150" cy="1923415"/>
                  <wp:effectExtent l="0" t="0" r="0" b="635"/>
                  <wp:docPr id="19374329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2499" cy="1936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2EB2" w14:paraId="1026DB48" w14:textId="77777777" w:rsidTr="00500A92">
        <w:tc>
          <w:tcPr>
            <w:tcW w:w="6232" w:type="dxa"/>
          </w:tcPr>
          <w:p w14:paraId="2586BC01" w14:textId="5E20C667" w:rsidR="00382EB2" w:rsidRPr="00382EB2" w:rsidRDefault="00382EB2" w:rsidP="009155C8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35" w:firstLine="0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</w:pPr>
            <w:r w:rsidRPr="007A2EF1"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shd w:val="clear" w:color="auto" w:fill="FFFFFF"/>
                <w:lang w:eastAsia="zh-CN" w:bidi="hi-IN"/>
              </w:rPr>
              <w:lastRenderedPageBreak/>
              <w:t>Организация и проведение тематических квест-маршрутов для гостей города (новогодние праздники, Дни семьи, День туризма). Разработка нового квест-маршрута «Мозаичный путь</w:t>
            </w:r>
            <w:r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shd w:val="clear" w:color="auto" w:fill="FFFFFF"/>
                <w:lang w:eastAsia="zh-CN" w:bidi="hi-IN"/>
              </w:rPr>
              <w:t>».</w:t>
            </w:r>
          </w:p>
        </w:tc>
        <w:tc>
          <w:tcPr>
            <w:tcW w:w="4297" w:type="dxa"/>
          </w:tcPr>
          <w:p w14:paraId="3CE74AA1" w14:textId="5ACB8999" w:rsidR="00382EB2" w:rsidRDefault="00382EB2" w:rsidP="00500A92">
            <w:pPr>
              <w:pStyle w:val="ab"/>
              <w:ind w:left="-107" w:right="-20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6A95A3" wp14:editId="76F93A84">
                  <wp:extent cx="2740660" cy="1923781"/>
                  <wp:effectExtent l="0" t="0" r="2540" b="635"/>
                  <wp:docPr id="130137419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931" cy="1931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2EB2" w14:paraId="746C9187" w14:textId="77777777" w:rsidTr="00500A92">
        <w:tc>
          <w:tcPr>
            <w:tcW w:w="6232" w:type="dxa"/>
          </w:tcPr>
          <w:p w14:paraId="4597E142" w14:textId="3D535933" w:rsidR="00382EB2" w:rsidRPr="007A2EF1" w:rsidRDefault="00382EB2" w:rsidP="009155C8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35" w:firstLine="0"/>
              <w:jc w:val="both"/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shd w:val="clear" w:color="auto" w:fill="FFFFFF"/>
                <w:lang w:eastAsia="zh-CN" w:bidi="hi-IN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течение всего 2023 года </w:t>
            </w:r>
            <w:bookmarkStart w:id="10" w:name="_Hlk127432841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проводились бесплатные пешеходные экскурсии для туристов со Смотрителем озера. </w:t>
            </w:r>
            <w:bookmarkEnd w:id="10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На случай плохой погоды в зале истории курорта ИТЦ организовано место для проведения экскурсий и общения Смотрителя озера с туристами.</w:t>
            </w:r>
          </w:p>
        </w:tc>
        <w:tc>
          <w:tcPr>
            <w:tcW w:w="4297" w:type="dxa"/>
          </w:tcPr>
          <w:p w14:paraId="6EA96AA1" w14:textId="0482EF82" w:rsidR="00382EB2" w:rsidRDefault="00382EB2" w:rsidP="00500A92">
            <w:pPr>
              <w:pStyle w:val="ab"/>
              <w:ind w:left="-107" w:right="-20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2B1243" wp14:editId="52C06030">
                  <wp:extent cx="2724150" cy="1818640"/>
                  <wp:effectExtent l="0" t="0" r="0" b="0"/>
                  <wp:docPr id="165512606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432" cy="183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17D844" w14:textId="77777777" w:rsidR="00B2750F" w:rsidRPr="00B2750F" w:rsidRDefault="00B2750F" w:rsidP="00382EB2">
      <w:pPr>
        <w:spacing w:after="0" w:line="240" w:lineRule="auto"/>
        <w:jc w:val="both"/>
        <w:rPr>
          <w:rFonts w:ascii="Times New Roman" w:hAnsi="Times New Roman" w:cs="Times New Roman"/>
          <w:kern w:val="2"/>
          <w:sz w:val="16"/>
          <w:szCs w:val="16"/>
          <w:lang w:eastAsia="ar-SA"/>
        </w:rPr>
      </w:pPr>
    </w:p>
    <w:p w14:paraId="0D14EECC" w14:textId="77777777" w:rsidR="00432EC9" w:rsidRPr="00113D54" w:rsidRDefault="00432EC9" w:rsidP="00653DFC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43E85BCE" w14:textId="05A720D7" w:rsidR="000E4B9F" w:rsidRDefault="007A2EF1" w:rsidP="007A2EF1">
      <w:pPr>
        <w:spacing w:after="0" w:line="240" w:lineRule="auto"/>
        <w:ind w:left="119" w:firstLine="709"/>
        <w:jc w:val="both"/>
        <w:rPr>
          <w:rFonts w:ascii="Times New Roman" w:eastAsia="Andale Sans UI;Arial Unicode MS" w:hAnsi="Times New Roman" w:cs="Tahoma"/>
          <w:b/>
          <w:bCs/>
          <w:kern w:val="2"/>
          <w:sz w:val="28"/>
          <w:szCs w:val="28"/>
          <w:lang w:eastAsia="zh-CN" w:bidi="hi-IN"/>
        </w:rPr>
      </w:pPr>
      <w:r w:rsidRPr="007A2EF1">
        <w:rPr>
          <w:rFonts w:ascii="Times New Roman" w:eastAsia="Andale Sans UI;Arial Unicode MS" w:hAnsi="Times New Roman" w:cs="Tahoma"/>
          <w:b/>
          <w:bCs/>
          <w:kern w:val="2"/>
          <w:sz w:val="28"/>
          <w:szCs w:val="28"/>
          <w:lang w:eastAsia="zh-CN" w:bidi="hi-IN"/>
        </w:rPr>
        <w:t>Организация участия ИТЦ в Международных, общероссийских, региональных акциях, конкурсах, грантах и иных мероприятиях, организация и проведение акций и конкурсов в ИТЦ:</w:t>
      </w:r>
    </w:p>
    <w:p w14:paraId="246ECBFA" w14:textId="77777777" w:rsidR="005F6C08" w:rsidRPr="007A2EF1" w:rsidRDefault="005F6C08" w:rsidP="00382EB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a"/>
        <w:tblW w:w="1048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83"/>
        <w:gridCol w:w="3402"/>
      </w:tblGrid>
      <w:tr w:rsidR="005E522C" w14:paraId="09381691" w14:textId="77777777" w:rsidTr="00500A92">
        <w:tc>
          <w:tcPr>
            <w:tcW w:w="7083" w:type="dxa"/>
          </w:tcPr>
          <w:p w14:paraId="1D418A50" w14:textId="63AEF299" w:rsidR="005F6C08" w:rsidRDefault="005F6C08" w:rsidP="005F6C08">
            <w:pPr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1. О</w:t>
            </w:r>
            <w:r w:rsidRPr="005F6C08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 xml:space="preserve">бщероссийская акция </w:t>
            </w:r>
            <w:r w:rsidRPr="005F6C08">
              <w:rPr>
                <w:rFonts w:ascii="Times New Roman" w:eastAsia="Andale Sans UI;Arial Unicode MS" w:hAnsi="Times New Roman" w:cs="Times New Roman"/>
                <w:color w:val="000000"/>
                <w:kern w:val="2"/>
                <w:sz w:val="28"/>
                <w:szCs w:val="28"/>
                <w:shd w:val="clear" w:color="auto" w:fill="FFFFFF"/>
                <w:lang w:eastAsia="zh-CN" w:bidi="hi-IN"/>
              </w:rPr>
              <w:t xml:space="preserve">«Весенние призы от </w:t>
            </w:r>
            <w:hyperlink r:id="rId28" w:tgtFrame="_blank" w:history="1">
              <w:proofErr w:type="spellStart"/>
              <w:r w:rsidRPr="005F6C08">
                <w:rPr>
                  <w:rFonts w:ascii="Times New Roman" w:eastAsia="Andale Sans UI;Arial Unicode MS" w:hAnsi="Times New Roman" w:cs="Times New Roman"/>
                  <w:color w:val="0000FF"/>
                  <w:kern w:val="2"/>
                  <w:sz w:val="28"/>
                  <w:szCs w:val="28"/>
                  <w:u w:val="single"/>
                  <w:shd w:val="clear" w:color="auto" w:fill="FFFFFF"/>
                  <w:lang w:eastAsia="zh-CN" w:bidi="hi-IN"/>
                </w:rPr>
                <w:t>RussiaTravel.club</w:t>
              </w:r>
              <w:proofErr w:type="spellEnd"/>
            </w:hyperlink>
            <w:r w:rsidRPr="005F6C08"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lang w:eastAsia="zh-CN" w:bidi="hi-IN"/>
              </w:rPr>
              <w:t xml:space="preserve"> и ТИЦ России» </w:t>
            </w:r>
            <w:r w:rsidRPr="005F6C08">
              <w:rPr>
                <w:rFonts w:ascii="Times New Roman" w:eastAsia="Andale Sans UI;Arial Unicode MS" w:hAnsi="Times New Roman" w:cs="Times New Roman"/>
                <w:color w:val="000000"/>
                <w:kern w:val="2"/>
                <w:sz w:val="28"/>
                <w:szCs w:val="28"/>
                <w:shd w:val="clear" w:color="auto" w:fill="FFFFFF"/>
                <w:lang w:eastAsia="zh-CN" w:bidi="hi-IN"/>
              </w:rPr>
              <w:t>в рамках федеральной программы «Клуб путешествующих по России </w:t>
            </w:r>
            <w:proofErr w:type="spellStart"/>
            <w:r w:rsidR="00D93A96">
              <w:fldChar w:fldCharType="begin"/>
            </w:r>
            <w:r w:rsidR="00D93A96">
              <w:instrText>HYPERLINK "https://vk.com/away.php?to=http%3A%2F%2FRussiaTravel.club&amp;post=-742892_2506&amp;cc_key=" \t "_blank"</w:instrText>
            </w:r>
            <w:r w:rsidR="00D93A96">
              <w:fldChar w:fldCharType="separate"/>
            </w:r>
            <w:r w:rsidRPr="005F6C08">
              <w:rPr>
                <w:rFonts w:ascii="Times New Roman" w:eastAsia="Andale Sans UI;Arial Unicode MS" w:hAnsi="Times New Roman" w:cs="Times New Roman"/>
                <w:color w:val="0000FF"/>
                <w:kern w:val="2"/>
                <w:sz w:val="28"/>
                <w:szCs w:val="28"/>
                <w:u w:val="single"/>
                <w:shd w:val="clear" w:color="auto" w:fill="FFFFFF"/>
                <w:lang w:eastAsia="zh-CN" w:bidi="hi-IN"/>
              </w:rPr>
              <w:t>RussiaTravel.club</w:t>
            </w:r>
            <w:proofErr w:type="spellEnd"/>
            <w:r w:rsidR="00D93A96">
              <w:rPr>
                <w:rFonts w:ascii="Times New Roman" w:eastAsia="Andale Sans UI;Arial Unicode MS" w:hAnsi="Times New Roman" w:cs="Times New Roman"/>
                <w:color w:val="0000FF"/>
                <w:kern w:val="2"/>
                <w:sz w:val="28"/>
                <w:szCs w:val="28"/>
                <w:u w:val="single"/>
                <w:shd w:val="clear" w:color="auto" w:fill="FFFFFF"/>
                <w:lang w:eastAsia="zh-CN" w:bidi="hi-IN"/>
              </w:rPr>
              <w:fldChar w:fldCharType="end"/>
            </w:r>
            <w:r w:rsidRPr="005F6C08">
              <w:rPr>
                <w:rFonts w:ascii="Times New Roman" w:eastAsia="Andale Sans UI;Arial Unicode MS" w:hAnsi="Times New Roman" w:cs="Times New Roman"/>
                <w:color w:val="000000"/>
                <w:kern w:val="2"/>
                <w:sz w:val="28"/>
                <w:szCs w:val="28"/>
                <w:shd w:val="clear" w:color="auto" w:fill="FFFFFF"/>
                <w:lang w:eastAsia="zh-CN" w:bidi="hi-IN"/>
              </w:rPr>
              <w:t xml:space="preserve">», организованная национальной ассоциацией  информационно-туристских организаций (НАИТО) на выставке </w:t>
            </w:r>
            <w:r w:rsidRPr="005F6C08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"Интурмаркет-2023 " в Москве  13 – 15 марта 2023 года</w:t>
            </w:r>
            <w:r w:rsidR="00EF1258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.</w:t>
            </w:r>
          </w:p>
          <w:p w14:paraId="7663D7C8" w14:textId="77777777" w:rsidR="005F6C08" w:rsidRPr="00884A62" w:rsidRDefault="005F6C08" w:rsidP="00B80C0F">
            <w:pPr>
              <w:jc w:val="center"/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</w:tcPr>
          <w:p w14:paraId="6ADBB192" w14:textId="712C916E" w:rsidR="005F6C08" w:rsidRDefault="005F6C08" w:rsidP="00500A92">
            <w:pPr>
              <w:ind w:left="-111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3F4ABD6" wp14:editId="0790A2C0">
                  <wp:extent cx="2111306" cy="2013585"/>
                  <wp:effectExtent l="0" t="0" r="3810" b="5715"/>
                  <wp:docPr id="687299106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323" cy="2063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22C" w14:paraId="2B70C1D2" w14:textId="77777777" w:rsidTr="00500A92">
        <w:tc>
          <w:tcPr>
            <w:tcW w:w="7083" w:type="dxa"/>
          </w:tcPr>
          <w:p w14:paraId="70AC326C" w14:textId="0100E991" w:rsidR="00420399" w:rsidRPr="00420399" w:rsidRDefault="00420399" w:rsidP="00420399">
            <w:pPr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</w:pPr>
            <w:r w:rsidRPr="00420399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2.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 xml:space="preserve"> </w:t>
            </w:r>
            <w:r w:rsidRPr="00420399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Международная акция «Ночь географии-2023» (Русское географическое общество) 2-4 июня 2023 г. Размещение на Всероссийском портале информации об организованном в ИТЦ мероприятии</w:t>
            </w:r>
            <w:r w:rsidR="00904BBA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.</w:t>
            </w:r>
          </w:p>
        </w:tc>
        <w:tc>
          <w:tcPr>
            <w:tcW w:w="3402" w:type="dxa"/>
          </w:tcPr>
          <w:p w14:paraId="19173C4B" w14:textId="0D304062" w:rsidR="00420399" w:rsidRDefault="00420399" w:rsidP="00500A92">
            <w:pPr>
              <w:ind w:left="-11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91C100" wp14:editId="323B7DF9">
                  <wp:extent cx="2110740" cy="1953991"/>
                  <wp:effectExtent l="0" t="0" r="3810" b="8255"/>
                  <wp:docPr id="144091978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788" cy="1973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7A55" w14:paraId="1759BAA2" w14:textId="77777777" w:rsidTr="00500A92">
        <w:tc>
          <w:tcPr>
            <w:tcW w:w="7083" w:type="dxa"/>
          </w:tcPr>
          <w:p w14:paraId="0BE69F83" w14:textId="499DD4C9" w:rsidR="00C47A55" w:rsidRDefault="00C47A55" w:rsidP="004A5A47">
            <w:pPr>
              <w:jc w:val="both"/>
              <w:rPr>
                <w:rFonts w:ascii="Times New Roman" w:eastAsia="Andale Sans UI;Arial Unicode MS" w:hAnsi="Times New Roman" w:cs="Times New Roman"/>
                <w:color w:val="000000"/>
                <w:kern w:val="2"/>
                <w:sz w:val="28"/>
                <w:szCs w:val="28"/>
                <w:shd w:val="clear" w:color="auto" w:fill="FFFFFF"/>
                <w:lang w:eastAsia="zh-CN" w:bidi="hi-IN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lastRenderedPageBreak/>
              <w:t xml:space="preserve">3. </w:t>
            </w:r>
            <w:r w:rsidR="00EF1258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Лучший город для ведения гостиничного бизнеса.</w:t>
            </w:r>
          </w:p>
        </w:tc>
        <w:tc>
          <w:tcPr>
            <w:tcW w:w="3402" w:type="dxa"/>
          </w:tcPr>
          <w:p w14:paraId="46B13562" w14:textId="7FF4B01E" w:rsidR="00C47A55" w:rsidRDefault="00C47A55" w:rsidP="00500A92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B1F643" wp14:editId="26AAF548">
                  <wp:extent cx="2088715" cy="1779905"/>
                  <wp:effectExtent l="0" t="0" r="6985" b="0"/>
                  <wp:docPr id="189876807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73" cy="1783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22C" w14:paraId="65443F3A" w14:textId="77777777" w:rsidTr="00500A92">
        <w:tc>
          <w:tcPr>
            <w:tcW w:w="7083" w:type="dxa"/>
          </w:tcPr>
          <w:p w14:paraId="2BBBE54A" w14:textId="6D348213" w:rsidR="00420399" w:rsidRDefault="00C47A55" w:rsidP="005F6C08">
            <w:pPr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</w:pPr>
            <w:r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zh-CN"/>
              </w:rPr>
              <w:t>4</w:t>
            </w:r>
            <w:r w:rsidR="005E522C"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zh-CN"/>
              </w:rPr>
              <w:t>. П</w:t>
            </w:r>
            <w:r w:rsidR="005E522C" w:rsidRPr="005E522C"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zh-CN"/>
              </w:rPr>
              <w:t xml:space="preserve">о результатам </w:t>
            </w:r>
            <w:r w:rsidR="005E522C" w:rsidRPr="005E522C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zh-CN" w:bidi="hi-IN"/>
              </w:rPr>
              <w:t>народного голосования за самое романтичное место КО, объявленного Министерством по культуре и туризма КО в феврале 2023 г., Светлогорский лес за парком Муза признан с</w:t>
            </w:r>
            <w:r w:rsidR="005E522C" w:rsidRPr="005E522C"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zh-CN"/>
              </w:rPr>
              <w:t>амым романтичным местом КО</w:t>
            </w:r>
            <w:r w:rsidR="00904BBA"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zh-CN"/>
              </w:rPr>
              <w:t>.</w:t>
            </w:r>
          </w:p>
        </w:tc>
        <w:tc>
          <w:tcPr>
            <w:tcW w:w="3402" w:type="dxa"/>
          </w:tcPr>
          <w:p w14:paraId="625801A7" w14:textId="5FCAFF73" w:rsidR="00420399" w:rsidRDefault="005E522C" w:rsidP="00500A9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772888" wp14:editId="374329E5">
                  <wp:extent cx="2057400" cy="1626870"/>
                  <wp:effectExtent l="0" t="0" r="0" b="0"/>
                  <wp:docPr id="18569745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616" cy="1659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CBAD78" w14:textId="77777777" w:rsidR="00AC4DC6" w:rsidRDefault="00AC4DC6" w:rsidP="00EF12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</w:pPr>
    </w:p>
    <w:p w14:paraId="7B2FCBB2" w14:textId="12451F3A" w:rsidR="007313E7" w:rsidRPr="00EF1258" w:rsidRDefault="007313E7" w:rsidP="00EF12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eastAsia="zh-CN" w:bidi="hi-IN"/>
        </w:rPr>
      </w:pPr>
      <w:r w:rsidRPr="007313E7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Актуализация макетов, печать и распространение имиджевых информационных печатных полиграфических материалов о Светлогорске </w:t>
      </w:r>
      <w:r w:rsidRPr="007313E7">
        <w:rPr>
          <w:rFonts w:ascii="Times New Roman" w:eastAsia="Andale Sans UI;Arial Unicode MS" w:hAnsi="Times New Roman" w:cs="Tahoma"/>
          <w:kern w:val="2"/>
          <w:sz w:val="28"/>
          <w:szCs w:val="28"/>
          <w:lang w:eastAsia="zh-CN" w:bidi="hi-IN"/>
        </w:rPr>
        <w:t>(</w:t>
      </w:r>
      <w:r w:rsidRPr="007313E7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индивидуальные туристические маршруты (3 вида формата А4), маршрут «Удачный ракурс» (А3), карта-склейка города (А4), </w:t>
      </w:r>
      <w:r w:rsidRPr="007313E7"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eastAsia="zh-CN" w:bidi="hi-IN"/>
        </w:rPr>
        <w:t>туристическая карта Светлогорска (А3).</w:t>
      </w:r>
    </w:p>
    <w:p w14:paraId="67762C82" w14:textId="4412111C" w:rsidR="00B2750F" w:rsidRDefault="00C076E2" w:rsidP="00C076E2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bookmarkStart w:id="11" w:name="_Hlk127434324"/>
      <w:r w:rsidRPr="00C076E2">
        <w:rPr>
          <w:rFonts w:ascii="Times New Roman" w:hAnsi="Times New Roman"/>
          <w:b/>
          <w:bCs/>
          <w:sz w:val="28"/>
          <w:szCs w:val="28"/>
        </w:rPr>
        <w:t>В 2023 году в рамках программы «Развитие туризма» были успешно выполнены мероприятия</w:t>
      </w:r>
      <w:r w:rsidR="007313E7">
        <w:rPr>
          <w:rFonts w:ascii="Times New Roman" w:hAnsi="Times New Roman"/>
          <w:b/>
          <w:bCs/>
          <w:sz w:val="28"/>
          <w:szCs w:val="28"/>
        </w:rPr>
        <w:t xml:space="preserve"> за счет местного бюджета</w:t>
      </w:r>
      <w:r>
        <w:rPr>
          <w:rFonts w:ascii="Times New Roman" w:hAnsi="Times New Roman"/>
          <w:b/>
          <w:bCs/>
          <w:sz w:val="28"/>
          <w:szCs w:val="28"/>
        </w:rPr>
        <w:t>:</w:t>
      </w:r>
    </w:p>
    <w:p w14:paraId="56DE8F9B" w14:textId="77777777" w:rsidR="00D65D67" w:rsidRPr="00C076E2" w:rsidRDefault="00D65D67" w:rsidP="00C076E2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475"/>
        <w:gridCol w:w="5005"/>
      </w:tblGrid>
      <w:tr w:rsidR="00A617B1" w:rsidRPr="007313E7" w14:paraId="4ABF01E1" w14:textId="77777777" w:rsidTr="00001972">
        <w:tc>
          <w:tcPr>
            <w:tcW w:w="5475" w:type="dxa"/>
          </w:tcPr>
          <w:p w14:paraId="262F990A" w14:textId="642938D0" w:rsidR="007313E7" w:rsidRPr="007313E7" w:rsidRDefault="00B67C2C" w:rsidP="007313E7">
            <w:pPr>
              <w:jc w:val="both"/>
              <w:rPr>
                <w:rFonts w:ascii="Times New Roman" w:hAnsi="Times New Roman" w:cs="Times New Roman"/>
                <w:bCs/>
                <w:kern w:val="2"/>
                <w:sz w:val="28"/>
                <w:szCs w:val="28"/>
                <w:lang w:eastAsia="ar-SA"/>
              </w:rPr>
            </w:pPr>
            <w:bookmarkStart w:id="12" w:name="_Hlk158631361"/>
            <w:r>
              <w:rPr>
                <w:rFonts w:ascii="Times New Roman" w:eastAsia="Times New Roman" w:hAnsi="Times New Roman" w:cs="Times New Roman"/>
                <w:bCs/>
                <w:kern w:val="2"/>
                <w:sz w:val="28"/>
                <w:szCs w:val="28"/>
                <w:lang w:eastAsia="zh-CN" w:bidi="hi-IN"/>
              </w:rPr>
              <w:t xml:space="preserve">         </w:t>
            </w:r>
            <w:r w:rsidR="008E56A5" w:rsidRPr="008E56A5">
              <w:rPr>
                <w:rFonts w:ascii="Times New Roman" w:eastAsia="Times New Roman" w:hAnsi="Times New Roman" w:cs="Times New Roman"/>
                <w:bCs/>
                <w:kern w:val="2"/>
                <w:sz w:val="28"/>
                <w:szCs w:val="28"/>
                <w:lang w:eastAsia="zh-CN" w:bidi="hi-IN"/>
              </w:rPr>
              <w:t>Установлена дополнительная информационная табличка–капля у скульптуры «Балтийская волна» (ул. Динамо) в рамках актуализации туристического маршрута «Удачный ракурс»</w:t>
            </w:r>
            <w:r w:rsidR="00904BBA">
              <w:rPr>
                <w:rFonts w:ascii="Times New Roman" w:eastAsia="Times New Roman" w:hAnsi="Times New Roman" w:cs="Times New Roman"/>
                <w:bCs/>
                <w:kern w:val="2"/>
                <w:sz w:val="28"/>
                <w:szCs w:val="28"/>
                <w:lang w:eastAsia="zh-CN" w:bidi="hi-IN"/>
              </w:rPr>
              <w:t>.</w:t>
            </w:r>
          </w:p>
        </w:tc>
        <w:tc>
          <w:tcPr>
            <w:tcW w:w="5005" w:type="dxa"/>
          </w:tcPr>
          <w:p w14:paraId="52A97A20" w14:textId="170B2911" w:rsidR="007313E7" w:rsidRPr="007313E7" w:rsidRDefault="00A617B1" w:rsidP="00A617B1">
            <w:pPr>
              <w:jc w:val="both"/>
              <w:rPr>
                <w:rFonts w:ascii="Times New Roman" w:hAnsi="Times New Roman" w:cs="Times New Roman"/>
                <w:bCs/>
                <w:kern w:val="2"/>
                <w:sz w:val="28"/>
                <w:szCs w:val="28"/>
                <w:lang w:eastAsia="ar-SA"/>
              </w:rPr>
            </w:pPr>
            <w:r>
              <w:rPr>
                <w:noProof/>
              </w:rPr>
              <w:drawing>
                <wp:inline distT="0" distB="0" distL="0" distR="0" wp14:anchorId="2C266DB5" wp14:editId="413284B5">
                  <wp:extent cx="3034030" cy="2181225"/>
                  <wp:effectExtent l="0" t="0" r="0" b="9525"/>
                  <wp:docPr id="69191705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009" cy="220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4B47" w:rsidRPr="007313E7" w14:paraId="665C2479" w14:textId="77777777" w:rsidTr="00001972">
        <w:tc>
          <w:tcPr>
            <w:tcW w:w="10480" w:type="dxa"/>
            <w:gridSpan w:val="2"/>
          </w:tcPr>
          <w:p w14:paraId="1384BD3A" w14:textId="4A672229" w:rsidR="00534B47" w:rsidRDefault="00B67C2C" w:rsidP="00A617B1">
            <w:pPr>
              <w:jc w:val="both"/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bCs/>
                <w:kern w:val="2"/>
                <w:sz w:val="28"/>
                <w:szCs w:val="28"/>
                <w:lang w:eastAsia="zh-CN" w:bidi="hi-IN"/>
              </w:rPr>
              <w:t xml:space="preserve">         </w:t>
            </w:r>
            <w:r w:rsidR="00534B47" w:rsidRPr="00534B47">
              <w:rPr>
                <w:rFonts w:ascii="Times New Roman" w:eastAsia="Times New Roman" w:hAnsi="Times New Roman" w:cs="Times New Roman"/>
                <w:bCs/>
                <w:kern w:val="2"/>
                <w:sz w:val="28"/>
                <w:szCs w:val="28"/>
                <w:lang w:eastAsia="zh-CN" w:bidi="hi-IN"/>
              </w:rPr>
              <w:t>Закуплена брендированная сувенирная продукция</w:t>
            </w:r>
            <w:r w:rsidR="00534B47">
              <w:rPr>
                <w:rFonts w:ascii="Times New Roman" w:eastAsia="Times New Roman" w:hAnsi="Times New Roman" w:cs="Times New Roman"/>
                <w:bCs/>
                <w:kern w:val="2"/>
                <w:sz w:val="28"/>
                <w:szCs w:val="28"/>
                <w:lang w:eastAsia="zh-CN" w:bidi="hi-IN"/>
              </w:rPr>
              <w:t xml:space="preserve"> на сумму 400,0 тыс. рублей</w:t>
            </w:r>
          </w:p>
        </w:tc>
      </w:tr>
      <w:tr w:rsidR="00534B47" w:rsidRPr="007313E7" w14:paraId="466C3FB8" w14:textId="77777777" w:rsidTr="00001972">
        <w:tc>
          <w:tcPr>
            <w:tcW w:w="10480" w:type="dxa"/>
            <w:gridSpan w:val="2"/>
          </w:tcPr>
          <w:p w14:paraId="3E9DCA72" w14:textId="41C1FF2C" w:rsidR="00534B47" w:rsidRPr="00534B47" w:rsidRDefault="00B67C2C" w:rsidP="00A617B1">
            <w:pPr>
              <w:jc w:val="both"/>
              <w:rPr>
                <w:rFonts w:ascii="Times New Roman" w:eastAsia="Times New Roman" w:hAnsi="Times New Roman" w:cs="Times New Roman"/>
                <w:bCs/>
                <w:kern w:val="2"/>
                <w:sz w:val="28"/>
                <w:szCs w:val="28"/>
                <w:lang w:eastAsia="zh-CN" w:bidi="hi-IN"/>
              </w:rPr>
            </w:pPr>
            <w:r>
              <w:rPr>
                <w:rFonts w:ascii="Times New Roman" w:eastAsia="Times New Roman" w:hAnsi="Times New Roman" w:cs="Times New Roman"/>
                <w:bCs/>
                <w:kern w:val="2"/>
                <w:sz w:val="28"/>
                <w:szCs w:val="28"/>
                <w:lang w:eastAsia="zh-CN" w:bidi="hi-IN"/>
              </w:rPr>
              <w:t xml:space="preserve">         </w:t>
            </w:r>
            <w:r w:rsidR="00397B10" w:rsidRPr="00397B10">
              <w:rPr>
                <w:rFonts w:ascii="Times New Roman" w:eastAsia="Times New Roman" w:hAnsi="Times New Roman" w:cs="Times New Roman"/>
                <w:bCs/>
                <w:kern w:val="2"/>
                <w:sz w:val="28"/>
                <w:szCs w:val="28"/>
                <w:lang w:eastAsia="zh-CN" w:bidi="hi-IN"/>
              </w:rPr>
              <w:t>Организовано экскурсионное обслуживание делегаций, участников муниципальных мероприятий</w:t>
            </w:r>
            <w:r w:rsidR="00397B10">
              <w:rPr>
                <w:rFonts w:ascii="Times New Roman" w:eastAsia="Times New Roman" w:hAnsi="Times New Roman" w:cs="Times New Roman"/>
                <w:bCs/>
                <w:kern w:val="2"/>
                <w:sz w:val="28"/>
                <w:szCs w:val="28"/>
                <w:lang w:eastAsia="zh-CN" w:bidi="hi-IN"/>
              </w:rPr>
              <w:t xml:space="preserve"> на сумму 84,5 тыс. рублей.</w:t>
            </w:r>
          </w:p>
        </w:tc>
      </w:tr>
      <w:bookmarkEnd w:id="11"/>
      <w:bookmarkEnd w:id="12"/>
    </w:tbl>
    <w:p w14:paraId="17C589B9" w14:textId="77777777" w:rsidR="00001972" w:rsidRDefault="00001972" w:rsidP="00001972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68BF346F" w14:textId="680E41E7" w:rsidR="00001972" w:rsidRDefault="00001972" w:rsidP="00001972">
      <w:pPr>
        <w:spacing w:after="0" w:line="240" w:lineRule="auto"/>
        <w:ind w:firstLine="709"/>
        <w:jc w:val="both"/>
        <w:rPr>
          <w:rFonts w:ascii="Times New Roman" w:eastAsia="Calibri" w:hAnsi="Times New Roman" w:cs="+mn-cs"/>
          <w:kern w:val="24"/>
          <w:sz w:val="28"/>
          <w:szCs w:val="28"/>
          <w:lang w:eastAsia="ru-RU"/>
        </w:rPr>
      </w:pPr>
      <w:r w:rsidRPr="000019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В рамках программы Калининградской области «Туризм» </w:t>
      </w:r>
      <w:r w:rsidRPr="00001972">
        <w:rPr>
          <w:rFonts w:ascii="Times New Roman" w:eastAsia="Calibri" w:hAnsi="Times New Roman" w:cs="Times New Roman"/>
          <w:sz w:val="28"/>
          <w:szCs w:val="28"/>
        </w:rPr>
        <w:t>был приобретен</w:t>
      </w:r>
      <w:r w:rsidRPr="000019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001972">
        <w:rPr>
          <w:rFonts w:ascii="Times New Roman" w:eastAsia="Calibri" w:hAnsi="Times New Roman" w:cs="+mn-cs"/>
          <w:kern w:val="24"/>
          <w:sz w:val="28"/>
          <w:szCs w:val="28"/>
          <w:lang w:eastAsia="ru-RU"/>
        </w:rPr>
        <w:t>трактор «Беларус-320.4»</w:t>
      </w:r>
      <w:r>
        <w:rPr>
          <w:rFonts w:ascii="Times New Roman" w:eastAsia="Calibri" w:hAnsi="Times New Roman" w:cs="+mn-cs"/>
          <w:kern w:val="24"/>
          <w:sz w:val="28"/>
          <w:szCs w:val="28"/>
          <w:lang w:eastAsia="ru-RU"/>
        </w:rPr>
        <w:t xml:space="preserve"> на сумму 1,9 млн. руб. (областной бюджет – 1,0 млн. руб., местный бюджет – 0,9 млн. руб.)</w:t>
      </w:r>
    </w:p>
    <w:p w14:paraId="45AC1EF6" w14:textId="77777777" w:rsidR="00001972" w:rsidRPr="00001972" w:rsidRDefault="00001972" w:rsidP="00001972">
      <w:pPr>
        <w:spacing w:after="0" w:line="240" w:lineRule="auto"/>
        <w:ind w:firstLine="709"/>
        <w:jc w:val="both"/>
        <w:rPr>
          <w:rFonts w:ascii="Times New Roman" w:eastAsia="Calibri" w:hAnsi="Times New Roman" w:cs="+mn-cs"/>
          <w:kern w:val="24"/>
          <w:sz w:val="28"/>
          <w:szCs w:val="28"/>
          <w:lang w:eastAsia="ru-RU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096"/>
        <w:gridCol w:w="5384"/>
      </w:tblGrid>
      <w:tr w:rsidR="00001972" w:rsidRPr="00341627" w14:paraId="1D520B28" w14:textId="77777777" w:rsidTr="000050D0">
        <w:trPr>
          <w:trHeight w:val="3109"/>
        </w:trPr>
        <w:tc>
          <w:tcPr>
            <w:tcW w:w="5264" w:type="dxa"/>
          </w:tcPr>
          <w:p w14:paraId="7723A3DD" w14:textId="220D2D66" w:rsidR="00001972" w:rsidRPr="00001972" w:rsidRDefault="00001972" w:rsidP="00001972">
            <w:pPr>
              <w:spacing w:after="160" w:line="25" w:lineRule="atLeast"/>
              <w:contextualSpacing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24D154" wp14:editId="6292EFEA">
                  <wp:extent cx="3343275" cy="3209925"/>
                  <wp:effectExtent l="0" t="0" r="9525" b="9525"/>
                  <wp:docPr id="420918524" name="Рисунок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EB8AEC-CF44-2867-6DC7-6350383E56B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>
                            <a:extLst>
                              <a:ext uri="{FF2B5EF4-FFF2-40B4-BE49-F238E27FC236}">
                                <a16:creationId xmlns:a16="http://schemas.microsoft.com/office/drawing/2014/main" id="{F9EB8AEC-CF44-2867-6DC7-6350383E56B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972" cy="3210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4" w:type="dxa"/>
          </w:tcPr>
          <w:p w14:paraId="49675C70" w14:textId="2BAC6F04" w:rsidR="00001972" w:rsidRPr="00341627" w:rsidRDefault="00001972" w:rsidP="00001972">
            <w:pPr>
              <w:pStyle w:val="a3"/>
              <w:spacing w:before="0" w:beforeAutospacing="0" w:after="0" w:afterAutospacing="0"/>
              <w:jc w:val="both"/>
              <w:rPr>
                <w:rFonts w:eastAsia="Calibri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2BBA02" wp14:editId="20010B6B">
                  <wp:extent cx="3550285" cy="3257550"/>
                  <wp:effectExtent l="0" t="0" r="0" b="0"/>
                  <wp:docPr id="444427081" name="Рисунок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3D423F2-4346-4AF0-99B0-7A80C90548A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>
                            <a:extLst>
                              <a:ext uri="{FF2B5EF4-FFF2-40B4-BE49-F238E27FC236}">
                                <a16:creationId xmlns:a16="http://schemas.microsoft.com/office/drawing/2014/main" id="{33D423F2-4346-4AF0-99B0-7A80C90548A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48" t="728" r="348" b="31599"/>
                          <a:stretch/>
                        </pic:blipFill>
                        <pic:spPr bwMode="auto">
                          <a:xfrm>
                            <a:off x="0" y="0"/>
                            <a:ext cx="3561105" cy="3267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BD86FE" w14:textId="77777777" w:rsidR="00EF6D0C" w:rsidRDefault="00EF6D0C" w:rsidP="00653DFC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2A572B76" w14:textId="52DA4A4D" w:rsidR="00AF1FAB" w:rsidRDefault="00AF1FAB" w:rsidP="008F35A2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>Международная деятельность</w:t>
      </w:r>
    </w:p>
    <w:p w14:paraId="3E958DA7" w14:textId="77777777" w:rsidR="009155C8" w:rsidRDefault="009155C8" w:rsidP="008F35A2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tbl>
      <w:tblPr>
        <w:tblStyle w:val="aa"/>
        <w:tblW w:w="10529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65"/>
        <w:gridCol w:w="4864"/>
      </w:tblGrid>
      <w:tr w:rsidR="00B67C2C" w:rsidRPr="007313E7" w14:paraId="37D65301" w14:textId="77777777" w:rsidTr="00B67C2C">
        <w:trPr>
          <w:trHeight w:val="1429"/>
        </w:trPr>
        <w:tc>
          <w:tcPr>
            <w:tcW w:w="10529" w:type="dxa"/>
            <w:gridSpan w:val="2"/>
          </w:tcPr>
          <w:p w14:paraId="5B07084D" w14:textId="50808BC5" w:rsidR="00B67C2C" w:rsidRPr="007313E7" w:rsidRDefault="00B67C2C" w:rsidP="00842F3F">
            <w:pPr>
              <w:ind w:left="-104"/>
              <w:jc w:val="both"/>
              <w:rPr>
                <w:rFonts w:ascii="Times New Roman" w:hAnsi="Times New Roman" w:cs="Times New Roman"/>
                <w:bCs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eastAsia="ru-RU"/>
              </w:rPr>
              <w:t xml:space="preserve">         </w:t>
            </w:r>
            <w:r w:rsidRPr="00842F3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eastAsia="ru-RU"/>
              </w:rPr>
              <w:t>Соглашение между администрацией муниципального образования «Светлогорский городской округ» Калининградской области (Российская Федерация) и Новогрудским районным исполнительным комитетом Гродненской области (Республика Беларусь) о сотрудничестве в торгово-экономической и социально-культурной областях.</w:t>
            </w:r>
          </w:p>
        </w:tc>
      </w:tr>
      <w:tr w:rsidR="00B67C2C" w:rsidRPr="007313E7" w14:paraId="0B2DD99A" w14:textId="77777777" w:rsidTr="003F207A">
        <w:tc>
          <w:tcPr>
            <w:tcW w:w="5665" w:type="dxa"/>
          </w:tcPr>
          <w:p w14:paraId="0EAA57F7" w14:textId="1F442F66" w:rsidR="00B67C2C" w:rsidRPr="00842F3F" w:rsidRDefault="00A67E23" w:rsidP="00B13EB9">
            <w:pPr>
              <w:ind w:right="32"/>
              <w:contextualSpacing/>
              <w:jc w:val="both"/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5DB1574" wp14:editId="720B9C66">
                  <wp:extent cx="3462391" cy="2882265"/>
                  <wp:effectExtent l="0" t="0" r="5080" b="0"/>
                  <wp:docPr id="459668799" name="Рисунок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4BA6531-BEAF-BBAA-514B-5A83A8681C1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>
                            <a:extLst>
                              <a:ext uri="{FF2B5EF4-FFF2-40B4-BE49-F238E27FC236}">
                                <a16:creationId xmlns:a16="http://schemas.microsoft.com/office/drawing/2014/main" id="{74BA6531-BEAF-BBAA-514B-5A83A8681C1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3907" cy="2883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</w:tcPr>
          <w:p w14:paraId="37FD4ADD" w14:textId="29E1983C" w:rsidR="00B67C2C" w:rsidRDefault="00745FB2" w:rsidP="00842F3F">
            <w:pPr>
              <w:ind w:left="-104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99FCAE" wp14:editId="56072EDD">
                  <wp:extent cx="3030877" cy="2882265"/>
                  <wp:effectExtent l="0" t="0" r="0" b="0"/>
                  <wp:docPr id="1026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C690ADF-4391-0CC8-026A-8B510777875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>
                            <a:extLst>
                              <a:ext uri="{FF2B5EF4-FFF2-40B4-BE49-F238E27FC236}">
                                <a16:creationId xmlns:a16="http://schemas.microsoft.com/office/drawing/2014/main" id="{7C690ADF-4391-0CC8-026A-8B510777875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129" cy="2882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2F3F" w:rsidRPr="007313E7" w14:paraId="00C49DDB" w14:textId="77777777" w:rsidTr="003F207A">
        <w:tc>
          <w:tcPr>
            <w:tcW w:w="5665" w:type="dxa"/>
          </w:tcPr>
          <w:p w14:paraId="44BAB151" w14:textId="0C9F476E" w:rsidR="00842F3F" w:rsidRPr="00842F3F" w:rsidRDefault="00B67C2C" w:rsidP="00B13EB9">
            <w:pPr>
              <w:ind w:right="32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lang w:eastAsia="ru-RU"/>
              </w:rPr>
              <w:lastRenderedPageBreak/>
              <w:t xml:space="preserve">            </w:t>
            </w:r>
            <w:r w:rsidR="00842F3F" w:rsidRPr="00842F3F"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lang w:eastAsia="ru-RU"/>
              </w:rPr>
              <w:t>Соглашение о сотрудничестве в сфере туризма между Информационно-туристическим центром Светлогорского городского округа и Управлением спорта и туризма Новогрудского районного исполнительного комитета (Гродненская область, республика Беларусь), в рамках которого совершен обмен партнерскими материалами в соцсетях, экспозиция зала истории курорта в ИТЦ дополнена материалами о сотрудничестве с г. Новогруд</w:t>
            </w:r>
            <w:r w:rsidR="00183E70"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lang w:eastAsia="ru-RU"/>
              </w:rPr>
              <w:t>с</w:t>
            </w:r>
            <w:r w:rsidR="00842F3F" w:rsidRPr="00842F3F">
              <w:rPr>
                <w:rFonts w:ascii="Times New Roman" w:eastAsia="Andale Sans UI;Arial Unicode MS" w:hAnsi="Times New Roman" w:cs="Times New Roman"/>
                <w:kern w:val="2"/>
                <w:sz w:val="28"/>
                <w:szCs w:val="28"/>
                <w:lang w:eastAsia="ru-RU"/>
              </w:rPr>
              <w:t>ком.</w:t>
            </w:r>
          </w:p>
        </w:tc>
        <w:tc>
          <w:tcPr>
            <w:tcW w:w="4864" w:type="dxa"/>
          </w:tcPr>
          <w:p w14:paraId="49313B81" w14:textId="535F9134" w:rsidR="00842F3F" w:rsidRPr="00534B47" w:rsidRDefault="00842F3F" w:rsidP="00842F3F">
            <w:pPr>
              <w:ind w:left="-104"/>
              <w:jc w:val="both"/>
              <w:rPr>
                <w:rFonts w:ascii="Times New Roman" w:eastAsia="Times New Roman" w:hAnsi="Times New Roman" w:cs="Times New Roman"/>
                <w:bCs/>
                <w:kern w:val="2"/>
                <w:sz w:val="28"/>
                <w:szCs w:val="28"/>
                <w:lang w:eastAsia="zh-CN" w:bidi="hi-IN"/>
              </w:rPr>
            </w:pPr>
            <w:r>
              <w:rPr>
                <w:noProof/>
              </w:rPr>
              <w:drawing>
                <wp:inline distT="0" distB="0" distL="0" distR="0" wp14:anchorId="1452625E" wp14:editId="4DE4F8F3">
                  <wp:extent cx="3112488" cy="2484783"/>
                  <wp:effectExtent l="0" t="0" r="0" b="0"/>
                  <wp:docPr id="1117323358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F294575-B78A-779C-A685-90B0CBFF88C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8F294575-B78A-779C-A685-90B0CBFF88C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872" cy="2498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EBB4FB" w14:textId="77777777" w:rsidR="00001972" w:rsidRPr="00001972" w:rsidRDefault="00001972" w:rsidP="00001972">
      <w:pPr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14:paraId="0269A8BE" w14:textId="0383CA12" w:rsidR="00001972" w:rsidRPr="00001972" w:rsidRDefault="00001972" w:rsidP="00001972">
      <w:pPr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19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Проект: «Россия-Беларусь: крепкое партнерство»</w:t>
      </w:r>
    </w:p>
    <w:p w14:paraId="0BAFB0B3" w14:textId="236105DB" w:rsidR="00001972" w:rsidRDefault="00001972" w:rsidP="00001972">
      <w:pPr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1972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Светлогорский городской округ принял участие в реализации трансграничного проекта «Россия-Беларусь: крепкое партнерство», итоговая конференция в рамках которого проходила в залах театра эстрады «Янтарь-Холл».</w:t>
      </w:r>
    </w:p>
    <w:p w14:paraId="5F6FC639" w14:textId="77777777" w:rsidR="00001972" w:rsidRPr="009155C8" w:rsidRDefault="00001972" w:rsidP="00001972">
      <w:pPr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6A30D0" w14:textId="520D7DF9" w:rsidR="00C126AA" w:rsidRPr="00C126AA" w:rsidRDefault="00C126AA" w:rsidP="008F35A2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126AA">
        <w:rPr>
          <w:rFonts w:ascii="Times New Roman" w:eastAsia="Calibri" w:hAnsi="Times New Roman" w:cs="Times New Roman"/>
          <w:b/>
          <w:bCs/>
          <w:sz w:val="28"/>
          <w:szCs w:val="28"/>
        </w:rPr>
        <w:t>Жилищное строительство и обеспечение граждан жильем</w:t>
      </w:r>
    </w:p>
    <w:p w14:paraId="2F7DDE11" w14:textId="2AF5B679" w:rsidR="00573807" w:rsidRDefault="00C126AA" w:rsidP="009155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26AA">
        <w:rPr>
          <w:rFonts w:ascii="Times New Roman" w:eastAsia="Calibri" w:hAnsi="Times New Roman" w:cs="Times New Roman"/>
          <w:sz w:val="28"/>
          <w:szCs w:val="28"/>
        </w:rPr>
        <w:t>В 202</w:t>
      </w:r>
      <w:r w:rsidR="00267DED">
        <w:rPr>
          <w:rFonts w:ascii="Times New Roman" w:eastAsia="Calibri" w:hAnsi="Times New Roman" w:cs="Times New Roman"/>
          <w:sz w:val="28"/>
          <w:szCs w:val="28"/>
        </w:rPr>
        <w:t>3</w:t>
      </w:r>
      <w:r w:rsidRPr="00C126AA">
        <w:rPr>
          <w:rFonts w:ascii="Times New Roman" w:eastAsia="Calibri" w:hAnsi="Times New Roman" w:cs="Times New Roman"/>
          <w:sz w:val="28"/>
          <w:szCs w:val="28"/>
        </w:rPr>
        <w:t xml:space="preserve"> году в Светлогорском городском округе введено в эксплуатацию – </w:t>
      </w:r>
      <w:bookmarkStart w:id="13" w:name="_Hlk29976199"/>
      <w:r w:rsidR="0086336B">
        <w:rPr>
          <w:rFonts w:ascii="Times New Roman" w:eastAsia="Calibri" w:hAnsi="Times New Roman" w:cs="Times New Roman"/>
          <w:sz w:val="28"/>
          <w:szCs w:val="28"/>
        </w:rPr>
        <w:t>94,28</w:t>
      </w:r>
      <w:r w:rsidRPr="00C126AA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13"/>
      <w:r w:rsidRPr="00C126AA">
        <w:rPr>
          <w:rFonts w:ascii="Times New Roman" w:eastAsia="Calibri" w:hAnsi="Times New Roman" w:cs="Times New Roman"/>
          <w:sz w:val="28"/>
          <w:szCs w:val="28"/>
        </w:rPr>
        <w:t>тыс. м</w:t>
      </w:r>
      <w:r w:rsidRPr="00C126AA">
        <w:rPr>
          <w:rFonts w:ascii="Times New Roman" w:eastAsia="Calibri" w:hAnsi="Times New Roman" w:cs="Times New Roman"/>
          <w:sz w:val="28"/>
          <w:szCs w:val="28"/>
          <w:vertAlign w:val="superscript"/>
        </w:rPr>
        <w:t>2</w:t>
      </w:r>
      <w:r w:rsidRPr="00C126AA">
        <w:rPr>
          <w:rFonts w:ascii="Times New Roman" w:eastAsia="Calibri" w:hAnsi="Times New Roman" w:cs="Times New Roman"/>
          <w:sz w:val="28"/>
          <w:szCs w:val="28"/>
        </w:rPr>
        <w:t xml:space="preserve"> жилой площади, что составляет </w:t>
      </w:r>
      <w:r w:rsidR="0086336B">
        <w:rPr>
          <w:rFonts w:ascii="Times New Roman" w:eastAsia="Calibri" w:hAnsi="Times New Roman" w:cs="Times New Roman"/>
          <w:sz w:val="28"/>
          <w:szCs w:val="28"/>
        </w:rPr>
        <w:t>304</w:t>
      </w:r>
      <w:r>
        <w:rPr>
          <w:rFonts w:ascii="Times New Roman" w:eastAsia="Calibri" w:hAnsi="Times New Roman" w:cs="Times New Roman"/>
          <w:sz w:val="28"/>
          <w:szCs w:val="28"/>
        </w:rPr>
        <w:t>,0</w:t>
      </w:r>
      <w:r w:rsidRPr="00C126AA">
        <w:rPr>
          <w:rFonts w:ascii="Times New Roman" w:eastAsia="Calibri" w:hAnsi="Times New Roman" w:cs="Times New Roman"/>
          <w:sz w:val="28"/>
          <w:szCs w:val="28"/>
        </w:rPr>
        <w:t xml:space="preserve"> % выполнения запланированного показателя на 202</w:t>
      </w:r>
      <w:r w:rsidR="00AA6817">
        <w:rPr>
          <w:rFonts w:ascii="Times New Roman" w:eastAsia="Calibri" w:hAnsi="Times New Roman" w:cs="Times New Roman"/>
          <w:sz w:val="28"/>
          <w:szCs w:val="28"/>
        </w:rPr>
        <w:t>3</w:t>
      </w:r>
      <w:r w:rsidRPr="00C126AA">
        <w:rPr>
          <w:rFonts w:ascii="Times New Roman" w:eastAsia="Calibri" w:hAnsi="Times New Roman" w:cs="Times New Roman"/>
          <w:sz w:val="28"/>
          <w:szCs w:val="28"/>
        </w:rPr>
        <w:t xml:space="preserve"> год (план </w:t>
      </w:r>
      <w:r>
        <w:rPr>
          <w:rFonts w:ascii="Times New Roman" w:eastAsia="Calibri" w:hAnsi="Times New Roman" w:cs="Times New Roman"/>
          <w:sz w:val="28"/>
          <w:szCs w:val="28"/>
        </w:rPr>
        <w:t>3</w:t>
      </w:r>
      <w:r w:rsidR="00267DED">
        <w:rPr>
          <w:rFonts w:ascii="Times New Roman" w:eastAsia="Calibri" w:hAnsi="Times New Roman" w:cs="Times New Roman"/>
          <w:sz w:val="28"/>
          <w:szCs w:val="28"/>
        </w:rPr>
        <w:t>1</w:t>
      </w:r>
      <w:r>
        <w:rPr>
          <w:rFonts w:ascii="Times New Roman" w:eastAsia="Calibri" w:hAnsi="Times New Roman" w:cs="Times New Roman"/>
          <w:sz w:val="28"/>
          <w:szCs w:val="28"/>
        </w:rPr>
        <w:t>,0</w:t>
      </w:r>
      <w:r w:rsidRPr="00C126AA">
        <w:rPr>
          <w:rFonts w:ascii="Times New Roman" w:eastAsia="Calibri" w:hAnsi="Times New Roman" w:cs="Times New Roman"/>
          <w:sz w:val="28"/>
          <w:szCs w:val="28"/>
        </w:rPr>
        <w:t xml:space="preserve"> тыс. м</w:t>
      </w:r>
      <w:r w:rsidRPr="00C126AA">
        <w:rPr>
          <w:rFonts w:ascii="Times New Roman" w:eastAsia="Calibri" w:hAnsi="Times New Roman" w:cs="Times New Roman"/>
          <w:sz w:val="28"/>
          <w:szCs w:val="28"/>
          <w:vertAlign w:val="superscript"/>
        </w:rPr>
        <w:t>2</w:t>
      </w:r>
      <w:r w:rsidRPr="00C126AA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257D50BC" w14:textId="77777777" w:rsidR="0086336B" w:rsidRPr="009155C8" w:rsidRDefault="0086336B" w:rsidP="009155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2D7A4D3" w14:textId="54F5E058" w:rsidR="00B67C2C" w:rsidRPr="00EF6D0C" w:rsidRDefault="00C126AA" w:rsidP="0086336B">
      <w:pPr>
        <w:spacing w:after="0" w:line="240" w:lineRule="auto"/>
        <w:ind w:firstLine="142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3BB2511" wp14:editId="053E114A">
            <wp:extent cx="6092190" cy="3868615"/>
            <wp:effectExtent l="0" t="0" r="3810" b="0"/>
            <wp:docPr id="36" name="Диаграмма 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47EF35CE" w14:textId="77777777" w:rsidR="0086336B" w:rsidRDefault="0086336B" w:rsidP="00751C7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66CDD7B" w14:textId="77777777" w:rsidR="0086336B" w:rsidRDefault="0086336B" w:rsidP="00751C7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6B50685" w14:textId="77777777" w:rsidR="0086336B" w:rsidRDefault="0086336B" w:rsidP="00751C7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4229B7A" w14:textId="5572F886" w:rsidR="00751C71" w:rsidRDefault="00751C71" w:rsidP="00751C7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Директивный план ввода жилья по МО «Светлогорский городской округ»</w:t>
      </w:r>
    </w:p>
    <w:p w14:paraId="7EEC9F31" w14:textId="77777777" w:rsidR="00EC4662" w:rsidRPr="00EC4662" w:rsidRDefault="00EC4662" w:rsidP="00751C71">
      <w:pPr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5EB35596" w14:textId="77777777" w:rsidR="00751C71" w:rsidRDefault="00751C71" w:rsidP="00751C71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vertAlign w:val="superscript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                                         тыс.  м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2380"/>
        <w:gridCol w:w="2437"/>
        <w:gridCol w:w="2469"/>
        <w:gridCol w:w="2181"/>
      </w:tblGrid>
      <w:tr w:rsidR="00751C71" w14:paraId="1073A665" w14:textId="77777777" w:rsidTr="00751C71">
        <w:trPr>
          <w:jc w:val="center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73329" w14:textId="78337909" w:rsidR="00751C71" w:rsidRDefault="00751C7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</w:t>
            </w:r>
            <w:r w:rsidR="00267DE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г.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2734D" w14:textId="71476162" w:rsidR="00751C71" w:rsidRDefault="00751C7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</w:t>
            </w:r>
            <w:r w:rsidR="00267DE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г.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E2EC8" w14:textId="2D2E38F4" w:rsidR="00751C71" w:rsidRDefault="00751C7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</w:t>
            </w:r>
            <w:r w:rsidR="00267DE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г.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59862" w14:textId="2E96C6B7" w:rsidR="00751C71" w:rsidRDefault="00751C7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</w:t>
            </w:r>
            <w:r w:rsidR="00267DE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г.</w:t>
            </w:r>
          </w:p>
        </w:tc>
      </w:tr>
      <w:tr w:rsidR="00751C71" w14:paraId="2E2EAD65" w14:textId="77777777" w:rsidTr="00751C71">
        <w:trPr>
          <w:trHeight w:val="577"/>
          <w:jc w:val="center"/>
        </w:trPr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32C69" w14:textId="39445E87" w:rsidR="00751C71" w:rsidRDefault="00751C7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267D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,0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B8911" w14:textId="10F0E2A0" w:rsidR="00751C71" w:rsidRDefault="00751C7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267D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,0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6319C" w14:textId="10B9AA75" w:rsidR="00751C71" w:rsidRDefault="00751C7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267D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,0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9FEBF" w14:textId="63724A1F" w:rsidR="00751C71" w:rsidRDefault="00751C7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D763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,0 </w:t>
            </w:r>
          </w:p>
        </w:tc>
      </w:tr>
    </w:tbl>
    <w:p w14:paraId="0EF9B545" w14:textId="77777777" w:rsidR="00B67C2C" w:rsidRDefault="00B67C2C" w:rsidP="00EF12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2B5B964" w14:textId="0462D527" w:rsidR="00432EC9" w:rsidRDefault="002622AC" w:rsidP="00EF12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</w:t>
      </w:r>
      <w:r w:rsidR="00AA6817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году в муниципальном образовании «Светлогорский городской округ» введены в эксплуатацию </w:t>
      </w:r>
      <w:r w:rsidR="00AA6817">
        <w:rPr>
          <w:rFonts w:ascii="Times New Roman" w:hAnsi="Times New Roman"/>
          <w:sz w:val="28"/>
          <w:szCs w:val="28"/>
        </w:rPr>
        <w:t>27</w:t>
      </w:r>
      <w:r>
        <w:rPr>
          <w:rFonts w:ascii="Times New Roman" w:hAnsi="Times New Roman"/>
          <w:sz w:val="28"/>
          <w:szCs w:val="28"/>
        </w:rPr>
        <w:t xml:space="preserve"> блокированных жилых домов общей площадью </w:t>
      </w:r>
      <w:r w:rsidR="00AA6817">
        <w:rPr>
          <w:rFonts w:ascii="Times New Roman" w:hAnsi="Times New Roman"/>
          <w:sz w:val="28"/>
          <w:szCs w:val="28"/>
        </w:rPr>
        <w:t>3,84</w:t>
      </w:r>
      <w:r>
        <w:rPr>
          <w:rFonts w:ascii="Times New Roman" w:hAnsi="Times New Roman"/>
          <w:sz w:val="28"/>
          <w:szCs w:val="28"/>
        </w:rPr>
        <w:t xml:space="preserve"> тыс. кв. м, </w:t>
      </w:r>
      <w:r w:rsidR="00AA6817">
        <w:rPr>
          <w:rFonts w:ascii="Times New Roman" w:hAnsi="Times New Roman"/>
          <w:sz w:val="28"/>
          <w:szCs w:val="28"/>
        </w:rPr>
        <w:t>11</w:t>
      </w:r>
      <w:r>
        <w:rPr>
          <w:rFonts w:ascii="Times New Roman" w:hAnsi="Times New Roman"/>
          <w:sz w:val="28"/>
          <w:szCs w:val="28"/>
        </w:rPr>
        <w:t xml:space="preserve"> многоквартирных дома общей площадью </w:t>
      </w:r>
      <w:r w:rsidR="00AA6817">
        <w:rPr>
          <w:rFonts w:ascii="Times New Roman" w:hAnsi="Times New Roman"/>
          <w:sz w:val="28"/>
          <w:szCs w:val="28"/>
        </w:rPr>
        <w:t>46,1</w:t>
      </w:r>
      <w:r>
        <w:rPr>
          <w:rFonts w:ascii="Times New Roman" w:hAnsi="Times New Roman"/>
          <w:sz w:val="28"/>
          <w:szCs w:val="28"/>
        </w:rPr>
        <w:t xml:space="preserve"> тыс. </w:t>
      </w:r>
      <w:r w:rsidRPr="008724E4">
        <w:rPr>
          <w:rFonts w:ascii="Times New Roman" w:hAnsi="Times New Roman"/>
          <w:sz w:val="28"/>
          <w:szCs w:val="28"/>
        </w:rPr>
        <w:t>м</w:t>
      </w:r>
      <w:r w:rsidRPr="008724E4">
        <w:rPr>
          <w:rFonts w:ascii="Times New Roman" w:hAnsi="Times New Roman"/>
          <w:sz w:val="28"/>
          <w:szCs w:val="28"/>
          <w:vertAlign w:val="superscript"/>
        </w:rPr>
        <w:t>2</w:t>
      </w:r>
      <w:r w:rsidRPr="008724E4">
        <w:rPr>
          <w:rFonts w:ascii="Times New Roman" w:hAnsi="Times New Roman"/>
          <w:sz w:val="28"/>
          <w:szCs w:val="28"/>
        </w:rPr>
        <w:t xml:space="preserve">, </w:t>
      </w:r>
      <w:r w:rsidR="0086336B" w:rsidRPr="008724E4">
        <w:rPr>
          <w:rFonts w:ascii="Times New Roman" w:hAnsi="Times New Roman"/>
          <w:sz w:val="28"/>
          <w:szCs w:val="28"/>
        </w:rPr>
        <w:t>93</w:t>
      </w:r>
      <w:r>
        <w:rPr>
          <w:rFonts w:ascii="Times New Roman" w:hAnsi="Times New Roman"/>
          <w:sz w:val="28"/>
          <w:szCs w:val="28"/>
        </w:rPr>
        <w:t xml:space="preserve"> индивидуальных жилых дом</w:t>
      </w:r>
      <w:r w:rsidR="00AA6817">
        <w:rPr>
          <w:rFonts w:ascii="Times New Roman" w:hAnsi="Times New Roman"/>
          <w:sz w:val="28"/>
          <w:szCs w:val="28"/>
        </w:rPr>
        <w:t>а общей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8724E4">
        <w:rPr>
          <w:rFonts w:ascii="Times New Roman" w:hAnsi="Times New Roman"/>
          <w:sz w:val="28"/>
          <w:szCs w:val="28"/>
        </w:rPr>
        <w:t xml:space="preserve">площадью </w:t>
      </w:r>
      <w:r w:rsidR="0086336B" w:rsidRPr="008724E4">
        <w:rPr>
          <w:rFonts w:ascii="Times New Roman" w:hAnsi="Times New Roman"/>
          <w:sz w:val="28"/>
          <w:szCs w:val="28"/>
        </w:rPr>
        <w:t>44,34</w:t>
      </w:r>
      <w:r>
        <w:rPr>
          <w:rFonts w:ascii="Times New Roman" w:hAnsi="Times New Roman"/>
          <w:sz w:val="28"/>
          <w:szCs w:val="28"/>
        </w:rPr>
        <w:t xml:space="preserve"> тыс. 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 w:rsidR="00AA681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и </w:t>
      </w:r>
      <w:r w:rsidR="00DF265C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садовых дом</w:t>
      </w:r>
      <w:r w:rsidR="00994782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общей площадью – </w:t>
      </w:r>
      <w:r w:rsidR="00DF265C">
        <w:rPr>
          <w:rFonts w:ascii="Times New Roman" w:hAnsi="Times New Roman"/>
          <w:sz w:val="28"/>
          <w:szCs w:val="28"/>
        </w:rPr>
        <w:t>0,179</w:t>
      </w:r>
      <w:r>
        <w:rPr>
          <w:rFonts w:ascii="Times New Roman" w:hAnsi="Times New Roman"/>
          <w:sz w:val="28"/>
          <w:szCs w:val="28"/>
        </w:rPr>
        <w:t xml:space="preserve"> тыс. кв. м.</w:t>
      </w:r>
    </w:p>
    <w:p w14:paraId="029FE652" w14:textId="77777777" w:rsidR="00573807" w:rsidRPr="00573807" w:rsidRDefault="00573807" w:rsidP="00841E7B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139"/>
        <w:gridCol w:w="5341"/>
      </w:tblGrid>
      <w:tr w:rsidR="00A46286" w14:paraId="08C904BE" w14:textId="77777777" w:rsidTr="00106BF7">
        <w:tc>
          <w:tcPr>
            <w:tcW w:w="5324" w:type="dxa"/>
          </w:tcPr>
          <w:p w14:paraId="19DE153A" w14:textId="7A89A361" w:rsidR="00A46286" w:rsidRDefault="009306ED" w:rsidP="00EC466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7B1E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0D4DB13C" wp14:editId="2948B36D">
                  <wp:extent cx="3257550" cy="2519464"/>
                  <wp:effectExtent l="0" t="0" r="0" b="0"/>
                  <wp:docPr id="1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762" cy="2520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A9F40" w14:textId="23C1571C" w:rsidR="00395E97" w:rsidRPr="00894E07" w:rsidRDefault="00A46286" w:rsidP="00884D47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46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Светлогорск, ул. Тихая, д. 6</w:t>
            </w:r>
            <w:r w:rsidR="00F5743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корпус 2</w:t>
            </w:r>
          </w:p>
        </w:tc>
        <w:tc>
          <w:tcPr>
            <w:tcW w:w="5205" w:type="dxa"/>
          </w:tcPr>
          <w:p w14:paraId="6E0B4565" w14:textId="0C7D7356" w:rsidR="00EC4662" w:rsidRDefault="00F57438" w:rsidP="00EC466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7B1E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43BE54BA" wp14:editId="0146E440">
                  <wp:extent cx="3069590" cy="2519045"/>
                  <wp:effectExtent l="0" t="0" r="0" b="0"/>
                  <wp:docPr id="12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654" cy="2521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C2375" w14:textId="72C459CD" w:rsidR="00011B30" w:rsidRPr="00884D47" w:rsidRDefault="00A46286" w:rsidP="00EC466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6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Светлогорск, </w:t>
            </w:r>
            <w:r w:rsidR="00F5743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ул. Ольховая, д.32 корпус 6</w:t>
            </w:r>
          </w:p>
        </w:tc>
      </w:tr>
      <w:tr w:rsidR="00A46286" w14:paraId="16755290" w14:textId="77777777" w:rsidTr="00106BF7">
        <w:tc>
          <w:tcPr>
            <w:tcW w:w="5324" w:type="dxa"/>
          </w:tcPr>
          <w:p w14:paraId="1D2BECB0" w14:textId="1BE9E434" w:rsidR="00A46286" w:rsidRDefault="00F57438" w:rsidP="00841E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F7B1E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76E46B3D" wp14:editId="0043B8C2">
                  <wp:extent cx="3257550" cy="2582426"/>
                  <wp:effectExtent l="0" t="0" r="0" b="8890"/>
                  <wp:docPr id="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150" cy="258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79A35" w14:textId="3DCCFE0C" w:rsidR="00106BF7" w:rsidRPr="00106BF7" w:rsidRDefault="00106BF7" w:rsidP="00D51590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6BF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Светлогорск, ул. </w:t>
            </w:r>
            <w:r w:rsidR="00F5743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Молодежная, д.15</w:t>
            </w:r>
          </w:p>
        </w:tc>
        <w:tc>
          <w:tcPr>
            <w:tcW w:w="5205" w:type="dxa"/>
          </w:tcPr>
          <w:p w14:paraId="70B779C0" w14:textId="34FE62B7" w:rsidR="00A46286" w:rsidRDefault="00F57438" w:rsidP="00841E7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F7B1E">
              <w:rPr>
                <w:noProof/>
                <w:sz w:val="24"/>
                <w:lang w:eastAsia="ru-RU"/>
              </w:rPr>
              <w:drawing>
                <wp:inline distT="0" distB="0" distL="0" distR="0" wp14:anchorId="1E1DC80C" wp14:editId="1D538CF8">
                  <wp:extent cx="3257550" cy="2581910"/>
                  <wp:effectExtent l="0" t="0" r="0" b="8890"/>
                  <wp:docPr id="57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869" cy="2584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3AB09" w14:textId="0D16378C" w:rsidR="00106BF7" w:rsidRPr="006F13D7" w:rsidRDefault="00106BF7" w:rsidP="00160FE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6BF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Светлогорск, ул. </w:t>
            </w:r>
            <w:r w:rsidR="00F5743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Ольховая</w:t>
            </w:r>
            <w:r w:rsidRPr="00106BF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д. </w:t>
            </w:r>
            <w:r w:rsidR="00F5743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32 корпус 9</w:t>
            </w:r>
          </w:p>
        </w:tc>
      </w:tr>
      <w:tr w:rsidR="00A46286" w14:paraId="7F7B975C" w14:textId="77777777" w:rsidTr="00106BF7">
        <w:tc>
          <w:tcPr>
            <w:tcW w:w="5324" w:type="dxa"/>
          </w:tcPr>
          <w:p w14:paraId="7751B84C" w14:textId="2984634B" w:rsidR="00A46286" w:rsidRDefault="005C4658" w:rsidP="00160F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F7B1E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lastRenderedPageBreak/>
              <w:drawing>
                <wp:inline distT="0" distB="0" distL="0" distR="0" wp14:anchorId="56E20804" wp14:editId="13030624">
                  <wp:extent cx="3257550" cy="2169268"/>
                  <wp:effectExtent l="0" t="0" r="0" b="2540"/>
                  <wp:docPr id="6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478" cy="2169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D0D12" w14:textId="0886ED96" w:rsidR="00106BF7" w:rsidRPr="006F13D7" w:rsidRDefault="00106BF7" w:rsidP="00160FEB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6BF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Светлогорск, ул. </w:t>
            </w:r>
            <w:r w:rsidR="0043799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Сосновая</w:t>
            </w:r>
            <w:r w:rsidRPr="00106BF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д. №</w:t>
            </w:r>
            <w:r w:rsidR="0043799C" w:rsidRPr="0043799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="0043799C" w:rsidRPr="006F13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205" w:type="dxa"/>
          </w:tcPr>
          <w:p w14:paraId="43FD5C5F" w14:textId="6E401761" w:rsidR="00A46286" w:rsidRDefault="0043799C" w:rsidP="00160F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F7B1E">
              <w:rPr>
                <w:noProof/>
                <w:sz w:val="24"/>
                <w:lang w:eastAsia="ru-RU"/>
              </w:rPr>
              <w:drawing>
                <wp:inline distT="0" distB="0" distL="0" distR="0" wp14:anchorId="2BCDD30F" wp14:editId="0FF7F719">
                  <wp:extent cx="3385820" cy="2169160"/>
                  <wp:effectExtent l="0" t="0" r="5080" b="2540"/>
                  <wp:docPr id="61" name="Рисунок 4" descr="https://i3.olan.ru/system/photos/entity/953/406/785/medium/img.jpg?1699409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3.olan.ru/system/photos/entity/953/406/785/medium/img.jpg?1699409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6138" cy="2169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B2C33" w14:textId="73B0AA28" w:rsidR="00106BF7" w:rsidRPr="00395E97" w:rsidRDefault="00884D47" w:rsidP="00160FEB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4D4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Светлогорск, </w:t>
            </w:r>
            <w:r w:rsidR="0043799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ул. Кольцевая</w:t>
            </w:r>
            <w:r w:rsidRPr="00884D4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д.</w:t>
            </w:r>
            <w:r w:rsidR="0043799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</w:tbl>
    <w:p w14:paraId="6167ADC8" w14:textId="77777777" w:rsidR="00532E7D" w:rsidRDefault="00532E7D" w:rsidP="00653DF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E7BE53" w14:textId="276ED17F" w:rsidR="00341627" w:rsidRDefault="00341627" w:rsidP="00653DF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Жилищно-коммунальный комплекс</w:t>
      </w:r>
    </w:p>
    <w:p w14:paraId="767D3FF4" w14:textId="77777777" w:rsidR="00341627" w:rsidRDefault="00341627" w:rsidP="00341627">
      <w:pPr>
        <w:spacing w:line="240" w:lineRule="auto"/>
        <w:ind w:hanging="142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Основными направлениями ЖКХ является создание максимально благоприятных, комфортных и безопасных условий проживания населения, а также развитие, обустройство дворовых, общественных территорий муниципального образования «Светлогорский городской округ».</w:t>
      </w:r>
    </w:p>
    <w:p w14:paraId="0BBBCE37" w14:textId="77777777" w:rsidR="00341627" w:rsidRDefault="00341627" w:rsidP="00421607">
      <w:pPr>
        <w:spacing w:line="25" w:lineRule="atLeast"/>
        <w:contextualSpacing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14:paraId="78C60DF4" w14:textId="77777777" w:rsidR="00341627" w:rsidRDefault="00341627" w:rsidP="00341627">
      <w:pPr>
        <w:spacing w:line="240" w:lineRule="auto"/>
        <w:ind w:left="-567" w:firstLine="567"/>
        <w:contextualSpacing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Проведение капитального ремонта жилищного фонда</w:t>
      </w:r>
    </w:p>
    <w:p w14:paraId="611250BC" w14:textId="7615EE4D" w:rsidR="00341627" w:rsidRDefault="00341627" w:rsidP="00904BB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Одним из приоритетных направлений в обеспечении комфортной среды </w:t>
      </w:r>
      <w:r w:rsidRPr="00985B04">
        <w:rPr>
          <w:rFonts w:ascii="Times New Roman" w:hAnsi="Times New Roman" w:cs="Times New Roman"/>
          <w:bCs/>
          <w:sz w:val="28"/>
          <w:szCs w:val="28"/>
        </w:rPr>
        <w:t>проживания граждан является проведение капитального ремонта жилищного фонда.</w:t>
      </w:r>
    </w:p>
    <w:p w14:paraId="05983DF2" w14:textId="7B89F9F6" w:rsidR="00985B04" w:rsidRPr="00985B04" w:rsidRDefault="00985B04" w:rsidP="00904BB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Капитальный ремонт общего имущества МКД, расположенных на территории муниципального образования «Светлогорский городской округ», в 2023 году проводился в соответствии с краткосрочным планом реализации региональной программы капитального ремонта общего имущества в многоквартирных домах, расположенных на территории Калининградской области на 2015-2044 годы.</w:t>
      </w:r>
    </w:p>
    <w:p w14:paraId="4D607799" w14:textId="2B3640AA" w:rsidR="00985B04" w:rsidRDefault="00985B04" w:rsidP="001912CE">
      <w:pPr>
        <w:pStyle w:val="a3"/>
        <w:spacing w:before="0" w:beforeAutospacing="0" w:after="0" w:afterAutospacing="0"/>
        <w:ind w:firstLine="709"/>
        <w:jc w:val="both"/>
        <w:rPr>
          <w:rFonts w:eastAsia="+mn-ea"/>
          <w:bCs/>
          <w:kern w:val="24"/>
          <w:sz w:val="28"/>
          <w:szCs w:val="28"/>
        </w:rPr>
      </w:pPr>
      <w:r w:rsidRPr="00341627">
        <w:rPr>
          <w:rFonts w:eastAsia="Calibri"/>
          <w:bCs/>
          <w:sz w:val="28"/>
          <w:szCs w:val="28"/>
        </w:rPr>
        <w:t>В рамках реализации МП «</w:t>
      </w:r>
      <w:r w:rsidRPr="00985B04">
        <w:rPr>
          <w:rFonts w:eastAsia="+mn-ea"/>
          <w:bCs/>
          <w:kern w:val="24"/>
          <w:sz w:val="28"/>
          <w:szCs w:val="28"/>
        </w:rPr>
        <w:t>Капитальный ремонт муниципального жилищного фонда и общего имущества в многоквартирных домах»</w:t>
      </w:r>
      <w:r>
        <w:rPr>
          <w:rFonts w:eastAsia="+mn-ea"/>
          <w:bCs/>
          <w:kern w:val="24"/>
          <w:sz w:val="28"/>
          <w:szCs w:val="28"/>
        </w:rPr>
        <w:t xml:space="preserve"> выполнены работы:</w:t>
      </w:r>
    </w:p>
    <w:p w14:paraId="0E98C21F" w14:textId="77777777" w:rsidR="00686A2B" w:rsidRPr="001912CE" w:rsidRDefault="00686A2B" w:rsidP="001912CE">
      <w:pPr>
        <w:pStyle w:val="a3"/>
        <w:spacing w:before="0" w:beforeAutospacing="0" w:after="0" w:afterAutospacing="0"/>
        <w:ind w:firstLine="709"/>
        <w:jc w:val="both"/>
        <w:rPr>
          <w:rFonts w:eastAsia="+mn-ea"/>
          <w:bCs/>
          <w:kern w:val="24"/>
          <w:sz w:val="28"/>
          <w:szCs w:val="28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90"/>
        <w:gridCol w:w="5090"/>
      </w:tblGrid>
      <w:tr w:rsidR="009C5248" w:rsidRPr="00341627" w14:paraId="7F204128" w14:textId="229ED560" w:rsidTr="00556A2B">
        <w:trPr>
          <w:trHeight w:val="3109"/>
        </w:trPr>
        <w:tc>
          <w:tcPr>
            <w:tcW w:w="5264" w:type="dxa"/>
          </w:tcPr>
          <w:p w14:paraId="398FE675" w14:textId="783B5A9B" w:rsidR="009C5248" w:rsidRPr="00341627" w:rsidRDefault="009C5248" w:rsidP="00D342F3">
            <w:pPr>
              <w:spacing w:after="160" w:line="25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bookmarkStart w:id="14" w:name="_Hlk160613442"/>
            <w:r>
              <w:rPr>
                <w:noProof/>
              </w:rPr>
              <w:drawing>
                <wp:inline distT="0" distB="0" distL="0" distR="0" wp14:anchorId="180FE732" wp14:editId="768BE6F7">
                  <wp:extent cx="3285757" cy="1807845"/>
                  <wp:effectExtent l="0" t="0" r="0" b="1905"/>
                  <wp:docPr id="683802137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B09FF85-13D9-014C-EDE6-6A004BC9358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a16="http://schemas.microsoft.com/office/drawing/2014/main" id="{2B09FF85-13D9-014C-EDE6-6A004BC9358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642" cy="1815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8E75A" w14:textId="3953652F" w:rsidR="009C5248" w:rsidRPr="00341627" w:rsidRDefault="009C5248" w:rsidP="00D342F3">
            <w:pPr>
              <w:spacing w:after="160" w:line="25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341627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г. Светлогорск, </w:t>
            </w:r>
            <w:r w:rsidRPr="009C5248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Калининградский пр-т, </w:t>
            </w:r>
            <w:r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д.13</w:t>
            </w:r>
          </w:p>
        </w:tc>
        <w:tc>
          <w:tcPr>
            <w:tcW w:w="5264" w:type="dxa"/>
          </w:tcPr>
          <w:p w14:paraId="759EBA6F" w14:textId="77777777" w:rsidR="003D54EA" w:rsidRDefault="003D54EA" w:rsidP="006C54D8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bookmarkStart w:id="15" w:name="_Hlk159915889"/>
            <w:r w:rsidRPr="00985B04">
              <w:rPr>
                <w:sz w:val="28"/>
                <w:szCs w:val="28"/>
              </w:rPr>
              <w:t>капитальный ремонт кровли дома №13 по Калининградскому проспекту</w:t>
            </w:r>
            <w:r>
              <w:rPr>
                <w:sz w:val="28"/>
                <w:szCs w:val="28"/>
              </w:rPr>
              <w:t xml:space="preserve"> г. Светлогорска</w:t>
            </w:r>
            <w:bookmarkEnd w:id="15"/>
            <w:r>
              <w:rPr>
                <w:sz w:val="28"/>
                <w:szCs w:val="28"/>
              </w:rPr>
              <w:t>;</w:t>
            </w:r>
          </w:p>
          <w:p w14:paraId="426C76AD" w14:textId="77777777" w:rsidR="009C5248" w:rsidRPr="00341627" w:rsidRDefault="009C5248" w:rsidP="00D342F3">
            <w:pPr>
              <w:spacing w:line="25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</w:tbl>
    <w:bookmarkEnd w:id="14"/>
    <w:p w14:paraId="2DA2C676" w14:textId="5B5B9505" w:rsidR="003D54EA" w:rsidRPr="001912CE" w:rsidRDefault="003D54EA" w:rsidP="001912C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B04">
        <w:rPr>
          <w:rFonts w:ascii="Times New Roman" w:hAnsi="Times New Roman" w:cs="Times New Roman"/>
          <w:sz w:val="28"/>
          <w:szCs w:val="28"/>
        </w:rPr>
        <w:t xml:space="preserve">- </w:t>
      </w:r>
      <w:bookmarkStart w:id="16" w:name="_Hlk159916031"/>
      <w:r>
        <w:rPr>
          <w:rFonts w:ascii="Times New Roman" w:hAnsi="Times New Roman" w:cs="Times New Roman"/>
          <w:kern w:val="2"/>
          <w:sz w:val="28"/>
          <w:szCs w:val="28"/>
          <w14:ligatures w14:val="standardContextual"/>
        </w:rPr>
        <w:t>з</w:t>
      </w:r>
      <w:r w:rsidRPr="00985B04">
        <w:rPr>
          <w:rFonts w:ascii="Times New Roman" w:hAnsi="Times New Roman" w:cs="Times New Roman"/>
          <w:kern w:val="2"/>
          <w:sz w:val="28"/>
          <w:szCs w:val="28"/>
          <w14:ligatures w14:val="standardContextual"/>
        </w:rPr>
        <w:t xml:space="preserve">амена </w:t>
      </w:r>
      <w:r w:rsidRPr="003D54EA">
        <w:rPr>
          <w:rFonts w:ascii="Times New Roman" w:hAnsi="Times New Roman" w:cs="Times New Roman"/>
          <w:kern w:val="2"/>
          <w:sz w:val="28"/>
          <w:szCs w:val="28"/>
          <w14:ligatures w14:val="standardContextual"/>
        </w:rPr>
        <w:t xml:space="preserve">окон </w:t>
      </w:r>
      <w:r w:rsidRPr="003D54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Калининградскому </w:t>
      </w:r>
      <w:proofErr w:type="spellStart"/>
      <w:r w:rsidRPr="003D54EA">
        <w:rPr>
          <w:rFonts w:ascii="Times New Roman" w:hAnsi="Times New Roman" w:cs="Times New Roman"/>
          <w:sz w:val="28"/>
          <w:szCs w:val="28"/>
          <w:shd w:val="clear" w:color="auto" w:fill="FFFFFF"/>
        </w:rPr>
        <w:t>пр</w:t>
      </w:r>
      <w:proofErr w:type="spellEnd"/>
      <w:r w:rsidRPr="003D54EA">
        <w:rPr>
          <w:rFonts w:ascii="Times New Roman" w:hAnsi="Times New Roman" w:cs="Times New Roman"/>
          <w:sz w:val="28"/>
          <w:szCs w:val="28"/>
          <w:shd w:val="clear" w:color="auto" w:fill="FFFFFF"/>
        </w:rPr>
        <w:t>-ту, д.63</w:t>
      </w:r>
      <w:bookmarkEnd w:id="16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3D54EA">
        <w:rPr>
          <w:rFonts w:ascii="Arial" w:hAnsi="Arial" w:cs="Arial"/>
          <w:sz w:val="23"/>
          <w:szCs w:val="23"/>
          <w:shd w:val="clear" w:color="auto" w:fill="FFFFFF"/>
        </w:rPr>
        <w:t xml:space="preserve"> </w:t>
      </w:r>
      <w:r w:rsidRPr="00985B04">
        <w:rPr>
          <w:rFonts w:ascii="Times New Roman" w:hAnsi="Times New Roman" w:cs="Times New Roman"/>
          <w:kern w:val="2"/>
          <w:sz w:val="28"/>
          <w:szCs w:val="28"/>
          <w14:ligatures w14:val="standardContextual"/>
        </w:rPr>
        <w:t xml:space="preserve">в </w:t>
      </w:r>
      <w:r>
        <w:rPr>
          <w:rFonts w:ascii="Times New Roman" w:hAnsi="Times New Roman" w:cs="Times New Roman"/>
          <w:kern w:val="2"/>
          <w:sz w:val="28"/>
          <w:szCs w:val="28"/>
          <w14:ligatures w14:val="standardContextual"/>
        </w:rPr>
        <w:t>муниципальных квартирах п</w:t>
      </w:r>
      <w:r w:rsidRPr="00985B04">
        <w:rPr>
          <w:rFonts w:ascii="Times New Roman" w:hAnsi="Times New Roman" w:cs="Times New Roman"/>
          <w:kern w:val="2"/>
          <w:sz w:val="28"/>
          <w:szCs w:val="28"/>
          <w14:ligatures w14:val="standardContextual"/>
        </w:rPr>
        <w:t xml:space="preserve">ос. </w:t>
      </w:r>
      <w:bookmarkStart w:id="17" w:name="_Hlk159916111"/>
      <w:r w:rsidRPr="00985B04">
        <w:rPr>
          <w:rFonts w:ascii="Times New Roman" w:hAnsi="Times New Roman" w:cs="Times New Roman"/>
          <w:kern w:val="2"/>
          <w:sz w:val="28"/>
          <w:szCs w:val="28"/>
          <w14:ligatures w14:val="standardContextual"/>
        </w:rPr>
        <w:t xml:space="preserve">Донское, ул. Янтарная, дом 4, кв. 44, </w:t>
      </w:r>
      <w:r w:rsidRPr="00985B04">
        <w:rPr>
          <w:rFonts w:ascii="Times New Roman" w:hAnsi="Times New Roman" w:cs="Times New Roman"/>
          <w:sz w:val="28"/>
          <w:szCs w:val="28"/>
        </w:rPr>
        <w:t xml:space="preserve">ул. </w:t>
      </w:r>
      <w:r w:rsidRPr="009C5248">
        <w:rPr>
          <w:rFonts w:ascii="Times New Roman" w:hAnsi="Times New Roman" w:cs="Times New Roman"/>
          <w:sz w:val="28"/>
          <w:szCs w:val="28"/>
        </w:rPr>
        <w:t xml:space="preserve">Садовая, дом. 8 кв. 25, ул. Садовая, дом 4, кв. 8, </w:t>
      </w:r>
      <w:r w:rsidRPr="009C5248">
        <w:rPr>
          <w:rFonts w:ascii="Times New Roman" w:hAnsi="Times New Roman" w:cs="Times New Roman"/>
          <w:sz w:val="28"/>
          <w:szCs w:val="28"/>
          <w:shd w:val="clear" w:color="auto" w:fill="FFFFFF"/>
        </w:rPr>
        <w:t>в пос. Приморье,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C5248">
        <w:rPr>
          <w:rFonts w:ascii="Times New Roman" w:hAnsi="Times New Roman" w:cs="Times New Roman"/>
          <w:sz w:val="28"/>
          <w:szCs w:val="28"/>
          <w:shd w:val="clear" w:color="auto" w:fill="FFFFFF"/>
        </w:rPr>
        <w:t>ул.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C5248">
        <w:rPr>
          <w:rFonts w:ascii="Times New Roman" w:hAnsi="Times New Roman" w:cs="Times New Roman"/>
          <w:sz w:val="28"/>
          <w:szCs w:val="28"/>
          <w:shd w:val="clear" w:color="auto" w:fill="FFFFFF"/>
        </w:rPr>
        <w:t>Офицерская,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д.</w:t>
      </w:r>
      <w:r w:rsidRPr="009C5248">
        <w:rPr>
          <w:rFonts w:ascii="Times New Roman" w:hAnsi="Times New Roman" w:cs="Times New Roman"/>
          <w:sz w:val="28"/>
          <w:szCs w:val="28"/>
          <w:shd w:val="clear" w:color="auto" w:fill="FFFFFF"/>
        </w:rPr>
        <w:t>10 (4 окна)</w:t>
      </w:r>
      <w:r w:rsidR="006C54D8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21"/>
        <w:gridCol w:w="5159"/>
      </w:tblGrid>
      <w:tr w:rsidR="009C5248" w:rsidRPr="00341627" w14:paraId="1E6886E8" w14:textId="77777777" w:rsidTr="00D342F3">
        <w:tc>
          <w:tcPr>
            <w:tcW w:w="5264" w:type="dxa"/>
          </w:tcPr>
          <w:bookmarkEnd w:id="17"/>
          <w:p w14:paraId="74986CB8" w14:textId="22161D4B" w:rsidR="003D54EA" w:rsidRDefault="009C5248" w:rsidP="003D54EA">
            <w:pPr>
              <w:spacing w:after="160" w:line="25" w:lineRule="atLeast"/>
              <w:ind w:left="-255"/>
              <w:contextualSpacing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341627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lastRenderedPageBreak/>
              <w:t xml:space="preserve">  </w:t>
            </w:r>
            <w:r w:rsidR="003D54EA">
              <w:rPr>
                <w:noProof/>
              </w:rPr>
              <w:drawing>
                <wp:inline distT="0" distB="0" distL="0" distR="0" wp14:anchorId="6A579596" wp14:editId="4770B11F">
                  <wp:extent cx="3276753" cy="2334639"/>
                  <wp:effectExtent l="0" t="0" r="0" b="8890"/>
                  <wp:docPr id="1668436125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91CC9FF-0CEB-E93D-B7F8-55CD6F8FD0F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991CC9FF-0CEB-E93D-B7F8-55CD6F8FD0F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0990" cy="235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10575" w14:textId="72E15136" w:rsidR="009C5248" w:rsidRPr="00341627" w:rsidRDefault="003D54EA" w:rsidP="00D342F3">
            <w:pPr>
              <w:spacing w:after="160" w:line="25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341627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пос. Донское</w:t>
            </w:r>
            <w:r w:rsidRPr="003D54EA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, ул. Садовая, д.4, кв.8</w:t>
            </w:r>
          </w:p>
        </w:tc>
        <w:tc>
          <w:tcPr>
            <w:tcW w:w="5265" w:type="dxa"/>
          </w:tcPr>
          <w:p w14:paraId="306B518A" w14:textId="2E28CC57" w:rsidR="009C5248" w:rsidRPr="00341627" w:rsidRDefault="009C5248" w:rsidP="003D54EA">
            <w:pPr>
              <w:spacing w:after="160" w:line="25" w:lineRule="atLeast"/>
              <w:ind w:left="-223" w:right="-70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340237" wp14:editId="53831291">
                  <wp:extent cx="3235715" cy="2334260"/>
                  <wp:effectExtent l="0" t="0" r="3175" b="8890"/>
                  <wp:docPr id="9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D737B6A-B0E5-B92B-34C1-517EEDD2095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a16="http://schemas.microsoft.com/office/drawing/2014/main" id="{BD737B6A-B0E5-B92B-34C1-517EEDD2095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221" cy="2344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3F486" w14:textId="491C916E" w:rsidR="009C5248" w:rsidRPr="00341627" w:rsidRDefault="003D54EA" w:rsidP="00D342F3">
            <w:pPr>
              <w:spacing w:after="160" w:line="25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341627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пос. Донское</w:t>
            </w:r>
            <w:r w:rsidRPr="003D54EA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, ул. Садовая, д.4, кв.8</w:t>
            </w:r>
          </w:p>
        </w:tc>
      </w:tr>
      <w:tr w:rsidR="009C5248" w:rsidRPr="00341627" w14:paraId="09E946D7" w14:textId="77777777" w:rsidTr="00D342F3">
        <w:tc>
          <w:tcPr>
            <w:tcW w:w="5264" w:type="dxa"/>
          </w:tcPr>
          <w:p w14:paraId="4E72BC87" w14:textId="389CAC55" w:rsidR="003D54EA" w:rsidRDefault="003D54EA" w:rsidP="003D54EA">
            <w:pPr>
              <w:spacing w:line="25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1A3B4CE" wp14:editId="0C61DD1C">
                  <wp:extent cx="3259455" cy="2237362"/>
                  <wp:effectExtent l="0" t="0" r="0" b="0"/>
                  <wp:docPr id="363748367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C731B79-70A3-F537-5B35-BE5152AFB17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id="{2C731B79-70A3-F537-5B35-BE5152AFB17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737" cy="2248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15C80" w14:textId="2FE51B4A" w:rsidR="009C5248" w:rsidRPr="00341627" w:rsidRDefault="003D54EA" w:rsidP="00D342F3">
            <w:pPr>
              <w:spacing w:line="25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341627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пос. Донское</w:t>
            </w:r>
            <w:r w:rsidRPr="003D54EA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, ул. Садовая, д.</w:t>
            </w:r>
            <w:r w:rsidR="00005D3B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8</w:t>
            </w:r>
            <w:r w:rsidRPr="003D54EA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, кв.</w:t>
            </w:r>
            <w:r w:rsidR="00005D3B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5265" w:type="dxa"/>
          </w:tcPr>
          <w:p w14:paraId="2339F6B6" w14:textId="77777777" w:rsidR="009C5248" w:rsidRDefault="009C5248" w:rsidP="003D54EA">
            <w:pPr>
              <w:spacing w:line="25" w:lineRule="atLeast"/>
              <w:ind w:left="-223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C7FEBA" wp14:editId="2FB03CD8">
                  <wp:extent cx="3297555" cy="2237105"/>
                  <wp:effectExtent l="0" t="0" r="0" b="0"/>
                  <wp:docPr id="1581048457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52E114D-7A2A-4D23-27ED-5A6C618A694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id="{952E114D-7A2A-4D23-27ED-5A6C618A694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631" cy="2245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68280" w14:textId="5D4DEEAF" w:rsidR="009C5248" w:rsidRPr="003D54EA" w:rsidRDefault="003D54EA" w:rsidP="00D342F3">
            <w:pPr>
              <w:spacing w:line="25" w:lineRule="atLeast"/>
              <w:contextualSpacing/>
              <w:jc w:val="center"/>
              <w:rPr>
                <w:b/>
                <w:bCs/>
                <w:noProof/>
                <w:sz w:val="24"/>
                <w:szCs w:val="24"/>
              </w:rPr>
            </w:pPr>
            <w:r w:rsidRPr="003D54EA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пос. Приморье, ул. Офицерская, д.10</w:t>
            </w:r>
          </w:p>
        </w:tc>
      </w:tr>
    </w:tbl>
    <w:p w14:paraId="01A50843" w14:textId="77777777" w:rsidR="007A1E52" w:rsidRDefault="007A1E52" w:rsidP="007A1E52">
      <w:pPr>
        <w:spacing w:line="25" w:lineRule="atLeast"/>
        <w:contextualSpacing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</w:p>
    <w:p w14:paraId="0D9317A6" w14:textId="2322D8E4" w:rsidR="00341627" w:rsidRPr="00341627" w:rsidRDefault="00341627" w:rsidP="00FE2293">
      <w:pPr>
        <w:spacing w:line="25" w:lineRule="atLeast"/>
        <w:contextualSpacing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341627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Благоустройство территорий</w:t>
      </w:r>
    </w:p>
    <w:p w14:paraId="5EFEFAD8" w14:textId="624F8543" w:rsidR="00341627" w:rsidRPr="00341627" w:rsidRDefault="00341627" w:rsidP="0034090F">
      <w:pPr>
        <w:tabs>
          <w:tab w:val="left" w:pos="709"/>
        </w:tabs>
        <w:spacing w:line="25" w:lineRule="atLeast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bookmarkStart w:id="18" w:name="_Hlk159840007"/>
      <w:r w:rsidRPr="0034162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Важное значение в жизни и функционировании округа имеет благоустройство территории, целью которого является создание материально-технических и эстетических удобств для жизни, работы и отдыха местных жителей и туристов.</w:t>
      </w:r>
    </w:p>
    <w:bookmarkEnd w:id="18"/>
    <w:p w14:paraId="76EA0B81" w14:textId="5E348560" w:rsidR="00341627" w:rsidRPr="00341627" w:rsidRDefault="00341627" w:rsidP="00341627">
      <w:pPr>
        <w:spacing w:line="25" w:lineRule="atLeast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34162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Совместная работа администрации округа, предпринимателей, трудовых коллективов и всех неравнодушных жителей позволила в 2023 году продолжить успешную, эффективную работу по благоустройству территорий. Результаты этой работы заметны, и радуют: улицы стали чище, дворовые территории в большинстве своем прибраны, преобразился ряд общественных мест и улучшились зоны отдыха.</w:t>
      </w:r>
    </w:p>
    <w:p w14:paraId="0BC8484E" w14:textId="77F05A71" w:rsidR="00341627" w:rsidRDefault="00341627" w:rsidP="00341627">
      <w:pPr>
        <w:spacing w:line="25" w:lineRule="atLeast"/>
        <w:ind w:firstLine="709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34162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рамках реализации МП «Благоустройство территории» выполнены следующие мероприятия:</w:t>
      </w:r>
    </w:p>
    <w:p w14:paraId="0FE8248B" w14:textId="23E5A286" w:rsidR="00097DE9" w:rsidRDefault="00584FDD" w:rsidP="00341627">
      <w:pPr>
        <w:spacing w:line="25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 з</w:t>
      </w:r>
      <w:r w:rsidR="00097DE9" w:rsidRPr="00097DE9">
        <w:rPr>
          <w:rFonts w:ascii="Times New Roman" w:hAnsi="Times New Roman" w:cs="Times New Roman"/>
          <w:sz w:val="28"/>
          <w:szCs w:val="28"/>
          <w:shd w:val="clear" w:color="auto" w:fill="FFFFFF"/>
        </w:rPr>
        <w:t>акуплены и установлены 30 больших и 10 малых щитов на контейнерных площадках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14:paraId="1D8A964E" w14:textId="03C2F2E8" w:rsidR="00341627" w:rsidRDefault="00584FDD" w:rsidP="00FE2293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bookmarkStart w:id="19" w:name="_Hlk159859823"/>
      <w:r>
        <w:rPr>
          <w:rFonts w:ascii="Times New Roman" w:hAnsi="Times New Roman" w:cs="Times New Roman"/>
          <w:sz w:val="28"/>
          <w:szCs w:val="28"/>
        </w:rPr>
        <w:t>к</w:t>
      </w:r>
      <w:r w:rsidRPr="00EA6C79">
        <w:rPr>
          <w:rFonts w:ascii="Times New Roman" w:hAnsi="Times New Roman" w:cs="Times New Roman"/>
          <w:sz w:val="28"/>
          <w:szCs w:val="28"/>
        </w:rPr>
        <w:t xml:space="preserve">апитальный ремонт участка пешеходной и велосипедной дорожек </w:t>
      </w:r>
      <w:r w:rsidRPr="0049549B">
        <w:rPr>
          <w:rFonts w:ascii="Times New Roman" w:hAnsi="Times New Roman" w:cs="Times New Roman"/>
          <w:sz w:val="28"/>
          <w:szCs w:val="28"/>
        </w:rPr>
        <w:t>в парке «Времена года»</w:t>
      </w:r>
      <w:r w:rsidRPr="00EA6C79">
        <w:rPr>
          <w:rFonts w:ascii="Times New Roman" w:hAnsi="Times New Roman" w:cs="Times New Roman"/>
          <w:sz w:val="28"/>
          <w:szCs w:val="28"/>
        </w:rPr>
        <w:t xml:space="preserve"> </w:t>
      </w:r>
      <w:bookmarkEnd w:id="19"/>
      <w:r w:rsidRPr="00EA6C79">
        <w:rPr>
          <w:rFonts w:ascii="Times New Roman" w:hAnsi="Times New Roman" w:cs="Times New Roman"/>
          <w:sz w:val="28"/>
          <w:szCs w:val="28"/>
        </w:rPr>
        <w:t>в г. Светлогорске</w:t>
      </w:r>
      <w:r w:rsidR="00284E0F">
        <w:rPr>
          <w:rFonts w:ascii="Times New Roman" w:hAnsi="Times New Roman" w:cs="Times New Roman"/>
          <w:sz w:val="28"/>
          <w:szCs w:val="28"/>
        </w:rPr>
        <w:t xml:space="preserve"> на сумму </w:t>
      </w:r>
      <w:r w:rsidR="00284E0F" w:rsidRPr="00EA6C79">
        <w:rPr>
          <w:rFonts w:ascii="Times New Roman" w:hAnsi="Times New Roman" w:cs="Times New Roman"/>
          <w:sz w:val="28"/>
          <w:szCs w:val="28"/>
        </w:rPr>
        <w:t>4</w:t>
      </w:r>
      <w:r w:rsidR="00284E0F">
        <w:rPr>
          <w:rFonts w:ascii="Times New Roman" w:hAnsi="Times New Roman" w:cs="Times New Roman"/>
          <w:sz w:val="28"/>
          <w:szCs w:val="28"/>
        </w:rPr>
        <w:t> </w:t>
      </w:r>
      <w:r w:rsidR="00284E0F" w:rsidRPr="00EA6C79">
        <w:rPr>
          <w:rFonts w:ascii="Times New Roman" w:hAnsi="Times New Roman" w:cs="Times New Roman"/>
          <w:sz w:val="28"/>
          <w:szCs w:val="28"/>
        </w:rPr>
        <w:t>760</w:t>
      </w:r>
      <w:r w:rsidR="00284E0F">
        <w:rPr>
          <w:rFonts w:ascii="Times New Roman" w:hAnsi="Times New Roman" w:cs="Times New Roman"/>
          <w:sz w:val="28"/>
          <w:szCs w:val="28"/>
        </w:rPr>
        <w:t>,9 тыс. рублей</w:t>
      </w:r>
      <w:r w:rsidR="006707F5">
        <w:rPr>
          <w:rFonts w:ascii="Times New Roman" w:hAnsi="Times New Roman" w:cs="Times New Roman"/>
          <w:sz w:val="28"/>
          <w:szCs w:val="28"/>
        </w:rPr>
        <w:t>;</w:t>
      </w:r>
    </w:p>
    <w:p w14:paraId="32A7715C" w14:textId="39ECCB78" w:rsidR="006707F5" w:rsidRPr="006707F5" w:rsidRDefault="006707F5" w:rsidP="006707F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001972">
        <w:rPr>
          <w:rFonts w:ascii="Times New Roman" w:eastAsia="Calibri" w:hAnsi="Times New Roman" w:cs="Times New Roman"/>
          <w:sz w:val="28"/>
          <w:szCs w:val="28"/>
        </w:rPr>
        <w:t>был приобретен</w:t>
      </w:r>
      <w:r w:rsidRPr="000019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6707F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погрузчик с ковшом «Полар </w:t>
      </w:r>
      <w:proofErr w:type="spellStart"/>
      <w:r w:rsidRPr="006707F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Баджер</w:t>
      </w:r>
      <w:proofErr w:type="spellEnd"/>
      <w:r w:rsidRPr="006707F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 xml:space="preserve"> </w:t>
      </w:r>
      <w:r w:rsidRPr="006707F5">
        <w:rPr>
          <w:rFonts w:ascii="Times New Roman" w:eastAsia="Calibri" w:hAnsi="Times New Roman" w:cs="Times New Roman"/>
          <w:kern w:val="24"/>
          <w:sz w:val="28"/>
          <w:szCs w:val="28"/>
          <w:lang w:val="en-US" w:eastAsia="ru-RU"/>
        </w:rPr>
        <w:t>WL</w:t>
      </w:r>
      <w:r w:rsidRPr="006707F5">
        <w:rPr>
          <w:rFonts w:ascii="Times New Roman" w:eastAsia="Calibri" w:hAnsi="Times New Roman" w:cs="Times New Roman"/>
          <w:kern w:val="24"/>
          <w:sz w:val="28"/>
          <w:szCs w:val="28"/>
          <w:lang w:eastAsia="ru-RU"/>
        </w:rPr>
        <w:t>50»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+mn-cs"/>
          <w:kern w:val="24"/>
          <w:sz w:val="28"/>
          <w:szCs w:val="28"/>
          <w:lang w:eastAsia="ru-RU"/>
        </w:rPr>
        <w:t>на сумму 3,3 млн. руб. (областной бюджет – 2,6 млн. руб., местный бюджет – 0,7 млн. руб.)</w:t>
      </w:r>
    </w:p>
    <w:p w14:paraId="03FBC4C8" w14:textId="77777777" w:rsidR="007F0342" w:rsidRPr="00FE2293" w:rsidRDefault="007F0342" w:rsidP="006707F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85"/>
        <w:gridCol w:w="5195"/>
      </w:tblGrid>
      <w:tr w:rsidR="00097DE9" w:rsidRPr="00341627" w14:paraId="6498BB8B" w14:textId="77777777" w:rsidTr="00D342F3">
        <w:tc>
          <w:tcPr>
            <w:tcW w:w="5264" w:type="dxa"/>
          </w:tcPr>
          <w:p w14:paraId="7F86CBE0" w14:textId="5C898B55" w:rsidR="00341627" w:rsidRPr="00341627" w:rsidRDefault="00284E0F" w:rsidP="00341627">
            <w:pPr>
              <w:spacing w:after="160" w:line="25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bookmarkStart w:id="20" w:name="_Hlk158123164"/>
            <w:r>
              <w:rPr>
                <w:noProof/>
              </w:rPr>
              <w:lastRenderedPageBreak/>
              <w:drawing>
                <wp:inline distT="0" distB="0" distL="0" distR="0" wp14:anchorId="3F943BB9" wp14:editId="5CC723DD">
                  <wp:extent cx="3336130" cy="1945532"/>
                  <wp:effectExtent l="0" t="0" r="0" b="0"/>
                  <wp:docPr id="113438993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389933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779" cy="1968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05232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щит для контейнерной площадке ТБО</w:t>
            </w:r>
          </w:p>
        </w:tc>
        <w:tc>
          <w:tcPr>
            <w:tcW w:w="5265" w:type="dxa"/>
          </w:tcPr>
          <w:p w14:paraId="7148530C" w14:textId="0F7FE6CE" w:rsidR="00341627" w:rsidRPr="00341627" w:rsidRDefault="00284E0F" w:rsidP="00341627">
            <w:pPr>
              <w:spacing w:after="160" w:line="25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  <w:drawing>
                <wp:inline distT="0" distB="0" distL="0" distR="0" wp14:anchorId="38C61A8B" wp14:editId="3375303A">
                  <wp:extent cx="1940255" cy="3262756"/>
                  <wp:effectExtent l="5398" t="0" r="8572" b="8573"/>
                  <wp:docPr id="1887784650" name="Рисунок 1887784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63945" cy="3302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6EB2B" w14:textId="76E94DE9" w:rsidR="00341627" w:rsidRPr="00341627" w:rsidRDefault="00284E0F" w:rsidP="00341627">
            <w:pPr>
              <w:spacing w:after="160" w:line="25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341627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г. Светлогорск, </w:t>
            </w:r>
            <w:r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парк «Времена года»</w:t>
            </w:r>
          </w:p>
        </w:tc>
      </w:tr>
    </w:tbl>
    <w:bookmarkEnd w:id="20"/>
    <w:p w14:paraId="7AAC7E14" w14:textId="03D6E1D9" w:rsidR="00C73A9C" w:rsidRDefault="00341627" w:rsidP="00097DE9">
      <w:pPr>
        <w:spacing w:line="25" w:lineRule="atLeast"/>
        <w:contextualSpacing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341627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</w:p>
    <w:p w14:paraId="4AE7F5C0" w14:textId="3F185287" w:rsidR="0014220B" w:rsidRPr="00C73A9C" w:rsidRDefault="007E6172" w:rsidP="00FE2293">
      <w:pPr>
        <w:spacing w:line="25" w:lineRule="atLeast"/>
        <w:contextualSpacing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7E6172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В 202</w:t>
      </w:r>
      <w:r w:rsidR="004D4D07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3</w:t>
      </w:r>
      <w:r w:rsidRPr="007E6172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году выполнены работы по устройству </w:t>
      </w:r>
      <w:r w:rsidRPr="007E6172">
        <w:rPr>
          <w:rFonts w:ascii="Times New Roman" w:eastAsia="Calibri" w:hAnsi="Times New Roman" w:cs="Times New Roman"/>
          <w:b/>
          <w:bCs/>
          <w:sz w:val="28"/>
          <w:szCs w:val="28"/>
        </w:rPr>
        <w:t>уличного освещения</w:t>
      </w:r>
      <w:r w:rsidRPr="007E6172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:</w:t>
      </w:r>
    </w:p>
    <w:p w14:paraId="02E7E681" w14:textId="7C207295" w:rsidR="0014220B" w:rsidRPr="00580AE1" w:rsidRDefault="00C73A9C" w:rsidP="00580AE1">
      <w:pPr>
        <w:spacing w:after="0" w:line="25" w:lineRule="atLeast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73A9C">
        <w:rPr>
          <w:rFonts w:ascii="Times New Roman" w:eastAsia="Calibri" w:hAnsi="Times New Roman" w:cs="Times New Roman"/>
          <w:b/>
          <w:bCs/>
          <w:sz w:val="28"/>
          <w:szCs w:val="28"/>
        </w:rPr>
        <w:t>г. Светлогорск:</w:t>
      </w:r>
    </w:p>
    <w:p w14:paraId="109E31CB" w14:textId="667A692E" w:rsidR="0014220B" w:rsidRDefault="0014220B" w:rsidP="004B46EF">
      <w:pPr>
        <w:spacing w:after="0" w:line="2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1" w:name="_Hlk159913005"/>
      <w:r w:rsidRPr="0014220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-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</w:t>
      </w:r>
      <w:r w:rsidRPr="0014220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ул. Горького установлено </w:t>
      </w:r>
      <w:r w:rsidRPr="0014220B">
        <w:rPr>
          <w:rFonts w:ascii="Times New Roman" w:hAnsi="Times New Roman" w:cs="Times New Roman"/>
          <w:sz w:val="28"/>
          <w:szCs w:val="28"/>
        </w:rPr>
        <w:t>уличное наружное освещения лестничного спуска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71055B0" w14:textId="6C1E0928" w:rsidR="00B53046" w:rsidRPr="00686A2B" w:rsidRDefault="0014220B" w:rsidP="00686A2B">
      <w:pPr>
        <w:spacing w:after="0" w:line="25" w:lineRule="atLeast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2C05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Калининградской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-те, </w:t>
      </w:r>
      <w:r w:rsidRPr="0014220B">
        <w:rPr>
          <w:rFonts w:ascii="Times New Roman" w:hAnsi="Times New Roman" w:cs="Times New Roman"/>
          <w:sz w:val="28"/>
          <w:szCs w:val="28"/>
        </w:rPr>
        <w:t>77А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4220B">
        <w:rPr>
          <w:rFonts w:ascii="Times New Roman" w:hAnsi="Times New Roman" w:cs="Times New Roman"/>
          <w:sz w:val="28"/>
          <w:szCs w:val="28"/>
        </w:rPr>
        <w:t>благоустро</w:t>
      </w:r>
      <w:r>
        <w:rPr>
          <w:rFonts w:ascii="Times New Roman" w:hAnsi="Times New Roman" w:cs="Times New Roman"/>
          <w:sz w:val="28"/>
          <w:szCs w:val="28"/>
        </w:rPr>
        <w:t>ена</w:t>
      </w:r>
      <w:r w:rsidRPr="0014220B">
        <w:rPr>
          <w:rFonts w:ascii="Times New Roman" w:hAnsi="Times New Roman" w:cs="Times New Roman"/>
          <w:sz w:val="28"/>
          <w:szCs w:val="28"/>
        </w:rPr>
        <w:t xml:space="preserve"> общественн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14220B">
        <w:rPr>
          <w:rFonts w:ascii="Times New Roman" w:hAnsi="Times New Roman" w:cs="Times New Roman"/>
          <w:sz w:val="28"/>
          <w:szCs w:val="28"/>
        </w:rPr>
        <w:t xml:space="preserve"> территори</w:t>
      </w:r>
      <w:r>
        <w:rPr>
          <w:rFonts w:ascii="Times New Roman" w:hAnsi="Times New Roman" w:cs="Times New Roman"/>
          <w:sz w:val="28"/>
          <w:szCs w:val="28"/>
        </w:rPr>
        <w:t>я</w:t>
      </w:r>
      <w:r>
        <w:t xml:space="preserve"> - </w:t>
      </w:r>
      <w:r w:rsidRPr="0014220B">
        <w:rPr>
          <w:rFonts w:ascii="Times New Roman" w:hAnsi="Times New Roman" w:cs="Times New Roman"/>
          <w:sz w:val="28"/>
          <w:szCs w:val="28"/>
        </w:rPr>
        <w:t>архитектурно-ландшафтн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14220B">
        <w:rPr>
          <w:rFonts w:ascii="Times New Roman" w:hAnsi="Times New Roman" w:cs="Times New Roman"/>
          <w:sz w:val="28"/>
          <w:szCs w:val="28"/>
        </w:rPr>
        <w:t xml:space="preserve"> подсветк</w:t>
      </w:r>
      <w:r>
        <w:rPr>
          <w:rFonts w:ascii="Times New Roman" w:hAnsi="Times New Roman" w:cs="Times New Roman"/>
          <w:sz w:val="28"/>
          <w:szCs w:val="28"/>
        </w:rPr>
        <w:t>а</w:t>
      </w:r>
      <w:bookmarkEnd w:id="21"/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95"/>
        <w:gridCol w:w="5185"/>
      </w:tblGrid>
      <w:tr w:rsidR="00761792" w14:paraId="2C0C836E" w14:textId="77777777" w:rsidTr="007A1E52">
        <w:trPr>
          <w:trHeight w:val="2977"/>
        </w:trPr>
        <w:tc>
          <w:tcPr>
            <w:tcW w:w="5264" w:type="dxa"/>
          </w:tcPr>
          <w:p w14:paraId="2B4DFAD2" w14:textId="2B5C2920" w:rsidR="00761792" w:rsidRDefault="0014220B" w:rsidP="00310703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9A27F14" wp14:editId="62A26B7B">
                  <wp:extent cx="3317113" cy="1914525"/>
                  <wp:effectExtent l="0" t="0" r="0" b="0"/>
                  <wp:docPr id="1094443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4439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579" cy="1926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2FC42" w14:textId="5CB72C3A" w:rsidR="00761792" w:rsidRPr="00761792" w:rsidRDefault="00761792" w:rsidP="00310703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          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  </w:t>
            </w: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г. Светлогорск, ул. </w:t>
            </w:r>
            <w:r w:rsidR="0014220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Горького</w:t>
            </w: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                         </w:t>
            </w:r>
          </w:p>
        </w:tc>
        <w:tc>
          <w:tcPr>
            <w:tcW w:w="5265" w:type="dxa"/>
          </w:tcPr>
          <w:p w14:paraId="6A87BC43" w14:textId="073287EB" w:rsidR="00761792" w:rsidRDefault="0014220B" w:rsidP="00310703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8950150" wp14:editId="6C4D392C">
                  <wp:extent cx="3244850" cy="1857375"/>
                  <wp:effectExtent l="0" t="0" r="0" b="9525"/>
                  <wp:docPr id="195358040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580406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85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45F64" w14:textId="7C7AD8C6" w:rsidR="00761792" w:rsidRPr="00761792" w:rsidRDefault="00761792" w:rsidP="00FE2293">
            <w:pPr>
              <w:spacing w:line="259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bookmarkStart w:id="22" w:name="_Hlk125640480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г. Светлогорск, </w:t>
            </w:r>
            <w:bookmarkEnd w:id="22"/>
            <w:r w:rsidR="0014220B">
              <w:rPr>
                <w:rFonts w:ascii="Times New Roman" w:hAnsi="Times New Roman"/>
                <w:b/>
                <w:bCs/>
                <w:sz w:val="24"/>
                <w:szCs w:val="24"/>
              </w:rPr>
              <w:t>Калининградский пр-т, 77А</w:t>
            </w:r>
          </w:p>
        </w:tc>
      </w:tr>
    </w:tbl>
    <w:p w14:paraId="59991F45" w14:textId="77777777" w:rsidR="007F0342" w:rsidRDefault="007F0342" w:rsidP="00FE2293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1160B89" w14:textId="4F10FBCF" w:rsidR="00607AAB" w:rsidRPr="00607AAB" w:rsidRDefault="00943CF8" w:rsidP="00FE2293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3" w:name="_Hlk159913122"/>
      <w:r>
        <w:rPr>
          <w:rFonts w:ascii="Times New Roman" w:hAnsi="Times New Roman" w:cs="Times New Roman"/>
          <w:sz w:val="28"/>
          <w:szCs w:val="28"/>
        </w:rPr>
        <w:t>-</w:t>
      </w:r>
      <w:r w:rsidR="00C73A9C">
        <w:rPr>
          <w:rFonts w:ascii="Times New Roman" w:hAnsi="Times New Roman" w:cs="Times New Roman"/>
          <w:sz w:val="28"/>
          <w:szCs w:val="28"/>
        </w:rPr>
        <w:t>на</w:t>
      </w:r>
      <w:r w:rsidR="00607AAB" w:rsidRPr="00607AAB">
        <w:rPr>
          <w:rFonts w:ascii="Times New Roman" w:hAnsi="Times New Roman" w:cs="Times New Roman"/>
          <w:sz w:val="28"/>
          <w:szCs w:val="28"/>
        </w:rPr>
        <w:t xml:space="preserve"> ул. Некрасова произведена замена 2х опор </w:t>
      </w:r>
      <w:r w:rsidR="00607AAB">
        <w:rPr>
          <w:rFonts w:ascii="Times New Roman" w:hAnsi="Times New Roman" w:cs="Times New Roman"/>
          <w:sz w:val="28"/>
          <w:szCs w:val="28"/>
        </w:rPr>
        <w:t>уличного наружного освещения</w:t>
      </w:r>
      <w:r w:rsidR="00607AAB" w:rsidRPr="00607AAB">
        <w:rPr>
          <w:rFonts w:ascii="Times New Roman" w:hAnsi="Times New Roman" w:cs="Times New Roman"/>
          <w:sz w:val="28"/>
          <w:szCs w:val="28"/>
        </w:rPr>
        <w:t xml:space="preserve"> на новые оцинкованные с перекладкой ВЛ в КЛ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85FDFA3" w14:textId="57524648" w:rsidR="007A1E52" w:rsidRDefault="00943CF8" w:rsidP="00686A2B">
      <w:pPr>
        <w:spacing w:after="0" w:line="25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07AAB" w:rsidRPr="00607AAB">
        <w:rPr>
          <w:rFonts w:ascii="Times New Roman" w:hAnsi="Times New Roman" w:cs="Times New Roman"/>
          <w:sz w:val="28"/>
          <w:szCs w:val="28"/>
        </w:rPr>
        <w:t xml:space="preserve">от ул. Пригородной до ул. Тихой </w:t>
      </w:r>
      <w:r>
        <w:rPr>
          <w:rFonts w:ascii="Times New Roman" w:hAnsi="Times New Roman" w:cs="Times New Roman"/>
          <w:sz w:val="28"/>
          <w:szCs w:val="28"/>
        </w:rPr>
        <w:t xml:space="preserve">произведен </w:t>
      </w:r>
      <w:r w:rsidR="00607AAB">
        <w:rPr>
          <w:rFonts w:ascii="Times New Roman" w:hAnsi="Times New Roman" w:cs="Times New Roman"/>
          <w:sz w:val="28"/>
          <w:szCs w:val="28"/>
        </w:rPr>
        <w:t>м</w:t>
      </w:r>
      <w:r w:rsidR="00607AAB" w:rsidRPr="00607AAB">
        <w:rPr>
          <w:rFonts w:ascii="Times New Roman" w:hAnsi="Times New Roman" w:cs="Times New Roman"/>
          <w:sz w:val="28"/>
          <w:szCs w:val="28"/>
        </w:rPr>
        <w:t xml:space="preserve">онтаж </w:t>
      </w:r>
      <w:r>
        <w:rPr>
          <w:rFonts w:ascii="Times New Roman" w:hAnsi="Times New Roman" w:cs="Times New Roman"/>
          <w:sz w:val="28"/>
          <w:szCs w:val="28"/>
        </w:rPr>
        <w:t>л</w:t>
      </w:r>
      <w:r w:rsidR="00607AAB" w:rsidRPr="00607AAB">
        <w:rPr>
          <w:rFonts w:ascii="Times New Roman" w:hAnsi="Times New Roman" w:cs="Times New Roman"/>
          <w:sz w:val="28"/>
          <w:szCs w:val="28"/>
        </w:rPr>
        <w:t>инии</w:t>
      </w:r>
      <w:r w:rsidRPr="00943CF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уличного наружного освещения</w:t>
      </w:r>
      <w:r w:rsidR="00607AAB" w:rsidRPr="00607AAB">
        <w:rPr>
          <w:rFonts w:ascii="Times New Roman" w:hAnsi="Times New Roman" w:cs="Times New Roman"/>
          <w:sz w:val="28"/>
          <w:szCs w:val="28"/>
        </w:rPr>
        <w:t xml:space="preserve"> (240</w:t>
      </w:r>
      <w:r w:rsidR="004954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07AAB" w:rsidRPr="00607AAB">
        <w:rPr>
          <w:rFonts w:ascii="Times New Roman" w:hAnsi="Times New Roman" w:cs="Times New Roman"/>
          <w:sz w:val="28"/>
          <w:szCs w:val="28"/>
        </w:rPr>
        <w:t>м.п</w:t>
      </w:r>
      <w:proofErr w:type="spellEnd"/>
      <w:r w:rsidR="00607AAB" w:rsidRPr="00607AAB">
        <w:rPr>
          <w:rFonts w:ascii="Times New Roman" w:hAnsi="Times New Roman" w:cs="Times New Roman"/>
          <w:sz w:val="28"/>
          <w:szCs w:val="28"/>
        </w:rPr>
        <w:t xml:space="preserve">.) по опорам РЭС с установкой 11 </w:t>
      </w:r>
      <w:r w:rsidR="00607AAB" w:rsidRPr="00607AAB">
        <w:rPr>
          <w:rFonts w:ascii="Times New Roman" w:hAnsi="Times New Roman" w:cs="Times New Roman"/>
          <w:sz w:val="28"/>
          <w:szCs w:val="28"/>
          <w:lang w:val="en-US"/>
        </w:rPr>
        <w:t>LED</w:t>
      </w:r>
      <w:r w:rsidR="00607AAB" w:rsidRPr="00607AAB">
        <w:rPr>
          <w:rFonts w:ascii="Times New Roman" w:hAnsi="Times New Roman" w:cs="Times New Roman"/>
          <w:sz w:val="28"/>
          <w:szCs w:val="28"/>
        </w:rPr>
        <w:t>-светильников</w:t>
      </w:r>
      <w:r w:rsidR="00607AAB">
        <w:rPr>
          <w:rFonts w:ascii="Times New Roman" w:hAnsi="Times New Roman" w:cs="Times New Roman"/>
          <w:sz w:val="28"/>
          <w:szCs w:val="28"/>
        </w:rPr>
        <w:t>;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134"/>
        <w:gridCol w:w="5346"/>
      </w:tblGrid>
      <w:tr w:rsidR="00C73A9C" w14:paraId="3FA29B3D" w14:textId="77777777" w:rsidTr="00FE2293">
        <w:trPr>
          <w:trHeight w:val="3600"/>
        </w:trPr>
        <w:tc>
          <w:tcPr>
            <w:tcW w:w="5264" w:type="dxa"/>
          </w:tcPr>
          <w:bookmarkEnd w:id="23"/>
          <w:p w14:paraId="73C3B90A" w14:textId="1477CDB4" w:rsidR="00C73A9C" w:rsidRDefault="00C73A9C" w:rsidP="003F0DAE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31B39DF" wp14:editId="429D5778">
                  <wp:extent cx="3214252" cy="1994171"/>
                  <wp:effectExtent l="0" t="0" r="5715" b="6350"/>
                  <wp:docPr id="13723974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397407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30" cy="2005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9EB3F0" w14:textId="7A581AF2" w:rsidR="00C73A9C" w:rsidRPr="00761792" w:rsidRDefault="00C73A9C" w:rsidP="003F0DAE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          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  </w:t>
            </w: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г. Светлогорск, ул. 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Некрасова</w:t>
            </w: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                       </w:t>
            </w:r>
          </w:p>
        </w:tc>
        <w:tc>
          <w:tcPr>
            <w:tcW w:w="5265" w:type="dxa"/>
          </w:tcPr>
          <w:p w14:paraId="0169C90C" w14:textId="148C6F0E" w:rsidR="00C73A9C" w:rsidRDefault="00C73A9C" w:rsidP="003F0DAE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A8D312B" wp14:editId="27387ACC">
                  <wp:extent cx="3358462" cy="1993900"/>
                  <wp:effectExtent l="0" t="0" r="0" b="6350"/>
                  <wp:docPr id="114773795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737957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860" cy="2004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27014" w14:textId="34E536C3" w:rsidR="00C73A9C" w:rsidRPr="00761792" w:rsidRDefault="00C73A9C" w:rsidP="003F0DAE">
            <w:pPr>
              <w:spacing w:line="259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г. Светлогорск, ул. Тихая</w:t>
            </w:r>
          </w:p>
        </w:tc>
      </w:tr>
    </w:tbl>
    <w:p w14:paraId="3BD3398B" w14:textId="7656EAEA" w:rsidR="00C73A9C" w:rsidRPr="00FE2293" w:rsidRDefault="00C73A9C" w:rsidP="00FE2293">
      <w:pPr>
        <w:spacing w:after="0" w:line="25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293">
        <w:rPr>
          <w:rFonts w:ascii="Times New Roman" w:hAnsi="Times New Roman" w:cs="Times New Roman"/>
          <w:sz w:val="28"/>
          <w:szCs w:val="28"/>
        </w:rPr>
        <w:lastRenderedPageBreak/>
        <w:t xml:space="preserve">- на </w:t>
      </w:r>
      <w:bookmarkStart w:id="24" w:name="_Hlk159913238"/>
      <w:r w:rsidRPr="00FE2293">
        <w:rPr>
          <w:rFonts w:ascii="Times New Roman" w:hAnsi="Times New Roman" w:cs="Times New Roman"/>
          <w:sz w:val="28"/>
          <w:szCs w:val="28"/>
        </w:rPr>
        <w:t xml:space="preserve">ул. Парусной </w:t>
      </w:r>
      <w:bookmarkEnd w:id="24"/>
      <w:r w:rsidRPr="00FE2293">
        <w:rPr>
          <w:rFonts w:ascii="Times New Roman" w:hAnsi="Times New Roman" w:cs="Times New Roman"/>
          <w:sz w:val="28"/>
          <w:szCs w:val="28"/>
        </w:rPr>
        <w:t>произведена замена поврежденной фланцевой опоры с фундаментом и светильниками;</w:t>
      </w:r>
    </w:p>
    <w:p w14:paraId="2A44947F" w14:textId="684A96F2" w:rsidR="00580AE1" w:rsidRDefault="00943CF8" w:rsidP="00FE2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F0DAE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bookmarkStart w:id="25" w:name="_Hlk159861804"/>
      <w:r w:rsidR="003F0DAE">
        <w:rPr>
          <w:rFonts w:ascii="Times New Roman" w:hAnsi="Times New Roman" w:cs="Times New Roman"/>
          <w:sz w:val="28"/>
          <w:szCs w:val="28"/>
        </w:rPr>
        <w:t xml:space="preserve">г. Светлогорска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607AAB" w:rsidRPr="00943CF8">
        <w:rPr>
          <w:rFonts w:ascii="Times New Roman" w:hAnsi="Times New Roman" w:cs="Times New Roman"/>
          <w:sz w:val="28"/>
          <w:szCs w:val="28"/>
        </w:rPr>
        <w:t xml:space="preserve">монтировано 7 </w:t>
      </w:r>
      <w:proofErr w:type="spellStart"/>
      <w:r w:rsidR="00607AAB" w:rsidRPr="00943CF8">
        <w:rPr>
          <w:rFonts w:ascii="Times New Roman" w:hAnsi="Times New Roman" w:cs="Times New Roman"/>
          <w:sz w:val="28"/>
          <w:szCs w:val="28"/>
        </w:rPr>
        <w:t>гобопроекторов</w:t>
      </w:r>
      <w:proofErr w:type="spellEnd"/>
      <w:r w:rsidR="00607AAB" w:rsidRPr="00943CF8">
        <w:rPr>
          <w:rFonts w:ascii="Times New Roman" w:hAnsi="Times New Roman" w:cs="Times New Roman"/>
          <w:sz w:val="28"/>
          <w:szCs w:val="28"/>
        </w:rPr>
        <w:t xml:space="preserve"> на световых опорах наружного освещения </w:t>
      </w:r>
      <w:r w:rsidR="00607AAB" w:rsidRPr="00C73A9C">
        <w:rPr>
          <w:rFonts w:ascii="Times New Roman" w:hAnsi="Times New Roman" w:cs="Times New Roman"/>
          <w:sz w:val="28"/>
          <w:szCs w:val="28"/>
        </w:rPr>
        <w:t>(3шт-зебра, 4шт-пешеход)</w:t>
      </w:r>
      <w:r w:rsidR="00C73A9C">
        <w:rPr>
          <w:rFonts w:ascii="Times New Roman" w:hAnsi="Times New Roman" w:cs="Times New Roman"/>
          <w:sz w:val="28"/>
          <w:szCs w:val="28"/>
        </w:rPr>
        <w:t>;</w:t>
      </w:r>
      <w:bookmarkEnd w:id="25"/>
    </w:p>
    <w:p w14:paraId="40EA675D" w14:textId="77777777" w:rsidR="007A1E52" w:rsidRDefault="007A1E52" w:rsidP="00FE2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088"/>
        <w:gridCol w:w="5392"/>
      </w:tblGrid>
      <w:tr w:rsidR="003F0DAE" w14:paraId="549D7564" w14:textId="77777777" w:rsidTr="00D342F3">
        <w:trPr>
          <w:trHeight w:val="2943"/>
        </w:trPr>
        <w:tc>
          <w:tcPr>
            <w:tcW w:w="5264" w:type="dxa"/>
          </w:tcPr>
          <w:p w14:paraId="6B8A1896" w14:textId="77777777" w:rsidR="00C73A9C" w:rsidRDefault="003F0DAE" w:rsidP="00D342F3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6F48325" wp14:editId="47AA2B31">
                  <wp:extent cx="1868950" cy="3151328"/>
                  <wp:effectExtent l="6668" t="0" r="4762" b="4763"/>
                  <wp:docPr id="187281998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819984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91008" cy="318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3A248" w14:textId="19EBA7D8" w:rsidR="003F0DAE" w:rsidRPr="003F0DAE" w:rsidRDefault="003F0DAE" w:rsidP="00D342F3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          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  </w:t>
            </w: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г. Светлогорск, ул. 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Парусная</w:t>
            </w: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              </w:t>
            </w:r>
          </w:p>
        </w:tc>
        <w:tc>
          <w:tcPr>
            <w:tcW w:w="5265" w:type="dxa"/>
          </w:tcPr>
          <w:p w14:paraId="2BB2EE4A" w14:textId="77777777" w:rsidR="00C73A9C" w:rsidRDefault="003F0DAE" w:rsidP="00D342F3">
            <w:pPr>
              <w:pStyle w:val="a4"/>
              <w:spacing w:after="0" w:line="240" w:lineRule="auto"/>
              <w:ind w:left="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C20598" wp14:editId="5DF71327">
                  <wp:extent cx="3359278" cy="1838527"/>
                  <wp:effectExtent l="0" t="0" r="0" b="9525"/>
                  <wp:docPr id="176310930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109308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7314" cy="1864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56916" w14:textId="48AD3415" w:rsidR="003F0DAE" w:rsidRPr="003F0DAE" w:rsidRDefault="003F0DAE" w:rsidP="003F0DAE">
            <w:pPr>
              <w:jc w:val="center"/>
            </w:pP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г. Светлогорск, ул. </w:t>
            </w:r>
            <w:r w:rsidR="002C057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Сосновая</w:t>
            </w:r>
          </w:p>
        </w:tc>
      </w:tr>
    </w:tbl>
    <w:p w14:paraId="7465EE78" w14:textId="2D528F48" w:rsidR="00591A7B" w:rsidRPr="00591A7B" w:rsidRDefault="00591A7B" w:rsidP="00FE2293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3A9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3A9C">
        <w:rPr>
          <w:rFonts w:ascii="Times New Roman" w:hAnsi="Times New Roman" w:cs="Times New Roman"/>
          <w:sz w:val="28"/>
          <w:szCs w:val="28"/>
        </w:rPr>
        <w:t xml:space="preserve">по </w:t>
      </w:r>
      <w:bookmarkStart w:id="26" w:name="_Hlk159913376"/>
      <w:r w:rsidRPr="00C73A9C">
        <w:rPr>
          <w:rFonts w:ascii="Times New Roman" w:hAnsi="Times New Roman" w:cs="Times New Roman"/>
          <w:sz w:val="28"/>
          <w:szCs w:val="28"/>
        </w:rPr>
        <w:t>ул. Мичурина (в р-не дома № 2)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Pr="00C73A9C">
        <w:rPr>
          <w:rFonts w:ascii="Times New Roman" w:hAnsi="Times New Roman" w:cs="Times New Roman"/>
          <w:sz w:val="28"/>
          <w:szCs w:val="28"/>
        </w:rPr>
        <w:t>становлена у детской площадки оцинк</w:t>
      </w:r>
      <w:r>
        <w:rPr>
          <w:rFonts w:ascii="Times New Roman" w:hAnsi="Times New Roman" w:cs="Times New Roman"/>
          <w:sz w:val="28"/>
          <w:szCs w:val="28"/>
        </w:rPr>
        <w:t xml:space="preserve">ованная </w:t>
      </w:r>
      <w:r w:rsidRPr="00C73A9C">
        <w:rPr>
          <w:rFonts w:ascii="Times New Roman" w:hAnsi="Times New Roman" w:cs="Times New Roman"/>
          <w:sz w:val="28"/>
          <w:szCs w:val="28"/>
        </w:rPr>
        <w:t xml:space="preserve">опора с </w:t>
      </w:r>
      <w:r w:rsidRPr="00C73A9C">
        <w:rPr>
          <w:rFonts w:ascii="Times New Roman" w:hAnsi="Times New Roman" w:cs="Times New Roman"/>
          <w:sz w:val="28"/>
          <w:szCs w:val="28"/>
          <w:lang w:val="en-US"/>
        </w:rPr>
        <w:t>LED</w:t>
      </w:r>
      <w:r w:rsidRPr="00C73A9C">
        <w:rPr>
          <w:rFonts w:ascii="Times New Roman" w:hAnsi="Times New Roman" w:cs="Times New Roman"/>
          <w:sz w:val="28"/>
          <w:szCs w:val="28"/>
        </w:rPr>
        <w:t>-светильником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0D3588D" w14:textId="403B95AD" w:rsidR="00591A7B" w:rsidRPr="00686A2B" w:rsidRDefault="00591A7B" w:rsidP="00686A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1A7B">
        <w:rPr>
          <w:rFonts w:ascii="Times New Roman" w:hAnsi="Times New Roman" w:cs="Times New Roman"/>
          <w:sz w:val="28"/>
          <w:szCs w:val="28"/>
        </w:rPr>
        <w:t>- по переулку Сказочника Гофмана смонтировано 10 торшерных опор и 10 грунтовых светильников;</w:t>
      </w:r>
      <w:bookmarkEnd w:id="26"/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44"/>
        <w:gridCol w:w="5236"/>
      </w:tblGrid>
      <w:tr w:rsidR="0017735A" w14:paraId="45BF22D0" w14:textId="77777777" w:rsidTr="00572FD9">
        <w:trPr>
          <w:trHeight w:val="2943"/>
        </w:trPr>
        <w:tc>
          <w:tcPr>
            <w:tcW w:w="5278" w:type="dxa"/>
          </w:tcPr>
          <w:p w14:paraId="146371A3" w14:textId="60B5ED44" w:rsidR="00B6148F" w:rsidRDefault="00B6148F" w:rsidP="00A81E44">
            <w:pPr>
              <w:pStyle w:val="a4"/>
              <w:spacing w:after="0" w:line="240" w:lineRule="auto"/>
              <w:ind w:left="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5C3D78" wp14:editId="60007693">
                  <wp:extent cx="1821594" cy="3224325"/>
                  <wp:effectExtent l="3492" t="0" r="0" b="0"/>
                  <wp:docPr id="211418255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182554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42591" cy="326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7794D" w14:textId="0EA96BEB" w:rsidR="008E7D61" w:rsidRDefault="00B6148F" w:rsidP="00B6148F">
            <w:pPr>
              <w:pStyle w:val="a4"/>
              <w:spacing w:after="0" w:line="240" w:lineRule="auto"/>
              <w:ind w:left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г. Светлогорск, ул.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Мичурина</w:t>
            </w:r>
          </w:p>
        </w:tc>
        <w:tc>
          <w:tcPr>
            <w:tcW w:w="5251" w:type="dxa"/>
          </w:tcPr>
          <w:p w14:paraId="667C6C8E" w14:textId="77777777" w:rsidR="00761792" w:rsidRDefault="0017735A" w:rsidP="00591A7B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0805BB6" wp14:editId="722A398B">
                  <wp:extent cx="1798412" cy="3213100"/>
                  <wp:effectExtent l="0" t="2540" r="8890" b="8890"/>
                  <wp:docPr id="2043892684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892684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12914" cy="3239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550F1" w14:textId="4BA449AB" w:rsidR="0017735A" w:rsidRDefault="0017735A" w:rsidP="0017735A">
            <w:pPr>
              <w:pStyle w:val="a4"/>
              <w:spacing w:after="0" w:line="240" w:lineRule="auto"/>
              <w:ind w:left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г. Светлогорск, 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пер. Сказочника Гофмана</w:t>
            </w:r>
          </w:p>
        </w:tc>
      </w:tr>
    </w:tbl>
    <w:p w14:paraId="3422A040" w14:textId="77777777" w:rsidR="00572FD9" w:rsidRDefault="00572FD9" w:rsidP="008E7D61">
      <w:pPr>
        <w:spacing w:after="0"/>
        <w:jc w:val="center"/>
      </w:pPr>
    </w:p>
    <w:p w14:paraId="5C87AD27" w14:textId="105A78CE" w:rsidR="00790FB2" w:rsidRPr="00790FB2" w:rsidRDefault="00790FB2" w:rsidP="00097D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0FB2">
        <w:rPr>
          <w:rFonts w:ascii="Times New Roman" w:hAnsi="Times New Roman" w:cs="Times New Roman"/>
          <w:sz w:val="28"/>
          <w:szCs w:val="28"/>
        </w:rPr>
        <w:t>- на Ленина до ул. Курортной для обеспечения новогодней ярмарки токами подключения проведена линия СИП 4х16 длиной 205 метров по существующим опорам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B88F92D" w14:textId="45C7378F" w:rsidR="00580AE1" w:rsidRPr="007A1E52" w:rsidRDefault="00572FD9" w:rsidP="007A1E52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0FB2">
        <w:rPr>
          <w:rFonts w:ascii="Times New Roman" w:hAnsi="Times New Roman" w:cs="Times New Roman"/>
          <w:sz w:val="28"/>
          <w:szCs w:val="28"/>
        </w:rPr>
        <w:t xml:space="preserve">- по </w:t>
      </w:r>
      <w:bookmarkStart w:id="27" w:name="_Hlk159913577"/>
      <w:r w:rsidRPr="00790FB2">
        <w:rPr>
          <w:rFonts w:ascii="Times New Roman" w:hAnsi="Times New Roman" w:cs="Times New Roman"/>
          <w:sz w:val="28"/>
          <w:szCs w:val="28"/>
        </w:rPr>
        <w:t xml:space="preserve">ул. Пушкина до пер. Горького </w:t>
      </w:r>
      <w:bookmarkEnd w:id="27"/>
      <w:r w:rsidR="0049549B">
        <w:rPr>
          <w:rFonts w:ascii="Times New Roman" w:hAnsi="Times New Roman" w:cs="Times New Roman"/>
          <w:sz w:val="28"/>
          <w:szCs w:val="28"/>
        </w:rPr>
        <w:t>с</w:t>
      </w:r>
      <w:r w:rsidRPr="00790FB2">
        <w:rPr>
          <w:rFonts w:ascii="Times New Roman" w:hAnsi="Times New Roman" w:cs="Times New Roman"/>
          <w:sz w:val="28"/>
          <w:szCs w:val="28"/>
        </w:rPr>
        <w:t>монтированы 4 опоры торшерного типа, проложен кабель в земле 80</w:t>
      </w:r>
      <w:r w:rsidR="00097D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0FB2">
        <w:rPr>
          <w:rFonts w:ascii="Times New Roman" w:hAnsi="Times New Roman" w:cs="Times New Roman"/>
          <w:sz w:val="28"/>
          <w:szCs w:val="28"/>
        </w:rPr>
        <w:t>м.п</w:t>
      </w:r>
      <w:proofErr w:type="spellEnd"/>
      <w:r w:rsidRPr="00790FB2">
        <w:rPr>
          <w:rFonts w:ascii="Times New Roman" w:hAnsi="Times New Roman" w:cs="Times New Roman"/>
          <w:sz w:val="28"/>
          <w:szCs w:val="28"/>
        </w:rPr>
        <w:t>.</w:t>
      </w:r>
      <w:r w:rsidR="001E5F54">
        <w:rPr>
          <w:rFonts w:ascii="Times New Roman" w:hAnsi="Times New Roman" w:cs="Times New Roman"/>
          <w:sz w:val="28"/>
          <w:szCs w:val="28"/>
        </w:rPr>
        <w:t>;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39"/>
        <w:gridCol w:w="5241"/>
      </w:tblGrid>
      <w:tr w:rsidR="004B216B" w14:paraId="247C7940" w14:textId="77777777" w:rsidTr="00D342F3">
        <w:trPr>
          <w:trHeight w:val="2943"/>
        </w:trPr>
        <w:tc>
          <w:tcPr>
            <w:tcW w:w="5278" w:type="dxa"/>
          </w:tcPr>
          <w:p w14:paraId="686CA729" w14:textId="6F3B7655" w:rsidR="00790FB2" w:rsidRDefault="00790FB2" w:rsidP="00D342F3">
            <w:pPr>
              <w:pStyle w:val="a4"/>
              <w:spacing w:after="0" w:line="240" w:lineRule="auto"/>
              <w:ind w:left="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37844D" wp14:editId="38A9331E">
                  <wp:extent cx="3152508" cy="1855977"/>
                  <wp:effectExtent l="0" t="0" r="0" b="0"/>
                  <wp:docPr id="34352162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521629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525" cy="1871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5AE88" w14:textId="3986B4BF" w:rsidR="00790FB2" w:rsidRDefault="00790FB2" w:rsidP="00D342F3">
            <w:pPr>
              <w:pStyle w:val="a4"/>
              <w:spacing w:after="0" w:line="240" w:lineRule="auto"/>
              <w:ind w:left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г. Светлогорск, ул.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Пушкина</w:t>
            </w:r>
          </w:p>
        </w:tc>
        <w:tc>
          <w:tcPr>
            <w:tcW w:w="5251" w:type="dxa"/>
          </w:tcPr>
          <w:p w14:paraId="11155AB2" w14:textId="565A3F4A" w:rsidR="00790FB2" w:rsidRDefault="004B216B" w:rsidP="00D342F3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F3AEB3F" wp14:editId="2342441B">
                  <wp:extent cx="3172826" cy="1855977"/>
                  <wp:effectExtent l="0" t="0" r="8890" b="0"/>
                  <wp:docPr id="892830103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830103" name="Рисунок 38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922" cy="1874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5167B" w14:textId="46BB6BE9" w:rsidR="00790FB2" w:rsidRDefault="00790FB2" w:rsidP="00D342F3">
            <w:pPr>
              <w:pStyle w:val="a4"/>
              <w:spacing w:after="0" w:line="240" w:lineRule="auto"/>
              <w:ind w:left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6179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г. Светлогорск, 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ул. Ленина</w:t>
            </w:r>
          </w:p>
        </w:tc>
      </w:tr>
    </w:tbl>
    <w:p w14:paraId="7F8747D3" w14:textId="77777777" w:rsidR="004160FD" w:rsidRPr="004160FD" w:rsidRDefault="004160FD" w:rsidP="00BE6302">
      <w:pPr>
        <w:spacing w:after="0"/>
        <w:rPr>
          <w:rFonts w:ascii="Times New Roman" w:hAnsi="Times New Roman"/>
          <w:b/>
          <w:bCs/>
          <w:sz w:val="16"/>
          <w:szCs w:val="16"/>
        </w:rPr>
      </w:pPr>
    </w:p>
    <w:p w14:paraId="7B0E1605" w14:textId="03DB6BCF" w:rsidR="00BE6302" w:rsidRPr="004160FD" w:rsidRDefault="00BE6302" w:rsidP="00BE6302">
      <w:pPr>
        <w:spacing w:after="0"/>
        <w:rPr>
          <w:rFonts w:ascii="Times New Roman" w:hAnsi="Times New Roman"/>
          <w:b/>
          <w:bCs/>
          <w:sz w:val="28"/>
          <w:szCs w:val="28"/>
        </w:rPr>
      </w:pPr>
      <w:r w:rsidRPr="00BE6302">
        <w:rPr>
          <w:rFonts w:ascii="Times New Roman" w:hAnsi="Times New Roman"/>
          <w:b/>
          <w:bCs/>
          <w:sz w:val="28"/>
          <w:szCs w:val="28"/>
        </w:rPr>
        <w:t>пос. Приморье: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104"/>
        <w:gridCol w:w="5376"/>
      </w:tblGrid>
      <w:tr w:rsidR="00A81E44" w14:paraId="2A0F4E56" w14:textId="77777777" w:rsidTr="00A81E44">
        <w:tc>
          <w:tcPr>
            <w:tcW w:w="5264" w:type="dxa"/>
          </w:tcPr>
          <w:p w14:paraId="182A66C6" w14:textId="64E3BE92" w:rsidR="0074700D" w:rsidRDefault="00591A7B" w:rsidP="0074700D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bookmarkStart w:id="28" w:name="_Hlk159913639"/>
            <w:r w:rsidR="0074700D" w:rsidRPr="00BE6302">
              <w:rPr>
                <w:rFonts w:ascii="Times New Roman" w:hAnsi="Times New Roman" w:cs="Times New Roman"/>
                <w:sz w:val="28"/>
                <w:szCs w:val="28"/>
              </w:rPr>
              <w:t xml:space="preserve">на ул. Офицерской (спортплощадка) установлены по периметру дополнительно 3 опоры с </w:t>
            </w:r>
            <w:r w:rsidR="0074700D" w:rsidRPr="00BE63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Led</w:t>
            </w:r>
            <w:r w:rsidR="0074700D" w:rsidRPr="00BE6302">
              <w:rPr>
                <w:rFonts w:ascii="Times New Roman" w:hAnsi="Times New Roman" w:cs="Times New Roman"/>
                <w:sz w:val="28"/>
                <w:szCs w:val="28"/>
              </w:rPr>
              <w:t xml:space="preserve"> светильниками и устроена ВЛ к ним</w:t>
            </w:r>
            <w:r w:rsidR="001E5F5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bookmarkEnd w:id="28"/>
          <w:p w14:paraId="0C0B8E98" w14:textId="7BFBE8E4" w:rsidR="00A81E44" w:rsidRDefault="00A81E44" w:rsidP="00F71EFE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265" w:type="dxa"/>
          </w:tcPr>
          <w:p w14:paraId="08AF5B65" w14:textId="1AA9142D" w:rsidR="00A81E44" w:rsidRDefault="0074700D" w:rsidP="0022601D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377C914" wp14:editId="68CDDBE6">
                  <wp:extent cx="1905453" cy="3265387"/>
                  <wp:effectExtent l="5715" t="0" r="5715" b="5715"/>
                  <wp:docPr id="21095315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53159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15762" cy="3283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A10B2" w14:textId="5C771329" w:rsidR="00A81E44" w:rsidRDefault="00A81E44" w:rsidP="00F71EFE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</w:t>
            </w:r>
            <w:r w:rsidR="0074700D">
              <w:rPr>
                <w:rFonts w:ascii="Times New Roman" w:hAnsi="Times New Roman"/>
                <w:b/>
                <w:bCs/>
                <w:sz w:val="24"/>
                <w:szCs w:val="24"/>
              </w:rPr>
              <w:t>пос. Приморье, ул. Офицерская</w:t>
            </w:r>
            <w:r w:rsidRPr="008919F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                 </w:t>
            </w:r>
          </w:p>
        </w:tc>
      </w:tr>
    </w:tbl>
    <w:p w14:paraId="3DE11B69" w14:textId="06DF8837" w:rsidR="0074700D" w:rsidRDefault="0074700D" w:rsidP="00F71EF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bookmarkStart w:id="29" w:name="_Hlk159913869"/>
      <w:r w:rsidRPr="00591A7B">
        <w:rPr>
          <w:rFonts w:ascii="Times New Roman" w:eastAsia="Calibri" w:hAnsi="Times New Roman" w:cs="Times New Roman"/>
          <w:b/>
          <w:bCs/>
          <w:sz w:val="28"/>
          <w:szCs w:val="28"/>
        </w:rPr>
        <w:t>пос. Донское:</w:t>
      </w:r>
    </w:p>
    <w:p w14:paraId="2A2291DF" w14:textId="48DEFFC5" w:rsidR="00591A7B" w:rsidRPr="00572FD9" w:rsidRDefault="00591A7B" w:rsidP="00572F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2FD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- </w:t>
      </w:r>
      <w:r w:rsidRPr="00572FD9">
        <w:rPr>
          <w:rFonts w:ascii="Times New Roman" w:hAnsi="Times New Roman" w:cs="Times New Roman"/>
          <w:sz w:val="28"/>
          <w:szCs w:val="28"/>
        </w:rPr>
        <w:t xml:space="preserve"> произведена замена разъединителя 15кВА на ОП у ТП 40-13;</w:t>
      </w:r>
    </w:p>
    <w:p w14:paraId="4A8293CC" w14:textId="56EA7255" w:rsidR="0074700D" w:rsidRPr="007A1E52" w:rsidRDefault="002D4801" w:rsidP="007A1E52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5834">
        <w:rPr>
          <w:rFonts w:ascii="Times New Roman" w:hAnsi="Times New Roman" w:cs="Times New Roman"/>
          <w:b/>
          <w:bCs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4801">
        <w:rPr>
          <w:rFonts w:ascii="Times New Roman" w:hAnsi="Times New Roman" w:cs="Times New Roman"/>
          <w:sz w:val="28"/>
          <w:szCs w:val="28"/>
        </w:rPr>
        <w:t xml:space="preserve">произведен ремонт силового трансформатора 400 </w:t>
      </w:r>
      <w:proofErr w:type="spellStart"/>
      <w:r w:rsidRPr="002D4801">
        <w:rPr>
          <w:rFonts w:ascii="Times New Roman" w:hAnsi="Times New Roman" w:cs="Times New Roman"/>
          <w:sz w:val="28"/>
          <w:szCs w:val="28"/>
        </w:rPr>
        <w:t>кВа</w:t>
      </w:r>
      <w:proofErr w:type="spellEnd"/>
      <w:r w:rsidRPr="002D4801">
        <w:rPr>
          <w:rFonts w:ascii="Times New Roman" w:hAnsi="Times New Roman" w:cs="Times New Roman"/>
          <w:sz w:val="28"/>
          <w:szCs w:val="28"/>
        </w:rPr>
        <w:t>;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077"/>
        <w:gridCol w:w="5403"/>
      </w:tblGrid>
      <w:tr w:rsidR="002D4801" w14:paraId="3F63ECF1" w14:textId="77777777" w:rsidTr="00A81E44">
        <w:tc>
          <w:tcPr>
            <w:tcW w:w="5264" w:type="dxa"/>
          </w:tcPr>
          <w:bookmarkEnd w:id="29"/>
          <w:p w14:paraId="63354BE4" w14:textId="7466EBB2" w:rsidR="00A81E44" w:rsidRDefault="003267D6" w:rsidP="00F71EFE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B6D0A4B" wp14:editId="59D03CD8">
                  <wp:extent cx="3172447" cy="2295728"/>
                  <wp:effectExtent l="0" t="0" r="9525" b="0"/>
                  <wp:docPr id="868480239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480239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757" cy="2311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E519F" w14:textId="469C9E2C" w:rsidR="00A81E44" w:rsidRPr="00A81E44" w:rsidRDefault="002D4801" w:rsidP="003267D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замена разъединителя</w:t>
            </w:r>
          </w:p>
        </w:tc>
        <w:tc>
          <w:tcPr>
            <w:tcW w:w="5265" w:type="dxa"/>
          </w:tcPr>
          <w:p w14:paraId="742E6230" w14:textId="5E70D343" w:rsidR="00790FB2" w:rsidRDefault="002D4801" w:rsidP="004D4D07">
            <w:pPr>
              <w:contextualSpacing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65991E" wp14:editId="708E2A8C">
                  <wp:extent cx="3395345" cy="2295525"/>
                  <wp:effectExtent l="0" t="0" r="0" b="9525"/>
                  <wp:docPr id="189150654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1506541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111" cy="2305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E3354" w14:textId="0C0018A8" w:rsidR="00A81E44" w:rsidRPr="002D4801" w:rsidRDefault="002D4801" w:rsidP="00790FB2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2D4801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ремонт трансформатора</w:t>
            </w:r>
          </w:p>
        </w:tc>
      </w:tr>
    </w:tbl>
    <w:p w14:paraId="4BE44A4A" w14:textId="77777777" w:rsidR="00D51590" w:rsidRDefault="00D51590" w:rsidP="006D095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7669EE63" w14:textId="77777777" w:rsidR="00D067A4" w:rsidRDefault="00D32612" w:rsidP="006D0958">
      <w:pPr>
        <w:spacing w:after="0" w:line="240" w:lineRule="auto"/>
        <w:contextualSpacing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    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044"/>
        <w:gridCol w:w="5436"/>
      </w:tblGrid>
      <w:tr w:rsidR="00D067A4" w14:paraId="1A4E6F85" w14:textId="77777777" w:rsidTr="007A1E52">
        <w:trPr>
          <w:trHeight w:val="3771"/>
        </w:trPr>
        <w:tc>
          <w:tcPr>
            <w:tcW w:w="5264" w:type="dxa"/>
          </w:tcPr>
          <w:p w14:paraId="572CF40D" w14:textId="77777777" w:rsidR="00D067A4" w:rsidRDefault="00D067A4" w:rsidP="00D067A4">
            <w:pPr>
              <w:pStyle w:val="a4"/>
              <w:spacing w:after="0" w:line="240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72FD9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bookmarkStart w:id="30" w:name="_Hlk159913894"/>
            <w:r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 w:rsidRPr="00572FD9">
              <w:rPr>
                <w:rFonts w:ascii="Times New Roman" w:hAnsi="Times New Roman" w:cs="Times New Roman"/>
                <w:sz w:val="28"/>
                <w:szCs w:val="28"/>
              </w:rPr>
              <w:t xml:space="preserve"> ул. Садовой, д.1,3,5, ул. Янтарная, д.2,4,8,10, ул. Садовая, д.2,6,8,10 смонтировано порядка 1400 </w:t>
            </w:r>
            <w:proofErr w:type="spellStart"/>
            <w:r w:rsidRPr="00572FD9">
              <w:rPr>
                <w:rFonts w:ascii="Times New Roman" w:hAnsi="Times New Roman" w:cs="Times New Roman"/>
                <w:sz w:val="28"/>
                <w:szCs w:val="28"/>
              </w:rPr>
              <w:t>м.п</w:t>
            </w:r>
            <w:proofErr w:type="spellEnd"/>
            <w:r w:rsidRPr="00572FD9">
              <w:rPr>
                <w:rFonts w:ascii="Times New Roman" w:hAnsi="Times New Roman" w:cs="Times New Roman"/>
                <w:sz w:val="28"/>
                <w:szCs w:val="28"/>
              </w:rPr>
              <w:t xml:space="preserve">. линий уличного наружного освещения и установлено 55 </w:t>
            </w:r>
            <w:r w:rsidRPr="00572F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LED</w:t>
            </w:r>
            <w:r w:rsidRPr="00572FD9">
              <w:rPr>
                <w:rFonts w:ascii="Times New Roman" w:hAnsi="Times New Roman" w:cs="Times New Roman"/>
                <w:sz w:val="28"/>
                <w:szCs w:val="28"/>
              </w:rPr>
              <w:t>-светильников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bookmarkEnd w:id="30"/>
          <w:p w14:paraId="58EB3C6E" w14:textId="3183A879" w:rsidR="00D067A4" w:rsidRDefault="00D067A4" w:rsidP="00D342F3">
            <w:pPr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537A3A87" w14:textId="22E2FB42" w:rsidR="00D067A4" w:rsidRPr="00A81E44" w:rsidRDefault="00D067A4" w:rsidP="00D342F3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265" w:type="dxa"/>
          </w:tcPr>
          <w:p w14:paraId="6B64EFBF" w14:textId="075B0149" w:rsidR="00D067A4" w:rsidRPr="00D067A4" w:rsidRDefault="00D067A4" w:rsidP="00D067A4">
            <w:pPr>
              <w:contextualSpacing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18176F" wp14:editId="45E5F270">
                  <wp:extent cx="3313847" cy="2324911"/>
                  <wp:effectExtent l="0" t="0" r="1270" b="0"/>
                  <wp:docPr id="1964777688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777688" name="Рисунок 36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6356" cy="2333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BEA71E" w14:textId="77777777" w:rsidR="007F0342" w:rsidRDefault="00D32612" w:rsidP="006D0958">
      <w:pPr>
        <w:spacing w:after="0" w:line="240" w:lineRule="auto"/>
        <w:contextualSpacing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2AF72FD2" w14:textId="77777777" w:rsidR="00686A2B" w:rsidRDefault="00686A2B" w:rsidP="006D0958">
      <w:pPr>
        <w:spacing w:after="0" w:line="240" w:lineRule="auto"/>
        <w:contextualSpacing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583B5EE0" w14:textId="77777777" w:rsidR="00686A2B" w:rsidRDefault="00686A2B" w:rsidP="006D0958">
      <w:pPr>
        <w:spacing w:after="0" w:line="240" w:lineRule="auto"/>
        <w:contextualSpacing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1E913D3A" w14:textId="77777777" w:rsidR="00686A2B" w:rsidRDefault="00686A2B" w:rsidP="006D0958">
      <w:pPr>
        <w:spacing w:after="0" w:line="240" w:lineRule="auto"/>
        <w:contextualSpacing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6A5959FD" w14:textId="6997344F" w:rsidR="00D32612" w:rsidRPr="00573A7A" w:rsidRDefault="00D32612" w:rsidP="006D0958">
      <w:pPr>
        <w:spacing w:after="0"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D32612">
        <w:rPr>
          <w:rFonts w:ascii="Times New Roman" w:hAnsi="Times New Roman"/>
          <w:b/>
          <w:bCs/>
          <w:sz w:val="28"/>
          <w:szCs w:val="28"/>
        </w:rPr>
        <w:lastRenderedPageBreak/>
        <w:t>пос. Лесное:</w:t>
      </w:r>
    </w:p>
    <w:p w14:paraId="641A8767" w14:textId="77777777" w:rsidR="00D32612" w:rsidRPr="00D51590" w:rsidRDefault="00D32612" w:rsidP="006D0958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042"/>
        <w:gridCol w:w="5438"/>
      </w:tblGrid>
      <w:tr w:rsidR="00D067A4" w14:paraId="008B7890" w14:textId="77777777" w:rsidTr="00D342F3">
        <w:tc>
          <w:tcPr>
            <w:tcW w:w="5264" w:type="dxa"/>
          </w:tcPr>
          <w:p w14:paraId="5DFECB7F" w14:textId="4F29DE1F" w:rsidR="00D32612" w:rsidRPr="00D32612" w:rsidRDefault="00D32612" w:rsidP="00D3261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32612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bookmarkStart w:id="31" w:name="_Hlk159913922"/>
            <w:r w:rsidRPr="00D32612">
              <w:rPr>
                <w:rFonts w:ascii="Times New Roman" w:hAnsi="Times New Roman" w:cs="Times New Roman"/>
                <w:sz w:val="28"/>
                <w:szCs w:val="28"/>
              </w:rPr>
              <w:t xml:space="preserve">по Калининградскому </w:t>
            </w:r>
            <w:proofErr w:type="spellStart"/>
            <w:r w:rsidRPr="00D32612"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proofErr w:type="spellEnd"/>
            <w:r w:rsidRPr="00D32612">
              <w:rPr>
                <w:rFonts w:ascii="Times New Roman" w:hAnsi="Times New Roman" w:cs="Times New Roman"/>
                <w:sz w:val="28"/>
                <w:szCs w:val="28"/>
              </w:rPr>
              <w:t>-ту в р-не домов №123а,</w:t>
            </w:r>
            <w:r w:rsidR="003950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32612">
              <w:rPr>
                <w:rFonts w:ascii="Times New Roman" w:hAnsi="Times New Roman" w:cs="Times New Roman"/>
                <w:sz w:val="28"/>
                <w:szCs w:val="28"/>
              </w:rPr>
              <w:t>125,</w:t>
            </w:r>
            <w:r w:rsidR="003950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32612">
              <w:rPr>
                <w:rFonts w:ascii="Times New Roman" w:hAnsi="Times New Roman" w:cs="Times New Roman"/>
                <w:sz w:val="28"/>
                <w:szCs w:val="28"/>
              </w:rPr>
              <w:t xml:space="preserve">127 установлено 4 опоры, </w:t>
            </w:r>
            <w:r w:rsidR="00395078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 w:rsidRPr="00D32612">
              <w:rPr>
                <w:rFonts w:ascii="Times New Roman" w:hAnsi="Times New Roman" w:cs="Times New Roman"/>
                <w:sz w:val="28"/>
                <w:szCs w:val="28"/>
              </w:rPr>
              <w:t xml:space="preserve"> опорах РЭС смонтирована линия уличного наружного освещения и 11 </w:t>
            </w:r>
            <w:r w:rsidRPr="00D3261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LED</w:t>
            </w:r>
            <w:r w:rsidRPr="00D32612">
              <w:rPr>
                <w:rFonts w:ascii="Times New Roman" w:hAnsi="Times New Roman" w:cs="Times New Roman"/>
                <w:sz w:val="28"/>
                <w:szCs w:val="28"/>
              </w:rPr>
              <w:t>-светильников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bookmarkEnd w:id="31"/>
          <w:p w14:paraId="45CEB19E" w14:textId="3CFECF72" w:rsidR="00D32612" w:rsidRPr="00A81E44" w:rsidRDefault="00D32612" w:rsidP="00D342F3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265" w:type="dxa"/>
          </w:tcPr>
          <w:p w14:paraId="2580E2C7" w14:textId="7FFC5AE5" w:rsidR="00D32612" w:rsidRDefault="00D32612" w:rsidP="00D342F3">
            <w:pPr>
              <w:contextualSpacing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3809B1" wp14:editId="78F1C132">
                  <wp:extent cx="3315970" cy="1714500"/>
                  <wp:effectExtent l="0" t="0" r="0" b="0"/>
                  <wp:docPr id="1327464736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464736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629" cy="1733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8A0BE" w14:textId="31584968" w:rsidR="00D32612" w:rsidRDefault="00D32612" w:rsidP="00D342F3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19F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пос. 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Лесное</w:t>
            </w:r>
            <w:r w:rsidRPr="008919F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Калининградский пр-т</w:t>
            </w:r>
            <w:r w:rsidR="00705232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д.123-127</w:t>
            </w:r>
          </w:p>
        </w:tc>
      </w:tr>
    </w:tbl>
    <w:p w14:paraId="0F198326" w14:textId="77777777" w:rsidR="001E5F54" w:rsidRDefault="001E5F54" w:rsidP="007A1E52">
      <w:pPr>
        <w:tabs>
          <w:tab w:val="left" w:pos="446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268A10" w14:textId="3FC54CA1" w:rsidR="00FE0A00" w:rsidRDefault="00271BA6" w:rsidP="007A1E52">
      <w:pPr>
        <w:tabs>
          <w:tab w:val="left" w:pos="446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1BA6">
        <w:rPr>
          <w:rFonts w:ascii="Times New Roman" w:hAnsi="Times New Roman" w:cs="Times New Roman"/>
          <w:b/>
          <w:sz w:val="28"/>
          <w:szCs w:val="28"/>
        </w:rPr>
        <w:t>Программа конкретных дел (ПКД)</w:t>
      </w:r>
    </w:p>
    <w:p w14:paraId="7DF034FA" w14:textId="77777777" w:rsidR="00271BA6" w:rsidRPr="001603DC" w:rsidRDefault="00271BA6" w:rsidP="00271BA6">
      <w:pPr>
        <w:tabs>
          <w:tab w:val="left" w:pos="4461"/>
        </w:tabs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14:paraId="3414B844" w14:textId="744F76A5" w:rsidR="00BD0402" w:rsidRDefault="00271BA6" w:rsidP="007310BE">
      <w:pPr>
        <w:tabs>
          <w:tab w:val="left" w:pos="4461"/>
        </w:tabs>
        <w:spacing w:after="0" w:line="240" w:lineRule="auto"/>
        <w:ind w:firstLine="709"/>
        <w:jc w:val="both"/>
        <w:rPr>
          <w:rFonts w:ascii="Times New Roman" w:eastAsia="+mn-ea" w:hAnsi="Times New Roman" w:cs="Times New Roman"/>
          <w:bCs/>
          <w:kern w:val="24"/>
          <w:sz w:val="28"/>
          <w:szCs w:val="28"/>
        </w:rPr>
      </w:pPr>
      <w:r w:rsidRPr="00271BA6">
        <w:rPr>
          <w:rFonts w:ascii="Times New Roman" w:hAnsi="Times New Roman" w:cs="Times New Roman"/>
          <w:sz w:val="28"/>
          <w:szCs w:val="28"/>
        </w:rPr>
        <w:t xml:space="preserve">В рамках ПКД </w:t>
      </w:r>
      <w:r w:rsidR="006666F7" w:rsidRPr="006666F7">
        <w:rPr>
          <w:rFonts w:ascii="Times New Roman" w:eastAsia="+mn-ea" w:hAnsi="Times New Roman" w:cs="Times New Roman"/>
          <w:bCs/>
          <w:kern w:val="24"/>
          <w:sz w:val="28"/>
          <w:szCs w:val="28"/>
        </w:rPr>
        <w:t xml:space="preserve">по заключенным муниципальным контрактам </w:t>
      </w:r>
      <w:r w:rsidR="00BD0402" w:rsidRPr="00BD0402">
        <w:rPr>
          <w:rFonts w:ascii="Times New Roman" w:eastAsia="+mn-ea" w:hAnsi="Times New Roman" w:cs="Times New Roman"/>
          <w:bCs/>
          <w:kern w:val="24"/>
          <w:sz w:val="28"/>
          <w:szCs w:val="28"/>
        </w:rPr>
        <w:t>были реализованы мероприяти</w:t>
      </w:r>
      <w:r w:rsidR="00BD0402">
        <w:rPr>
          <w:rFonts w:ascii="Times New Roman" w:eastAsia="+mn-ea" w:hAnsi="Times New Roman" w:cs="Times New Roman"/>
          <w:bCs/>
          <w:kern w:val="24"/>
          <w:sz w:val="28"/>
          <w:szCs w:val="28"/>
        </w:rPr>
        <w:t>я</w:t>
      </w:r>
      <w:r w:rsidR="0024426F" w:rsidRPr="0024426F">
        <w:rPr>
          <w:rFonts w:ascii="Times New Roman" w:eastAsia="+mn-ea" w:hAnsi="Times New Roman" w:cs="Times New Roman"/>
          <w:bCs/>
          <w:kern w:val="24"/>
          <w:sz w:val="28"/>
          <w:szCs w:val="28"/>
        </w:rPr>
        <w:t xml:space="preserve"> </w:t>
      </w:r>
      <w:r w:rsidR="0024426F">
        <w:rPr>
          <w:rFonts w:ascii="Times New Roman" w:eastAsia="+mn-ea" w:hAnsi="Times New Roman" w:cs="Times New Roman"/>
          <w:bCs/>
          <w:kern w:val="24"/>
          <w:sz w:val="28"/>
          <w:szCs w:val="28"/>
        </w:rPr>
        <w:t xml:space="preserve">на сумму </w:t>
      </w:r>
      <w:r w:rsidR="003A46A1">
        <w:rPr>
          <w:rFonts w:ascii="Times New Roman" w:eastAsia="+mn-ea" w:hAnsi="Times New Roman" w:cs="Times New Roman"/>
          <w:bCs/>
          <w:kern w:val="24"/>
          <w:sz w:val="28"/>
          <w:szCs w:val="28"/>
        </w:rPr>
        <w:t>32629,6</w:t>
      </w:r>
      <w:r w:rsidR="0024426F">
        <w:rPr>
          <w:rFonts w:ascii="Times New Roman" w:eastAsia="+mn-ea" w:hAnsi="Times New Roman" w:cs="Times New Roman"/>
          <w:bCs/>
          <w:kern w:val="24"/>
          <w:sz w:val="28"/>
          <w:szCs w:val="28"/>
        </w:rPr>
        <w:t xml:space="preserve"> тыс. рублей</w:t>
      </w:r>
      <w:r w:rsidR="00BD0402">
        <w:rPr>
          <w:rFonts w:ascii="Times New Roman" w:eastAsia="+mn-ea" w:hAnsi="Times New Roman" w:cs="Times New Roman"/>
          <w:bCs/>
          <w:kern w:val="24"/>
          <w:sz w:val="28"/>
          <w:szCs w:val="28"/>
        </w:rPr>
        <w:t>:</w:t>
      </w:r>
    </w:p>
    <w:p w14:paraId="2573B1B4" w14:textId="41EF4E47" w:rsidR="0084140C" w:rsidRPr="0084140C" w:rsidRDefault="0084140C" w:rsidP="0084140C">
      <w:pPr>
        <w:spacing w:after="0" w:line="25" w:lineRule="atLeast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73A9C">
        <w:rPr>
          <w:rFonts w:ascii="Times New Roman" w:eastAsia="Calibri" w:hAnsi="Times New Roman" w:cs="Times New Roman"/>
          <w:b/>
          <w:bCs/>
          <w:sz w:val="28"/>
          <w:szCs w:val="28"/>
        </w:rPr>
        <w:t>г. Светлогорск:</w:t>
      </w:r>
    </w:p>
    <w:p w14:paraId="67AC61EA" w14:textId="149ADE93" w:rsidR="00072BC5" w:rsidRDefault="008A37D8" w:rsidP="00072BC5">
      <w:pPr>
        <w:tabs>
          <w:tab w:val="left" w:pos="446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bookmarkStart w:id="32" w:name="_Hlk159923295"/>
      <w:r>
        <w:rPr>
          <w:rFonts w:ascii="Times New Roman" w:hAnsi="Times New Roman" w:cs="Times New Roman"/>
          <w:sz w:val="28"/>
          <w:szCs w:val="28"/>
        </w:rPr>
        <w:t>к</w:t>
      </w:r>
      <w:r w:rsidR="00072BC5" w:rsidRPr="00EA6C79">
        <w:rPr>
          <w:rFonts w:ascii="Times New Roman" w:hAnsi="Times New Roman" w:cs="Times New Roman"/>
          <w:sz w:val="28"/>
          <w:szCs w:val="28"/>
        </w:rPr>
        <w:t xml:space="preserve">апитальный ремонт тротуара по </w:t>
      </w:r>
      <w:r w:rsidR="00072BC5" w:rsidRPr="00072BC5">
        <w:rPr>
          <w:rFonts w:ascii="Times New Roman" w:hAnsi="Times New Roman" w:cs="Times New Roman"/>
          <w:sz w:val="28"/>
          <w:szCs w:val="28"/>
        </w:rPr>
        <w:t xml:space="preserve">ул. Некрасова </w:t>
      </w:r>
      <w:r w:rsidR="00072BC5">
        <w:rPr>
          <w:rFonts w:ascii="Times New Roman" w:hAnsi="Times New Roman" w:cs="Times New Roman"/>
          <w:sz w:val="28"/>
          <w:szCs w:val="28"/>
        </w:rPr>
        <w:t>на сумму 735,6 тыс. руб.</w:t>
      </w:r>
      <w:r w:rsidR="00072BC5" w:rsidRPr="00072BC5">
        <w:rPr>
          <w:rFonts w:ascii="Times New Roman" w:hAnsi="Times New Roman" w:cs="Times New Roman"/>
          <w:sz w:val="28"/>
          <w:szCs w:val="28"/>
        </w:rPr>
        <w:t>;</w:t>
      </w:r>
    </w:p>
    <w:p w14:paraId="048C339B" w14:textId="44E6AF90" w:rsidR="000F4370" w:rsidRPr="00686A2B" w:rsidRDefault="008A37D8" w:rsidP="00686A2B">
      <w:pPr>
        <w:tabs>
          <w:tab w:val="left" w:pos="446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072BC5" w:rsidRPr="00EA6C79">
        <w:rPr>
          <w:rFonts w:ascii="Times New Roman" w:hAnsi="Times New Roman" w:cs="Times New Roman"/>
          <w:sz w:val="28"/>
          <w:szCs w:val="28"/>
        </w:rPr>
        <w:t xml:space="preserve">апитальный ремонт участка тротуара </w:t>
      </w:r>
      <w:r w:rsidR="00072BC5" w:rsidRPr="00072BC5">
        <w:rPr>
          <w:rFonts w:ascii="Times New Roman" w:hAnsi="Times New Roman" w:cs="Times New Roman"/>
          <w:sz w:val="28"/>
          <w:szCs w:val="28"/>
        </w:rPr>
        <w:t>по ул. Новой,</w:t>
      </w:r>
      <w:r w:rsidR="00072BC5" w:rsidRPr="00EA6C79">
        <w:rPr>
          <w:rFonts w:ascii="Times New Roman" w:hAnsi="Times New Roman" w:cs="Times New Roman"/>
          <w:sz w:val="28"/>
          <w:szCs w:val="28"/>
        </w:rPr>
        <w:t xml:space="preserve"> вблизи д. 3 </w:t>
      </w:r>
      <w:bookmarkEnd w:id="32"/>
      <w:r w:rsidR="00072BC5">
        <w:rPr>
          <w:rFonts w:ascii="Times New Roman" w:hAnsi="Times New Roman" w:cs="Times New Roman"/>
          <w:sz w:val="28"/>
          <w:szCs w:val="28"/>
        </w:rPr>
        <w:t>на сумму 1 304,9 тыс. руб.;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47"/>
        <w:gridCol w:w="5233"/>
      </w:tblGrid>
      <w:tr w:rsidR="00072BC5" w14:paraId="6F8F1FD8" w14:textId="77777777" w:rsidTr="001738C5">
        <w:tc>
          <w:tcPr>
            <w:tcW w:w="5264" w:type="dxa"/>
          </w:tcPr>
          <w:p w14:paraId="17AADDE8" w14:textId="6E8FB75B" w:rsidR="001738C5" w:rsidRDefault="00072BC5" w:rsidP="007A25F2">
            <w:pPr>
              <w:tabs>
                <w:tab w:val="left" w:pos="446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  <w:drawing>
                <wp:inline distT="0" distB="0" distL="0" distR="0" wp14:anchorId="1A7A0443" wp14:editId="7797BDE0">
                  <wp:extent cx="1798959" cy="3227701"/>
                  <wp:effectExtent l="0" t="9207" r="1587" b="1588"/>
                  <wp:docPr id="704614547" name="Рисунок 704614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16436" cy="3259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4139F" w14:textId="0DC62466" w:rsidR="001738C5" w:rsidRDefault="001738C5" w:rsidP="001738C5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71BA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Светлогорск, ул.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072BC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Некрасова</w:t>
            </w:r>
          </w:p>
        </w:tc>
        <w:tc>
          <w:tcPr>
            <w:tcW w:w="5265" w:type="dxa"/>
          </w:tcPr>
          <w:p w14:paraId="5B23686B" w14:textId="4C6A5F2E" w:rsidR="001738C5" w:rsidRDefault="00072BC5" w:rsidP="007A25F2">
            <w:pPr>
              <w:tabs>
                <w:tab w:val="left" w:pos="446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  <w:drawing>
                <wp:inline distT="0" distB="0" distL="0" distR="0" wp14:anchorId="27D2345D" wp14:editId="652A0FD7">
                  <wp:extent cx="1770859" cy="3207698"/>
                  <wp:effectExtent l="5397" t="0" r="6668" b="6667"/>
                  <wp:docPr id="734356875" name="Рисунок 734356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99494" cy="3259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1ACCE" w14:textId="486F8E66" w:rsidR="001738C5" w:rsidRPr="001738C5" w:rsidRDefault="001738C5" w:rsidP="001738C5">
            <w:pPr>
              <w:tabs>
                <w:tab w:val="left" w:pos="58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1BA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Светлогорск, ул. </w:t>
            </w:r>
            <w:r w:rsidR="00072BC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Новая</w:t>
            </w:r>
          </w:p>
        </w:tc>
      </w:tr>
    </w:tbl>
    <w:p w14:paraId="56D1B77E" w14:textId="3BBA199A" w:rsidR="00620E89" w:rsidRPr="00AC3150" w:rsidRDefault="001603DC" w:rsidP="007A25F2">
      <w:pPr>
        <w:tabs>
          <w:tab w:val="left" w:pos="4461"/>
        </w:tabs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350CCF13" w14:textId="45A9B51B" w:rsidR="00154FD0" w:rsidRDefault="00413C6D" w:rsidP="00413C6D">
      <w:pPr>
        <w:tabs>
          <w:tab w:val="left" w:pos="446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bookmarkStart w:id="33" w:name="_Hlk159923487"/>
      <w:r>
        <w:rPr>
          <w:rFonts w:ascii="Times New Roman" w:hAnsi="Times New Roman" w:cs="Times New Roman"/>
          <w:sz w:val="28"/>
          <w:szCs w:val="28"/>
        </w:rPr>
        <w:t>к</w:t>
      </w:r>
      <w:r w:rsidRPr="00EA6C79">
        <w:rPr>
          <w:rFonts w:ascii="Times New Roman" w:hAnsi="Times New Roman" w:cs="Times New Roman"/>
          <w:sz w:val="28"/>
          <w:szCs w:val="28"/>
        </w:rPr>
        <w:t xml:space="preserve">апитальный ремонт участка пешеходной дорожки </w:t>
      </w:r>
      <w:r w:rsidRPr="00413C6D">
        <w:rPr>
          <w:rFonts w:ascii="Times New Roman" w:hAnsi="Times New Roman" w:cs="Times New Roman"/>
          <w:sz w:val="28"/>
          <w:szCs w:val="28"/>
        </w:rPr>
        <w:t>по Калининградскому проспекту</w:t>
      </w:r>
      <w:r w:rsidRPr="00EA6C79">
        <w:rPr>
          <w:rFonts w:ascii="Times New Roman" w:hAnsi="Times New Roman" w:cs="Times New Roman"/>
          <w:sz w:val="28"/>
          <w:szCs w:val="28"/>
        </w:rPr>
        <w:t xml:space="preserve"> (вблизи д. 74Б до пересечения с ул. Токарева) </w:t>
      </w:r>
      <w:r>
        <w:rPr>
          <w:rFonts w:ascii="Times New Roman" w:hAnsi="Times New Roman" w:cs="Times New Roman"/>
          <w:sz w:val="28"/>
          <w:szCs w:val="28"/>
        </w:rPr>
        <w:t>на сумму 2 113,8 тыс. руб.;</w:t>
      </w:r>
    </w:p>
    <w:bookmarkEnd w:id="33"/>
    <w:p w14:paraId="304039F1" w14:textId="1C479BCB" w:rsidR="00413C6D" w:rsidRPr="0084140C" w:rsidRDefault="00413C6D" w:rsidP="0084140C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</w:t>
      </w:r>
      <w:r w:rsidRPr="00EA6C79">
        <w:rPr>
          <w:rFonts w:ascii="Times New Roman" w:hAnsi="Times New Roman" w:cs="Times New Roman"/>
          <w:sz w:val="28"/>
          <w:szCs w:val="28"/>
        </w:rPr>
        <w:t xml:space="preserve">зготовление, поставка и установка </w:t>
      </w:r>
      <w:r w:rsidRPr="00413C6D">
        <w:rPr>
          <w:rFonts w:ascii="Times New Roman" w:hAnsi="Times New Roman" w:cs="Times New Roman"/>
          <w:sz w:val="28"/>
          <w:szCs w:val="28"/>
        </w:rPr>
        <w:t>скамьи – качели</w:t>
      </w:r>
      <w:r w:rsidRPr="00EA6C79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r>
        <w:rPr>
          <w:rFonts w:ascii="Times New Roman" w:hAnsi="Times New Roman" w:cs="Times New Roman"/>
          <w:sz w:val="28"/>
          <w:szCs w:val="28"/>
        </w:rPr>
        <w:t>на сумму 905,3 тыс. руб.;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94"/>
        <w:gridCol w:w="5186"/>
      </w:tblGrid>
      <w:tr w:rsidR="001738C5" w14:paraId="1CB8B387" w14:textId="77777777" w:rsidTr="007124EC">
        <w:tc>
          <w:tcPr>
            <w:tcW w:w="5294" w:type="dxa"/>
          </w:tcPr>
          <w:p w14:paraId="05799973" w14:textId="1281533A" w:rsidR="001738C5" w:rsidRDefault="00413C6D" w:rsidP="0022601D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34" w:name="_Hlk158381776"/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  <w:drawing>
                <wp:inline distT="0" distB="0" distL="0" distR="0" wp14:anchorId="06629B5C" wp14:editId="0ACD0320">
                  <wp:extent cx="1752530" cy="3274840"/>
                  <wp:effectExtent l="635" t="0" r="1270" b="1270"/>
                  <wp:docPr id="1349777521" name="Рисунок 1349777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70823" cy="3309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E16B7" w14:textId="251172EE" w:rsidR="001738C5" w:rsidRDefault="001738C5" w:rsidP="00413C6D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6B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Светлогорск, </w:t>
            </w:r>
            <w:r w:rsidR="00413C6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Калининградский пр-т</w:t>
            </w:r>
          </w:p>
        </w:tc>
        <w:tc>
          <w:tcPr>
            <w:tcW w:w="5186" w:type="dxa"/>
          </w:tcPr>
          <w:p w14:paraId="19AE6B9E" w14:textId="7B22A20C" w:rsidR="001738C5" w:rsidRDefault="00413C6D" w:rsidP="0022601D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  <w:drawing>
                <wp:inline distT="0" distB="0" distL="0" distR="0" wp14:anchorId="7AAFA74F" wp14:editId="0269B8CC">
                  <wp:extent cx="3207385" cy="1771650"/>
                  <wp:effectExtent l="0" t="0" r="0" b="0"/>
                  <wp:docPr id="805450332" name="Рисунок 805450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114" cy="178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A5481" w14:textId="6A2AB4CC" w:rsidR="001738C5" w:rsidRPr="001738C5" w:rsidRDefault="001738C5" w:rsidP="001738C5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26B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Светлогорск, </w:t>
            </w:r>
            <w:r w:rsidR="00413C6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променад</w:t>
            </w:r>
          </w:p>
        </w:tc>
      </w:tr>
      <w:bookmarkEnd w:id="34"/>
      <w:tr w:rsidR="007124EC" w14:paraId="53394D76" w14:textId="77777777" w:rsidTr="007124EC">
        <w:tc>
          <w:tcPr>
            <w:tcW w:w="5294" w:type="dxa"/>
          </w:tcPr>
          <w:p w14:paraId="40BAC0E1" w14:textId="49EAC2A7" w:rsidR="007124EC" w:rsidRDefault="007124EC" w:rsidP="002250E3">
            <w:pPr>
              <w:tabs>
                <w:tab w:val="left" w:pos="446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E3FF4D" w14:textId="09DF1944" w:rsidR="007124EC" w:rsidRPr="007124EC" w:rsidRDefault="00B44A82" w:rsidP="002250E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благоустройство с</w:t>
            </w:r>
            <w:r w:rsidR="007124EC">
              <w:rPr>
                <w:rFonts w:ascii="Times New Roman" w:hAnsi="Times New Roman" w:cs="Times New Roman"/>
                <w:sz w:val="28"/>
                <w:szCs w:val="28"/>
              </w:rPr>
              <w:t>квер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1231BB">
              <w:rPr>
                <w:rFonts w:ascii="Times New Roman" w:hAnsi="Times New Roman" w:cs="Times New Roman"/>
                <w:sz w:val="28"/>
                <w:szCs w:val="28"/>
              </w:rPr>
              <w:t xml:space="preserve"> на сумму </w:t>
            </w:r>
            <w:r w:rsidR="002250E3">
              <w:rPr>
                <w:rFonts w:ascii="Times New Roman" w:hAnsi="Times New Roman" w:cs="Times New Roman"/>
                <w:sz w:val="28"/>
                <w:szCs w:val="28"/>
              </w:rPr>
              <w:t>18 613,5 тыс. руб.</w:t>
            </w:r>
          </w:p>
          <w:p w14:paraId="778D3068" w14:textId="77777777" w:rsidR="007124EC" w:rsidRPr="007124EC" w:rsidRDefault="007124EC" w:rsidP="007124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E7155F" w14:textId="77777777" w:rsidR="007124EC" w:rsidRPr="007124EC" w:rsidRDefault="007124EC" w:rsidP="007124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F8797A" w14:textId="77777777" w:rsidR="007124EC" w:rsidRDefault="007124EC" w:rsidP="007124E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E9554AB" w14:textId="77777777" w:rsidR="007124EC" w:rsidRDefault="007124EC" w:rsidP="007124E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FA63289" w14:textId="77777777" w:rsidR="007124EC" w:rsidRDefault="007124EC" w:rsidP="007124E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7866116" w14:textId="77777777" w:rsidR="007124EC" w:rsidRPr="007124EC" w:rsidRDefault="007124EC" w:rsidP="007124EC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86" w:type="dxa"/>
          </w:tcPr>
          <w:p w14:paraId="456C84B1" w14:textId="5A8CB3C8" w:rsidR="007124EC" w:rsidRDefault="007124EC" w:rsidP="007124EC">
            <w:pPr>
              <w:tabs>
                <w:tab w:val="left" w:pos="446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2D9D8F8" wp14:editId="5A658FB6">
                  <wp:extent cx="3153045" cy="1939332"/>
                  <wp:effectExtent l="0" t="0" r="9525" b="3810"/>
                  <wp:docPr id="2150017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478" cy="1950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E07D72" w14:textId="7549BF3B" w:rsidR="007124EC" w:rsidRPr="007124EC" w:rsidRDefault="007124EC" w:rsidP="007124EC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A26B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Светлогорск,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Калининградский пр-т</w:t>
            </w:r>
          </w:p>
        </w:tc>
      </w:tr>
    </w:tbl>
    <w:p w14:paraId="6D7CE329" w14:textId="77777777" w:rsidR="004160FD" w:rsidRDefault="004160FD" w:rsidP="008414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4CB5D32F" w14:textId="2800429F" w:rsidR="0084140C" w:rsidRPr="0084140C" w:rsidRDefault="0084140C" w:rsidP="008414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591A7B">
        <w:rPr>
          <w:rFonts w:ascii="Times New Roman" w:eastAsia="Calibri" w:hAnsi="Times New Roman" w:cs="Times New Roman"/>
          <w:b/>
          <w:bCs/>
          <w:sz w:val="28"/>
          <w:szCs w:val="28"/>
        </w:rPr>
        <w:t>пос. Донское: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40"/>
        <w:gridCol w:w="5240"/>
      </w:tblGrid>
      <w:tr w:rsidR="007F280C" w14:paraId="6A9AB69F" w14:textId="77777777" w:rsidTr="002250E3">
        <w:tc>
          <w:tcPr>
            <w:tcW w:w="5240" w:type="dxa"/>
          </w:tcPr>
          <w:p w14:paraId="1B427AC9" w14:textId="6EB9DAB4" w:rsidR="007F280C" w:rsidRPr="00EA6C79" w:rsidRDefault="007F280C" w:rsidP="00CD38B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bookmarkStart w:id="35" w:name="_Hlk159923784"/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EA6C79">
              <w:rPr>
                <w:rFonts w:ascii="Times New Roman" w:hAnsi="Times New Roman" w:cs="Times New Roman"/>
                <w:sz w:val="28"/>
                <w:szCs w:val="28"/>
              </w:rPr>
              <w:t>лагоустройство территории с обустройством детской площадки</w:t>
            </w:r>
            <w:r w:rsidR="008414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bookmarkEnd w:id="35"/>
            <w:r>
              <w:rPr>
                <w:rFonts w:ascii="Times New Roman" w:hAnsi="Times New Roman" w:cs="Times New Roman"/>
                <w:sz w:val="28"/>
                <w:szCs w:val="28"/>
              </w:rPr>
              <w:t>на сумму 8 956,5 тыс. руб.</w:t>
            </w:r>
          </w:p>
          <w:p w14:paraId="0A62B259" w14:textId="38DE9795" w:rsidR="007F280C" w:rsidRDefault="007F280C" w:rsidP="009A3A4B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60ADE4" w14:textId="510A1041" w:rsidR="007F280C" w:rsidRDefault="007F280C" w:rsidP="009A3A4B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0" w:type="dxa"/>
          </w:tcPr>
          <w:p w14:paraId="22FBC817" w14:textId="16A79A91" w:rsidR="007F280C" w:rsidRDefault="007F280C" w:rsidP="009A3A4B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6E158BC" wp14:editId="33E30BBF">
                  <wp:extent cx="3161339" cy="1657350"/>
                  <wp:effectExtent l="0" t="0" r="1270" b="0"/>
                  <wp:docPr id="38387134" name="Рисунок 38387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334" cy="1674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7E00A" w14:textId="5F6551BA" w:rsidR="003A46A1" w:rsidRPr="001738C5" w:rsidRDefault="00E00935" w:rsidP="003A46A1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 w:rsidR="007F280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ос. Донское, </w:t>
            </w:r>
            <w:r w:rsidR="0084140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ул.</w:t>
            </w:r>
            <w:r w:rsidR="000476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Садовая</w:t>
            </w:r>
          </w:p>
        </w:tc>
      </w:tr>
    </w:tbl>
    <w:p w14:paraId="64EFF0F7" w14:textId="77777777" w:rsidR="003A46A1" w:rsidRDefault="003A46A1" w:rsidP="002250E3">
      <w:pPr>
        <w:tabs>
          <w:tab w:val="left" w:pos="446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9953AFA" w14:textId="3E8A912B" w:rsidR="00225A73" w:rsidRDefault="00225A73" w:rsidP="0084140C">
      <w:pPr>
        <w:tabs>
          <w:tab w:val="left" w:pos="4461"/>
        </w:tabs>
        <w:spacing w:after="0" w:line="240" w:lineRule="auto"/>
        <w:jc w:val="center"/>
        <w:rPr>
          <w:rFonts w:ascii="Times New Roman" w:eastAsia="Calibri" w:hAnsi="Times New Roman" w:cs="Times New Roman"/>
          <w:bCs/>
          <w:sz w:val="26"/>
          <w:szCs w:val="26"/>
        </w:rPr>
      </w:pPr>
      <w:r w:rsidRPr="00225A73">
        <w:rPr>
          <w:rFonts w:ascii="Times New Roman" w:hAnsi="Times New Roman" w:cs="Times New Roman"/>
          <w:sz w:val="28"/>
          <w:szCs w:val="28"/>
        </w:rPr>
        <w:t>В рамках программы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«Формирование современной городской среды»</w:t>
      </w:r>
      <w:r w:rsidR="00C4761E">
        <w:rPr>
          <w:rFonts w:ascii="Times New Roman" w:eastAsia="Calibri" w:hAnsi="Times New Roman" w:cs="Times New Roman"/>
          <w:bCs/>
          <w:sz w:val="26"/>
          <w:szCs w:val="26"/>
        </w:rPr>
        <w:t>:</w:t>
      </w:r>
    </w:p>
    <w:p w14:paraId="423D6670" w14:textId="4C17D558" w:rsidR="0084140C" w:rsidRPr="0084140C" w:rsidRDefault="0084140C" w:rsidP="0084140C">
      <w:pPr>
        <w:spacing w:after="0" w:line="25" w:lineRule="atLeast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73A9C">
        <w:rPr>
          <w:rFonts w:ascii="Times New Roman" w:eastAsia="Calibri" w:hAnsi="Times New Roman" w:cs="Times New Roman"/>
          <w:b/>
          <w:bCs/>
          <w:sz w:val="28"/>
          <w:szCs w:val="28"/>
        </w:rPr>
        <w:t>г. Светлогорск:</w:t>
      </w:r>
    </w:p>
    <w:p w14:paraId="40C89A86" w14:textId="496065A3" w:rsidR="00C4761E" w:rsidRDefault="00AA13DD" w:rsidP="007310BE">
      <w:pPr>
        <w:tabs>
          <w:tab w:val="left" w:pos="4461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- </w:t>
      </w:r>
      <w:r w:rsidR="00301906">
        <w:rPr>
          <w:rFonts w:ascii="Times New Roman" w:eastAsia="Calibri" w:hAnsi="Times New Roman" w:cs="Times New Roman"/>
          <w:bCs/>
          <w:sz w:val="28"/>
          <w:szCs w:val="28"/>
        </w:rPr>
        <w:t>б</w:t>
      </w:r>
      <w:r>
        <w:rPr>
          <w:rFonts w:ascii="Times New Roman" w:eastAsia="Calibri" w:hAnsi="Times New Roman" w:cs="Times New Roman"/>
          <w:bCs/>
          <w:sz w:val="28"/>
          <w:szCs w:val="28"/>
        </w:rPr>
        <w:t>лагоустроена дворовая территория многоквартирного дома №5 по ул. Пригородной;</w:t>
      </w:r>
    </w:p>
    <w:p w14:paraId="55265168" w14:textId="122801CC" w:rsidR="00A91459" w:rsidRPr="00A91459" w:rsidRDefault="00AA13DD" w:rsidP="00A91459">
      <w:pPr>
        <w:tabs>
          <w:tab w:val="left" w:pos="4461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- </w:t>
      </w:r>
      <w:r w:rsidR="00301906">
        <w:rPr>
          <w:rFonts w:ascii="Times New Roman" w:eastAsia="Calibri" w:hAnsi="Times New Roman" w:cs="Times New Roman"/>
          <w:bCs/>
          <w:sz w:val="28"/>
          <w:szCs w:val="28"/>
        </w:rPr>
        <w:t>благоустроена дворовая территория многоквартирного дома №</w:t>
      </w:r>
      <w:r w:rsidR="00301906" w:rsidRPr="003E5DEE">
        <w:rPr>
          <w:rFonts w:ascii="Times New Roman" w:eastAsia="Calibri" w:hAnsi="Times New Roman" w:cs="Times New Roman"/>
          <w:bCs/>
          <w:sz w:val="28"/>
          <w:szCs w:val="28"/>
        </w:rPr>
        <w:t>11</w:t>
      </w:r>
      <w:r w:rsidR="00301906">
        <w:rPr>
          <w:rFonts w:ascii="Times New Roman" w:eastAsia="Calibri" w:hAnsi="Times New Roman" w:cs="Times New Roman"/>
          <w:bCs/>
          <w:sz w:val="28"/>
          <w:szCs w:val="28"/>
        </w:rPr>
        <w:t xml:space="preserve"> по ул. Фруктовой;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114"/>
        <w:gridCol w:w="5366"/>
      </w:tblGrid>
      <w:tr w:rsidR="001738C5" w14:paraId="739FAAF2" w14:textId="77777777" w:rsidTr="001738C5">
        <w:tc>
          <w:tcPr>
            <w:tcW w:w="5264" w:type="dxa"/>
          </w:tcPr>
          <w:p w14:paraId="36A9C84F" w14:textId="3885E4E4" w:rsidR="004D4D07" w:rsidRDefault="00AA13DD" w:rsidP="00225A73">
            <w:pPr>
              <w:tabs>
                <w:tab w:val="left" w:pos="4461"/>
              </w:tabs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AAD3CC" wp14:editId="1E92426B">
                  <wp:extent cx="3226435" cy="1866900"/>
                  <wp:effectExtent l="0" t="0" r="0" b="0"/>
                  <wp:docPr id="1405076831" name="Рисунок 1405076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077" cy="1889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5F2A7" w14:textId="46C7F851" w:rsidR="001738C5" w:rsidRDefault="00AA13DD" w:rsidP="00AA13DD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71BA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Светлогорск, ул.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Пригородная, д.5</w:t>
            </w:r>
          </w:p>
        </w:tc>
        <w:tc>
          <w:tcPr>
            <w:tcW w:w="5265" w:type="dxa"/>
          </w:tcPr>
          <w:p w14:paraId="15EAFD71" w14:textId="608FC94C" w:rsidR="004D4D07" w:rsidRDefault="00301906" w:rsidP="00225A73">
            <w:pPr>
              <w:tabs>
                <w:tab w:val="left" w:pos="4461"/>
              </w:tabs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2A5C27" wp14:editId="1738CC78">
                  <wp:extent cx="3392805" cy="1866900"/>
                  <wp:effectExtent l="0" t="0" r="0" b="0"/>
                  <wp:docPr id="37782268" name="Рисунок 37782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0404" cy="1893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AF1EB" w14:textId="7812793A" w:rsidR="001738C5" w:rsidRDefault="00301906" w:rsidP="00301906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71BA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Светлогорск, ул.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Фруктовая, д.11</w:t>
            </w:r>
          </w:p>
        </w:tc>
      </w:tr>
    </w:tbl>
    <w:p w14:paraId="2537B27F" w14:textId="77777777" w:rsidR="00B44A82" w:rsidRDefault="00B44A82" w:rsidP="00E00935">
      <w:pPr>
        <w:tabs>
          <w:tab w:val="left" w:pos="4461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839BDD3" w14:textId="0135E1AE" w:rsidR="00427D6E" w:rsidRPr="00BD0402" w:rsidRDefault="00BD0402" w:rsidP="00A91459">
      <w:pPr>
        <w:tabs>
          <w:tab w:val="left" w:pos="4461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D0402">
        <w:rPr>
          <w:rFonts w:ascii="Times New Roman" w:hAnsi="Times New Roman" w:cs="Times New Roman"/>
          <w:b/>
          <w:bCs/>
          <w:sz w:val="28"/>
          <w:szCs w:val="28"/>
        </w:rPr>
        <w:t>Дорожная инфраструктура</w:t>
      </w:r>
    </w:p>
    <w:p w14:paraId="04951441" w14:textId="670EC147" w:rsidR="00FA26BB" w:rsidRDefault="00FA26BB" w:rsidP="009A4963">
      <w:pPr>
        <w:tabs>
          <w:tab w:val="left" w:pos="446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0402" w:rsidRPr="00BD0402">
        <w:rPr>
          <w:rFonts w:ascii="Times New Roman" w:hAnsi="Times New Roman" w:cs="Times New Roman"/>
          <w:sz w:val="28"/>
          <w:szCs w:val="28"/>
        </w:rPr>
        <w:t xml:space="preserve">В ходе реализации муниципальной </w:t>
      </w:r>
      <w:bookmarkStart w:id="36" w:name="_Hlk127438866"/>
      <w:r w:rsidR="00BD0402" w:rsidRPr="00BD0402">
        <w:rPr>
          <w:rFonts w:ascii="Times New Roman" w:hAnsi="Times New Roman" w:cs="Times New Roman"/>
          <w:sz w:val="28"/>
          <w:szCs w:val="28"/>
        </w:rPr>
        <w:t xml:space="preserve">программы </w:t>
      </w:r>
      <w:r w:rsidR="00BD0402" w:rsidRPr="00BD0402">
        <w:rPr>
          <w:rFonts w:ascii="Times New Roman" w:hAnsi="Times New Roman" w:cs="Times New Roman"/>
          <w:b/>
          <w:bCs/>
          <w:sz w:val="28"/>
          <w:szCs w:val="28"/>
        </w:rPr>
        <w:t>«Повышение безопасности дорожного движения</w:t>
      </w:r>
      <w:r w:rsidR="00BD0402" w:rsidRPr="00BD0402">
        <w:rPr>
          <w:rFonts w:ascii="Times New Roman" w:hAnsi="Times New Roman" w:cs="Times New Roman"/>
          <w:sz w:val="28"/>
          <w:szCs w:val="28"/>
        </w:rPr>
        <w:t>»</w:t>
      </w:r>
      <w:bookmarkEnd w:id="36"/>
      <w:r w:rsidR="00BD0402" w:rsidRPr="00BD0402">
        <w:rPr>
          <w:rFonts w:ascii="Times New Roman" w:hAnsi="Times New Roman" w:cs="Times New Roman"/>
          <w:sz w:val="28"/>
          <w:szCs w:val="28"/>
        </w:rPr>
        <w:t xml:space="preserve"> за 202</w:t>
      </w:r>
      <w:r w:rsidR="004D4D07">
        <w:rPr>
          <w:rFonts w:ascii="Times New Roman" w:hAnsi="Times New Roman" w:cs="Times New Roman"/>
          <w:sz w:val="28"/>
          <w:szCs w:val="28"/>
        </w:rPr>
        <w:t>3</w:t>
      </w:r>
      <w:r w:rsidR="00BD0402" w:rsidRPr="00BD0402">
        <w:rPr>
          <w:rFonts w:ascii="Times New Roman" w:hAnsi="Times New Roman" w:cs="Times New Roman"/>
          <w:sz w:val="28"/>
          <w:szCs w:val="28"/>
        </w:rPr>
        <w:t xml:space="preserve"> год выполнены работы</w:t>
      </w:r>
      <w:r w:rsidR="00E00935">
        <w:rPr>
          <w:rFonts w:ascii="Times New Roman" w:hAnsi="Times New Roman" w:cs="Times New Roman"/>
          <w:sz w:val="28"/>
          <w:szCs w:val="28"/>
        </w:rPr>
        <w:t xml:space="preserve"> за </w:t>
      </w:r>
      <w:r w:rsidR="00E00935">
        <w:rPr>
          <w:rFonts w:ascii="Times New Roman" w:hAnsi="Times New Roman" w:cs="Times New Roman"/>
          <w:kern w:val="2"/>
          <w:sz w:val="28"/>
          <w:szCs w:val="28"/>
          <w:lang w:eastAsia="ar-SA"/>
        </w:rPr>
        <w:t>счет местного бюджета на общую сумму 18,9 тыс. рублей:</w:t>
      </w:r>
    </w:p>
    <w:p w14:paraId="294F251C" w14:textId="330ABE3C" w:rsidR="000F4370" w:rsidRPr="0084140C" w:rsidRDefault="000F4370" w:rsidP="0084140C">
      <w:pPr>
        <w:spacing w:after="0" w:line="25" w:lineRule="atLeast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104"/>
        <w:gridCol w:w="5376"/>
      </w:tblGrid>
      <w:tr w:rsidR="001738C5" w14:paraId="6F14D270" w14:textId="77777777" w:rsidTr="009A4963">
        <w:tc>
          <w:tcPr>
            <w:tcW w:w="5377" w:type="dxa"/>
          </w:tcPr>
          <w:p w14:paraId="729E263C" w14:textId="190EDE56" w:rsidR="002C057A" w:rsidRDefault="002C057A" w:rsidP="002C057A">
            <w:pPr>
              <w:tabs>
                <w:tab w:val="left" w:pos="567"/>
                <w:tab w:val="left" w:pos="851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A6E12">
              <w:rPr>
                <w:rFonts w:ascii="Times New Roman" w:eastAsia="Calibri" w:hAnsi="Times New Roman" w:cs="Times New Roman"/>
                <w:sz w:val="28"/>
                <w:szCs w:val="28"/>
              </w:rPr>
              <w:t>- установ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лены</w:t>
            </w:r>
            <w:r w:rsidRPr="004A6E1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металлически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4A6E1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дорожны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4A6E1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ограждени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я</w:t>
            </w:r>
            <w:r w:rsidRPr="004A6E1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ул. Пионерской, ул. Пригородной, ул. Яблоневой, ул. Новой </w:t>
            </w:r>
            <w:r w:rsidR="00C009C3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 Светлогорск</w:t>
            </w:r>
            <w:r w:rsidR="00C009C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а также на ул. Садовой п. Донское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  <w:r w:rsidRPr="004A6E1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количестве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83</w:t>
            </w:r>
            <w:r w:rsidRPr="004A6E1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штук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 на сумму 819,8 тыс. рублей</w:t>
            </w:r>
            <w:r w:rsidRPr="004A6E12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14:paraId="661177A8" w14:textId="7CCFE255" w:rsidR="001738C5" w:rsidRDefault="001738C5" w:rsidP="007310BE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152" w:type="dxa"/>
          </w:tcPr>
          <w:p w14:paraId="3B442C73" w14:textId="52971E18" w:rsidR="001738C5" w:rsidRDefault="002C057A" w:rsidP="004A6E1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A6A520B" wp14:editId="0F4696C5">
                  <wp:extent cx="3276226" cy="1556951"/>
                  <wp:effectExtent l="0" t="0" r="635" b="5715"/>
                  <wp:docPr id="1082279443" name="Рисунок 1082279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389" cy="157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84611" w14:textId="4E2AC626" w:rsidR="001738C5" w:rsidRPr="001738C5" w:rsidRDefault="002C057A" w:rsidP="001738C5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F5400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г.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5400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Светлогорск,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ул. Пионерская</w:t>
            </w:r>
          </w:p>
        </w:tc>
      </w:tr>
    </w:tbl>
    <w:p w14:paraId="356FCBDD" w14:textId="460F93C3" w:rsidR="008E7D61" w:rsidRPr="00C84479" w:rsidRDefault="009A4963" w:rsidP="00A9145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A6E12">
        <w:rPr>
          <w:rFonts w:ascii="Times New Roman" w:eastAsia="Calibri" w:hAnsi="Times New Roman" w:cs="Times New Roman"/>
          <w:sz w:val="28"/>
          <w:szCs w:val="28"/>
        </w:rPr>
        <w:t>- установ</w:t>
      </w:r>
      <w:r>
        <w:rPr>
          <w:rFonts w:ascii="Times New Roman" w:eastAsia="Calibri" w:hAnsi="Times New Roman" w:cs="Times New Roman"/>
          <w:sz w:val="28"/>
          <w:szCs w:val="28"/>
        </w:rPr>
        <w:t>лены</w:t>
      </w:r>
      <w:r w:rsidRPr="004A6E12">
        <w:rPr>
          <w:rFonts w:ascii="Times New Roman" w:eastAsia="Calibri" w:hAnsi="Times New Roman" w:cs="Times New Roman"/>
          <w:sz w:val="28"/>
          <w:szCs w:val="28"/>
        </w:rPr>
        <w:t xml:space="preserve"> дорожны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4A6E12">
        <w:rPr>
          <w:rFonts w:ascii="Times New Roman" w:eastAsia="Calibri" w:hAnsi="Times New Roman" w:cs="Times New Roman"/>
          <w:sz w:val="28"/>
          <w:szCs w:val="28"/>
        </w:rPr>
        <w:t xml:space="preserve"> знак</w:t>
      </w:r>
      <w:r>
        <w:rPr>
          <w:rFonts w:ascii="Times New Roman" w:eastAsia="Calibri" w:hAnsi="Times New Roman" w:cs="Times New Roman"/>
          <w:sz w:val="28"/>
          <w:szCs w:val="28"/>
        </w:rPr>
        <w:t>и</w:t>
      </w:r>
      <w:r w:rsidRPr="004A6E12">
        <w:rPr>
          <w:rFonts w:ascii="Times New Roman" w:eastAsia="Calibri" w:hAnsi="Times New Roman" w:cs="Times New Roman"/>
          <w:sz w:val="28"/>
          <w:szCs w:val="28"/>
        </w:rPr>
        <w:t xml:space="preserve"> на территории Светлогорского городского округа в количестве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362</w:t>
      </w:r>
      <w:r w:rsidRPr="004A6E12">
        <w:rPr>
          <w:rFonts w:ascii="Times New Roman" w:eastAsia="Calibri" w:hAnsi="Times New Roman" w:cs="Times New Roman"/>
          <w:sz w:val="28"/>
          <w:szCs w:val="28"/>
        </w:rPr>
        <w:t xml:space="preserve"> штуки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на сумму 2 423,6 тыс. рублей</w:t>
      </w:r>
      <w:r w:rsidR="00C84479">
        <w:rPr>
          <w:rFonts w:ascii="Times New Roman" w:eastAsia="Calibri" w:hAnsi="Times New Roman" w:cs="Times New Roman"/>
          <w:sz w:val="28"/>
          <w:szCs w:val="28"/>
        </w:rPr>
        <w:t>;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3188"/>
        <w:gridCol w:w="3646"/>
        <w:gridCol w:w="3646"/>
      </w:tblGrid>
      <w:tr w:rsidR="009A4963" w14:paraId="13EAC57C" w14:textId="77777777" w:rsidTr="009A4963">
        <w:tc>
          <w:tcPr>
            <w:tcW w:w="3203" w:type="dxa"/>
          </w:tcPr>
          <w:p w14:paraId="050F60D6" w14:textId="1A992B5B" w:rsidR="009A4963" w:rsidRPr="002C057A" w:rsidRDefault="009A4963" w:rsidP="0027365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04B898" wp14:editId="687DC3E0">
                  <wp:extent cx="1899920" cy="2276475"/>
                  <wp:effectExtent l="0" t="0" r="508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12" cy="2307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3" w:type="dxa"/>
          </w:tcPr>
          <w:p w14:paraId="118A68EA" w14:textId="01210952" w:rsidR="009A4963" w:rsidRDefault="009A4963" w:rsidP="0027365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869068E" wp14:editId="44F76255">
                  <wp:extent cx="2198370" cy="2276475"/>
                  <wp:effectExtent l="0" t="0" r="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562" cy="228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3" w:type="dxa"/>
          </w:tcPr>
          <w:p w14:paraId="3A02AE70" w14:textId="3E793269" w:rsidR="009A4963" w:rsidRPr="002C057A" w:rsidRDefault="009A4963" w:rsidP="002C05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D7D05C" wp14:editId="60D863E9">
                  <wp:extent cx="2198370" cy="227647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372" cy="2293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D52302" w14:textId="77777777" w:rsidR="009A4963" w:rsidRPr="008D71AF" w:rsidRDefault="009A4963" w:rsidP="009A4963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1B29B4D2" w14:textId="0C79438D" w:rsidR="001E5F54" w:rsidRPr="00C84479" w:rsidRDefault="009A4963" w:rsidP="008D71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bookmarkStart w:id="37" w:name="_Hlk159860708"/>
      <w:r>
        <w:rPr>
          <w:rFonts w:ascii="Times New Roman" w:hAnsi="Times New Roman" w:cs="Times New Roman"/>
          <w:sz w:val="28"/>
          <w:szCs w:val="28"/>
        </w:rPr>
        <w:t xml:space="preserve">установлено 6 искусственных дорожных неровностей по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К.Маркса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Песочная, ул. Хуторская, ул. Весенняя</w:t>
      </w:r>
      <w:r w:rsidR="00C009C3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г. Светлогорск</w:t>
      </w:r>
      <w:r w:rsidR="00C009C3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, ул. Комсомольская п. Донское </w:t>
      </w:r>
      <w:bookmarkEnd w:id="37"/>
      <w:r>
        <w:rPr>
          <w:rFonts w:ascii="Times New Roman" w:hAnsi="Times New Roman" w:cs="Times New Roman"/>
          <w:sz w:val="28"/>
          <w:szCs w:val="28"/>
        </w:rPr>
        <w:t>на сумму 576,6 тыс. руб</w:t>
      </w:r>
      <w:r w:rsidR="00C84479">
        <w:rPr>
          <w:rFonts w:ascii="Times New Roman" w:hAnsi="Times New Roman" w:cs="Times New Roman"/>
          <w:sz w:val="28"/>
          <w:szCs w:val="28"/>
        </w:rPr>
        <w:t>лей;</w:t>
      </w:r>
    </w:p>
    <w:tbl>
      <w:tblPr>
        <w:tblStyle w:val="aa"/>
        <w:tblW w:w="0" w:type="auto"/>
        <w:tblBorders>
          <w:top w:val="dashSmallGap" w:sz="4" w:space="0" w:color="auto"/>
          <w:left w:val="dashSmallGap" w:sz="4" w:space="0" w:color="auto"/>
          <w:bottom w:val="dashSmallGap" w:sz="4" w:space="0" w:color="auto"/>
          <w:right w:val="dashSmallGap" w:sz="4" w:space="0" w:color="auto"/>
          <w:insideH w:val="dashSmallGap" w:sz="4" w:space="0" w:color="auto"/>
          <w:insideV w:val="dashSmallGap" w:sz="4" w:space="0" w:color="auto"/>
        </w:tblBorders>
        <w:tblLook w:val="04A0" w:firstRow="1" w:lastRow="0" w:firstColumn="1" w:lastColumn="0" w:noHBand="0" w:noVBand="1"/>
      </w:tblPr>
      <w:tblGrid>
        <w:gridCol w:w="5255"/>
        <w:gridCol w:w="5225"/>
      </w:tblGrid>
      <w:tr w:rsidR="005D1F72" w14:paraId="317D3F2B" w14:textId="77777777" w:rsidTr="00995C58">
        <w:tc>
          <w:tcPr>
            <w:tcW w:w="5280" w:type="dxa"/>
          </w:tcPr>
          <w:p w14:paraId="1D790BF4" w14:textId="73955177" w:rsidR="005D1F72" w:rsidRDefault="006D265E" w:rsidP="00D40E54">
            <w:pPr>
              <w:tabs>
                <w:tab w:val="left" w:pos="446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6348F4" wp14:editId="4BDC7559">
                  <wp:extent cx="3266002" cy="1823085"/>
                  <wp:effectExtent l="0" t="0" r="0" b="571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945" cy="1834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2D84A" w14:textId="79929F45" w:rsidR="005D1F72" w:rsidRPr="005D1F72" w:rsidRDefault="005D1F72" w:rsidP="002C057A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1F7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Светлогорск</w:t>
            </w:r>
            <w:r w:rsidRPr="000476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</w:t>
            </w:r>
            <w:r w:rsidR="002C057A" w:rsidRPr="000476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ул. </w:t>
            </w:r>
            <w:proofErr w:type="spellStart"/>
            <w:r w:rsidR="002C057A" w:rsidRPr="000476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К.Маркса</w:t>
            </w:r>
            <w:proofErr w:type="spellEnd"/>
          </w:p>
        </w:tc>
        <w:tc>
          <w:tcPr>
            <w:tcW w:w="5249" w:type="dxa"/>
          </w:tcPr>
          <w:p w14:paraId="46400D9F" w14:textId="0C2F01ED" w:rsidR="005D1F72" w:rsidRPr="005D1F72" w:rsidRDefault="006D265E" w:rsidP="005D1F72">
            <w:pPr>
              <w:tabs>
                <w:tab w:val="left" w:pos="446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2699B05" wp14:editId="7951262D">
                  <wp:extent cx="3246634" cy="1823085"/>
                  <wp:effectExtent l="0" t="0" r="0" b="571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3456" cy="1838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0619B" w14:textId="019157D4" w:rsidR="005D1F72" w:rsidRDefault="00047674" w:rsidP="002C057A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пос. Донское, ул. Комсомольская</w:t>
            </w:r>
          </w:p>
        </w:tc>
      </w:tr>
    </w:tbl>
    <w:p w14:paraId="42F7642C" w14:textId="77777777" w:rsidR="002C057A" w:rsidRPr="008D71AF" w:rsidRDefault="002C057A" w:rsidP="00995C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0EC6A572" w14:textId="52091F02" w:rsidR="00995C58" w:rsidRDefault="00995C58" w:rsidP="00995C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нанесение дорожной разметки на элементы улично-дорожной сети Светлогорского городского округа. В работы включено как двухкратное нанесение разметки у образовательных учреждений, так и разметка на остальной части округа – пешеходные переходы, осевые линии автомобильных дорог, разметка на искусственных дорожных неровностях на сумму 1 620,1 тыс. руб</w:t>
      </w:r>
      <w:r w:rsidR="00C84479">
        <w:rPr>
          <w:rFonts w:ascii="Times New Roman" w:hAnsi="Times New Roman" w:cs="Times New Roman"/>
          <w:sz w:val="28"/>
          <w:szCs w:val="28"/>
        </w:rPr>
        <w:t>лей;</w:t>
      </w:r>
    </w:p>
    <w:p w14:paraId="00B05FA1" w14:textId="77777777" w:rsidR="00995C58" w:rsidRPr="003D38E2" w:rsidRDefault="00995C58" w:rsidP="007E4F93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90"/>
        <w:gridCol w:w="5190"/>
      </w:tblGrid>
      <w:tr w:rsidR="00CE57B7" w14:paraId="28A84A48" w14:textId="77777777" w:rsidTr="008D71AF">
        <w:trPr>
          <w:trHeight w:val="412"/>
        </w:trPr>
        <w:tc>
          <w:tcPr>
            <w:tcW w:w="5316" w:type="dxa"/>
          </w:tcPr>
          <w:p w14:paraId="79D14A07" w14:textId="1C85BB45" w:rsidR="005D1F72" w:rsidRDefault="00995C58" w:rsidP="005D1F72">
            <w:pPr>
              <w:tabs>
                <w:tab w:val="left" w:pos="227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6DFE69" wp14:editId="10FE576C">
                  <wp:extent cx="3264535" cy="1581150"/>
                  <wp:effectExtent l="0" t="0" r="0" b="0"/>
                  <wp:docPr id="1398466517" name="Рисунок 1398466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065" cy="159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1C2D1" w14:textId="2D97ED39" w:rsidR="00CE57B7" w:rsidRPr="002C057A" w:rsidRDefault="002C057A" w:rsidP="002C057A">
            <w:pPr>
              <w:tabs>
                <w:tab w:val="left" w:pos="2279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C05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Светлогорск, ул. Артиллерийская</w:t>
            </w:r>
          </w:p>
        </w:tc>
        <w:tc>
          <w:tcPr>
            <w:tcW w:w="5213" w:type="dxa"/>
          </w:tcPr>
          <w:p w14:paraId="75DD7D8D" w14:textId="0D664EE4" w:rsidR="007E4F93" w:rsidRPr="00995C58" w:rsidRDefault="00995C58" w:rsidP="00995C58">
            <w:pPr>
              <w:tabs>
                <w:tab w:val="left" w:pos="227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8DD5E7" wp14:editId="347CD5D8">
                  <wp:extent cx="3194050" cy="1581150"/>
                  <wp:effectExtent l="0" t="0" r="6350" b="0"/>
                  <wp:docPr id="1545488562" name="Рисунок 1545488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169" cy="159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BA0E6" w14:textId="7EF4B820" w:rsidR="00CE57B7" w:rsidRPr="005D1F72" w:rsidRDefault="002C057A" w:rsidP="002C057A">
            <w:pPr>
              <w:tabs>
                <w:tab w:val="left" w:pos="2279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C05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Светлогорск, ул. </w:t>
            </w:r>
            <w:r w:rsidR="000476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Сосновая</w:t>
            </w:r>
          </w:p>
        </w:tc>
      </w:tr>
    </w:tbl>
    <w:p w14:paraId="6934393F" w14:textId="1BC4771D" w:rsidR="006B1C8B" w:rsidRDefault="00D05182" w:rsidP="008D71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Pr="00EA6C79">
        <w:rPr>
          <w:rFonts w:ascii="Times New Roman" w:hAnsi="Times New Roman" w:cs="Times New Roman"/>
          <w:sz w:val="28"/>
          <w:szCs w:val="28"/>
        </w:rPr>
        <w:t xml:space="preserve">апитальный ремонт тротуара по </w:t>
      </w:r>
      <w:r w:rsidRPr="00D05182">
        <w:rPr>
          <w:rFonts w:ascii="Times New Roman" w:hAnsi="Times New Roman" w:cs="Times New Roman"/>
          <w:sz w:val="28"/>
          <w:szCs w:val="28"/>
        </w:rPr>
        <w:t>ул. Октябрьская</w:t>
      </w:r>
      <w:r>
        <w:rPr>
          <w:rFonts w:ascii="Times New Roman" w:hAnsi="Times New Roman" w:cs="Times New Roman"/>
          <w:sz w:val="28"/>
          <w:szCs w:val="28"/>
        </w:rPr>
        <w:t xml:space="preserve"> на сумму 1 285,2 тыс. рублей;</w:t>
      </w:r>
    </w:p>
    <w:p w14:paraId="1CF48F4E" w14:textId="19D2731D" w:rsidR="00D05182" w:rsidRPr="00D05182" w:rsidRDefault="00D05182" w:rsidP="00686A2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584F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D05182">
        <w:rPr>
          <w:rFonts w:ascii="Times New Roman" w:hAnsi="Times New Roman" w:cs="Times New Roman"/>
          <w:sz w:val="28"/>
          <w:szCs w:val="28"/>
        </w:rPr>
        <w:t>апитальный ремонт тротуара и велодорожки по ул. Цветочная-Пригородная в г. Светлогорске</w:t>
      </w:r>
      <w:r>
        <w:rPr>
          <w:rFonts w:ascii="Times New Roman" w:hAnsi="Times New Roman" w:cs="Times New Roman"/>
          <w:sz w:val="28"/>
          <w:szCs w:val="28"/>
        </w:rPr>
        <w:t xml:space="preserve"> на сумму 1 789,3 тыс. рублей.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427"/>
        <w:gridCol w:w="5053"/>
      </w:tblGrid>
      <w:tr w:rsidR="00D05182" w14:paraId="45033B47" w14:textId="77777777" w:rsidTr="00686A2B">
        <w:trPr>
          <w:trHeight w:val="3411"/>
        </w:trPr>
        <w:tc>
          <w:tcPr>
            <w:tcW w:w="5316" w:type="dxa"/>
          </w:tcPr>
          <w:p w14:paraId="4DCF471E" w14:textId="7578013E" w:rsidR="00D05182" w:rsidRDefault="00D05182" w:rsidP="009A3A4B">
            <w:pPr>
              <w:tabs>
                <w:tab w:val="left" w:pos="2279"/>
              </w:tabs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  <w:drawing>
                <wp:inline distT="0" distB="0" distL="0" distR="0" wp14:anchorId="17D4A09C" wp14:editId="3DD05087">
                  <wp:extent cx="1873751" cy="3462936"/>
                  <wp:effectExtent l="5397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87667" cy="3488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9FD03" w14:textId="203B0785" w:rsidR="00D05182" w:rsidRPr="00D05182" w:rsidRDefault="00D05182" w:rsidP="00D05182">
            <w:pPr>
              <w:tabs>
                <w:tab w:val="left" w:pos="2279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0518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D0518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Светлогорск, ул. Октябрьская</w:t>
            </w:r>
          </w:p>
        </w:tc>
        <w:tc>
          <w:tcPr>
            <w:tcW w:w="5213" w:type="dxa"/>
          </w:tcPr>
          <w:p w14:paraId="604C4344" w14:textId="013C10BD" w:rsidR="00D05182" w:rsidRPr="00995C58" w:rsidRDefault="00D05182" w:rsidP="009A3A4B">
            <w:pPr>
              <w:tabs>
                <w:tab w:val="left" w:pos="227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  <w:drawing>
                <wp:inline distT="0" distB="0" distL="0" distR="0" wp14:anchorId="785AC739" wp14:editId="65FA3A9A">
                  <wp:extent cx="3216275" cy="1857983"/>
                  <wp:effectExtent l="0" t="0" r="3175" b="9525"/>
                  <wp:docPr id="1448086152" name="Рисунок 1448086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215" cy="188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D661C" w14:textId="13BEB922" w:rsidR="00D05182" w:rsidRPr="005D1F72" w:rsidRDefault="00D05182" w:rsidP="00D05182">
            <w:pPr>
              <w:tabs>
                <w:tab w:val="left" w:pos="2279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0518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D0518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Светлогорск, ул.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Цветочная-Пригородная</w:t>
            </w:r>
          </w:p>
        </w:tc>
      </w:tr>
    </w:tbl>
    <w:p w14:paraId="24C81268" w14:textId="77777777" w:rsidR="00D05182" w:rsidRDefault="00D05182" w:rsidP="006B1C8B">
      <w:pPr>
        <w:spacing w:after="0" w:line="240" w:lineRule="auto"/>
        <w:jc w:val="both"/>
        <w:rPr>
          <w:rFonts w:ascii="Times New Roman" w:hAnsi="Times New Roman" w:cs="Times New Roman"/>
          <w:kern w:val="2"/>
          <w:sz w:val="28"/>
          <w:szCs w:val="28"/>
          <w:lang w:eastAsia="ar-SA"/>
        </w:rPr>
      </w:pPr>
    </w:p>
    <w:p w14:paraId="59AD9D60" w14:textId="77777777" w:rsidR="006B1C8B" w:rsidRPr="000872EF" w:rsidRDefault="006B1C8B" w:rsidP="006B1C8B">
      <w:pPr>
        <w:spacing w:after="0" w:line="240" w:lineRule="auto"/>
        <w:jc w:val="center"/>
        <w:rPr>
          <w:rFonts w:ascii="Times New Roman" w:hAnsi="Times New Roman" w:cs="Times New Roman"/>
          <w:b/>
          <w:color w:val="000203"/>
          <w:sz w:val="20"/>
          <w:szCs w:val="20"/>
          <w:u w:color="1F4E79"/>
          <w:lang w:eastAsia="pl-PL"/>
        </w:rPr>
      </w:pPr>
      <w:r w:rsidRPr="000872EF">
        <w:rPr>
          <w:rFonts w:ascii="Times New Roman" w:eastAsia="Calibri" w:hAnsi="Times New Roman" w:cs="Times New Roman"/>
          <w:b/>
          <w:sz w:val="28"/>
          <w:szCs w:val="28"/>
        </w:rPr>
        <w:t>Программа «Ремонт автомобильных дорог»</w:t>
      </w:r>
    </w:p>
    <w:p w14:paraId="747B5BF7" w14:textId="77777777" w:rsidR="006B1C8B" w:rsidRPr="006B1C8B" w:rsidRDefault="006B1C8B" w:rsidP="006B1C8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Особое внимание администрация муниципального образования уделяет </w:t>
      </w:r>
      <w:r w:rsidRPr="00374E50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ремонту и содержанию автомобильных дорог общего пользования местного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374E50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значения. </w:t>
      </w:r>
    </w:p>
    <w:p w14:paraId="3B8408BE" w14:textId="3F7C9CF0" w:rsidR="006B1C8B" w:rsidRDefault="006B1C8B" w:rsidP="006B1C8B">
      <w:pPr>
        <w:spacing w:after="0" w:line="240" w:lineRule="auto"/>
        <w:ind w:firstLine="709"/>
        <w:jc w:val="both"/>
        <w:rPr>
          <w:rFonts w:ascii="Times New Roman" w:hAnsi="Times New Roman" w:cs="Times New Roman"/>
          <w:kern w:val="2"/>
          <w:sz w:val="28"/>
          <w:szCs w:val="28"/>
          <w:lang w:eastAsia="ar-SA"/>
        </w:rPr>
      </w:pPr>
      <w:r>
        <w:rPr>
          <w:rFonts w:ascii="Times New Roman" w:hAnsi="Times New Roman" w:cs="Times New Roman"/>
          <w:kern w:val="2"/>
          <w:sz w:val="28"/>
          <w:szCs w:val="28"/>
          <w:lang w:eastAsia="ar-SA"/>
        </w:rPr>
        <w:t xml:space="preserve">  </w:t>
      </w:r>
      <w:r w:rsidRPr="00565EA0">
        <w:rPr>
          <w:rFonts w:ascii="Times New Roman" w:hAnsi="Times New Roman" w:cs="Times New Roman"/>
          <w:kern w:val="2"/>
          <w:sz w:val="28"/>
          <w:szCs w:val="28"/>
          <w:lang w:eastAsia="ar-SA"/>
        </w:rPr>
        <w:t xml:space="preserve">В рамках реализации </w:t>
      </w:r>
      <w:r>
        <w:rPr>
          <w:rFonts w:ascii="Times New Roman" w:hAnsi="Times New Roman" w:cs="Times New Roman"/>
          <w:kern w:val="2"/>
          <w:sz w:val="28"/>
          <w:szCs w:val="28"/>
          <w:lang w:eastAsia="ar-SA"/>
        </w:rPr>
        <w:t>мероприятий программы были</w:t>
      </w:r>
      <w:r w:rsidRPr="00565EA0">
        <w:rPr>
          <w:rFonts w:ascii="Times New Roman" w:hAnsi="Times New Roman" w:cs="Times New Roman"/>
          <w:kern w:val="2"/>
          <w:sz w:val="28"/>
          <w:szCs w:val="28"/>
          <w:lang w:eastAsia="ar-SA"/>
        </w:rPr>
        <w:t xml:space="preserve"> выполнены </w:t>
      </w:r>
      <w:r>
        <w:rPr>
          <w:rFonts w:ascii="Times New Roman" w:hAnsi="Times New Roman" w:cs="Times New Roman"/>
          <w:kern w:val="2"/>
          <w:sz w:val="28"/>
          <w:szCs w:val="28"/>
          <w:lang w:eastAsia="ar-SA"/>
        </w:rPr>
        <w:t>работы и проведены мероприятия на общую сумму 75,4 млн. рублей.</w:t>
      </w:r>
    </w:p>
    <w:p w14:paraId="53503E29" w14:textId="77777777" w:rsidR="006B1C8B" w:rsidRPr="004565D2" w:rsidRDefault="006B1C8B" w:rsidP="006B1C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</w:t>
      </w:r>
      <w:r w:rsidRPr="003E0B3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г. Светлогорск:</w:t>
      </w:r>
      <w:r w:rsidRPr="003E0B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86D7C44" w14:textId="489705DB" w:rsidR="006B1C8B" w:rsidRDefault="006B1C8B" w:rsidP="006B1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Pr="004565D2">
        <w:rPr>
          <w:rFonts w:ascii="Times New Roman" w:hAnsi="Times New Roman" w:cs="Times New Roman"/>
          <w:sz w:val="28"/>
          <w:szCs w:val="28"/>
        </w:rPr>
        <w:t xml:space="preserve">апитальный ремонт участка автомобильной дороги по </w:t>
      </w:r>
      <w:bookmarkStart w:id="38" w:name="_Hlk159839321"/>
      <w:r w:rsidRPr="004565D2">
        <w:rPr>
          <w:rFonts w:ascii="Times New Roman" w:hAnsi="Times New Roman" w:cs="Times New Roman"/>
          <w:sz w:val="28"/>
          <w:szCs w:val="28"/>
        </w:rPr>
        <w:t xml:space="preserve">ул. Маяковского </w:t>
      </w:r>
      <w:bookmarkEnd w:id="38"/>
      <w:r w:rsidRPr="004565D2">
        <w:rPr>
          <w:rFonts w:ascii="Times New Roman" w:hAnsi="Times New Roman" w:cs="Times New Roman"/>
          <w:sz w:val="28"/>
          <w:szCs w:val="28"/>
        </w:rPr>
        <w:t>(от д. 19</w:t>
      </w:r>
      <w:r w:rsidR="005959E2">
        <w:rPr>
          <w:rFonts w:ascii="Times New Roman" w:hAnsi="Times New Roman" w:cs="Times New Roman"/>
          <w:sz w:val="28"/>
          <w:szCs w:val="28"/>
        </w:rPr>
        <w:t xml:space="preserve"> </w:t>
      </w:r>
      <w:r w:rsidRPr="004565D2">
        <w:rPr>
          <w:rFonts w:ascii="Times New Roman" w:hAnsi="Times New Roman" w:cs="Times New Roman"/>
          <w:sz w:val="28"/>
          <w:szCs w:val="28"/>
        </w:rPr>
        <w:t>а до пересечения с ул. Штрауса) г. Светлогорск</w:t>
      </w:r>
      <w:r>
        <w:rPr>
          <w:rFonts w:ascii="Times New Roman" w:hAnsi="Times New Roman" w:cs="Times New Roman"/>
          <w:sz w:val="28"/>
          <w:szCs w:val="28"/>
        </w:rPr>
        <w:t>а на сумму 2 496,5 тыс. рублей;</w:t>
      </w:r>
    </w:p>
    <w:p w14:paraId="2B452096" w14:textId="32D54892" w:rsidR="006B1C8B" w:rsidRPr="009571A6" w:rsidRDefault="006B1C8B" w:rsidP="006B1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D73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EA6C79">
        <w:rPr>
          <w:rFonts w:ascii="Times New Roman" w:hAnsi="Times New Roman" w:cs="Times New Roman"/>
          <w:sz w:val="28"/>
          <w:szCs w:val="28"/>
        </w:rPr>
        <w:t xml:space="preserve">апитальный ремонт автомобильной дороги по </w:t>
      </w:r>
      <w:bookmarkStart w:id="39" w:name="_Hlk159839355"/>
      <w:r w:rsidRPr="004565D2">
        <w:rPr>
          <w:rFonts w:ascii="Times New Roman" w:hAnsi="Times New Roman" w:cs="Times New Roman"/>
          <w:sz w:val="28"/>
          <w:szCs w:val="28"/>
        </w:rPr>
        <w:t xml:space="preserve">ул. Ленинградской </w:t>
      </w:r>
      <w:bookmarkEnd w:id="39"/>
      <w:r w:rsidRPr="004565D2">
        <w:rPr>
          <w:rFonts w:ascii="Times New Roman" w:hAnsi="Times New Roman" w:cs="Times New Roman"/>
          <w:sz w:val="28"/>
          <w:szCs w:val="28"/>
        </w:rPr>
        <w:t xml:space="preserve">на сумму </w:t>
      </w:r>
      <w:r>
        <w:rPr>
          <w:rFonts w:ascii="Times New Roman" w:hAnsi="Times New Roman" w:cs="Times New Roman"/>
          <w:sz w:val="28"/>
          <w:szCs w:val="28"/>
        </w:rPr>
        <w:t>2 173,4 тыс. рублей;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27"/>
        <w:gridCol w:w="5253"/>
      </w:tblGrid>
      <w:tr w:rsidR="006B1C8B" w14:paraId="2BE0ED3A" w14:textId="77777777" w:rsidTr="009A3A4B">
        <w:tc>
          <w:tcPr>
            <w:tcW w:w="5264" w:type="dxa"/>
          </w:tcPr>
          <w:p w14:paraId="15FFD2D7" w14:textId="77777777" w:rsidR="006B1C8B" w:rsidRPr="004565D2" w:rsidRDefault="006B1C8B" w:rsidP="009A3A4B">
            <w:pPr>
              <w:jc w:val="center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bookmarkStart w:id="40" w:name="_Hlk157508485"/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  <w:drawing>
                <wp:inline distT="0" distB="0" distL="0" distR="0" wp14:anchorId="001A2FCF" wp14:editId="07622F8F">
                  <wp:extent cx="1918694" cy="3267115"/>
                  <wp:effectExtent l="0" t="762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39568" cy="3302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84C5D" w14:textId="77777777" w:rsidR="006B1C8B" w:rsidRPr="004565D2" w:rsidRDefault="006B1C8B" w:rsidP="009A3A4B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4565D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г. Светлогорск, ул.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4565D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Маяковского</w:t>
            </w:r>
          </w:p>
        </w:tc>
        <w:tc>
          <w:tcPr>
            <w:tcW w:w="5265" w:type="dxa"/>
          </w:tcPr>
          <w:p w14:paraId="7AA63F7C" w14:textId="77777777" w:rsidR="006B1C8B" w:rsidRDefault="006B1C8B" w:rsidP="009A3A4B">
            <w:pPr>
              <w:jc w:val="center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  <w:drawing>
                <wp:inline distT="0" distB="0" distL="0" distR="0" wp14:anchorId="70FC64A2" wp14:editId="21279A96">
                  <wp:extent cx="3284220" cy="1906621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3526" cy="192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E5E9F" w14:textId="77777777" w:rsidR="006B1C8B" w:rsidRPr="004565D2" w:rsidRDefault="006B1C8B" w:rsidP="009A3A4B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4565D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г. Светлогорск, ул.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Ленинградская</w:t>
            </w:r>
          </w:p>
        </w:tc>
      </w:tr>
      <w:bookmarkEnd w:id="40"/>
    </w:tbl>
    <w:p w14:paraId="6EF9A063" w14:textId="77777777" w:rsidR="006B1C8B" w:rsidRPr="00884A62" w:rsidRDefault="006B1C8B" w:rsidP="006B1C8B">
      <w:pPr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16"/>
          <w:szCs w:val="16"/>
          <w:lang w:eastAsia="ru-RU"/>
        </w:rPr>
      </w:pPr>
    </w:p>
    <w:p w14:paraId="798AD964" w14:textId="77777777" w:rsidR="006B1C8B" w:rsidRDefault="006B1C8B" w:rsidP="006B1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bookmarkStart w:id="41" w:name="_Hlk159839408"/>
      <w:r>
        <w:rPr>
          <w:rFonts w:ascii="Times New Roman" w:hAnsi="Times New Roman" w:cs="Times New Roman"/>
          <w:sz w:val="28"/>
          <w:szCs w:val="28"/>
        </w:rPr>
        <w:t>г</w:t>
      </w:r>
      <w:r w:rsidRPr="00543724">
        <w:rPr>
          <w:rFonts w:ascii="Times New Roman" w:hAnsi="Times New Roman" w:cs="Times New Roman"/>
          <w:sz w:val="28"/>
          <w:szCs w:val="28"/>
        </w:rPr>
        <w:t xml:space="preserve">рейдирование участка автомобильной дороги по ул. Песочной </w:t>
      </w:r>
      <w:bookmarkEnd w:id="41"/>
      <w:r w:rsidRPr="00543724">
        <w:rPr>
          <w:rFonts w:ascii="Times New Roman" w:hAnsi="Times New Roman" w:cs="Times New Roman"/>
          <w:sz w:val="28"/>
          <w:szCs w:val="28"/>
        </w:rPr>
        <w:t>(от пересечения с Майским проездом до проектируемого водозабора)</w:t>
      </w:r>
      <w:r>
        <w:rPr>
          <w:rFonts w:ascii="Times New Roman" w:hAnsi="Times New Roman" w:cs="Times New Roman"/>
          <w:sz w:val="28"/>
          <w:szCs w:val="28"/>
        </w:rPr>
        <w:t xml:space="preserve"> на сумму 2 364,9 тыс. рублей;</w:t>
      </w:r>
    </w:p>
    <w:p w14:paraId="73269D90" w14:textId="2A0A9756" w:rsidR="006B1C8B" w:rsidRDefault="006B1C8B" w:rsidP="001E5F5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Pr="000160C1">
        <w:rPr>
          <w:rFonts w:ascii="Times New Roman" w:hAnsi="Times New Roman" w:cs="Times New Roman"/>
          <w:sz w:val="28"/>
          <w:szCs w:val="28"/>
        </w:rPr>
        <w:t xml:space="preserve">апитальный ремонт участка автомобильной дороги по </w:t>
      </w:r>
      <w:bookmarkStart w:id="42" w:name="_Hlk159839446"/>
      <w:r w:rsidRPr="000160C1">
        <w:rPr>
          <w:rFonts w:ascii="Times New Roman" w:hAnsi="Times New Roman" w:cs="Times New Roman"/>
          <w:sz w:val="28"/>
          <w:szCs w:val="28"/>
        </w:rPr>
        <w:t>Калининградскому проспекту в районе д. 70В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bookmarkEnd w:id="42"/>
      <w:r>
        <w:rPr>
          <w:rFonts w:ascii="Times New Roman" w:hAnsi="Times New Roman" w:cs="Times New Roman"/>
          <w:sz w:val="28"/>
          <w:szCs w:val="28"/>
        </w:rPr>
        <w:t>на сумму 6 270,6 тыс. рублей;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16"/>
        <w:gridCol w:w="5264"/>
      </w:tblGrid>
      <w:tr w:rsidR="006B1C8B" w14:paraId="2732B531" w14:textId="77777777" w:rsidTr="009A3A4B">
        <w:trPr>
          <w:trHeight w:val="274"/>
        </w:trPr>
        <w:tc>
          <w:tcPr>
            <w:tcW w:w="5264" w:type="dxa"/>
          </w:tcPr>
          <w:p w14:paraId="2B779E57" w14:textId="77777777" w:rsidR="006B1C8B" w:rsidRDefault="006B1C8B" w:rsidP="009A3A4B">
            <w:pPr>
              <w:ind w:hanging="107"/>
              <w:jc w:val="both"/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  <w:drawing>
                <wp:inline distT="0" distB="0" distL="0" distR="0" wp14:anchorId="23F1AE23" wp14:editId="51CA30D1">
                  <wp:extent cx="2057400" cy="3294932"/>
                  <wp:effectExtent l="0" t="889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77486" cy="3327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2415B" w14:textId="77777777" w:rsidR="006B1C8B" w:rsidRDefault="006B1C8B" w:rsidP="009A3A4B">
            <w:pPr>
              <w:ind w:hanging="10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565D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г. Светлогорск, ул.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 Песочная</w:t>
            </w:r>
          </w:p>
        </w:tc>
        <w:tc>
          <w:tcPr>
            <w:tcW w:w="5265" w:type="dxa"/>
          </w:tcPr>
          <w:p w14:paraId="1C91FA0E" w14:textId="3D070BD5" w:rsidR="006B1C8B" w:rsidRPr="000160C1" w:rsidRDefault="006B1C8B" w:rsidP="009A3A4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14D6394B" wp14:editId="1B882A44">
                  <wp:simplePos x="0" y="0"/>
                  <wp:positionH relativeFrom="column">
                    <wp:posOffset>584835</wp:posOffset>
                  </wp:positionH>
                  <wp:positionV relativeFrom="paragraph">
                    <wp:posOffset>-594360</wp:posOffset>
                  </wp:positionV>
                  <wp:extent cx="2044065" cy="3246120"/>
                  <wp:effectExtent l="8573" t="0" r="2857" b="2858"/>
                  <wp:wrapSquare wrapText="bothSides"/>
                  <wp:docPr id="1701487544" name="Рисунок 1701487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44065" cy="324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565D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г. Светлогорск, 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Калининградский пр-т</w:t>
            </w:r>
            <w:r w:rsidR="0070523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, д.70Б и 70В</w:t>
            </w:r>
          </w:p>
        </w:tc>
      </w:tr>
    </w:tbl>
    <w:p w14:paraId="5F5DE4ED" w14:textId="77777777" w:rsidR="006B1C8B" w:rsidRPr="00543724" w:rsidRDefault="006B1C8B" w:rsidP="006B1C8B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14:paraId="7AC171A5" w14:textId="006419E4" w:rsidR="006B1C8B" w:rsidRPr="008D71AF" w:rsidRDefault="006B1C8B" w:rsidP="008D71AF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</w:t>
      </w:r>
      <w:r w:rsidRPr="003E0B3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пос. Донское</w:t>
      </w:r>
      <w:r w:rsidRPr="003E0B3B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: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172"/>
        <w:gridCol w:w="5308"/>
      </w:tblGrid>
      <w:tr w:rsidR="006B1C8B" w14:paraId="1B9D6436" w14:textId="77777777" w:rsidTr="00A34731">
        <w:trPr>
          <w:trHeight w:val="274"/>
        </w:trPr>
        <w:tc>
          <w:tcPr>
            <w:tcW w:w="5524" w:type="dxa"/>
          </w:tcPr>
          <w:p w14:paraId="122D6E24" w14:textId="51D2E5BE" w:rsidR="006B1C8B" w:rsidRPr="006B1C8B" w:rsidRDefault="006B1C8B" w:rsidP="006B1C8B">
            <w:pPr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3E0B3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565D2">
              <w:rPr>
                <w:rFonts w:ascii="Times New Roman" w:hAnsi="Times New Roman" w:cs="Times New Roman"/>
                <w:snapToGrid w:val="0"/>
                <w:sz w:val="28"/>
                <w:szCs w:val="28"/>
                <w:lang w:eastAsia="zh-CN"/>
              </w:rPr>
              <w:t xml:space="preserve">  </w:t>
            </w:r>
            <w:r>
              <w:rPr>
                <w:rFonts w:ascii="Times New Roman" w:hAnsi="Times New Roman" w:cs="Times New Roman"/>
                <w:snapToGrid w:val="0"/>
                <w:sz w:val="28"/>
                <w:szCs w:val="28"/>
                <w:lang w:eastAsia="zh-CN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4565D2">
              <w:rPr>
                <w:rFonts w:ascii="Times New Roman" w:hAnsi="Times New Roman" w:cs="Times New Roman"/>
                <w:sz w:val="28"/>
                <w:szCs w:val="28"/>
              </w:rPr>
              <w:t xml:space="preserve">апитальный ремонт участка дороги по </w:t>
            </w:r>
            <w:bookmarkStart w:id="43" w:name="_Hlk159839495"/>
            <w:r w:rsidRPr="004565D2">
              <w:rPr>
                <w:rFonts w:ascii="Times New Roman" w:hAnsi="Times New Roman" w:cs="Times New Roman"/>
                <w:sz w:val="28"/>
                <w:szCs w:val="28"/>
              </w:rPr>
              <w:t xml:space="preserve">ул. Янтарной </w:t>
            </w:r>
            <w:bookmarkEnd w:id="43"/>
            <w:r w:rsidRPr="004565D2">
              <w:rPr>
                <w:rFonts w:ascii="Times New Roman" w:hAnsi="Times New Roman" w:cs="Times New Roman"/>
                <w:sz w:val="28"/>
                <w:szCs w:val="28"/>
              </w:rPr>
              <w:t>в пос. Донское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сумму 2 876,1 тыс. рублей.</w:t>
            </w:r>
          </w:p>
        </w:tc>
        <w:tc>
          <w:tcPr>
            <w:tcW w:w="4956" w:type="dxa"/>
          </w:tcPr>
          <w:p w14:paraId="73E712D2" w14:textId="77777777" w:rsidR="006B1C8B" w:rsidRDefault="006B1C8B" w:rsidP="009A3A4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</w:rPr>
              <w:drawing>
                <wp:inline distT="0" distB="0" distL="0" distR="0" wp14:anchorId="0B2FE27A" wp14:editId="138516CF">
                  <wp:extent cx="1887432" cy="3233741"/>
                  <wp:effectExtent l="0" t="635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02057" cy="3258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A07E4" w14:textId="77777777" w:rsidR="006B1C8B" w:rsidRPr="00884A62" w:rsidRDefault="006B1C8B" w:rsidP="009A3A4B">
            <w:pPr>
              <w:ind w:firstLine="56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565D2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пос. Донское</w:t>
            </w: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, ул. Янтарная</w:t>
            </w:r>
          </w:p>
        </w:tc>
      </w:tr>
    </w:tbl>
    <w:p w14:paraId="7C755B02" w14:textId="77777777" w:rsidR="002250E3" w:rsidRDefault="002250E3" w:rsidP="002E2EBD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3C24697" w14:textId="5C9568C0" w:rsidR="003F5D09" w:rsidRDefault="00F81CCE" w:rsidP="001E5F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Новогодние елки и украшения, установленные в 202</w:t>
      </w:r>
      <w:r w:rsidR="004D4D0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3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году.</w:t>
      </w:r>
    </w:p>
    <w:p w14:paraId="06022A2C" w14:textId="77777777" w:rsidR="003E3FD7" w:rsidRPr="00AB1C55" w:rsidRDefault="003E3FD7" w:rsidP="008E7D61">
      <w:pPr>
        <w:autoSpaceDE w:val="0"/>
        <w:autoSpaceDN w:val="0"/>
        <w:adjustRightInd w:val="0"/>
        <w:spacing w:after="0"/>
        <w:jc w:val="center"/>
        <w:rPr>
          <w:noProof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82"/>
        <w:gridCol w:w="5198"/>
      </w:tblGrid>
      <w:tr w:rsidR="00A96480" w14:paraId="72C3CCDE" w14:textId="77777777" w:rsidTr="003F5D09">
        <w:tc>
          <w:tcPr>
            <w:tcW w:w="5264" w:type="dxa"/>
          </w:tcPr>
          <w:p w14:paraId="398FC59A" w14:textId="56AE882E" w:rsidR="003F5D09" w:rsidRDefault="00A96480" w:rsidP="00AB2CBE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0AB3B9C" wp14:editId="7FDE12FF">
                  <wp:extent cx="3383280" cy="2076450"/>
                  <wp:effectExtent l="0" t="0" r="7620" b="0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101" cy="2099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76376" w14:textId="39A13D9D" w:rsidR="00C375DC" w:rsidRPr="00C375DC" w:rsidRDefault="003F5D09" w:rsidP="00C375DC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251C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Светлогорск, ул. Динамо</w:t>
            </w:r>
          </w:p>
        </w:tc>
        <w:tc>
          <w:tcPr>
            <w:tcW w:w="5265" w:type="dxa"/>
          </w:tcPr>
          <w:p w14:paraId="5E0169BB" w14:textId="028DB7FC" w:rsidR="003F5D09" w:rsidRDefault="00A96480" w:rsidP="00AB2CBE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D7EA4F" wp14:editId="1557C0FA">
                  <wp:extent cx="3334385" cy="2076450"/>
                  <wp:effectExtent l="0" t="0" r="0" b="0"/>
                  <wp:docPr id="1545696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053" cy="211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F718C" w14:textId="7947BB0E" w:rsidR="003F5D09" w:rsidRDefault="003F5D09" w:rsidP="00AB2CBE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A251C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Светлогорск, ул.</w:t>
            </w:r>
            <w:r w:rsidR="00C375D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0F437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Ленина</w:t>
            </w:r>
          </w:p>
        </w:tc>
      </w:tr>
    </w:tbl>
    <w:p w14:paraId="1F2E69AE" w14:textId="77777777" w:rsidR="00926212" w:rsidRDefault="00926212" w:rsidP="003E3FD7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1496460" w14:textId="77777777" w:rsidR="004160FD" w:rsidRDefault="004160FD" w:rsidP="003E3FD7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03036B4" w14:textId="46AABD56" w:rsidR="00204F4E" w:rsidRPr="00204F4E" w:rsidRDefault="00560779" w:rsidP="00FA6D00">
      <w:pPr>
        <w:tabs>
          <w:tab w:val="left" w:pos="709"/>
          <w:tab w:val="left" w:pos="851"/>
        </w:tabs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</w:t>
      </w:r>
      <w:r w:rsidR="00204F4E" w:rsidRPr="00204F4E">
        <w:rPr>
          <w:rFonts w:ascii="Times New Roman" w:eastAsia="Calibri" w:hAnsi="Times New Roman" w:cs="Times New Roman"/>
          <w:b/>
          <w:sz w:val="28"/>
          <w:szCs w:val="28"/>
        </w:rPr>
        <w:t>бразование</w:t>
      </w:r>
    </w:p>
    <w:p w14:paraId="2267B328" w14:textId="2DC1E758" w:rsidR="00820E6E" w:rsidRPr="00AC4735" w:rsidRDefault="00820E6E" w:rsidP="00AB2CBE">
      <w:pPr>
        <w:tabs>
          <w:tab w:val="left" w:pos="4461"/>
        </w:tabs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4CCEA851" w14:textId="77777777" w:rsidR="00204F4E" w:rsidRPr="00204F4E" w:rsidRDefault="00204F4E" w:rsidP="002250E3">
      <w:pPr>
        <w:shd w:val="clear" w:color="auto" w:fill="FFFFFF"/>
        <w:tabs>
          <w:tab w:val="left" w:pos="709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F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Приоритетными направлениями в деятельности отдела образования Светлогорского городского округа являются формирование качественной системы образования, доступной для каждого ребенка, проживающего на территории округа, а также организация образовательной деятельности, которая в полной мере обеспечивает духовно-нравственное и гражданско-патриотическое воспитание подрастающего поколения.</w:t>
      </w:r>
      <w:r w:rsidRPr="00204F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F1C0710" w14:textId="4C164E17" w:rsidR="00204F4E" w:rsidRPr="00204F4E" w:rsidRDefault="00204F4E" w:rsidP="002250E3">
      <w:pPr>
        <w:shd w:val="clear" w:color="auto" w:fill="FFFFFF"/>
        <w:tabs>
          <w:tab w:val="left" w:pos="709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F4E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</w:t>
      </w:r>
      <w:r w:rsidR="004D4D07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204F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продолжена работа по совершенствованию системы образования, обеспечивающей государственные гарантии прав граждан на получение общедоступного и бесплатного образования.</w:t>
      </w:r>
    </w:p>
    <w:p w14:paraId="6147D045" w14:textId="77777777" w:rsidR="00204F4E" w:rsidRDefault="00204F4E" w:rsidP="002250E3">
      <w:pPr>
        <w:shd w:val="clear" w:color="auto" w:fill="FFFFFF"/>
        <w:spacing w:after="0" w:line="240" w:lineRule="auto"/>
        <w:ind w:firstLine="708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F4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 из приоритетных мероприятий является повышение оплаты труда основным категориям отрасли. Целевые (индикативные) показатели по повышению заработной платы работников учреждений образования выполнены в полном объеме.</w:t>
      </w:r>
    </w:p>
    <w:p w14:paraId="49E58C74" w14:textId="77777777" w:rsidR="002250E3" w:rsidRPr="00204F4E" w:rsidRDefault="002250E3" w:rsidP="002250E3">
      <w:pPr>
        <w:shd w:val="clear" w:color="auto" w:fill="FFFFFF"/>
        <w:spacing w:after="0" w:line="240" w:lineRule="auto"/>
        <w:ind w:left="142" w:firstLine="708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554981" w14:textId="5C22C983" w:rsidR="0067534A" w:rsidRPr="002250E3" w:rsidRDefault="002250E3" w:rsidP="002250E3">
      <w:pPr>
        <w:tabs>
          <w:tab w:val="left" w:pos="4461"/>
        </w:tabs>
        <w:spacing w:after="0" w:line="240" w:lineRule="auto"/>
        <w:ind w:left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3ACA35" wp14:editId="7586C781">
            <wp:extent cx="5486400" cy="2672862"/>
            <wp:effectExtent l="0" t="0" r="0" b="13335"/>
            <wp:docPr id="1118916208" name="Диаграмма 111891620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</w:p>
    <w:p w14:paraId="15E282E0" w14:textId="77777777" w:rsidR="0028450B" w:rsidRDefault="0028450B" w:rsidP="009D12A0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1710A3B" w14:textId="0319F541" w:rsidR="009D12A0" w:rsidRDefault="009D12A0" w:rsidP="009D12A0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D12A0">
        <w:rPr>
          <w:rFonts w:ascii="Times New Roman" w:eastAsia="Calibri" w:hAnsi="Times New Roman" w:cs="Times New Roman"/>
          <w:b/>
          <w:sz w:val="28"/>
          <w:szCs w:val="28"/>
        </w:rPr>
        <w:t>Дошкольное образование</w:t>
      </w:r>
    </w:p>
    <w:p w14:paraId="3CBBC360" w14:textId="283FF958" w:rsidR="00884F4B" w:rsidRPr="00884F4B" w:rsidRDefault="00884F4B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4" w:name="_Hlk59809721"/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Дошкольное образование является одним из ключевых средств решения проблем социальной мобильности населения, что особенно актуально в условиях развития экономики. Предоставление мест для детей в возрасте до 3-х лет в организациях дошкольного образования позволяет создать условия для совмещения женщинами обязанностей по воспитанию детей дошкольного возраста с трудовой занятостью. </w:t>
      </w:r>
      <w:bookmarkEnd w:id="44"/>
    </w:p>
    <w:p w14:paraId="5D72B5F0" w14:textId="77777777" w:rsidR="0067534A" w:rsidRPr="0067534A" w:rsidRDefault="0067534A" w:rsidP="00D57C1D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Светлогорском городском округе функционируют 4 муниципальных дошкольных образовательных учреждения, в которых на 01.01.2024 числится 833 воспитанника, а также дошкольная группа с кратковременным пребыванием детей в МАОУ «СОШ п. Донское» численностью 17 детей.</w:t>
      </w:r>
    </w:p>
    <w:p w14:paraId="14BAA0F1" w14:textId="4DD9BDC2" w:rsidR="0067534A" w:rsidRPr="0067534A" w:rsidRDefault="0067534A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Число детей, состоящих на учете для получения мест в дошкольных учреждениях в 2023 году, составило 118 человек (от 0 до 3 лет), в 2022 году – 269 человек (от 0 до 3 лет)</w:t>
      </w:r>
      <w:r w:rsidR="0080409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56BCEE7A" w14:textId="0B3D866F" w:rsidR="0067534A" w:rsidRPr="0067534A" w:rsidRDefault="0067534A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Для снятия социальной напряженности и в целях повышения охвата дошкольным образованием детей в возрасте от 1,5 – 7 лет в 2023 году проведены следующие мероприятия: </w:t>
      </w:r>
    </w:p>
    <w:p w14:paraId="2915AF9D" w14:textId="34269DA1" w:rsidR="0067534A" w:rsidRPr="0067534A" w:rsidRDefault="0067534A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в МАОУ «СОШ п. Донское» организована группа кратковременного пребывания детей (17 дошкольников);</w:t>
      </w:r>
    </w:p>
    <w:p w14:paraId="3FFEE616" w14:textId="77777777" w:rsidR="0067534A" w:rsidRPr="0067534A" w:rsidRDefault="0067534A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в детском саду «Березка» открыта группа для детей в возрасте от 1,5 до 2 лет; </w:t>
      </w:r>
    </w:p>
    <w:p w14:paraId="30CDC1D8" w14:textId="65558BF2" w:rsidR="0067534A" w:rsidRPr="0067534A" w:rsidRDefault="0067534A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в МБУДО «ДШИ им. Гречанинова А.Т.» г. Светлогорска 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эстетическом отделении реализуются программы «Раннее эстетическое развитие» (36 обучающихся), «Основы изобразительного искусства» (8 обучающихся), подготовительные классы в области музыкального искусства и художественного творчества (20 обучающихся). </w:t>
      </w:r>
    </w:p>
    <w:p w14:paraId="60924BDD" w14:textId="77777777" w:rsidR="0067534A" w:rsidRPr="0067534A" w:rsidRDefault="0067534A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Доля детей в возрасте от 3 до 7 лет, которым предоставлена возможность получить услуги дошкольного образования, составляет 100%.</w:t>
      </w:r>
      <w:r w:rsidRPr="006753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протяжении последних лет (в результате строительства новых жилых домов), отмечается постоянное увеличение роста населения в Светлогорском городском округе. 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77559AA" w14:textId="4B31D49C" w:rsidR="0067534A" w:rsidRPr="0067534A" w:rsidRDefault="0069281D" w:rsidP="00D57C1D">
      <w:pPr>
        <w:tabs>
          <w:tab w:val="left" w:pos="709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67534A"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поселке Донское отсутствует дошкольная инфраструктура. </w:t>
      </w:r>
      <w:r w:rsidR="0067534A" w:rsidRPr="006753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связи с этим в</w:t>
      </w:r>
      <w:r w:rsidR="0067534A"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2023 году </w:t>
      </w:r>
      <w:r w:rsidR="0067534A" w:rsidRPr="0067534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 целью обеспечения шаговой доступности </w:t>
      </w:r>
      <w:r w:rsidR="0067534A"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начато строительство детского сада на 80 мест (4 группы). Одна группа для детей раннего дошкольного возраста (от 1,5 до 3 лет), одна группа младшего дошкольного возраста (от 3 до 4 лет), одна группа среднего дошкольного возраста (от 4 до 5 лет), одна группа старшего дошкольного возраста (от 5 до 6-7 лет). Вместимость каждой группы – 20 человек.</w:t>
      </w:r>
    </w:p>
    <w:p w14:paraId="1BFDBCAE" w14:textId="54B09D96" w:rsidR="0067534A" w:rsidRPr="0067534A" w:rsidRDefault="0067534A" w:rsidP="00D57C1D">
      <w:pPr>
        <w:tabs>
          <w:tab w:val="left" w:pos="709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Общий объем финансирования составил в 2023 году составил 138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739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,8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рублей, из них 69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369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,9 тыс.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из местного бюджета, 69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369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,9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из областного бюджета. </w:t>
      </w:r>
    </w:p>
    <w:p w14:paraId="703C2498" w14:textId="77777777" w:rsidR="0067534A" w:rsidRDefault="0067534A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34A">
        <w:rPr>
          <w:rFonts w:ascii="Times New Roman" w:eastAsia="Calibri" w:hAnsi="Times New Roman" w:cs="Times New Roman"/>
          <w:sz w:val="28"/>
          <w:szCs w:val="28"/>
        </w:rPr>
        <w:t xml:space="preserve">Ввод в эксплуатацию объекта образования, предлагаемого к реализации по направлению «Развитие образования», позволит 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обеспечить доступность дошкольного образования в пос. Донское для детей в возрасте от 1,5 до 7 лет, </w:t>
      </w:r>
      <w:r w:rsidRPr="0067534A">
        <w:rPr>
          <w:rFonts w:ascii="Times New Roman" w:eastAsia="Times New Roman" w:hAnsi="Times New Roman" w:cs="Times New Roman"/>
          <w:sz w:val="28"/>
          <w:szCs w:val="28"/>
        </w:rPr>
        <w:t>позволит создать новые рабочие места в сельской местности в количестве 36 единиц.</w:t>
      </w:r>
    </w:p>
    <w:p w14:paraId="3E203F4A" w14:textId="77777777" w:rsidR="006707F5" w:rsidRDefault="006707F5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29"/>
        <w:gridCol w:w="5151"/>
      </w:tblGrid>
      <w:tr w:rsidR="006707F5" w14:paraId="7580188B" w14:textId="77777777" w:rsidTr="006707F5">
        <w:tc>
          <w:tcPr>
            <w:tcW w:w="5240" w:type="dxa"/>
          </w:tcPr>
          <w:p w14:paraId="0D6BADE0" w14:textId="4524A931" w:rsidR="006707F5" w:rsidRDefault="006707F5" w:rsidP="00D57C1D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7B9C43" wp14:editId="64A21FC4">
                  <wp:extent cx="3287730" cy="2526665"/>
                  <wp:effectExtent l="0" t="0" r="8255" b="6985"/>
                  <wp:docPr id="1788084847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CDA8B7-AA5C-5511-0DBC-CE1CF61BE60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id="{9BCDA8B7-AA5C-5511-0DBC-CE1CF61BE60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/>
                          <a:srcRect l="5737"/>
                          <a:stretch/>
                        </pic:blipFill>
                        <pic:spPr>
                          <a:xfrm>
                            <a:off x="0" y="0"/>
                            <a:ext cx="3297268" cy="253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76FA2591" w14:textId="0B8BE69F" w:rsidR="006707F5" w:rsidRDefault="006707F5" w:rsidP="00D57C1D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1B0F9F" wp14:editId="4F7E5264">
                  <wp:extent cx="3177861" cy="2526665"/>
                  <wp:effectExtent l="0" t="0" r="3810" b="6985"/>
                  <wp:docPr id="1265821507" name="Рисунок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3977183-CC63-D8F3-EBF0-E63459EE18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>
                            <a:extLst>
                              <a:ext uri="{FF2B5EF4-FFF2-40B4-BE49-F238E27FC236}">
                                <a16:creationId xmlns:a16="http://schemas.microsoft.com/office/drawing/2014/main" id="{53977183-CC63-D8F3-EBF0-E63459EE182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523" cy="2533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C9866D" w14:textId="77777777" w:rsidR="006707F5" w:rsidRPr="0067534A" w:rsidRDefault="006707F5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144D95F" w14:textId="77777777" w:rsidR="0067534A" w:rsidRPr="0067534A" w:rsidRDefault="0067534A" w:rsidP="0067534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рамках проекта «Демография» целевые показатели 2023 года Светлогорским городским округом выполнены. Численность детей, получающих услуги по дошкольному образованию 833 человека:</w:t>
      </w:r>
    </w:p>
    <w:p w14:paraId="3953DB77" w14:textId="77777777" w:rsidR="0067534A" w:rsidRPr="0067534A" w:rsidRDefault="0067534A" w:rsidP="0067534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 1,5 до 3 лет план/факт – 126/126,</w:t>
      </w:r>
    </w:p>
    <w:p w14:paraId="611748C8" w14:textId="77777777" w:rsidR="0067534A" w:rsidRPr="0067534A" w:rsidRDefault="0067534A" w:rsidP="0067534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 3 до 7 лет план/факт – 707/707.</w:t>
      </w:r>
    </w:p>
    <w:p w14:paraId="555017B7" w14:textId="604016A7" w:rsidR="0067534A" w:rsidRPr="0067534A" w:rsidRDefault="0067534A" w:rsidP="0067534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Расходы бюджета на дошкольное образование в 2023 году составили 261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79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9,0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58ACABC1" w14:textId="7BE16A67" w:rsidR="009D12A0" w:rsidRDefault="0067534A" w:rsidP="0081238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модернизацию и благоустройство дошкольных образовательных учреждений в 2023 году выделено и израсходовано 15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464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,8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рублей, в том числе из местного бюджета – 13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354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,6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</w:t>
      </w:r>
      <w:r w:rsidR="00804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областно</w:t>
      </w:r>
      <w:r w:rsidR="00804092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бюджет</w:t>
      </w:r>
      <w:r w:rsidR="0080409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2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110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,2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</w:t>
      </w:r>
      <w:r w:rsidR="008040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2022 году выделено и израсходовано 7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392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,9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рублей, в том числе из местного бюджета – 6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652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,8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884F4B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6753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</w:t>
      </w:r>
      <w:r w:rsidR="00804092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14:paraId="7392C2AC" w14:textId="3CE502A1" w:rsidR="0081238F" w:rsidRDefault="0081238F" w:rsidP="0047067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238F">
        <w:rPr>
          <w:rFonts w:ascii="Times New Roman" w:eastAsia="Calibri" w:hAnsi="Times New Roman" w:cs="Times New Roman"/>
          <w:sz w:val="28"/>
          <w:szCs w:val="28"/>
        </w:rPr>
        <w:t xml:space="preserve">В МАДОУ д/с «Солнышко» по программе развития образования приобретены песочницы для уличного оборудования (8 штук), </w:t>
      </w:r>
      <w:r w:rsidR="0069281D">
        <w:rPr>
          <w:rFonts w:ascii="Times New Roman" w:eastAsia="Calibri" w:hAnsi="Times New Roman" w:cs="Times New Roman"/>
          <w:sz w:val="28"/>
          <w:szCs w:val="28"/>
        </w:rPr>
        <w:t>выполнен</w:t>
      </w:r>
      <w:r w:rsidRPr="0081238F">
        <w:rPr>
          <w:rFonts w:ascii="Times New Roman" w:eastAsia="Calibri" w:hAnsi="Times New Roman" w:cs="Times New Roman"/>
          <w:sz w:val="28"/>
          <w:szCs w:val="28"/>
        </w:rPr>
        <w:t xml:space="preserve"> монтаж системы доступа подвала, замен</w:t>
      </w:r>
      <w:r w:rsidR="0069281D">
        <w:rPr>
          <w:rFonts w:ascii="Times New Roman" w:eastAsia="Calibri" w:hAnsi="Times New Roman" w:cs="Times New Roman"/>
          <w:sz w:val="28"/>
          <w:szCs w:val="28"/>
        </w:rPr>
        <w:t>ен</w:t>
      </w:r>
      <w:r w:rsidRPr="0081238F">
        <w:rPr>
          <w:rFonts w:ascii="Times New Roman" w:eastAsia="Calibri" w:hAnsi="Times New Roman" w:cs="Times New Roman"/>
          <w:sz w:val="28"/>
          <w:szCs w:val="28"/>
        </w:rPr>
        <w:t xml:space="preserve"> видеорегистратор</w:t>
      </w:r>
      <w:r w:rsidR="0069281D">
        <w:rPr>
          <w:rFonts w:ascii="Times New Roman" w:eastAsia="Calibri" w:hAnsi="Times New Roman" w:cs="Times New Roman"/>
          <w:sz w:val="28"/>
          <w:szCs w:val="28"/>
        </w:rPr>
        <w:t xml:space="preserve"> и две камеры</w:t>
      </w:r>
      <w:r w:rsidRPr="0081238F">
        <w:rPr>
          <w:rFonts w:ascii="Times New Roman" w:eastAsia="Calibri" w:hAnsi="Times New Roman" w:cs="Times New Roman"/>
          <w:sz w:val="28"/>
          <w:szCs w:val="28"/>
        </w:rPr>
        <w:t xml:space="preserve"> в системе видеонаблюдения, </w:t>
      </w:r>
      <w:r w:rsidR="0069281D">
        <w:rPr>
          <w:rFonts w:ascii="Times New Roman" w:eastAsia="Calibri" w:hAnsi="Times New Roman" w:cs="Times New Roman"/>
          <w:sz w:val="28"/>
          <w:szCs w:val="28"/>
        </w:rPr>
        <w:t xml:space="preserve">выполнен </w:t>
      </w:r>
      <w:r w:rsidRPr="0081238F">
        <w:rPr>
          <w:rFonts w:ascii="Times New Roman" w:eastAsia="Calibri" w:hAnsi="Times New Roman" w:cs="Times New Roman"/>
          <w:sz w:val="28"/>
          <w:szCs w:val="28"/>
        </w:rPr>
        <w:t xml:space="preserve">капитальный ремонт чаши бассейна, </w:t>
      </w:r>
      <w:r w:rsidR="0069281D">
        <w:rPr>
          <w:rFonts w:ascii="Times New Roman" w:eastAsia="Calibri" w:hAnsi="Times New Roman" w:cs="Times New Roman"/>
          <w:sz w:val="28"/>
          <w:szCs w:val="28"/>
        </w:rPr>
        <w:t xml:space="preserve">произведена </w:t>
      </w:r>
      <w:r w:rsidRPr="0081238F">
        <w:rPr>
          <w:rFonts w:ascii="Times New Roman" w:eastAsia="Calibri" w:hAnsi="Times New Roman" w:cs="Times New Roman"/>
          <w:sz w:val="28"/>
          <w:szCs w:val="28"/>
        </w:rPr>
        <w:t>замен</w:t>
      </w:r>
      <w:r w:rsidR="0069281D">
        <w:rPr>
          <w:rFonts w:ascii="Times New Roman" w:eastAsia="Calibri" w:hAnsi="Times New Roman" w:cs="Times New Roman"/>
          <w:sz w:val="28"/>
          <w:szCs w:val="28"/>
        </w:rPr>
        <w:t>а</w:t>
      </w:r>
      <w:r w:rsidRPr="0081238F">
        <w:rPr>
          <w:rFonts w:ascii="Times New Roman" w:eastAsia="Calibri" w:hAnsi="Times New Roman" w:cs="Times New Roman"/>
          <w:sz w:val="28"/>
          <w:szCs w:val="28"/>
        </w:rPr>
        <w:t xml:space="preserve"> насосов и электронного блока управления системы дозирования бассейна.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79"/>
        <w:gridCol w:w="5101"/>
      </w:tblGrid>
      <w:tr w:rsidR="0081238F" w:rsidRPr="0081238F" w14:paraId="2DEA95F5" w14:textId="77777777" w:rsidTr="0081238F">
        <w:tc>
          <w:tcPr>
            <w:tcW w:w="5410" w:type="dxa"/>
          </w:tcPr>
          <w:p w14:paraId="0D6BA016" w14:textId="423E0B61" w:rsidR="0081238F" w:rsidRPr="0081238F" w:rsidRDefault="0081238F" w:rsidP="0081238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1238F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14751BE" wp14:editId="2DBD8BEB">
                  <wp:extent cx="1726885" cy="3317234"/>
                  <wp:effectExtent l="5080" t="0" r="0" b="0"/>
                  <wp:docPr id="34" name="Рисунок 34" descr="C:\Users\Галина\AppData\Local\Microsoft\Windows\INetCache\Content.Word\20230804_1142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C:\Users\Галина\AppData\Local\Microsoft\Windows\INetCache\Content.Word\20230804_114241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85697" cy="3430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9" w:type="dxa"/>
          </w:tcPr>
          <w:p w14:paraId="74E91C2B" w14:textId="28166BB4" w:rsidR="0081238F" w:rsidRPr="0081238F" w:rsidRDefault="0081238F" w:rsidP="0081238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5101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2E9681" wp14:editId="7CC56C9F">
                  <wp:extent cx="1727367" cy="3131492"/>
                  <wp:effectExtent l="2857" t="0" r="9208" b="9207"/>
                  <wp:docPr id="32" name="Рисунок 32" descr="C:\Users\user\Desktop\20240126_084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240126_084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61416" cy="3193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E18895" w14:textId="2D07B26F" w:rsidR="0081238F" w:rsidRDefault="0081238F" w:rsidP="0081238F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9C796E">
        <w:rPr>
          <w:rFonts w:ascii="Times New Roman" w:eastAsia="Calibri" w:hAnsi="Times New Roman" w:cs="Times New Roman"/>
          <w:b/>
          <w:bCs/>
          <w:sz w:val="24"/>
          <w:szCs w:val="24"/>
        </w:rPr>
        <w:t>МАДОУ д/с «Солнышко</w:t>
      </w:r>
      <w:r w:rsidRPr="00C45268"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(приобретение оборудования, инвентаря)</w:t>
      </w:r>
    </w:p>
    <w:p w14:paraId="0D72C71A" w14:textId="77777777" w:rsidR="0081238F" w:rsidRDefault="0081238F" w:rsidP="0081238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CAE172" w14:textId="77777777" w:rsidR="0081238F" w:rsidRPr="0081238F" w:rsidRDefault="0081238F" w:rsidP="0081238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1238F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МАДОУ д/с № 1 «Березка» в 2023 году было п</w:t>
      </w:r>
      <w:r w:rsidRPr="0081238F">
        <w:rPr>
          <w:rFonts w:ascii="Times New Roman" w:eastAsia="Calibri" w:hAnsi="Times New Roman" w:cs="Times New Roman"/>
          <w:sz w:val="28"/>
          <w:szCs w:val="28"/>
        </w:rPr>
        <w:t>риобретено:</w:t>
      </w:r>
    </w:p>
    <w:p w14:paraId="1537A31D" w14:textId="76BF27A0" w:rsidR="0081238F" w:rsidRPr="0081238F" w:rsidRDefault="0081238F" w:rsidP="0081238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1238F">
        <w:rPr>
          <w:rFonts w:ascii="Times New Roman" w:eastAsia="Calibri" w:hAnsi="Times New Roman" w:cs="Times New Roman"/>
          <w:sz w:val="28"/>
          <w:szCs w:val="28"/>
        </w:rPr>
        <w:t>- оборудование и материалы</w:t>
      </w:r>
      <w:r w:rsidR="007310BE">
        <w:rPr>
          <w:rFonts w:ascii="Times New Roman" w:eastAsia="Calibri" w:hAnsi="Times New Roman" w:cs="Times New Roman"/>
          <w:sz w:val="28"/>
          <w:szCs w:val="28"/>
        </w:rPr>
        <w:t>,</w:t>
      </w:r>
      <w:r w:rsidRPr="0081238F">
        <w:rPr>
          <w:rFonts w:ascii="Times New Roman" w:eastAsia="Calibri" w:hAnsi="Times New Roman" w:cs="Times New Roman"/>
          <w:sz w:val="28"/>
          <w:szCs w:val="28"/>
        </w:rPr>
        <w:t xml:space="preserve"> детское игровое оборудование</w:t>
      </w:r>
      <w:r w:rsidR="007310BE">
        <w:rPr>
          <w:rFonts w:ascii="Times New Roman" w:eastAsia="Calibri" w:hAnsi="Times New Roman" w:cs="Times New Roman"/>
          <w:sz w:val="28"/>
          <w:szCs w:val="28"/>
        </w:rPr>
        <w:t>,</w:t>
      </w:r>
      <w:r w:rsidRPr="0081238F">
        <w:rPr>
          <w:rFonts w:ascii="Times New Roman" w:eastAsia="Calibri" w:hAnsi="Times New Roman" w:cs="Times New Roman"/>
          <w:sz w:val="28"/>
          <w:szCs w:val="28"/>
        </w:rPr>
        <w:t xml:space="preserve"> уличное оборудование для сенсорной комнаты,</w:t>
      </w:r>
    </w:p>
    <w:p w14:paraId="54A7523F" w14:textId="4BB0E2D3" w:rsidR="0081238F" w:rsidRPr="0081238F" w:rsidRDefault="0081238F" w:rsidP="0081238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123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детская и корпусная мебель,</w:t>
      </w:r>
    </w:p>
    <w:p w14:paraId="320B2822" w14:textId="77777777" w:rsidR="0081238F" w:rsidRPr="0081238F" w:rsidRDefault="0081238F" w:rsidP="0081238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123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81238F">
        <w:rPr>
          <w:rFonts w:ascii="Times New Roman" w:eastAsia="Calibri" w:hAnsi="Times New Roman" w:cs="Times New Roman"/>
          <w:sz w:val="28"/>
          <w:szCs w:val="28"/>
        </w:rPr>
        <w:t>ремонтные работы по восстановлению системы видеонаблюдения,</w:t>
      </w:r>
    </w:p>
    <w:p w14:paraId="78121155" w14:textId="77777777" w:rsidR="009E0A6C" w:rsidRDefault="0081238F" w:rsidP="0081238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highlight w:val="white"/>
        </w:rPr>
      </w:pPr>
      <w:r w:rsidRPr="0081238F">
        <w:rPr>
          <w:rFonts w:ascii="Times New Roman" w:eastAsia="Calibri" w:hAnsi="Times New Roman" w:cs="Times New Roman"/>
          <w:sz w:val="28"/>
          <w:szCs w:val="28"/>
        </w:rPr>
        <w:t>- к</w:t>
      </w:r>
      <w:r w:rsidRPr="0081238F">
        <w:rPr>
          <w:rFonts w:ascii="Times New Roman" w:eastAsia="Calibri" w:hAnsi="Times New Roman" w:cs="Times New Roman"/>
          <w:sz w:val="28"/>
          <w:szCs w:val="28"/>
          <w:highlight w:val="white"/>
        </w:rPr>
        <w:t>апитальный ремонт крыши и помещения склада здания МАДОУ д/с №1 «Березка», расположенного по адресу: Калининградская область, г.</w:t>
      </w:r>
      <w:r>
        <w:rPr>
          <w:rFonts w:ascii="Times New Roman" w:eastAsia="Calibri" w:hAnsi="Times New Roman" w:cs="Times New Roman"/>
          <w:sz w:val="28"/>
          <w:szCs w:val="28"/>
          <w:highlight w:val="white"/>
        </w:rPr>
        <w:t xml:space="preserve"> </w:t>
      </w:r>
      <w:r w:rsidRPr="0081238F">
        <w:rPr>
          <w:rFonts w:ascii="Times New Roman" w:eastAsia="Calibri" w:hAnsi="Times New Roman" w:cs="Times New Roman"/>
          <w:sz w:val="28"/>
          <w:szCs w:val="28"/>
          <w:highlight w:val="white"/>
        </w:rPr>
        <w:t>Светлогорск, ул. Новая, д. 6.</w:t>
      </w:r>
      <w:r w:rsidRPr="0081238F">
        <w:rPr>
          <w:rFonts w:ascii="Times New Roman" w:eastAsia="Calibri" w:hAnsi="Times New Roman" w:cs="Times New Roman"/>
          <w:b/>
          <w:sz w:val="28"/>
          <w:szCs w:val="28"/>
          <w:highlight w:val="white"/>
        </w:rPr>
        <w:t xml:space="preserve">     </w:t>
      </w:r>
    </w:p>
    <w:p w14:paraId="682FE0DD" w14:textId="4DA72E05" w:rsidR="009E0A6C" w:rsidRPr="0081238F" w:rsidRDefault="009E0A6C" w:rsidP="00470676">
      <w:pPr>
        <w:tabs>
          <w:tab w:val="left" w:pos="0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123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Мероприятия по пожарной безопасности:</w:t>
      </w:r>
    </w:p>
    <w:p w14:paraId="0FD26936" w14:textId="77777777" w:rsidR="009E0A6C" w:rsidRPr="0081238F" w:rsidRDefault="009E0A6C" w:rsidP="009E0A6C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123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- изготовление и монтаж пожарных шкафов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Pr="008123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161AF7D0" w14:textId="77777777" w:rsidR="009E0A6C" w:rsidRPr="0081238F" w:rsidRDefault="009E0A6C" w:rsidP="009E0A6C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123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- разработка и изготовление планов эвакуации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23A1AD12" w14:textId="77777777" w:rsidR="009E0A6C" w:rsidRPr="0081238F" w:rsidRDefault="009E0A6C" w:rsidP="009E0A6C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123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- установка защитной плёнки на окна входных дверей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0C796276" w14:textId="77777777" w:rsidR="009E0A6C" w:rsidRPr="0081238F" w:rsidRDefault="009E0A6C" w:rsidP="009E0A6C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123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- замена ПВХ дверей (запасной выход)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484C6EB7" w14:textId="38A29F7F" w:rsidR="0081238F" w:rsidRPr="00470676" w:rsidRDefault="009E0A6C" w:rsidP="00470676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123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- разработка отчета предварительных боевых действий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46"/>
        <w:gridCol w:w="5134"/>
      </w:tblGrid>
      <w:tr w:rsidR="0081238F" w:rsidRPr="0081238F" w14:paraId="4434B283" w14:textId="77777777" w:rsidTr="008201F7">
        <w:tc>
          <w:tcPr>
            <w:tcW w:w="5240" w:type="dxa"/>
          </w:tcPr>
          <w:p w14:paraId="374043E4" w14:textId="111260D1" w:rsidR="0081238F" w:rsidRPr="0081238F" w:rsidRDefault="0081238F" w:rsidP="0081238F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highlight w:val="white"/>
              </w:rPr>
            </w:pPr>
            <w:bookmarkStart w:id="45" w:name="_Hlk157523436"/>
            <w:r w:rsidRPr="0081238F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0918E614" wp14:editId="461EE025">
                  <wp:extent cx="2736820" cy="1371600"/>
                  <wp:effectExtent l="152400" t="152400" r="368935" b="361950"/>
                  <wp:docPr id="230840188" name="Объект 7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355" cy="1392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9" w:type="dxa"/>
          </w:tcPr>
          <w:p w14:paraId="37795167" w14:textId="66E5F990" w:rsidR="0081238F" w:rsidRPr="0081238F" w:rsidRDefault="0081238F" w:rsidP="0081238F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highlight w:val="white"/>
              </w:rPr>
            </w:pPr>
            <w:r w:rsidRPr="0008395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FA3F776" wp14:editId="72E9AFE0">
                  <wp:extent cx="2742544" cy="1543050"/>
                  <wp:effectExtent l="133350" t="57150" r="77470" b="133350"/>
                  <wp:docPr id="4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555" cy="157456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45"/>
    <w:p w14:paraId="7E0DEC2F" w14:textId="6182B7C8" w:rsidR="00047674" w:rsidRPr="0081238F" w:rsidRDefault="0081238F" w:rsidP="00532E7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4"/>
          <w:szCs w:val="24"/>
          <w:highlight w:val="white"/>
        </w:rPr>
      </w:pPr>
      <w:r w:rsidRPr="0081238F">
        <w:rPr>
          <w:rFonts w:ascii="Times New Roman" w:eastAsia="Calibri" w:hAnsi="Times New Roman" w:cs="Times New Roman"/>
          <w:b/>
          <w:bCs/>
          <w:sz w:val="24"/>
          <w:szCs w:val="24"/>
          <w:highlight w:val="white"/>
        </w:rPr>
        <w:t>МАДОУ д/с №1 «Березка»</w:t>
      </w:r>
    </w:p>
    <w:p w14:paraId="55EC1872" w14:textId="304726D1" w:rsidR="0067534A" w:rsidRPr="00470676" w:rsidRDefault="0081238F" w:rsidP="0047067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1238F">
        <w:rPr>
          <w:rFonts w:ascii="Times New Roman" w:eastAsia="Calibri" w:hAnsi="Times New Roman" w:cs="Times New Roman"/>
          <w:sz w:val="28"/>
          <w:szCs w:val="28"/>
        </w:rPr>
        <w:tab/>
      </w:r>
      <w:r w:rsidR="008201F7" w:rsidRPr="008201F7">
        <w:rPr>
          <w:rFonts w:ascii="Times New Roman" w:eastAsia="Calibri" w:hAnsi="Times New Roman" w:cs="Times New Roman"/>
          <w:sz w:val="28"/>
          <w:szCs w:val="28"/>
        </w:rPr>
        <w:t>В рамках программы развития образования в МАДОУ д/с «Родничок» осуществлен капитальный ремонт ограждения территории детского сада, капитальный ремонт крыши, ремонт подвала, ремонт пожарного выхода, установка противопожарных дверей (в подвале), разработка ПСД на капитальный ремонт пожарных лестниц.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119"/>
        <w:gridCol w:w="5361"/>
      </w:tblGrid>
      <w:tr w:rsidR="008201F7" w14:paraId="69294CF4" w14:textId="77777777" w:rsidTr="008201F7">
        <w:tc>
          <w:tcPr>
            <w:tcW w:w="5234" w:type="dxa"/>
          </w:tcPr>
          <w:p w14:paraId="2C43E17E" w14:textId="452DD5FE" w:rsidR="001D68DD" w:rsidRDefault="008201F7" w:rsidP="009D12A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201F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774679" wp14:editId="132AC182">
                  <wp:extent cx="3204082" cy="2219218"/>
                  <wp:effectExtent l="0" t="0" r="0" b="0"/>
                  <wp:docPr id="51" name="Рисунок 51" descr="C:\Users\Admin\Desktop\2024 год\Родничок\Фотоприложения 1_9\1-Ремонт ограждения\Ремонт ограждения\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2024 год\Родничок\Фотоприложения 1_9\1-Ремонт ограждения\Ремонт ограждения\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896" cy="2299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5" w:type="dxa"/>
          </w:tcPr>
          <w:p w14:paraId="432E7AC9" w14:textId="7E5D0EFC" w:rsidR="009D12A0" w:rsidRDefault="008201F7" w:rsidP="009D12A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201F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14E5BD" wp14:editId="34FCBBB9">
                  <wp:extent cx="3362325" cy="2157573"/>
                  <wp:effectExtent l="0" t="0" r="0" b="0"/>
                  <wp:docPr id="1455415308" name="Рисунок 1455415308" descr="C:\Users\Admin\Desktop\2024 год\Родничок\Фотоприложения 1_9\2-Ремонт крыши\Ремонт крыши\Подхходит к завершению капремонт крыши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2024 год\Родничок\Фотоприложения 1_9\2-Ремонт крыши\Ремонт крыши\Подхходит к завершению капремонт крыши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9163" cy="2219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80FF14" w14:textId="2B5D4A2D" w:rsidR="00204F4E" w:rsidRDefault="009C796E" w:rsidP="00CE6295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9D12A0">
        <w:rPr>
          <w:rFonts w:ascii="Times New Roman" w:eastAsia="Calibri" w:hAnsi="Times New Roman" w:cs="Times New Roman"/>
          <w:b/>
          <w:bCs/>
          <w:sz w:val="24"/>
          <w:szCs w:val="24"/>
        </w:rPr>
        <w:t>МАДОУ д/с «Родничок»</w:t>
      </w:r>
      <w:r w:rsidR="00C45268" w:rsidRPr="00C45268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4F89D880" w14:textId="77777777" w:rsidR="00C375DC" w:rsidRDefault="00C375DC" w:rsidP="00CE6295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</w:rPr>
      </w:pPr>
    </w:p>
    <w:p w14:paraId="027DA6FE" w14:textId="3D819BEA" w:rsidR="00AB1C55" w:rsidRPr="00470676" w:rsidRDefault="008201F7" w:rsidP="0047067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16"/>
          <w:szCs w:val="16"/>
        </w:rPr>
      </w:pPr>
      <w:r w:rsidRPr="008201F7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bookmarkStart w:id="46" w:name="_Hlk157522040"/>
      <w:r w:rsidRPr="008201F7">
        <w:rPr>
          <w:rFonts w:ascii="Times New Roman" w:eastAsia="Calibri" w:hAnsi="Times New Roman" w:cs="Times New Roman"/>
          <w:sz w:val="28"/>
          <w:szCs w:val="28"/>
        </w:rPr>
        <w:t xml:space="preserve">МБДОУ д/с «Одуванчик» </w:t>
      </w:r>
      <w:bookmarkEnd w:id="46"/>
      <w:r w:rsidRPr="008201F7">
        <w:rPr>
          <w:rFonts w:ascii="Times New Roman" w:eastAsia="Calibri" w:hAnsi="Times New Roman" w:cs="Times New Roman"/>
          <w:sz w:val="28"/>
          <w:szCs w:val="28"/>
        </w:rPr>
        <w:t xml:space="preserve">проведена </w:t>
      </w:r>
      <w:r w:rsidRPr="008201F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установка видео регистратора, камеры и монитора, установлен забор на участке младшей группы, </w:t>
      </w:r>
      <w:r w:rsidR="0069281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выполнен </w:t>
      </w:r>
      <w:r w:rsidRPr="008201F7">
        <w:rPr>
          <w:rFonts w:ascii="Times New Roman" w:eastAsia="Times New Roman" w:hAnsi="Times New Roman" w:cs="Times New Roman"/>
          <w:sz w:val="28"/>
          <w:szCs w:val="28"/>
          <w:lang w:eastAsia="ar-SA"/>
        </w:rPr>
        <w:t>ремонт спальной комнаты</w:t>
      </w:r>
      <w:r w:rsidR="0069281D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31"/>
        <w:gridCol w:w="5249"/>
      </w:tblGrid>
      <w:tr w:rsidR="009C796E" w14:paraId="6F056280" w14:textId="77777777" w:rsidTr="009C796E">
        <w:tc>
          <w:tcPr>
            <w:tcW w:w="5264" w:type="dxa"/>
          </w:tcPr>
          <w:p w14:paraId="1B26B6C5" w14:textId="7E795A4D" w:rsidR="009C796E" w:rsidRDefault="008201F7" w:rsidP="00AB2CBE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47" w:name="_Hlk157521362"/>
            <w:r w:rsidRPr="008201F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8A2ADF" wp14:editId="00A2259F">
                  <wp:extent cx="3114428" cy="2147299"/>
                  <wp:effectExtent l="0" t="0" r="0" b="5715"/>
                  <wp:docPr id="338905519" name="Рисунок 338905519" descr="C:\Users\Admin\Desktop\2024 год\Одуванчик\IMG_20231109_100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2024 год\Одуванчик\IMG_20231109_100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906" cy="216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5" w:type="dxa"/>
          </w:tcPr>
          <w:p w14:paraId="373E6069" w14:textId="2819319A" w:rsidR="009C796E" w:rsidRDefault="008201F7" w:rsidP="00AB2CBE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798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90A2BB" wp14:editId="36FD5940">
                  <wp:extent cx="3161514" cy="2146935"/>
                  <wp:effectExtent l="0" t="0" r="1270" b="5715"/>
                  <wp:docPr id="6" name="Рисунок 6" descr="C:\Users\Admin\Desktop\Спальная  комната после ремонта 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Спальная  комната после ремонта 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387" cy="218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47"/>
    <w:p w14:paraId="694D56D1" w14:textId="5425C371" w:rsidR="009C796E" w:rsidRDefault="008201F7" w:rsidP="00AC4735">
      <w:pPr>
        <w:tabs>
          <w:tab w:val="left" w:pos="4461"/>
        </w:tabs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8201F7">
        <w:rPr>
          <w:rFonts w:ascii="Times New Roman" w:hAnsi="Times New Roman"/>
          <w:b/>
          <w:bCs/>
          <w:sz w:val="24"/>
          <w:szCs w:val="24"/>
        </w:rPr>
        <w:t>МБДОУ д/с «Одуванчик»</w:t>
      </w:r>
    </w:p>
    <w:p w14:paraId="6954AC1A" w14:textId="77777777" w:rsidR="00AC4735" w:rsidRPr="00535B15" w:rsidRDefault="00AC4735" w:rsidP="002E2EBD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4071B8AA" w14:textId="15409719" w:rsidR="0081238F" w:rsidRPr="00535B15" w:rsidRDefault="004C5D68" w:rsidP="00535B1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C5D68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В 2023 году педагоги, воспитанники и родители приняли участие в мероприятиях различного уровня</w:t>
      </w:r>
      <w:r w:rsidR="00303CBB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3"/>
        <w:gridCol w:w="3260"/>
        <w:gridCol w:w="3446"/>
      </w:tblGrid>
      <w:tr w:rsidR="004C5D68" w:rsidRPr="004C5D68" w14:paraId="0CD011EB" w14:textId="5369B8B5" w:rsidTr="004C5D68">
        <w:tc>
          <w:tcPr>
            <w:tcW w:w="3823" w:type="dxa"/>
          </w:tcPr>
          <w:p w14:paraId="60F4CC4F" w14:textId="3F12821D" w:rsidR="004C5D68" w:rsidRPr="004C5D68" w:rsidRDefault="004C5D68" w:rsidP="004C5D68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4C5D68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Победитель Всероссийского конкурса работника образования «Учитель года -2023», Медведева Елена Александровна, учитель – логопед МАДОУ д/с №1 «Березка»</w:t>
            </w:r>
            <w:r w:rsidR="00CE5834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;</w:t>
            </w:r>
          </w:p>
          <w:p w14:paraId="676D8FEA" w14:textId="32D867FC" w:rsidR="004C5D68" w:rsidRPr="004C5D68" w:rsidRDefault="004C5D68" w:rsidP="00535B15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60" w:type="dxa"/>
          </w:tcPr>
          <w:p w14:paraId="64257A42" w14:textId="33CE8536" w:rsidR="004C5D68" w:rsidRPr="004C5D68" w:rsidRDefault="004C5D68" w:rsidP="009A1D38">
            <w:pPr>
              <w:ind w:left="-111" w:right="-245" w:hanging="25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720AA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0C8734" wp14:editId="7B3FF420">
                  <wp:extent cx="2057979" cy="1986404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Медведева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329" cy="2038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6" w:type="dxa"/>
          </w:tcPr>
          <w:p w14:paraId="19DFD318" w14:textId="2A194B54" w:rsidR="004C5D68" w:rsidRPr="004C5D68" w:rsidRDefault="004C5D68" w:rsidP="004C5D68">
            <w:pPr>
              <w:ind w:right="-629" w:hanging="516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C5D68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6BAE62" wp14:editId="7E00ADF9">
                  <wp:extent cx="2154508" cy="1993186"/>
                  <wp:effectExtent l="0" t="0" r="0" b="7620"/>
                  <wp:docPr id="1898885470" name="Рисунок 1898885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1688731645957 (2)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001" cy="2069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5D68" w:rsidRPr="004C5D68" w14:paraId="57EF29CF" w14:textId="3AB2034E" w:rsidTr="004C5D68">
        <w:tc>
          <w:tcPr>
            <w:tcW w:w="3823" w:type="dxa"/>
          </w:tcPr>
          <w:p w14:paraId="2394271B" w14:textId="44166A47" w:rsidR="004C5D68" w:rsidRPr="005911F8" w:rsidRDefault="004C5D68" w:rsidP="005911F8">
            <w:pPr>
              <w:jc w:val="both"/>
              <w:rPr>
                <w:rFonts w:ascii="Times New Roman" w:eastAsia="Calibri" w:hAnsi="Times New Roman" w:cs="Times New Roman"/>
                <w:bCs/>
                <w:sz w:val="16"/>
                <w:szCs w:val="16"/>
              </w:rPr>
            </w:pPr>
            <w:r w:rsidRPr="004C5D68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Победитель в муниципальном конкурсе «Воспитатель года – 2023» Власова Елена Юрьевна, участник областного конкурса «Воспитатель года –2023», победители диплом 1 место Всероссийского     конкурса «9 Мая – день Победы», номинация «вокальное искусство»</w:t>
            </w:r>
            <w:r w:rsidR="00CE5834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;</w:t>
            </w:r>
          </w:p>
        </w:tc>
        <w:tc>
          <w:tcPr>
            <w:tcW w:w="3260" w:type="dxa"/>
          </w:tcPr>
          <w:p w14:paraId="05ACF993" w14:textId="2D518D35" w:rsidR="004C5D68" w:rsidRPr="004C5D68" w:rsidRDefault="004C5D68" w:rsidP="009A1D38">
            <w:pPr>
              <w:ind w:right="-386" w:hanging="537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C5D68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A2EA52" wp14:editId="79E035BE">
                  <wp:extent cx="2475038" cy="2031365"/>
                  <wp:effectExtent l="0" t="6985" r="0" b="0"/>
                  <wp:docPr id="310330359" name="Рисунок 310330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20230215_082013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78779" cy="2116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6" w:type="dxa"/>
          </w:tcPr>
          <w:p w14:paraId="5A359B08" w14:textId="7BAEE400" w:rsidR="004C5D68" w:rsidRPr="004C5D68" w:rsidRDefault="004C5D68" w:rsidP="004C5D68">
            <w:pPr>
              <w:ind w:right="-487" w:hanging="539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C5D68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6DCE0E" wp14:editId="07256D30">
                  <wp:extent cx="2100916" cy="2486347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1679650553976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813" cy="2528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1F8" w:rsidRPr="004C5D68" w14:paraId="7E54739D" w14:textId="77777777" w:rsidTr="004C5D68">
        <w:tc>
          <w:tcPr>
            <w:tcW w:w="3823" w:type="dxa"/>
          </w:tcPr>
          <w:p w14:paraId="0ABA0B2E" w14:textId="4BEF6697" w:rsidR="005911F8" w:rsidRPr="00535B15" w:rsidRDefault="005911F8" w:rsidP="005911F8">
            <w:pPr>
              <w:shd w:val="clear" w:color="auto" w:fill="FFFFFF"/>
              <w:spacing w:before="100" w:beforeAutospacing="1" w:after="100" w:afterAutospacing="1" w:line="300" w:lineRule="atLeast"/>
              <w:jc w:val="both"/>
              <w:outlineLvl w:val="2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535B1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Участники Международного конкурса-фестиваля "Мои герои: Музыка победы" 2023 </w:t>
            </w:r>
            <w:r w:rsidRPr="00535B1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Фонд</w:t>
            </w:r>
            <w:r w:rsidR="00535B1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535B1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Оксаны Федоровой </w:t>
            </w:r>
            <w:r w:rsidRPr="00535B1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номинации «вокал», «рисунок»</w:t>
            </w:r>
            <w:r w:rsidR="001E5F54" w:rsidRPr="00535B15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  <w:p w14:paraId="684B9566" w14:textId="77777777" w:rsidR="005911F8" w:rsidRPr="009A1D38" w:rsidRDefault="005911F8" w:rsidP="009A1D38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3260" w:type="dxa"/>
          </w:tcPr>
          <w:p w14:paraId="36AF4F95" w14:textId="0A2C163C" w:rsidR="005911F8" w:rsidRPr="009A1D38" w:rsidRDefault="005911F8" w:rsidP="009A1D38">
            <w:pPr>
              <w:ind w:right="-386" w:hanging="253"/>
              <w:jc w:val="center"/>
              <w:rPr>
                <w:rFonts w:ascii="Calibri" w:eastAsia="Calibri" w:hAnsi="Calibri" w:cs="Times New Roman"/>
                <w:noProof/>
              </w:rPr>
            </w:pPr>
            <w:r w:rsidRPr="004867F4">
              <w:rPr>
                <w:rFonts w:ascii="Times New Roman" w:eastAsia="Times New Roman" w:hAnsi="Times New Roman" w:cs="Times New Roman"/>
                <w:bCs/>
                <w:noProof/>
                <w:color w:val="222222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85DB1F8" wp14:editId="2B551489">
                  <wp:extent cx="2087775" cy="2270125"/>
                  <wp:effectExtent l="0" t="0" r="825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841" cy="23223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6" w:type="dxa"/>
          </w:tcPr>
          <w:p w14:paraId="7E8CE5AF" w14:textId="50001964" w:rsidR="005911F8" w:rsidRPr="009A1D38" w:rsidRDefault="005911F8" w:rsidP="004C5D68">
            <w:pPr>
              <w:ind w:right="-487" w:hanging="539"/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4867F4">
              <w:rPr>
                <w:rFonts w:ascii="Times New Roman" w:eastAsia="Times New Roman" w:hAnsi="Times New Roman" w:cs="Times New Roman"/>
                <w:bCs/>
                <w:noProof/>
                <w:color w:val="222222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EDAFBF4" wp14:editId="67CD7F55">
                  <wp:extent cx="2033270" cy="2270125"/>
                  <wp:effectExtent l="0" t="0" r="508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Благодарность_page-0001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415" cy="2351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A3D867" w14:textId="77777777" w:rsidR="005C1C06" w:rsidRDefault="005C1C06" w:rsidP="00F30DA1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C8B46AB" w14:textId="65AB81EA" w:rsidR="005A2BE2" w:rsidRDefault="00915FB5" w:rsidP="00F30DA1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15FB5">
        <w:rPr>
          <w:rFonts w:ascii="Times New Roman" w:eastAsia="Calibri" w:hAnsi="Times New Roman" w:cs="Times New Roman"/>
          <w:b/>
          <w:sz w:val="28"/>
          <w:szCs w:val="28"/>
        </w:rPr>
        <w:t>Общее и дополнительное образование</w:t>
      </w:r>
    </w:p>
    <w:p w14:paraId="6E751B7B" w14:textId="57459C15" w:rsidR="00151AF8" w:rsidRPr="00151AF8" w:rsidRDefault="00151AF8" w:rsidP="00151AF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1AF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муниципального образования «Светлогорский городской округ» функционируют 3 общеобразовательные школы, в которых обучается на 1 января 2024 года 1807 обучающихся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Pr="00151AF8">
        <w:rPr>
          <w:rFonts w:ascii="Times New Roman" w:eastAsia="Times New Roman" w:hAnsi="Times New Roman" w:cs="Times New Roman"/>
          <w:sz w:val="28"/>
          <w:szCs w:val="28"/>
          <w:lang w:eastAsia="ru-RU"/>
        </w:rPr>
        <w:t>2022 года – 1754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чел.</w:t>
      </w:r>
      <w:r w:rsidRPr="00151AF8">
        <w:rPr>
          <w:rFonts w:ascii="Times New Roman" w:eastAsia="Times New Roman" w:hAnsi="Times New Roman" w:cs="Times New Roman"/>
          <w:sz w:val="28"/>
          <w:szCs w:val="28"/>
          <w:lang w:eastAsia="ru-RU"/>
        </w:rPr>
        <w:t>, 2021 год – 1721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чел.</w:t>
      </w:r>
      <w:r w:rsidRPr="00151AF8">
        <w:rPr>
          <w:rFonts w:ascii="Times New Roman" w:eastAsia="Times New Roman" w:hAnsi="Times New Roman" w:cs="Times New Roman"/>
          <w:sz w:val="28"/>
          <w:szCs w:val="28"/>
          <w:lang w:eastAsia="ru-RU"/>
        </w:rPr>
        <w:t>, 2020 год – 1665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чел.)</w:t>
      </w:r>
    </w:p>
    <w:p w14:paraId="51B169D5" w14:textId="1EBAB6A3" w:rsidR="00915FB5" w:rsidRDefault="00915FB5" w:rsidP="00151AF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5039BD" w14:textId="4E9D5829" w:rsidR="00151AF8" w:rsidRPr="00915FB5" w:rsidRDefault="00151AF8" w:rsidP="00151AF8">
      <w:pPr>
        <w:spacing w:after="0" w:line="240" w:lineRule="auto"/>
        <w:ind w:left="127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54BFD8E" wp14:editId="15F7B0A8">
            <wp:extent cx="5210175" cy="2401557"/>
            <wp:effectExtent l="0" t="0" r="9525" b="18415"/>
            <wp:docPr id="2050" name="Диаграмма 20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</wp:inline>
        </w:drawing>
      </w:r>
    </w:p>
    <w:p w14:paraId="653BA32D" w14:textId="3E3619DF" w:rsidR="007149B5" w:rsidRPr="004D4D07" w:rsidRDefault="00915FB5" w:rsidP="00CE583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5F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</w:p>
    <w:p w14:paraId="217509D4" w14:textId="77777777" w:rsidR="00414252" w:rsidRPr="00414252" w:rsidRDefault="00414252" w:rsidP="005369C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14252">
        <w:rPr>
          <w:rFonts w:ascii="Times New Roman" w:eastAsia="Calibri" w:hAnsi="Times New Roman" w:cs="Times New Roman"/>
          <w:sz w:val="28"/>
          <w:szCs w:val="28"/>
        </w:rPr>
        <w:t>Охват детей начальным общим, основным общим и средним общим образованием (к численности детей в возрасте 7-17 лет) – 100%.</w:t>
      </w:r>
    </w:p>
    <w:p w14:paraId="2206BD7E" w14:textId="054B9D83" w:rsidR="00414252" w:rsidRPr="00414252" w:rsidRDefault="00414252" w:rsidP="005369C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14252">
        <w:rPr>
          <w:rFonts w:ascii="Times New Roman" w:eastAsia="Calibri" w:hAnsi="Times New Roman" w:cs="Times New Roman"/>
          <w:sz w:val="28"/>
          <w:szCs w:val="28"/>
        </w:rPr>
        <w:t>На территории округа среднее общее образование завершили и получили аттестаты все 41 выпускник. Трое из них получили медаль «За особые успехи в обучении». Более 80 баллов набрали 8 обучающихся</w:t>
      </w:r>
      <w:r w:rsidR="00190DBE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7A05C71" w14:textId="1948A3E5" w:rsidR="00414252" w:rsidRPr="00414252" w:rsidRDefault="00414252" w:rsidP="005369CB">
      <w:pPr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4252">
        <w:rPr>
          <w:rFonts w:ascii="Times New Roman" w:eastAsia="Times New Roman" w:hAnsi="Times New Roman" w:cs="Times New Roman"/>
          <w:sz w:val="28"/>
          <w:szCs w:val="28"/>
          <w:lang w:eastAsia="ru-RU"/>
        </w:rPr>
        <w:t>Из 166 выпускников 9 классов 165 человек получили документ об образовании за курс основной школы. Одна выпускница не допущена до государственной итоговой аттестации (переведена в среднюю школу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14252">
        <w:rPr>
          <w:rFonts w:ascii="Times New Roman" w:eastAsia="Times New Roman" w:hAnsi="Times New Roman" w:cs="Times New Roman"/>
          <w:sz w:val="28"/>
          <w:szCs w:val="28"/>
          <w:lang w:eastAsia="ru-RU"/>
        </w:rPr>
        <w:t>г. Светлогорска из Озерска). Восемь выпускников получили аттестат с отличием.</w:t>
      </w:r>
    </w:p>
    <w:p w14:paraId="5E075ACD" w14:textId="1F894851" w:rsidR="00414252" w:rsidRPr="00414252" w:rsidRDefault="00414252" w:rsidP="005369C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414252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 строительства в г. Светлогорске жилых домов происходит приток учащихся из других городов, а также миграция из других регионов. Возникла необходимость в увеличении проектной мощности школы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142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Светлогорска, которая будет решена за счет строительства нового корпуса школы. В 2023 начата реконструкция МАОУ СОШ № 1 г. Светлогорска, строительство нового учебного корпуса для начальных классов (624 места) на территории существующей школы. </w:t>
      </w:r>
    </w:p>
    <w:p w14:paraId="4F708240" w14:textId="3184876B" w:rsidR="00594E2C" w:rsidRPr="00594E2C" w:rsidRDefault="00594E2C" w:rsidP="005369CB">
      <w:pPr>
        <w:tabs>
          <w:tab w:val="left" w:pos="709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Общий объем финансирования составил в 2023 году составил 135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>56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5,0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>, из них 19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40,0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из местного бюджета, 68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>625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из областного бюджета, 47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>000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594E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из федерального бюджета. </w:t>
      </w:r>
    </w:p>
    <w:p w14:paraId="48053CA0" w14:textId="77777777" w:rsidR="00237F99" w:rsidRDefault="00237F99" w:rsidP="00C97E5A">
      <w:pPr>
        <w:snapToGri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49"/>
        <w:gridCol w:w="5131"/>
      </w:tblGrid>
      <w:tr w:rsidR="00303CBB" w:rsidRPr="00303CBB" w14:paraId="235AF63C" w14:textId="77777777" w:rsidTr="00594E2C">
        <w:tc>
          <w:tcPr>
            <w:tcW w:w="5374" w:type="dxa"/>
          </w:tcPr>
          <w:p w14:paraId="4F1DD57A" w14:textId="4B5BB5CA" w:rsidR="00303CBB" w:rsidRPr="00303CBB" w:rsidRDefault="00303CBB" w:rsidP="00303CBB">
            <w:pPr>
              <w:snapToGri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bookmarkStart w:id="48" w:name="_Hlk157523446"/>
            <w:r>
              <w:rPr>
                <w:noProof/>
              </w:rPr>
              <w:drawing>
                <wp:inline distT="0" distB="0" distL="0" distR="0" wp14:anchorId="1859F308" wp14:editId="74A10906">
                  <wp:extent cx="3383915" cy="2003898"/>
                  <wp:effectExtent l="0" t="0" r="6985" b="0"/>
                  <wp:docPr id="48904904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8321" cy="2030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5" w:type="dxa"/>
          </w:tcPr>
          <w:p w14:paraId="46937E24" w14:textId="68327AA8" w:rsidR="00303CBB" w:rsidRPr="00303CBB" w:rsidRDefault="00303CBB" w:rsidP="00303CBB">
            <w:pPr>
              <w:snapToGri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03CB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98630F" wp14:editId="7F07FE9A">
                  <wp:extent cx="3246755" cy="200342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iyqqGei-5w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068" cy="202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48"/>
    <w:p w14:paraId="459857F5" w14:textId="5A40CD95" w:rsidR="0017419B" w:rsidRPr="002250E3" w:rsidRDefault="00F30DA1" w:rsidP="002250E3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1425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МАОУ СОШ № 1 г. Светлогорска, строительство нового учебного корпуса </w:t>
      </w:r>
    </w:p>
    <w:p w14:paraId="42A0DA72" w14:textId="77777777" w:rsidR="0028450B" w:rsidRDefault="0028450B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7D2520" w14:textId="2DC39110" w:rsidR="0017419B" w:rsidRPr="0017419B" w:rsidRDefault="0017419B" w:rsidP="00D57C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419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Расходы бюджета на общее образование в 2023 году составили 310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17419B">
        <w:rPr>
          <w:rFonts w:ascii="Times New Roman" w:eastAsia="Times New Roman" w:hAnsi="Times New Roman" w:cs="Times New Roman"/>
          <w:sz w:val="28"/>
          <w:szCs w:val="28"/>
          <w:lang w:eastAsia="ru-RU"/>
        </w:rPr>
        <w:t>305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,3</w:t>
      </w:r>
      <w:r w:rsidRPr="001741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1741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16E7C99A" w14:textId="77777777" w:rsidR="0017419B" w:rsidRPr="0017419B" w:rsidRDefault="0017419B" w:rsidP="00D57C1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7419B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2023 году в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 xml:space="preserve"> рамках национального проекта «Образование» регионального проекта «Успех каждого ребенка» в школе п. Приморье были созданы 20 </w:t>
      </w:r>
      <w:r w:rsidRPr="0017419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новых мест для реализации дополнительной общеразвивающей программы </w:t>
      </w:r>
      <w:r w:rsidRPr="0017419B">
        <w:rPr>
          <w:rFonts w:ascii="Times New Roman" w:eastAsia="Calibri" w:hAnsi="Times New Roman" w:cs="Times New Roman"/>
          <w:sz w:val="28"/>
          <w:szCs w:val="28"/>
          <w:highlight w:val="white"/>
        </w:rPr>
        <w:t>«Пешеходный туризм».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1741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Так, </w:t>
      </w:r>
      <w:bookmarkStart w:id="49" w:name="_Hlk132458759"/>
      <w:r w:rsidRPr="0017419B">
        <w:rPr>
          <w:rFonts w:ascii="Times New Roman" w:eastAsia="Times New Roman" w:hAnsi="Times New Roman" w:cs="Times New Roman"/>
          <w:sz w:val="28"/>
          <w:szCs w:val="28"/>
          <w:lang w:eastAsia="ru-RU"/>
        </w:rPr>
        <w:t>с 1 сентября 2023 года МБОУ «ООШ п. Приморье»</w:t>
      </w:r>
      <w:r w:rsidRPr="0017419B">
        <w:rPr>
          <w:rFonts w:ascii="Times New Roman" w:eastAsia="Calibri" w:hAnsi="Times New Roman" w:cs="Times New Roman"/>
          <w:sz w:val="28"/>
          <w:szCs w:val="28"/>
          <w:highlight w:val="white"/>
        </w:rPr>
        <w:t xml:space="preserve"> – площадка регионального проекта «Успех каждого ребенка»: «Футбол», «Шахматы», «Робототехника», «Пешеходный туризм».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14:paraId="65089FD0" w14:textId="4D77D9E8" w:rsidR="0017419B" w:rsidRPr="006707F5" w:rsidRDefault="0017419B" w:rsidP="006707F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17419B">
        <w:rPr>
          <w:rFonts w:ascii="Times New Roman" w:eastAsia="Calibri" w:hAnsi="Times New Roman" w:cs="Times New Roman"/>
          <w:bCs/>
          <w:sz w:val="28"/>
          <w:szCs w:val="28"/>
        </w:rPr>
        <w:t xml:space="preserve">Для реализации программы </w:t>
      </w:r>
      <w:r w:rsidRPr="0017419B">
        <w:rPr>
          <w:rFonts w:ascii="Times New Roman" w:eastAsia="Calibri" w:hAnsi="Times New Roman" w:cs="Times New Roman"/>
          <w:sz w:val="28"/>
          <w:szCs w:val="28"/>
          <w:highlight w:val="white"/>
        </w:rPr>
        <w:t>«Пешеходный туризм»</w:t>
      </w:r>
      <w:r w:rsidRPr="0017419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>приобретено оборудование на сумму 175</w:t>
      </w:r>
      <w:r>
        <w:rPr>
          <w:rFonts w:ascii="Times New Roman" w:eastAsia="Calibri" w:hAnsi="Times New Roman" w:cs="Times New Roman"/>
          <w:bCs/>
          <w:sz w:val="28"/>
          <w:szCs w:val="28"/>
        </w:rPr>
        <w:t>,8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> </w:t>
      </w:r>
      <w:r>
        <w:rPr>
          <w:rFonts w:ascii="Times New Roman" w:eastAsia="Calibri" w:hAnsi="Times New Roman" w:cs="Times New Roman"/>
          <w:bCs/>
          <w:sz w:val="28"/>
          <w:szCs w:val="28"/>
        </w:rPr>
        <w:t>тыс.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 xml:space="preserve"> рублей, из которых: федеральный бюджет составил – 168</w:t>
      </w:r>
      <w:r>
        <w:rPr>
          <w:rFonts w:ascii="Times New Roman" w:eastAsia="Calibri" w:hAnsi="Times New Roman" w:cs="Times New Roman"/>
          <w:bCs/>
          <w:sz w:val="28"/>
          <w:szCs w:val="28"/>
        </w:rPr>
        <w:t>,8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> </w:t>
      </w:r>
      <w:r>
        <w:rPr>
          <w:rFonts w:ascii="Times New Roman" w:eastAsia="Calibri" w:hAnsi="Times New Roman" w:cs="Times New Roman"/>
          <w:bCs/>
          <w:sz w:val="28"/>
          <w:szCs w:val="28"/>
        </w:rPr>
        <w:t>тыс.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 xml:space="preserve"> рублей, областной бюджет – 5</w:t>
      </w:r>
      <w:r>
        <w:rPr>
          <w:rFonts w:ascii="Times New Roman" w:eastAsia="Calibri" w:hAnsi="Times New Roman" w:cs="Times New Roman"/>
          <w:bCs/>
          <w:sz w:val="28"/>
          <w:szCs w:val="28"/>
        </w:rPr>
        <w:t>,2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> </w:t>
      </w:r>
      <w:r>
        <w:rPr>
          <w:rFonts w:ascii="Times New Roman" w:eastAsia="Calibri" w:hAnsi="Times New Roman" w:cs="Times New Roman"/>
          <w:bCs/>
          <w:sz w:val="28"/>
          <w:szCs w:val="28"/>
        </w:rPr>
        <w:t>тыс.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 xml:space="preserve"> рубл</w:t>
      </w:r>
      <w:r>
        <w:rPr>
          <w:rFonts w:ascii="Times New Roman" w:eastAsia="Calibri" w:hAnsi="Times New Roman" w:cs="Times New Roman"/>
          <w:bCs/>
          <w:sz w:val="28"/>
          <w:szCs w:val="28"/>
        </w:rPr>
        <w:t>ей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 xml:space="preserve"> и местный бюджет – 1</w:t>
      </w:r>
      <w:r>
        <w:rPr>
          <w:rFonts w:ascii="Times New Roman" w:eastAsia="Calibri" w:hAnsi="Times New Roman" w:cs="Times New Roman"/>
          <w:bCs/>
          <w:sz w:val="28"/>
          <w:szCs w:val="28"/>
        </w:rPr>
        <w:t>,8 тыс.</w:t>
      </w:r>
      <w:r w:rsidRPr="0017419B">
        <w:rPr>
          <w:rFonts w:ascii="Times New Roman" w:eastAsia="Calibri" w:hAnsi="Times New Roman" w:cs="Times New Roman"/>
          <w:bCs/>
          <w:sz w:val="28"/>
          <w:szCs w:val="28"/>
        </w:rPr>
        <w:t xml:space="preserve"> рублей.</w:t>
      </w:r>
      <w:bookmarkEnd w:id="49"/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183"/>
        <w:gridCol w:w="5297"/>
      </w:tblGrid>
      <w:tr w:rsidR="006B36AA" w:rsidRPr="00303CBB" w14:paraId="052F13D5" w14:textId="77777777" w:rsidTr="00F30DA1">
        <w:tc>
          <w:tcPr>
            <w:tcW w:w="5208" w:type="dxa"/>
          </w:tcPr>
          <w:p w14:paraId="5D24CB29" w14:textId="07BA6EB5" w:rsidR="00303CBB" w:rsidRPr="00303CBB" w:rsidRDefault="006B36AA" w:rsidP="00B80C0F">
            <w:pPr>
              <w:snapToGri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448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635DC0A" wp14:editId="472E043D">
                  <wp:extent cx="3224414" cy="1766570"/>
                  <wp:effectExtent l="0" t="0" r="0" b="5080"/>
                  <wp:docPr id="405217258" name="Рисунок 1135983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983486" name="Рисунок 1135983485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/>
                        </pic:blipFill>
                        <pic:spPr bwMode="auto">
                          <a:xfrm>
                            <a:off x="0" y="0"/>
                            <a:ext cx="3268251" cy="1790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1" w:type="dxa"/>
          </w:tcPr>
          <w:p w14:paraId="6792C8D2" w14:textId="1083E49A" w:rsidR="00303CBB" w:rsidRPr="00303CBB" w:rsidRDefault="006B36AA" w:rsidP="00B80C0F">
            <w:pPr>
              <w:snapToGri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07C8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E5A6A9" wp14:editId="7779EF23">
                  <wp:extent cx="3298580" cy="1767155"/>
                  <wp:effectExtent l="0" t="0" r="0" b="5080"/>
                  <wp:docPr id="1771773293" name="Рисунок 1771773293" descr="C:\Users\User\Downloads\Telegram Desktop\Ba1AK2BHBG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Telegram Desktop\Ba1AK2BHBG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147" cy="1793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71F14A" w14:textId="1579BDE9" w:rsidR="00303CBB" w:rsidRDefault="00F30DA1" w:rsidP="003E3FD7">
      <w:pPr>
        <w:snapToGri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5B1C97">
        <w:rPr>
          <w:rFonts w:ascii="Times New Roman" w:eastAsia="Calibri" w:hAnsi="Times New Roman" w:cs="Times New Roman"/>
          <w:b/>
          <w:bCs/>
          <w:sz w:val="24"/>
          <w:szCs w:val="24"/>
          <w:highlight w:val="white"/>
        </w:rPr>
        <w:t xml:space="preserve">  </w:t>
      </w:r>
      <w:r w:rsidRPr="0017419B">
        <w:rPr>
          <w:rFonts w:ascii="Times New Roman" w:eastAsia="Calibri" w:hAnsi="Times New Roman" w:cs="Times New Roman"/>
          <w:b/>
          <w:bCs/>
          <w:sz w:val="24"/>
          <w:szCs w:val="24"/>
          <w:highlight w:val="white"/>
        </w:rPr>
        <w:t>«</w:t>
      </w:r>
      <w:proofErr w:type="gramStart"/>
      <w:r w:rsidRPr="0017419B">
        <w:rPr>
          <w:rFonts w:ascii="Times New Roman" w:eastAsia="Calibri" w:hAnsi="Times New Roman" w:cs="Times New Roman"/>
          <w:b/>
          <w:bCs/>
          <w:sz w:val="24"/>
          <w:szCs w:val="24"/>
          <w:highlight w:val="white"/>
        </w:rPr>
        <w:t>Робототехника»</w:t>
      </w:r>
      <w:r w:rsidRPr="005B1C97">
        <w:rPr>
          <w:rFonts w:ascii="Times New Roman" w:eastAsia="Calibri" w:hAnsi="Times New Roman" w:cs="Times New Roman"/>
          <w:b/>
          <w:bCs/>
          <w:sz w:val="24"/>
          <w:szCs w:val="24"/>
          <w:highlight w:val="white"/>
        </w:rPr>
        <w:t xml:space="preserve">   </w:t>
      </w:r>
      <w:proofErr w:type="gramEnd"/>
      <w:r w:rsidRPr="005B1C97">
        <w:rPr>
          <w:rFonts w:ascii="Times New Roman" w:eastAsia="Calibri" w:hAnsi="Times New Roman" w:cs="Times New Roman"/>
          <w:b/>
          <w:bCs/>
          <w:sz w:val="24"/>
          <w:szCs w:val="24"/>
          <w:highlight w:val="white"/>
        </w:rPr>
        <w:t xml:space="preserve">                                       </w:t>
      </w:r>
      <w:r w:rsidR="005B1C97">
        <w:rPr>
          <w:rFonts w:ascii="Times New Roman" w:eastAsia="Calibri" w:hAnsi="Times New Roman" w:cs="Times New Roman"/>
          <w:b/>
          <w:bCs/>
          <w:sz w:val="24"/>
          <w:szCs w:val="24"/>
          <w:highlight w:val="white"/>
        </w:rPr>
        <w:t xml:space="preserve">         </w:t>
      </w:r>
      <w:r w:rsidRPr="005B1C97">
        <w:rPr>
          <w:rFonts w:ascii="Times New Roman" w:eastAsia="Calibri" w:hAnsi="Times New Roman" w:cs="Times New Roman"/>
          <w:b/>
          <w:bCs/>
          <w:sz w:val="24"/>
          <w:szCs w:val="24"/>
          <w:highlight w:val="white"/>
        </w:rPr>
        <w:t xml:space="preserve"> </w:t>
      </w:r>
      <w:r w:rsidRPr="0017419B">
        <w:rPr>
          <w:rFonts w:ascii="Times New Roman" w:eastAsia="Calibri" w:hAnsi="Times New Roman" w:cs="Times New Roman"/>
          <w:b/>
          <w:bCs/>
          <w:sz w:val="24"/>
          <w:szCs w:val="24"/>
          <w:highlight w:val="white"/>
        </w:rPr>
        <w:t>«Пешеходный туризм»</w:t>
      </w:r>
    </w:p>
    <w:p w14:paraId="60EA2164" w14:textId="77777777" w:rsidR="00190DBE" w:rsidRPr="005B1C97" w:rsidRDefault="00190DBE" w:rsidP="003E3FD7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DBAA0D1" w14:textId="3FDA7DF7" w:rsidR="00C37A68" w:rsidRDefault="00D86E5F" w:rsidP="00CE5834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6E5F">
        <w:rPr>
          <w:rFonts w:ascii="Times New Roman" w:eastAsia="Calibri" w:hAnsi="Times New Roman" w:cs="Times New Roman"/>
          <w:sz w:val="28"/>
          <w:szCs w:val="28"/>
        </w:rPr>
        <w:t>На модернизацию</w:t>
      </w:r>
      <w:r w:rsidR="00C37A6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D86E5F">
        <w:rPr>
          <w:rFonts w:ascii="Times New Roman" w:eastAsia="Calibri" w:hAnsi="Times New Roman" w:cs="Times New Roman"/>
          <w:sz w:val="28"/>
          <w:szCs w:val="28"/>
        </w:rPr>
        <w:t>благоустройство</w:t>
      </w:r>
      <w:r w:rsidR="00C37A68">
        <w:rPr>
          <w:rFonts w:ascii="Times New Roman" w:eastAsia="Calibri" w:hAnsi="Times New Roman" w:cs="Times New Roman"/>
          <w:sz w:val="28"/>
          <w:szCs w:val="28"/>
        </w:rPr>
        <w:t xml:space="preserve"> и безопасность</w:t>
      </w:r>
      <w:r w:rsidRPr="00D86E5F">
        <w:rPr>
          <w:rFonts w:ascii="Times New Roman" w:eastAsia="Calibri" w:hAnsi="Times New Roman" w:cs="Times New Roman"/>
          <w:sz w:val="28"/>
          <w:szCs w:val="28"/>
        </w:rPr>
        <w:t xml:space="preserve"> общеобразовательных организаций в 2023 году выделено и израсходовано –</w:t>
      </w:r>
      <w:r w:rsidRPr="00D86E5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C37A68">
        <w:rPr>
          <w:rFonts w:ascii="Times New Roman" w:eastAsia="Calibri" w:hAnsi="Times New Roman" w:cs="Times New Roman"/>
          <w:color w:val="000000"/>
          <w:sz w:val="28"/>
          <w:szCs w:val="28"/>
        </w:rPr>
        <w:t>13 316,</w:t>
      </w:r>
      <w:r w:rsidR="00190DBE">
        <w:rPr>
          <w:rFonts w:ascii="Times New Roman" w:eastAsia="Calibri" w:hAnsi="Times New Roman" w:cs="Times New Roman"/>
          <w:color w:val="000000"/>
          <w:sz w:val="28"/>
          <w:szCs w:val="28"/>
        </w:rPr>
        <w:t>0</w:t>
      </w:r>
      <w:r w:rsidRPr="00D86E5F">
        <w:rPr>
          <w:rFonts w:ascii="Times New Roman" w:eastAsia="Calibri" w:hAnsi="Times New Roman" w:cs="Times New Roman"/>
          <w:color w:val="000000"/>
          <w:sz w:val="28"/>
          <w:szCs w:val="28"/>
        </w:rPr>
        <w:t> 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тыс. </w:t>
      </w:r>
      <w:r w:rsidRPr="00D86E5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рублей, муниципальный бюджет </w:t>
      </w:r>
      <w:r w:rsidR="00C37A68">
        <w:rPr>
          <w:rFonts w:ascii="Times New Roman" w:eastAsia="Calibri" w:hAnsi="Times New Roman" w:cs="Times New Roman"/>
          <w:color w:val="000000"/>
          <w:sz w:val="28"/>
          <w:szCs w:val="28"/>
        </w:rPr>
        <w:t>6</w:t>
      </w:r>
      <w:r w:rsidR="00190DB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C37A68">
        <w:rPr>
          <w:rFonts w:ascii="Times New Roman" w:eastAsia="Calibri" w:hAnsi="Times New Roman" w:cs="Times New Roman"/>
          <w:color w:val="000000"/>
          <w:sz w:val="28"/>
          <w:szCs w:val="28"/>
        </w:rPr>
        <w:t>529,5</w:t>
      </w:r>
      <w:r w:rsidRPr="00D86E5F">
        <w:rPr>
          <w:rFonts w:ascii="Times New Roman" w:eastAsia="Calibri" w:hAnsi="Times New Roman" w:cs="Times New Roman"/>
          <w:color w:val="000000"/>
          <w:sz w:val="28"/>
          <w:szCs w:val="28"/>
        </w:rPr>
        <w:t> 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тыс.</w:t>
      </w:r>
      <w:r w:rsidRPr="00D86E5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рублей, областной бюджет – </w:t>
      </w:r>
      <w:r w:rsidR="00C37A68">
        <w:rPr>
          <w:rFonts w:ascii="Times New Roman" w:eastAsia="Calibri" w:hAnsi="Times New Roman" w:cs="Times New Roman"/>
          <w:color w:val="000000"/>
          <w:sz w:val="28"/>
          <w:szCs w:val="28"/>
        </w:rPr>
        <w:t>6 786,5</w:t>
      </w:r>
      <w:r w:rsidRPr="00D86E5F">
        <w:rPr>
          <w:rFonts w:ascii="Times New Roman" w:eastAsia="Calibri" w:hAnsi="Times New Roman" w:cs="Times New Roman"/>
          <w:color w:val="000000"/>
          <w:sz w:val="28"/>
          <w:szCs w:val="28"/>
        </w:rPr>
        <w:t> 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тыс.</w:t>
      </w:r>
      <w:r w:rsidRPr="00D86E5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рублей.</w:t>
      </w:r>
      <w:r w:rsidR="00C37A68" w:rsidRPr="00C37A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2BDC374" w14:textId="22318EF2" w:rsidR="00C37A68" w:rsidRDefault="00C37A68" w:rsidP="00CE5834">
      <w:pPr>
        <w:tabs>
          <w:tab w:val="left" w:pos="142"/>
          <w:tab w:val="right" w:pos="93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78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ремонты</w:t>
      </w:r>
      <w:r w:rsidRPr="007578D4">
        <w:rPr>
          <w:rFonts w:ascii="Times New Roman" w:hAnsi="Times New Roman"/>
          <w:sz w:val="28"/>
          <w:szCs w:val="28"/>
        </w:rPr>
        <w:t xml:space="preserve"> общеобразовательны</w:t>
      </w:r>
      <w:r>
        <w:rPr>
          <w:rFonts w:ascii="Times New Roman" w:hAnsi="Times New Roman"/>
          <w:sz w:val="28"/>
          <w:szCs w:val="28"/>
        </w:rPr>
        <w:t>м</w:t>
      </w:r>
      <w:r w:rsidRPr="007578D4">
        <w:rPr>
          <w:rFonts w:ascii="Times New Roman" w:hAnsi="Times New Roman"/>
          <w:sz w:val="28"/>
          <w:szCs w:val="28"/>
        </w:rPr>
        <w:t xml:space="preserve"> организаци</w:t>
      </w:r>
      <w:r>
        <w:rPr>
          <w:rFonts w:ascii="Times New Roman" w:hAnsi="Times New Roman"/>
          <w:sz w:val="28"/>
          <w:szCs w:val="28"/>
        </w:rPr>
        <w:t>ям</w:t>
      </w:r>
      <w:r w:rsidRPr="007578D4">
        <w:rPr>
          <w:rFonts w:ascii="Times New Roman" w:hAnsi="Times New Roman"/>
          <w:sz w:val="28"/>
          <w:szCs w:val="28"/>
        </w:rPr>
        <w:t xml:space="preserve"> в 2023 году </w:t>
      </w:r>
      <w:r>
        <w:rPr>
          <w:rFonts w:ascii="Times New Roman" w:hAnsi="Times New Roman"/>
          <w:sz w:val="28"/>
          <w:szCs w:val="28"/>
        </w:rPr>
        <w:t>из средств</w:t>
      </w:r>
      <w:r w:rsidRPr="00D8269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578D4">
        <w:rPr>
          <w:rFonts w:ascii="Times New Roman" w:hAnsi="Times New Roman"/>
          <w:color w:val="000000"/>
          <w:sz w:val="28"/>
          <w:szCs w:val="28"/>
        </w:rPr>
        <w:t>муниципальн</w:t>
      </w:r>
      <w:r>
        <w:rPr>
          <w:rFonts w:ascii="Times New Roman" w:hAnsi="Times New Roman"/>
          <w:color w:val="000000"/>
          <w:sz w:val="28"/>
          <w:szCs w:val="28"/>
        </w:rPr>
        <w:t xml:space="preserve">ого </w:t>
      </w:r>
      <w:r w:rsidRPr="007578D4">
        <w:rPr>
          <w:rFonts w:ascii="Times New Roman" w:hAnsi="Times New Roman"/>
          <w:color w:val="000000"/>
          <w:sz w:val="28"/>
          <w:szCs w:val="28"/>
        </w:rPr>
        <w:t>бюджет</w:t>
      </w:r>
      <w:r>
        <w:rPr>
          <w:rFonts w:ascii="Times New Roman" w:hAnsi="Times New Roman"/>
          <w:color w:val="000000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7578D4">
        <w:rPr>
          <w:rFonts w:ascii="Times New Roman" w:hAnsi="Times New Roman"/>
          <w:sz w:val="28"/>
          <w:szCs w:val="28"/>
        </w:rPr>
        <w:t>выделено и израсходовано –</w:t>
      </w:r>
      <w:r w:rsidRPr="007578D4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9 834,9 тыс.</w:t>
      </w:r>
      <w:r w:rsidRPr="007578D4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рублей.</w:t>
      </w:r>
    </w:p>
    <w:p w14:paraId="72D488BE" w14:textId="18447CBD" w:rsidR="00AB0AB0" w:rsidRDefault="00AB0AB0" w:rsidP="00CE583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B0AB0">
        <w:rPr>
          <w:rFonts w:ascii="Times New Roman" w:eastAsia="Calibri" w:hAnsi="Times New Roman" w:cs="Times New Roman"/>
          <w:color w:val="000000"/>
          <w:sz w:val="28"/>
          <w:szCs w:val="28"/>
        </w:rPr>
        <w:t>В МАОУ «СОШ №1» г. Светлогорска</w:t>
      </w:r>
      <w:r w:rsidR="0034784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выполнены след</w:t>
      </w:r>
      <w:r w:rsidR="003F1051">
        <w:rPr>
          <w:rFonts w:ascii="Times New Roman" w:eastAsia="Calibri" w:hAnsi="Times New Roman" w:cs="Times New Roman"/>
          <w:color w:val="000000"/>
          <w:sz w:val="28"/>
          <w:szCs w:val="28"/>
        </w:rPr>
        <w:t>ующие мероприятия:</w:t>
      </w:r>
      <w:r w:rsidRPr="00AB0AB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модернизирована система видеонаблюдения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выполнен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к</w:t>
      </w:r>
      <w:r w:rsidRPr="00AB0AB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апитальный ремонт вентиляции спортивного зала</w:t>
      </w:r>
      <w:r w:rsidR="007614E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,</w:t>
      </w:r>
      <w:r w:rsidR="007614EF" w:rsidRPr="007614E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614EF">
        <w:rPr>
          <w:rFonts w:ascii="Times New Roman" w:hAnsi="Times New Roman"/>
          <w:color w:val="000000"/>
          <w:sz w:val="28"/>
          <w:szCs w:val="28"/>
        </w:rPr>
        <w:t xml:space="preserve">проведен капитальный ремонт туалетных помещений, </w:t>
      </w:r>
      <w:r w:rsidR="007614EF">
        <w:rPr>
          <w:rFonts w:ascii="Times New Roman" w:eastAsia="Calibri" w:hAnsi="Times New Roman" w:cs="Times New Roman"/>
          <w:sz w:val="28"/>
          <w:szCs w:val="28"/>
        </w:rPr>
        <w:t>р</w:t>
      </w:r>
      <w:r w:rsidR="007614EF" w:rsidRPr="003E22DA">
        <w:rPr>
          <w:rFonts w:ascii="Times New Roman" w:eastAsia="Calibri" w:hAnsi="Times New Roman" w:cs="Times New Roman"/>
          <w:sz w:val="28"/>
          <w:szCs w:val="28"/>
        </w:rPr>
        <w:t>емонт парапета здания школы</w:t>
      </w:r>
      <w:r w:rsidR="007614E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C49A844" w14:textId="0BF05167" w:rsidR="00AB0AB0" w:rsidRPr="006707F5" w:rsidRDefault="00C37A68" w:rsidP="006707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</w:rPr>
        <w:t>По безопасности выполнен м</w:t>
      </w:r>
      <w:r w:rsidRPr="00215CE8">
        <w:rPr>
          <w:rFonts w:ascii="Times New Roman" w:eastAsia="Calibri" w:hAnsi="Times New Roman" w:cs="Times New Roman"/>
          <w:sz w:val="28"/>
          <w:szCs w:val="28"/>
        </w:rPr>
        <w:t>онтаж защитной (</w:t>
      </w:r>
      <w:proofErr w:type="spellStart"/>
      <w:r w:rsidRPr="00215CE8">
        <w:rPr>
          <w:rFonts w:ascii="Times New Roman" w:eastAsia="Calibri" w:hAnsi="Times New Roman" w:cs="Times New Roman"/>
          <w:sz w:val="28"/>
          <w:szCs w:val="28"/>
        </w:rPr>
        <w:t>бронепленки</w:t>
      </w:r>
      <w:proofErr w:type="spellEnd"/>
      <w:r w:rsidRPr="00215CE8">
        <w:rPr>
          <w:rFonts w:ascii="Times New Roman" w:eastAsia="Calibri" w:hAnsi="Times New Roman" w:cs="Times New Roman"/>
          <w:sz w:val="28"/>
          <w:szCs w:val="28"/>
        </w:rPr>
        <w:t>) на окна первого этажа, установ</w:t>
      </w:r>
      <w:r>
        <w:rPr>
          <w:rFonts w:ascii="Times New Roman" w:eastAsia="Calibri" w:hAnsi="Times New Roman" w:cs="Times New Roman"/>
          <w:sz w:val="28"/>
          <w:szCs w:val="28"/>
        </w:rPr>
        <w:t>лены</w:t>
      </w:r>
      <w:r w:rsidRPr="00215CE8">
        <w:rPr>
          <w:rFonts w:ascii="Times New Roman" w:eastAsia="Calibri" w:hAnsi="Times New Roman" w:cs="Times New Roman"/>
          <w:sz w:val="28"/>
          <w:szCs w:val="28"/>
        </w:rPr>
        <w:t xml:space="preserve"> противопожарны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215CE8">
        <w:rPr>
          <w:rFonts w:ascii="Times New Roman" w:eastAsia="Calibri" w:hAnsi="Times New Roman" w:cs="Times New Roman"/>
          <w:sz w:val="28"/>
          <w:szCs w:val="28"/>
        </w:rPr>
        <w:t xml:space="preserve"> перегородк</w:t>
      </w:r>
      <w:r>
        <w:rPr>
          <w:rFonts w:ascii="Times New Roman" w:eastAsia="Calibri" w:hAnsi="Times New Roman" w:cs="Times New Roman"/>
          <w:sz w:val="28"/>
          <w:szCs w:val="28"/>
        </w:rPr>
        <w:t>и.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4932"/>
        <w:gridCol w:w="5548"/>
      </w:tblGrid>
      <w:tr w:rsidR="00AB0AB0" w:rsidRPr="00303CBB" w14:paraId="52A02674" w14:textId="77777777" w:rsidTr="00470676">
        <w:tc>
          <w:tcPr>
            <w:tcW w:w="5125" w:type="dxa"/>
          </w:tcPr>
          <w:p w14:paraId="2BE67D1A" w14:textId="0563D797" w:rsidR="00170BF9" w:rsidRDefault="00170BF9" w:rsidP="00BF083B">
            <w:pPr>
              <w:snapToGri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11741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114300" distR="114300" wp14:anchorId="62527C71" wp14:editId="0A147276">
                  <wp:extent cx="1905138" cy="3035300"/>
                  <wp:effectExtent l="6350" t="0" r="6350" b="6350"/>
                  <wp:docPr id="28685" name="Изображение 3" descr="Виде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3" descr="Видео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29107" cy="307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92606" w14:textId="257F9FAC" w:rsidR="00AB0AB0" w:rsidRPr="00470676" w:rsidRDefault="00170BF9" w:rsidP="00170BF9">
            <w:pPr>
              <w:snapToGri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0676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модернизирована система видеонаблюдения</w:t>
            </w:r>
          </w:p>
        </w:tc>
        <w:tc>
          <w:tcPr>
            <w:tcW w:w="5218" w:type="dxa"/>
          </w:tcPr>
          <w:p w14:paraId="496C0093" w14:textId="77777777" w:rsidR="00AB0AB0" w:rsidRDefault="00AB0AB0" w:rsidP="00BF083B">
            <w:pPr>
              <w:snapToGrid w:val="0"/>
              <w:ind w:right="316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6430E">
              <w:rPr>
                <w:rFonts w:ascii="Times New Roman" w:eastAsia="Calibri" w:hAnsi="Times New Roman" w:cs="Times New Roman"/>
                <w:noProof/>
                <w:sz w:val="28"/>
                <w:szCs w:val="28"/>
                <w:shd w:val="clear" w:color="FFFFFF" w:fill="D9D9D9"/>
                <w:lang w:eastAsia="ru-RU"/>
              </w:rPr>
              <w:drawing>
                <wp:inline distT="0" distB="0" distL="0" distR="0" wp14:anchorId="1797DCF7" wp14:editId="207F5220">
                  <wp:extent cx="3524008" cy="1992614"/>
                  <wp:effectExtent l="0" t="0" r="635" b="8255"/>
                  <wp:docPr id="28686" name="Рисунок 28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ентиляция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801" cy="2017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C48E9F" w14:textId="068F5E34" w:rsidR="00170BF9" w:rsidRPr="00470676" w:rsidRDefault="00170BF9" w:rsidP="00170BF9">
            <w:pPr>
              <w:snapToGri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0676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капитальный ремонт вентиляции</w:t>
            </w:r>
          </w:p>
        </w:tc>
      </w:tr>
      <w:tr w:rsidR="00C37A68" w:rsidRPr="00303CBB" w14:paraId="69FB3DD9" w14:textId="77777777" w:rsidTr="00470676">
        <w:trPr>
          <w:trHeight w:val="3956"/>
        </w:trPr>
        <w:tc>
          <w:tcPr>
            <w:tcW w:w="5125" w:type="dxa"/>
          </w:tcPr>
          <w:p w14:paraId="3A6554BB" w14:textId="77777777" w:rsidR="00C37A68" w:rsidRDefault="007614EF" w:rsidP="00BF083B">
            <w:pPr>
              <w:snapToGrid w:val="0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3E22DA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114300" distR="114300" wp14:anchorId="1D56047E" wp14:editId="28CEB3DF">
                  <wp:extent cx="2458208" cy="3293110"/>
                  <wp:effectExtent l="1588" t="0" r="952" b="953"/>
                  <wp:docPr id="28729" name="Изображение 1" descr="парап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парапет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58208" cy="3293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F1E31" w14:textId="248A435B" w:rsidR="00170BF9" w:rsidRPr="00170BF9" w:rsidRDefault="00170BF9" w:rsidP="00170BF9">
            <w:pPr>
              <w:snapToGrid w:val="0"/>
              <w:jc w:val="center"/>
              <w:rPr>
                <w:rFonts w:ascii="Calibri" w:eastAsia="Calibri" w:hAnsi="Calibri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 w:rsidRPr="00170BF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ремонт парапета здания школы</w:t>
            </w:r>
          </w:p>
        </w:tc>
        <w:tc>
          <w:tcPr>
            <w:tcW w:w="5218" w:type="dxa"/>
          </w:tcPr>
          <w:p w14:paraId="6C9FD64D" w14:textId="77777777" w:rsidR="00C37A68" w:rsidRDefault="00C37A68" w:rsidP="00BF083B">
            <w:pPr>
              <w:snapToGrid w:val="0"/>
              <w:rPr>
                <w:rFonts w:ascii="Times New Roman" w:eastAsia="Calibri" w:hAnsi="Times New Roman" w:cs="Times New Roman"/>
                <w:noProof/>
                <w:sz w:val="28"/>
                <w:szCs w:val="28"/>
                <w:shd w:val="clear" w:color="FFFFFF" w:fill="D9D9D9"/>
                <w:lang w:eastAsia="ru-RU"/>
              </w:rPr>
            </w:pPr>
            <w:r w:rsidRPr="00215CE8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114300" distR="114300" wp14:anchorId="56CBD860" wp14:editId="05032354">
                  <wp:extent cx="2463154" cy="3412945"/>
                  <wp:effectExtent l="1270" t="0" r="0" b="0"/>
                  <wp:docPr id="28723" name="Изображение 5" descr="ПП перегод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 5" descr="ПП перегодка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76519" cy="3431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63E28" w14:textId="0D4CA4E3" w:rsidR="00170BF9" w:rsidRPr="00170BF9" w:rsidRDefault="00170BF9" w:rsidP="00170BF9">
            <w:pPr>
              <w:snapToGrid w:val="0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shd w:val="clear" w:color="FFFFFF" w:fill="D9D9D9"/>
                <w:lang w:eastAsia="ru-RU"/>
              </w:rPr>
            </w:pPr>
            <w:r w:rsidRPr="00170BF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установлены противопожарные перегородки</w:t>
            </w:r>
          </w:p>
        </w:tc>
      </w:tr>
    </w:tbl>
    <w:p w14:paraId="533DCD48" w14:textId="31A6EFC8" w:rsidR="00AB0AB0" w:rsidRPr="00AB0AB0" w:rsidRDefault="00AB0AB0" w:rsidP="00AB0AB0">
      <w:pPr>
        <w:tabs>
          <w:tab w:val="left" w:pos="142"/>
          <w:tab w:val="right" w:pos="9355"/>
        </w:tabs>
        <w:spacing w:after="0" w:line="240" w:lineRule="auto"/>
        <w:ind w:left="142" w:firstLine="425"/>
        <w:jc w:val="both"/>
        <w:rPr>
          <w:rFonts w:ascii="Times New Roman" w:eastAsia="Calibri" w:hAnsi="Times New Roman" w:cs="Times New Roman"/>
          <w:sz w:val="28"/>
          <w:szCs w:val="28"/>
          <w:shd w:val="clear" w:color="FFFFFF" w:fill="D9D9D9"/>
        </w:rPr>
      </w:pPr>
    </w:p>
    <w:p w14:paraId="12522A4F" w14:textId="31AB17C8" w:rsidR="00F40BDA" w:rsidRDefault="00AB0AB0" w:rsidP="00EE212D">
      <w:pPr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84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В школе п. Донское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D26CD" w:rsidRPr="002D26C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в 2023 году выполнены следующие</w:t>
      </w:r>
      <w:r w:rsidR="002D26C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мероприятия: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приобретено новое оборудование в кабинет ОБЖ,</w:t>
      </w:r>
      <w:r w:rsidR="00F40BDA" w:rsidRPr="00F40BD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A20033" w:rsidRPr="00A200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закуплены </w:t>
      </w:r>
      <w:r w:rsidR="00F40BDA" w:rsidRPr="00F40BDA">
        <w:rPr>
          <w:rFonts w:ascii="Times New Roman" w:eastAsia="Times New Roman" w:hAnsi="Times New Roman" w:cs="Times New Roman"/>
          <w:sz w:val="28"/>
          <w:szCs w:val="28"/>
          <w:lang w:eastAsia="ru-RU"/>
        </w:rPr>
        <w:t>стулья для сотрудников</w:t>
      </w:r>
      <w:r w:rsidR="00EE212D" w:rsidRPr="00EE21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капитальный ремонт полов в классе русского языка, </w:t>
      </w:r>
      <w:r w:rsidR="00342A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ремонт кабинетов, </w:t>
      </w:r>
      <w:r w:rsidR="00EE212D" w:rsidRPr="00EE21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капитальный ремонт актового зала, </w:t>
      </w:r>
      <w:r w:rsidR="00F40BD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приобретен спортивный инвентарь,</w:t>
      </w:r>
      <w:r w:rsidR="00F40BDA" w:rsidRPr="00F40B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40BDA" w:rsidRPr="00B147BD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</w:t>
      </w:r>
      <w:r w:rsidR="00F40BDA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F40BDA" w:rsidRPr="00B147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стенд</w:t>
      </w:r>
      <w:r w:rsidR="00F40BDA">
        <w:rPr>
          <w:rFonts w:ascii="Times New Roman" w:eastAsia="Times New Roman" w:hAnsi="Times New Roman" w:cs="Times New Roman"/>
          <w:sz w:val="28"/>
          <w:szCs w:val="28"/>
          <w:lang w:eastAsia="ru-RU"/>
        </w:rPr>
        <w:t>ы,</w:t>
      </w:r>
      <w:r w:rsidR="00F40BD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роликовые шторы и жалюзи, </w:t>
      </w:r>
      <w:r w:rsidR="00F40BDA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F40BDA" w:rsidRPr="00992400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стройство вытяжной вентиляции</w:t>
      </w:r>
      <w:r w:rsidR="00F40BD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05"/>
        <w:gridCol w:w="5275"/>
      </w:tblGrid>
      <w:tr w:rsidR="006122D2" w:rsidRPr="00303CBB" w14:paraId="026E7362" w14:textId="77777777" w:rsidTr="006122D2">
        <w:tc>
          <w:tcPr>
            <w:tcW w:w="5098" w:type="dxa"/>
          </w:tcPr>
          <w:p w14:paraId="2B2B4AEE" w14:textId="5517D9D9" w:rsidR="00342AF1" w:rsidRDefault="00342AF1" w:rsidP="00BF083B">
            <w:pPr>
              <w:snapToGrid w:val="0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A2CF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0D3639" wp14:editId="738A98E4">
                  <wp:extent cx="3213870" cy="1800225"/>
                  <wp:effectExtent l="0" t="0" r="5715" b="0"/>
                  <wp:docPr id="28697" name="Рисунок 28697" descr="C:\Users\Prime\Downloads\2023-фото-ремонты и закупки\photo_2024-01-26_15-20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Prime\Downloads\2023-фото-ремонты и закупки\photo_2024-01-26_15-20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081" cy="182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A6C6F" w14:textId="59C28FE6" w:rsidR="006122D2" w:rsidRPr="00342AF1" w:rsidRDefault="00342AF1" w:rsidP="00342AF1">
            <w:pPr>
              <w:snapToGri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2AF1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новое оборудование в кабинет ОБЖ</w:t>
            </w:r>
          </w:p>
        </w:tc>
        <w:tc>
          <w:tcPr>
            <w:tcW w:w="5431" w:type="dxa"/>
          </w:tcPr>
          <w:p w14:paraId="6280D458" w14:textId="5BD989C4" w:rsidR="00342AF1" w:rsidRDefault="00342AF1" w:rsidP="00BF083B">
            <w:pPr>
              <w:snapToGri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87138C" wp14:editId="581BBD1A">
                  <wp:extent cx="3265170" cy="1800225"/>
                  <wp:effectExtent l="0" t="0" r="0" b="9525"/>
                  <wp:docPr id="28700" name="Рисунок 28700" descr="C:\Users\Prime\Downloads\2023-фото-ремонты и закупки\photo_2024-01-26_15-54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Prime\Downloads\2023-фото-ремонты и закупки\photo_2024-01-26_15-54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361" cy="180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EB910" w14:textId="4EF19594" w:rsidR="006122D2" w:rsidRPr="00342AF1" w:rsidRDefault="00342AF1" w:rsidP="00342AF1">
            <w:pPr>
              <w:snapToGri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2AF1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спортивный инвентарь</w:t>
            </w:r>
          </w:p>
        </w:tc>
      </w:tr>
      <w:tr w:rsidR="006122D2" w:rsidRPr="00303CBB" w14:paraId="4D093B70" w14:textId="77777777" w:rsidTr="006122D2">
        <w:tc>
          <w:tcPr>
            <w:tcW w:w="5098" w:type="dxa"/>
          </w:tcPr>
          <w:p w14:paraId="2A4C1CE6" w14:textId="17E27197" w:rsidR="00342AF1" w:rsidRDefault="00342AF1" w:rsidP="00BF083B">
            <w:pPr>
              <w:snapToGrid w:val="0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2C6C7E" wp14:editId="744B1847">
                  <wp:extent cx="3214370" cy="2217420"/>
                  <wp:effectExtent l="0" t="0" r="5080" b="0"/>
                  <wp:docPr id="28703" name="Рисунок 28703" descr="C:\Users\Prime\Downloads\2023-фото-ремонты и закупки\photo_2024-01-26_15-32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Prime\Downloads\2023-фото-ремонты и закупки\photo_2024-01-26_15-32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350" cy="2253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A5625" w14:textId="1C6F7354" w:rsidR="006122D2" w:rsidRPr="00342AF1" w:rsidRDefault="00342AF1" w:rsidP="00342AF1">
            <w:pPr>
              <w:snapToGrid w:val="0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у</w:t>
            </w:r>
            <w:r w:rsidRPr="00342AF1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становлены роликовые шторы</w:t>
            </w:r>
          </w:p>
        </w:tc>
        <w:tc>
          <w:tcPr>
            <w:tcW w:w="5431" w:type="dxa"/>
          </w:tcPr>
          <w:p w14:paraId="3FAEAB49" w14:textId="729CA7F8" w:rsidR="00342AF1" w:rsidRDefault="00342AF1" w:rsidP="00BF083B">
            <w:pPr>
              <w:snapToGrid w:val="0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E4D3A5" wp14:editId="2B985934">
                  <wp:extent cx="3265170" cy="2217420"/>
                  <wp:effectExtent l="0" t="0" r="0" b="0"/>
                  <wp:docPr id="28731" name="Рисунок 28731" descr="C:\Users\Prime\Downloads\2023-фото-ремонты и закупки\photo_2024-01-26_14-22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Prime\Downloads\2023-фото-ремонты и закупки\photo_2024-01-26_14-22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3750" cy="2223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78BC1" w14:textId="1CF12E54" w:rsidR="006122D2" w:rsidRPr="00342AF1" w:rsidRDefault="00342AF1" w:rsidP="00342AF1">
            <w:pPr>
              <w:snapToGrid w:val="0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 w:rsidRPr="00342AF1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ремонт кабинета</w:t>
            </w:r>
          </w:p>
        </w:tc>
      </w:tr>
    </w:tbl>
    <w:p w14:paraId="6E9C57A1" w14:textId="77777777" w:rsidR="002956D0" w:rsidRDefault="002956D0" w:rsidP="002D26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497A97CC" w14:textId="12C6D3CC" w:rsidR="002D26CD" w:rsidRDefault="002D26CD" w:rsidP="002D26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26C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В школе п. Приморье в 2023 году выполнены следующие мероприятия:</w:t>
      </w:r>
      <w:r w:rsidRPr="002D26C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D26C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  <w:shd w:val="clear" w:color="auto" w:fill="FFFFFF"/>
          <w:lang w:eastAsia="ru-RU"/>
        </w:rPr>
        <w:t>текущий ремонт спортплощадки</w:t>
      </w:r>
      <w:r w:rsidRPr="002D26C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Pr="002D26CD">
        <w:rPr>
          <w:rFonts w:ascii="Times New Roman" w:eastAsia="Times New Roman" w:hAnsi="Times New Roman" w:cs="Times New Roman"/>
          <w:sz w:val="28"/>
          <w:szCs w:val="28"/>
          <w:highlight w:val="white"/>
          <w:lang w:eastAsia="ru-RU"/>
        </w:rPr>
        <w:t xml:space="preserve">ремонт входной группы с заменой поручней в соответствии с </w:t>
      </w:r>
      <w:r w:rsidRPr="002D26CD">
        <w:rPr>
          <w:rFonts w:ascii="Times New Roman" w:eastAsia="Times New Roman" w:hAnsi="Times New Roman" w:cs="Times New Roman"/>
          <w:sz w:val="28"/>
          <w:szCs w:val="28"/>
          <w:highlight w:val="white"/>
          <w:lang w:eastAsia="ru-RU"/>
        </w:rPr>
        <w:lastRenderedPageBreak/>
        <w:t xml:space="preserve">СанПиНом (здание начальной школы), </w:t>
      </w:r>
      <w:r w:rsidRPr="002D26C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  <w:shd w:val="clear" w:color="auto" w:fill="FFFFFF"/>
          <w:lang w:eastAsia="ru-RU"/>
        </w:rPr>
        <w:t>приобретен</w:t>
      </w:r>
      <w:r w:rsidR="005369CB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  <w:shd w:val="clear" w:color="auto" w:fill="FFFFFF"/>
          <w:lang w:eastAsia="ru-RU"/>
        </w:rPr>
        <w:t>а</w:t>
      </w:r>
      <w:r w:rsidRPr="002D26C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  <w:shd w:val="clear" w:color="auto" w:fill="FFFFFF"/>
          <w:lang w:eastAsia="ru-RU"/>
        </w:rPr>
        <w:t xml:space="preserve"> мебел</w:t>
      </w:r>
      <w:r w:rsidR="005369CB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  <w:shd w:val="clear" w:color="auto" w:fill="FFFFFF"/>
          <w:lang w:eastAsia="ru-RU"/>
        </w:rPr>
        <w:t>ь</w:t>
      </w:r>
      <w:r w:rsidRPr="002D26CD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  <w:shd w:val="clear" w:color="auto" w:fill="FFFFFF"/>
          <w:lang w:eastAsia="ru-RU"/>
        </w:rPr>
        <w:t xml:space="preserve"> в начальную школу, создан </w:t>
      </w:r>
      <w:r w:rsidRPr="002D26CD">
        <w:rPr>
          <w:rFonts w:ascii="Times New Roman" w:eastAsia="Times New Roman" w:hAnsi="Times New Roman" w:cs="Times New Roman"/>
          <w:sz w:val="28"/>
          <w:szCs w:val="28"/>
          <w:highlight w:val="white"/>
          <w:lang w:eastAsia="ru-RU"/>
        </w:rPr>
        <w:t xml:space="preserve">Центр детских инициатив, </w:t>
      </w:r>
      <w:r w:rsidRPr="002D26CD">
        <w:rPr>
          <w:rFonts w:ascii="Times New Roman" w:eastAsia="Verdana" w:hAnsi="Times New Roman" w:cs="Times New Roman"/>
          <w:sz w:val="28"/>
          <w:szCs w:val="28"/>
          <w:highlight w:val="white"/>
          <w:lang w:eastAsia="ru-RU"/>
        </w:rPr>
        <w:t>установка обратного клапана в водомерном узле</w:t>
      </w:r>
      <w:r w:rsidRPr="002D26C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91C57E1" w14:textId="77777777" w:rsidR="002956D0" w:rsidRDefault="002956D0" w:rsidP="002D26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3882"/>
        <w:gridCol w:w="3434"/>
        <w:gridCol w:w="3164"/>
      </w:tblGrid>
      <w:tr w:rsidR="002956D0" w:rsidRPr="00303CBB" w14:paraId="482086DD" w14:textId="77777777" w:rsidTr="002956D0">
        <w:tc>
          <w:tcPr>
            <w:tcW w:w="4062" w:type="dxa"/>
          </w:tcPr>
          <w:p w14:paraId="4E7485FB" w14:textId="743277F4" w:rsidR="00342AF1" w:rsidRDefault="00342AF1" w:rsidP="00BF083B">
            <w:pPr>
              <w:snapToGrid w:val="0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A774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30B883" wp14:editId="7EC793D6">
                  <wp:extent cx="2441312" cy="2383277"/>
                  <wp:effectExtent l="0" t="0" r="0" b="0"/>
                  <wp:docPr id="28718" name="Рисунок 28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8960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/>
                        </pic:blipFill>
                        <pic:spPr bwMode="auto">
                          <a:xfrm>
                            <a:off x="0" y="0"/>
                            <a:ext cx="2485016" cy="2425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3A3FAC" w14:textId="4121081E" w:rsidR="002956D0" w:rsidRPr="00342AF1" w:rsidRDefault="00342AF1" w:rsidP="00342AF1">
            <w:pPr>
              <w:snapToGri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2AF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highlight w:val="white"/>
                <w:lang w:eastAsia="ru-RU"/>
              </w:rPr>
              <w:t>ц</w:t>
            </w:r>
            <w:r w:rsidRPr="002D26C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highlight w:val="white"/>
                <w:lang w:eastAsia="ru-RU"/>
              </w:rPr>
              <w:t>ентр детских инициатив</w:t>
            </w:r>
          </w:p>
        </w:tc>
        <w:tc>
          <w:tcPr>
            <w:tcW w:w="2631" w:type="dxa"/>
          </w:tcPr>
          <w:p w14:paraId="6D413723" w14:textId="3A413274" w:rsidR="002956D0" w:rsidRPr="00E956F0" w:rsidRDefault="00342AF1" w:rsidP="00342AF1">
            <w:pPr>
              <w:snapToGrid w:val="0"/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BA7742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BB52784" wp14:editId="1BC41A99">
                  <wp:extent cx="2141855" cy="2383155"/>
                  <wp:effectExtent l="0" t="0" r="0" b="0"/>
                  <wp:docPr id="28719" name="Рисунок 28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9764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/>
                        </pic:blipFill>
                        <pic:spPr bwMode="auto">
                          <a:xfrm>
                            <a:off x="0" y="0"/>
                            <a:ext cx="2173257" cy="241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42AF1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приобретение мебели</w:t>
            </w:r>
          </w:p>
        </w:tc>
        <w:tc>
          <w:tcPr>
            <w:tcW w:w="3836" w:type="dxa"/>
          </w:tcPr>
          <w:p w14:paraId="28A83535" w14:textId="51816EB1" w:rsidR="00342AF1" w:rsidRDefault="00342AF1" w:rsidP="00BF083B">
            <w:pPr>
              <w:snapToGrid w:val="0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E956F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D804DAC" wp14:editId="597E1BF7">
                  <wp:extent cx="1962364" cy="2382696"/>
                  <wp:effectExtent l="0" t="0" r="0" b="0"/>
                  <wp:docPr id="28720" name="Рисунок 28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03830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/>
                        </pic:blipFill>
                        <pic:spPr bwMode="auto">
                          <a:xfrm>
                            <a:off x="0" y="0"/>
                            <a:ext cx="2027169" cy="2461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A968A6" w14:textId="608D5727" w:rsidR="002956D0" w:rsidRPr="00342AF1" w:rsidRDefault="00342AF1" w:rsidP="0089278B">
            <w:pPr>
              <w:snapToGri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D26C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highlight w:val="white"/>
                <w:lang w:eastAsia="ru-RU"/>
              </w:rPr>
              <w:t>ремонт входной группы с заменой поручней</w:t>
            </w:r>
          </w:p>
        </w:tc>
      </w:tr>
    </w:tbl>
    <w:p w14:paraId="5F3F4515" w14:textId="77777777" w:rsidR="002956D0" w:rsidRPr="002D26CD" w:rsidRDefault="002956D0" w:rsidP="001E5F54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1223935D" w14:textId="77777777" w:rsidR="00ED6E29" w:rsidRDefault="00ED6E29" w:rsidP="00CE583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6B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Формируя систему выявления, поддержки и развития способностей и талантов детей и молодежи Светлогорского городского округа,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школы округа</w:t>
      </w:r>
      <w:r w:rsidRPr="00B16B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планомерно увеличива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r w:rsidRPr="00B16B6D">
        <w:rPr>
          <w:rFonts w:ascii="Times New Roman" w:eastAsia="Times New Roman" w:hAnsi="Times New Roman" w:cs="Times New Roman"/>
          <w:sz w:val="28"/>
          <w:szCs w:val="28"/>
          <w:lang w:eastAsia="ru-RU"/>
        </w:rPr>
        <w:t>охват школьников программами дополнительного образования, помогая каждому ребенку проявить свою индивидуальность.</w:t>
      </w:r>
    </w:p>
    <w:p w14:paraId="0FD27D35" w14:textId="216F25F4" w:rsidR="008B2048" w:rsidRDefault="00ED6E29" w:rsidP="00470676">
      <w:pPr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62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Ежегодно школьники Светлогорского городского округа достойно выступают на областных мероприятиях, участвуют в конкурсах, форумах и слетах, </w:t>
      </w:r>
      <w:r w:rsidRPr="00BE6291">
        <w:rPr>
          <w:rFonts w:ascii="Times New Roman" w:hAnsi="Times New Roman" w:cs="Times New Roman"/>
          <w:sz w:val="28"/>
          <w:szCs w:val="28"/>
        </w:rPr>
        <w:t>становясь победителями и призёрами. Принимают участие в конкурсном отборе претендентов на получение стипендии главы администрации муниципального образования «Светлогорский городской округ». В 20</w:t>
      </w:r>
      <w:r>
        <w:rPr>
          <w:rFonts w:ascii="Times New Roman" w:hAnsi="Times New Roman" w:cs="Times New Roman"/>
          <w:sz w:val="28"/>
          <w:szCs w:val="28"/>
        </w:rPr>
        <w:t>23 году</w:t>
      </w:r>
      <w:r w:rsidRPr="00BE6291">
        <w:rPr>
          <w:rFonts w:ascii="Times New Roman" w:hAnsi="Times New Roman" w:cs="Times New Roman"/>
          <w:sz w:val="28"/>
          <w:szCs w:val="28"/>
        </w:rPr>
        <w:t xml:space="preserve"> получателями стипендии главы стали 52 обучающихся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87E30B9" w14:textId="77777777" w:rsidR="00470676" w:rsidRDefault="00470676" w:rsidP="00470676">
      <w:pPr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048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2"/>
        <w:gridCol w:w="5103"/>
      </w:tblGrid>
      <w:tr w:rsidR="00CE7B3A" w:rsidRPr="00303CBB" w14:paraId="15632E91" w14:textId="77777777" w:rsidTr="00EE4AC0">
        <w:tc>
          <w:tcPr>
            <w:tcW w:w="5382" w:type="dxa"/>
          </w:tcPr>
          <w:p w14:paraId="6451AF95" w14:textId="4969E104" w:rsidR="00CE7B3A" w:rsidRPr="00303CBB" w:rsidRDefault="00CE7B3A" w:rsidP="00EE4AC0">
            <w:pPr>
              <w:snapToGri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16B6D">
              <w:rPr>
                <w:rFonts w:ascii="Times New Roman" w:eastAsia="Calibri" w:hAnsi="Times New Roman" w:cs="Times New Roman"/>
                <w:sz w:val="28"/>
                <w:szCs w:val="28"/>
              </w:rPr>
              <w:t>Онищенко А.А.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r w:rsidRPr="00B16B6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участник регионального этапа </w:t>
            </w:r>
            <w:bookmarkStart w:id="50" w:name="_Hlk157698061"/>
            <w:r w:rsidRPr="00B16B6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конкурса «Флагманы образования», </w:t>
            </w:r>
            <w:bookmarkEnd w:id="50"/>
            <w:r w:rsidRPr="00B16B6D">
              <w:rPr>
                <w:rFonts w:ascii="Times New Roman" w:eastAsia="Calibri" w:hAnsi="Times New Roman" w:cs="Times New Roman"/>
                <w:sz w:val="28"/>
                <w:szCs w:val="28"/>
              </w:rPr>
              <w:t>вошла в 30 лучших управленцев К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алининградской области</w:t>
            </w:r>
            <w:r w:rsidR="00CE5834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</w:tc>
        <w:tc>
          <w:tcPr>
            <w:tcW w:w="5103" w:type="dxa"/>
          </w:tcPr>
          <w:p w14:paraId="5380F5D1" w14:textId="637EBA3E" w:rsidR="00CE7B3A" w:rsidRPr="00303CBB" w:rsidRDefault="00CE7B3A" w:rsidP="00EE4AC0">
            <w:pPr>
              <w:snapToGrid w:val="0"/>
              <w:ind w:left="-102" w:right="926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C421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BBBA30" wp14:editId="4CDBA5A9">
                  <wp:extent cx="3295650" cy="1971675"/>
                  <wp:effectExtent l="0" t="0" r="0" b="9525"/>
                  <wp:docPr id="17153291" name="Рисунок 17153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1702057823.jpe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5529" cy="1995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7B3A" w:rsidRPr="00303CBB" w14:paraId="32147721" w14:textId="77777777" w:rsidTr="00EE4AC0">
        <w:tc>
          <w:tcPr>
            <w:tcW w:w="5382" w:type="dxa"/>
          </w:tcPr>
          <w:p w14:paraId="573D2FAC" w14:textId="7DEA28F2" w:rsidR="00E21A8A" w:rsidRDefault="00E21A8A" w:rsidP="00E21A8A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ind w:right="40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</w:pPr>
            <w:r w:rsidRPr="00F869A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t xml:space="preserve">Первичное отделение </w:t>
            </w:r>
            <w:bookmarkStart w:id="51" w:name="_Hlk157698176"/>
            <w:r w:rsidRPr="00F869A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РДДМ «Движения Первых»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bookmarkEnd w:id="51"/>
            <w:r w:rsidRPr="00F869A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школы вошло в число 15 лучших первичных отделений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Калининградской области</w:t>
            </w:r>
            <w:r w:rsidR="00CE583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;</w:t>
            </w:r>
          </w:p>
          <w:p w14:paraId="510AFD3C" w14:textId="77777777" w:rsidR="00CE7B3A" w:rsidRPr="00303CBB" w:rsidRDefault="00CE7B3A" w:rsidP="00BF083B">
            <w:pPr>
              <w:snapToGri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5103" w:type="dxa"/>
          </w:tcPr>
          <w:p w14:paraId="2DA1C522" w14:textId="5CE347BE" w:rsidR="00CE7B3A" w:rsidRPr="006C4216" w:rsidRDefault="00E21A8A" w:rsidP="00EE4AC0">
            <w:pPr>
              <w:snapToGrid w:val="0"/>
              <w:ind w:left="-102" w:right="926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869A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64432D8" wp14:editId="09FB5226">
                  <wp:extent cx="3295650" cy="1884680"/>
                  <wp:effectExtent l="0" t="0" r="0" b="1270"/>
                  <wp:docPr id="346803073" name="Рисунок 346803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4881" cy="1924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7B3A" w:rsidRPr="00303CBB" w14:paraId="5EAF516E" w14:textId="77777777" w:rsidTr="00EE4AC0">
        <w:tc>
          <w:tcPr>
            <w:tcW w:w="5382" w:type="dxa"/>
          </w:tcPr>
          <w:p w14:paraId="0F04E48C" w14:textId="70B7E3D1" w:rsidR="00E21A8A" w:rsidRDefault="00E21A8A" w:rsidP="00E21A8A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shd w:val="clear" w:color="auto" w:fill="FFFFFF"/>
                <w:lang w:eastAsia="ru-RU"/>
              </w:rPr>
            </w:pPr>
            <w:r w:rsidRPr="00F869A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Конкурс видеороликов «Широка страна моя родная!»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- </w:t>
            </w:r>
            <w:r w:rsidRPr="00F869A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сертификаты от «Центра развития одаренных детей»</w:t>
            </w:r>
            <w:r w:rsidR="005369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  <w:p w14:paraId="3176A2EA" w14:textId="77777777" w:rsidR="00CE7B3A" w:rsidRPr="00303CBB" w:rsidRDefault="00CE7B3A" w:rsidP="00BF083B">
            <w:pPr>
              <w:snapToGri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5103" w:type="dxa"/>
          </w:tcPr>
          <w:p w14:paraId="2F54AE4B" w14:textId="269A017E" w:rsidR="00CE7B3A" w:rsidRPr="006C4216" w:rsidRDefault="00E21A8A" w:rsidP="00EE4AC0">
            <w:pPr>
              <w:snapToGrid w:val="0"/>
              <w:ind w:left="-102" w:right="359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869A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D37FD09" wp14:editId="4C206F9C">
                  <wp:extent cx="3219450" cy="198945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749" cy="1998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A23A2E" w14:textId="77777777" w:rsidR="002956D0" w:rsidRDefault="002956D0" w:rsidP="001018B9">
      <w:pPr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C76FC4" w14:textId="66A601A2" w:rsidR="00ED6E29" w:rsidRDefault="00D6564F" w:rsidP="001018B9">
      <w:pPr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6564F">
        <w:rPr>
          <w:rFonts w:ascii="Times New Roman" w:eastAsia="Calibri" w:hAnsi="Times New Roman" w:cs="Times New Roman"/>
          <w:sz w:val="28"/>
          <w:szCs w:val="28"/>
          <w:lang w:eastAsia="ru-RU"/>
        </w:rPr>
        <w:t>Ежегодно растет количество участников всероссийской олимпиады школьников. В 2023 году в школьном этапе приняли участие 1954 (город – 1134, село – 820) обучающихся 5-11 классов, призеры и победители в количестве 575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D6564F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(город – 263, село – 312) человек участвовали в муниципальном этапе </w:t>
      </w:r>
      <w:proofErr w:type="spellStart"/>
      <w:r w:rsidRPr="00D6564F">
        <w:rPr>
          <w:rFonts w:ascii="Times New Roman" w:eastAsia="Calibri" w:hAnsi="Times New Roman" w:cs="Times New Roman"/>
          <w:sz w:val="28"/>
          <w:szCs w:val="28"/>
          <w:lang w:eastAsia="ru-RU"/>
        </w:rPr>
        <w:t>ВсОШ</w:t>
      </w:r>
      <w:proofErr w:type="spellEnd"/>
      <w:r w:rsidRPr="00D6564F">
        <w:rPr>
          <w:rFonts w:ascii="Times New Roman" w:eastAsia="Calibri" w:hAnsi="Times New Roman" w:cs="Times New Roman"/>
          <w:sz w:val="28"/>
          <w:szCs w:val="28"/>
          <w:lang w:eastAsia="ru-RU"/>
        </w:rPr>
        <w:t>. Призерами и победителями муниципального этапа стали 34 ученика. Из них 10 победителей и 24 призера. 25 учащихся принимают участие в региональном этапе олимпиады.</w:t>
      </w:r>
    </w:p>
    <w:p w14:paraId="108CE0CB" w14:textId="3F183087" w:rsidR="00D6564F" w:rsidRPr="00D6564F" w:rsidRDefault="00D6564F" w:rsidP="001018B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6564F">
        <w:rPr>
          <w:rFonts w:ascii="Times New Roman" w:eastAsia="Calibri" w:hAnsi="Times New Roman" w:cs="Times New Roman"/>
          <w:color w:val="000000"/>
          <w:sz w:val="28"/>
          <w:szCs w:val="28"/>
        </w:rPr>
        <w:t>В целях обеспечения безопасности обучающихся подвоз осуществляется 5 школьными автобусами (187 обучающихся) и городским транспортом по льготным билетам (346 обучающихся). В 2023 на подвоз детей городским транспортом было израсходовано 967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,9</w:t>
      </w:r>
      <w:r w:rsidRPr="00D6564F">
        <w:rPr>
          <w:rFonts w:ascii="Times New Roman" w:eastAsia="Calibri" w:hAnsi="Times New Roman" w:cs="Times New Roman"/>
          <w:color w:val="000000"/>
          <w:sz w:val="28"/>
          <w:szCs w:val="28"/>
        </w:rPr>
        <w:t> 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тыс.</w:t>
      </w:r>
      <w:r w:rsidRPr="00D6564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рубл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ей</w:t>
      </w:r>
      <w:r w:rsidRPr="00D6564F">
        <w:rPr>
          <w:rFonts w:ascii="Times New Roman" w:eastAsia="Calibri" w:hAnsi="Times New Roman" w:cs="Times New Roman"/>
          <w:color w:val="000000"/>
          <w:sz w:val="28"/>
          <w:szCs w:val="28"/>
        </w:rPr>
        <w:t>, в 2022 году – 850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,0</w:t>
      </w:r>
      <w:r w:rsidRPr="00D6564F">
        <w:rPr>
          <w:rFonts w:ascii="Times New Roman" w:eastAsia="Calibri" w:hAnsi="Times New Roman" w:cs="Times New Roman"/>
          <w:color w:val="000000"/>
          <w:sz w:val="28"/>
          <w:szCs w:val="28"/>
        </w:rPr>
        <w:t> 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тыс.</w:t>
      </w:r>
      <w:r w:rsidRPr="00D6564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рублей. </w:t>
      </w:r>
    </w:p>
    <w:p w14:paraId="0798982D" w14:textId="77777777" w:rsidR="00D6564F" w:rsidRPr="00D6564F" w:rsidRDefault="00D6564F" w:rsidP="001018B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D6564F">
        <w:rPr>
          <w:rFonts w:ascii="Times New Roman" w:eastAsia="Calibri" w:hAnsi="Times New Roman" w:cs="Times New Roman"/>
          <w:color w:val="000000"/>
          <w:sz w:val="28"/>
          <w:szCs w:val="28"/>
        </w:rPr>
        <w:t>В 2023 году 98% обучающихся общеобразовательных организаций Светлогорского городского округа получали горячее питание. Из них 958 обучающихся питается бесплатно.</w:t>
      </w:r>
    </w:p>
    <w:p w14:paraId="0412B451" w14:textId="77777777" w:rsidR="00D6564F" w:rsidRPr="00D6564F" w:rsidRDefault="00D6564F" w:rsidP="001018B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D6564F">
        <w:rPr>
          <w:rFonts w:ascii="Times New Roman" w:eastAsia="Calibri" w:hAnsi="Times New Roman" w:cs="Times New Roman"/>
          <w:color w:val="000000"/>
          <w:sz w:val="28"/>
          <w:szCs w:val="28"/>
        </w:rPr>
        <w:t>В 2023 году 17 детей из семей мобилизованных граждан получают бесплатное питание: в детских садах – 10 человек, в школах – 7 человек.</w:t>
      </w:r>
    </w:p>
    <w:p w14:paraId="5C9C4338" w14:textId="2BA3A784" w:rsidR="00D6564F" w:rsidRPr="00D6564F" w:rsidRDefault="00D6564F" w:rsidP="001018B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64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Средняя стоимость обеда для детей начальной ступени образования составляет 117,7 рублей в день, для детей основной и средней ступени образования – 125,3 рублей в день, </w:t>
      </w:r>
      <w:r w:rsidRPr="00D6564F">
        <w:rPr>
          <w:rFonts w:ascii="Times New Roman" w:eastAsia="Calibri" w:hAnsi="Times New Roman" w:cs="Times New Roman"/>
          <w:sz w:val="28"/>
          <w:szCs w:val="28"/>
        </w:rPr>
        <w:t>для обучающихся кадетских классов МАОУ «СОШ п. Донское» в размере 80 рублей на одного обучающегося в день.</w:t>
      </w:r>
    </w:p>
    <w:p w14:paraId="71CB933B" w14:textId="6E4698ED" w:rsidR="00D6564F" w:rsidRPr="00D6564F" w:rsidRDefault="00D6564F" w:rsidP="001018B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6564F">
        <w:rPr>
          <w:rFonts w:ascii="Times New Roman" w:eastAsia="Calibri" w:hAnsi="Times New Roman" w:cs="Times New Roman"/>
          <w:sz w:val="28"/>
          <w:szCs w:val="28"/>
        </w:rPr>
        <w:t xml:space="preserve">В 2023 году на организацию питания за счёт средств консолидированного бюджета израсходовано – </w:t>
      </w:r>
      <w:bookmarkStart w:id="52" w:name="_Hlk157425074"/>
      <w:r w:rsidRPr="00D6564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16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D6564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026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,5</w:t>
      </w:r>
      <w:r w:rsidRPr="00D6564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тыс.</w:t>
      </w:r>
      <w:r w:rsidRPr="00D6564F">
        <w:rPr>
          <w:rFonts w:ascii="Arial" w:eastAsia="Calibri" w:hAnsi="Arial" w:cs="Arial"/>
          <w:shd w:val="clear" w:color="auto" w:fill="FFFFFF"/>
        </w:rPr>
        <w:t xml:space="preserve"> </w:t>
      </w:r>
      <w:r w:rsidRPr="00D6564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рублей</w:t>
      </w:r>
      <w:bookmarkEnd w:id="52"/>
      <w:r w:rsidRPr="00D6564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(2022 – 15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 </w:t>
      </w:r>
      <w:r w:rsidRPr="00D6564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921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,4</w:t>
      </w:r>
      <w:r w:rsidRPr="00D6564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 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тыс.</w:t>
      </w:r>
      <w:r w:rsidRPr="00D6564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 рублей, 2021 году – </w:t>
      </w:r>
      <w:r w:rsidRPr="00D6564F">
        <w:rPr>
          <w:rFonts w:ascii="Times New Roman" w:eastAsia="Calibri" w:hAnsi="Times New Roman" w:cs="Times New Roman"/>
          <w:bCs/>
          <w:sz w:val="28"/>
          <w:szCs w:val="28"/>
        </w:rPr>
        <w:t>14</w:t>
      </w:r>
      <w:r>
        <w:rPr>
          <w:rFonts w:ascii="Times New Roman" w:eastAsia="Calibri" w:hAnsi="Times New Roman" w:cs="Times New Roman"/>
          <w:bCs/>
          <w:sz w:val="28"/>
          <w:szCs w:val="28"/>
        </w:rPr>
        <w:t> </w:t>
      </w:r>
      <w:r w:rsidRPr="00D6564F">
        <w:rPr>
          <w:rFonts w:ascii="Times New Roman" w:eastAsia="Calibri" w:hAnsi="Times New Roman" w:cs="Times New Roman"/>
          <w:bCs/>
          <w:sz w:val="28"/>
          <w:szCs w:val="28"/>
        </w:rPr>
        <w:t>703</w:t>
      </w:r>
      <w:r>
        <w:rPr>
          <w:rFonts w:ascii="Times New Roman" w:eastAsia="Calibri" w:hAnsi="Times New Roman" w:cs="Times New Roman"/>
          <w:bCs/>
          <w:sz w:val="28"/>
          <w:szCs w:val="28"/>
        </w:rPr>
        <w:t>,2</w:t>
      </w:r>
      <w:r w:rsidRPr="00D6564F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>тыс.</w:t>
      </w:r>
      <w:r w:rsidRPr="00D6564F">
        <w:rPr>
          <w:rFonts w:ascii="Times New Roman" w:eastAsia="Calibri" w:hAnsi="Times New Roman" w:cs="Times New Roman"/>
          <w:sz w:val="28"/>
          <w:szCs w:val="28"/>
        </w:rPr>
        <w:t xml:space="preserve"> рублей</w:t>
      </w:r>
      <w:r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29DC411C" w14:textId="75CF89B5" w:rsidR="00D6564F" w:rsidRPr="00D6564F" w:rsidRDefault="00D6564F" w:rsidP="001018B9">
      <w:pPr>
        <w:tabs>
          <w:tab w:val="left" w:pos="567"/>
          <w:tab w:val="left" w:pos="709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64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Ежегодно в Светлогорском городском округе в период летних каникул проводится компания по оздоровлению и занятости детей и подростков в возрасте до 17 лет. В рамках оздоровительной кампании 2023 на базе 5 образовательных организаций округа были организованы пришкольные и малозатратные лагеря в 4 смены. О</w:t>
      </w:r>
      <w:r w:rsidRPr="00D656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тдыхом было охвачено 1034 обучающихся (486 в малозатратных лагерях и 548 в лагерях с дневным пребыванием). В</w:t>
      </w:r>
      <w:r w:rsidRPr="00D656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пришкольных лагерях дневного пребывания проведены профильные психолого-педагогические смены в МАОУ «СОШ № 1» г. Светлогорска и МБОУ «ООШ п. Приморье», экологической смены – в МБОУ «ООШ</w:t>
      </w:r>
      <w:r w:rsidR="006C6D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6564F">
        <w:rPr>
          <w:rFonts w:ascii="Times New Roman" w:eastAsia="Times New Roman" w:hAnsi="Times New Roman" w:cs="Times New Roman"/>
          <w:sz w:val="28"/>
          <w:szCs w:val="28"/>
          <w:lang w:eastAsia="ru-RU"/>
        </w:rPr>
        <w:t>п. Приморье», патриотической смены – в МАОУ «СОШ № 1» г. Светлогорска, в которых принимали участие несовершеннолетние, состоящие на профилактических видах учета.</w:t>
      </w:r>
    </w:p>
    <w:p w14:paraId="01BAA0A0" w14:textId="77777777" w:rsidR="00D6564F" w:rsidRPr="00D6564F" w:rsidRDefault="00D6564F" w:rsidP="001018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6564F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детей в возрасте от 14-18 лет в округе организованы трудовые бригады на базе образовательных организаций, деятельность которых направлена на благоустройство города и пришкольных территорий.</w:t>
      </w:r>
    </w:p>
    <w:p w14:paraId="6FB0B83E" w14:textId="77777777" w:rsidR="00D6564F" w:rsidRPr="00D6564F" w:rsidRDefault="00D6564F" w:rsidP="001018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564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Приоритетом при проведении данной компании является в первую очередь оздоровление и занятость детей, находящихся в трудной жизненной ситуации; состоящих на профилактическом учете; находящихся в социально опасном положении. Дети этой категории посещают оздоровительные лагеря в две-три смены.</w:t>
      </w:r>
    </w:p>
    <w:p w14:paraId="67B1CB29" w14:textId="77777777" w:rsidR="001018B9" w:rsidRPr="001018B9" w:rsidRDefault="001018B9" w:rsidP="001018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18B9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Система дополнительного образования представлена МБУ ДО «Детско-юношеский центр Светлогорского городского округа», МАУ «ФОК «Светлогорский» (отделение дополнительного образования).</w:t>
      </w:r>
    </w:p>
    <w:p w14:paraId="2ACBD09E" w14:textId="69F1E9C0" w:rsidR="001018B9" w:rsidRPr="001018B9" w:rsidRDefault="001018B9" w:rsidP="001018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18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2023 году на </w:t>
      </w:r>
      <w:r w:rsidRPr="001018B9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>модернизацию и благоустройство детско-юношеского центра выделено и израсходовано 123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>,3</w:t>
      </w:r>
      <w:r w:rsidRPr="001018B9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> 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>тыс.</w:t>
      </w:r>
      <w:r w:rsidRPr="001018B9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 xml:space="preserve"> рублей из местного бюджета. </w:t>
      </w:r>
      <w:r w:rsidRPr="001018B9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Денежные средства были направлены на оснащения материальной базы для обучения технической направленности: планшеты, конструкторы </w:t>
      </w:r>
      <w:r w:rsidRPr="001018B9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Lego</w:t>
      </w:r>
      <w:r w:rsidRPr="001018B9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, ноутбуки, шкаф для зарядки, программное обеспечение, электронный тир.</w:t>
      </w:r>
    </w:p>
    <w:p w14:paraId="680F0660" w14:textId="3272F38B" w:rsidR="001018B9" w:rsidRPr="001018B9" w:rsidRDefault="001018B9" w:rsidP="001018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</w:pPr>
      <w:r w:rsidRPr="001018B9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>На безопасность выделено и израсходовано – 34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>,6</w:t>
      </w:r>
      <w:r w:rsidRPr="001018B9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> 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>тыс.</w:t>
      </w:r>
      <w:r w:rsidRPr="001018B9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 xml:space="preserve"> рублей из местного бюджета.</w:t>
      </w:r>
    </w:p>
    <w:p w14:paraId="23748DEF" w14:textId="20AE4468" w:rsidR="001018B9" w:rsidRPr="001018B9" w:rsidRDefault="001018B9" w:rsidP="001018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</w:pPr>
      <w:r w:rsidRPr="001018B9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>На ремонты выделено и израсходовано – 80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>,0 тыс.</w:t>
      </w:r>
      <w:r w:rsidRPr="001018B9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 xml:space="preserve"> рублей из местного бюджета (проведен косметический ремонт учебных кабинетов). </w:t>
      </w:r>
    </w:p>
    <w:p w14:paraId="4975C35E" w14:textId="77777777" w:rsidR="001018B9" w:rsidRPr="001018B9" w:rsidRDefault="001018B9" w:rsidP="001018B9">
      <w:pPr>
        <w:tabs>
          <w:tab w:val="left" w:pos="567"/>
          <w:tab w:val="left" w:pos="709"/>
          <w:tab w:val="right" w:pos="935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</w:pPr>
      <w:r w:rsidRPr="001018B9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  <w14:ligatures w14:val="standardContextual"/>
        </w:rPr>
        <w:tab/>
      </w:r>
      <w:r w:rsidRPr="001018B9"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 xml:space="preserve">В рамках сетевого взаимодействия </w:t>
      </w:r>
      <w:r w:rsidRPr="001018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Детско-юношеский центр Светлогорского городского округа </w:t>
      </w:r>
      <w:r w:rsidRPr="001018B9"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>заключил договор с БФУ им. Иммануила Канта о практической подготовке обучающихся, а также участие</w:t>
      </w:r>
      <w:r w:rsidRPr="001018B9">
        <w:rPr>
          <w:rFonts w:ascii="Times New Roman" w:eastAsia="sans-serif" w:hAnsi="Times New Roman" w:cs="Times New Roman"/>
          <w:color w:val="000000"/>
          <w:kern w:val="2"/>
          <w:sz w:val="28"/>
          <w:szCs w:val="28"/>
          <w:shd w:val="clear" w:color="auto" w:fill="FFFFFF"/>
          <w14:ligatures w14:val="standardContextual"/>
        </w:rPr>
        <w:t xml:space="preserve"> в творческих и культурно-просветительских проектах Балтийского федерального университета имени Иммануила Канта.</w:t>
      </w:r>
      <w:r w:rsidRPr="001018B9">
        <w:rPr>
          <w:rFonts w:ascii="Times New Roman" w:eastAsia="Calibri" w:hAnsi="Times New Roman" w:cs="Times New Roman"/>
          <w:color w:val="000000"/>
          <w:kern w:val="2"/>
          <w:sz w:val="24"/>
          <w:szCs w:val="24"/>
          <w14:ligatures w14:val="standardContextual"/>
        </w:rPr>
        <w:t xml:space="preserve"> </w:t>
      </w:r>
      <w:r w:rsidRPr="001018B9"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 xml:space="preserve">На базе </w:t>
      </w:r>
      <w:proofErr w:type="spellStart"/>
      <w:r w:rsidRPr="001018B9"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>ДЮЦа</w:t>
      </w:r>
      <w:proofErr w:type="spellEnd"/>
      <w:r w:rsidRPr="001018B9"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 xml:space="preserve"> студенты имели возможность окунуться в педагогическую практику.</w:t>
      </w:r>
    </w:p>
    <w:p w14:paraId="45D4DA2B" w14:textId="77777777" w:rsidR="001018B9" w:rsidRPr="001018B9" w:rsidRDefault="001018B9" w:rsidP="001018B9">
      <w:pPr>
        <w:tabs>
          <w:tab w:val="left" w:pos="567"/>
          <w:tab w:val="left" w:pos="709"/>
          <w:tab w:val="right" w:pos="935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</w:pPr>
      <w:r w:rsidRPr="001018B9"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ab/>
        <w:t xml:space="preserve">Также заключено соглашение о сотрудничестве с Калининградским музыкальным колледжем им. Рахманинова с целью осуществления Программ наставничества образовательных организаций. </w:t>
      </w:r>
    </w:p>
    <w:p w14:paraId="11C2887A" w14:textId="68A998B1" w:rsidR="001018B9" w:rsidRPr="001018B9" w:rsidRDefault="001018B9" w:rsidP="001018B9">
      <w:pPr>
        <w:tabs>
          <w:tab w:val="left" w:pos="567"/>
          <w:tab w:val="left" w:pos="709"/>
          <w:tab w:val="right" w:pos="935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</w:pPr>
      <w:r w:rsidRPr="001018B9"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ab/>
        <w:t>В детско-юношеском центре реализуется 25 программ по пяти направленностям: художественной, технической, естественно-научной, социально-гуманитарной, т</w:t>
      </w:r>
      <w:r w:rsidRPr="001018B9">
        <w:rPr>
          <w:rFonts w:ascii="Times New Roman" w:eastAsia="Arial" w:hAnsi="Times New Roman" w:cs="Times New Roman"/>
          <w:color w:val="040C28"/>
          <w:kern w:val="2"/>
          <w:sz w:val="28"/>
          <w:szCs w:val="28"/>
          <w14:ligatures w14:val="standardContextual"/>
        </w:rPr>
        <w:t>уристско</w:t>
      </w:r>
      <w:r w:rsidRPr="001018B9">
        <w:rPr>
          <w:rFonts w:ascii="Times New Roman" w:eastAsia="Arial" w:hAnsi="Times New Roman" w:cs="Times New Roman"/>
          <w:color w:val="202124"/>
          <w:kern w:val="2"/>
          <w:sz w:val="28"/>
          <w:szCs w:val="28"/>
          <w:shd w:val="clear" w:color="auto" w:fill="FFFFFF"/>
          <w14:ligatures w14:val="standardContextual"/>
        </w:rPr>
        <w:t>-</w:t>
      </w:r>
      <w:r w:rsidRPr="001018B9">
        <w:rPr>
          <w:rFonts w:ascii="Times New Roman" w:eastAsia="Arial" w:hAnsi="Times New Roman" w:cs="Times New Roman"/>
          <w:color w:val="040C28"/>
          <w:kern w:val="2"/>
          <w:sz w:val="28"/>
          <w:szCs w:val="28"/>
          <w14:ligatures w14:val="standardContextual"/>
        </w:rPr>
        <w:t xml:space="preserve">краеведческой. </w:t>
      </w:r>
      <w:r w:rsidRPr="001018B9"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>Охват детей на конец 2023 года составил 784 человек</w:t>
      </w:r>
      <w:r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>а</w:t>
      </w:r>
      <w:r w:rsidRPr="001018B9"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>.</w:t>
      </w:r>
    </w:p>
    <w:p w14:paraId="6EFA7687" w14:textId="77777777" w:rsidR="001018B9" w:rsidRDefault="001018B9" w:rsidP="001018B9">
      <w:pPr>
        <w:tabs>
          <w:tab w:val="left" w:pos="567"/>
          <w:tab w:val="left" w:pos="709"/>
          <w:tab w:val="right" w:pos="935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</w:pPr>
      <w:r w:rsidRPr="001018B9"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ab/>
        <w:t>Для обучающихся школ муниципалитета проведены значимые мероприятия:</w:t>
      </w:r>
    </w:p>
    <w:p w14:paraId="60FA43C2" w14:textId="624589BB" w:rsidR="00C65396" w:rsidRDefault="00C65396" w:rsidP="001018B9">
      <w:pPr>
        <w:tabs>
          <w:tab w:val="left" w:pos="567"/>
          <w:tab w:val="left" w:pos="709"/>
          <w:tab w:val="right" w:pos="935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  <w:t xml:space="preserve">- </w:t>
      </w:r>
      <w:r w:rsidRPr="001018B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Студия старшеклассников «Ковчег» </w:t>
      </w:r>
      <w:hyperlink r:id="rId129" w:history="1">
        <w:r w:rsidRPr="001018B9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shd w:val="clear" w:color="auto" w:fill="FFFFFF"/>
          </w:rPr>
          <w:t>#дюцсветлогорск</w:t>
        </w:r>
      </w:hyperlink>
      <w:r w:rsidRPr="001018B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 к вопросу профилактики терроризма и экстремизма в молодежной среде подошла творчески, ребята подготовили и провели литературно-музыкальный вечер «Поэзия ЗА мир – ПРОТИВ террора»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14:paraId="1796839A" w14:textId="25128720" w:rsidR="00C65396" w:rsidRDefault="00C65396" w:rsidP="00876E8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lastRenderedPageBreak/>
        <w:t>-</w:t>
      </w:r>
      <w:r w:rsidR="00876E8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235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25 февраля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2023 года</w:t>
      </w:r>
      <w:r w:rsidRPr="002235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придомовой территории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235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Детско-юношеского центра </w:t>
      </w:r>
      <w:hyperlink r:id="rId130" w:history="1">
        <w:r w:rsidRPr="002235B2">
          <w:rPr>
            <w:rStyle w:val="af"/>
            <w:rFonts w:ascii="Times New Roman" w:hAnsi="Times New Roman" w:cs="Times New Roman"/>
            <w:sz w:val="28"/>
            <w:szCs w:val="28"/>
            <w:shd w:val="clear" w:color="auto" w:fill="FFFFFF"/>
          </w:rPr>
          <w:t>#дюцсветлогорск</w:t>
        </w:r>
      </w:hyperlink>
      <w:r w:rsidRPr="002235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прошла праздничная игровая программа для детей и взрослых «Масленичный разгуляй»</w:t>
      </w:r>
      <w:r w:rsidR="00876E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14:paraId="49654E27" w14:textId="6B167359" w:rsidR="00876E8A" w:rsidRDefault="00876E8A" w:rsidP="00876E8A">
      <w:pPr>
        <w:spacing w:after="0" w:line="240" w:lineRule="auto"/>
        <w:ind w:firstLine="709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Pr="005747B4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Шахматный турнир по быстрым шашкам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;</w:t>
      </w:r>
    </w:p>
    <w:p w14:paraId="6022D548" w14:textId="35D62385" w:rsidR="00876E8A" w:rsidRDefault="00876E8A" w:rsidP="00876E8A">
      <w:pPr>
        <w:spacing w:after="0" w:line="240" w:lineRule="auto"/>
        <w:ind w:firstLine="709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- </w:t>
      </w:r>
      <w:r w:rsidRPr="00F840C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День здоровья «Курить не модно. Дыши свободно»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;</w:t>
      </w:r>
    </w:p>
    <w:p w14:paraId="37C2420B" w14:textId="20F1E934" w:rsidR="00876E8A" w:rsidRDefault="00876E8A" w:rsidP="00876E8A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- </w:t>
      </w:r>
      <w:r w:rsidRPr="00185BD8">
        <w:rPr>
          <w:rFonts w:ascii="Times New Roman" w:hAnsi="Times New Roman" w:cs="Times New Roman"/>
          <w:sz w:val="28"/>
          <w:szCs w:val="28"/>
        </w:rPr>
        <w:t>Время дарить радость. Концерт для ветеранов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D431C44" w14:textId="14BDDA63" w:rsidR="00876E8A" w:rsidRPr="00825C5D" w:rsidRDefault="00876E8A" w:rsidP="00876E8A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16"/>
          <w:szCs w:val="16"/>
          <w14:ligatures w14:val="standardContextual"/>
        </w:rPr>
      </w:pP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- </w:t>
      </w:r>
      <w:r w:rsidRPr="00825C5D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Май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2023 года, о</w:t>
      </w:r>
      <w:r w:rsidRPr="00825C5D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тчётный концерт ДЮЦ 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«</w:t>
      </w:r>
      <w:r w:rsidRPr="00825C5D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Мы такие разные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– </w:t>
      </w:r>
      <w:r w:rsidRPr="00825C5D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этим и прекрасны мы!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»</w:t>
      </w:r>
      <w:r w:rsidR="0016681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;</w:t>
      </w:r>
    </w:p>
    <w:p w14:paraId="78700120" w14:textId="3C016F42" w:rsidR="0056237B" w:rsidRDefault="00876E8A" w:rsidP="00876E8A">
      <w:pPr>
        <w:spacing w:after="0" w:line="240" w:lineRule="auto"/>
        <w:ind w:firstLine="709"/>
        <w:rPr>
          <w:rFonts w:ascii="Times New Roman" w:eastAsia="Calibri" w:hAnsi="Times New Roman" w:cs="Times New Roman"/>
          <w:kern w:val="2"/>
          <w:sz w:val="16"/>
          <w:szCs w:val="16"/>
          <w14:ligatures w14:val="standardContextual"/>
        </w:rPr>
      </w:pP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- </w:t>
      </w:r>
      <w:r w:rsidRPr="00925CD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Сентябрь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2023 года – с</w:t>
      </w:r>
      <w:r w:rsidRPr="00925CD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емейная велопрогулка 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«</w:t>
      </w:r>
      <w:r w:rsidRPr="00925CD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Вместе против терроризма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»</w:t>
      </w:r>
      <w:r w:rsidR="000612A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</w:t>
      </w:r>
    </w:p>
    <w:p w14:paraId="2DD11C80" w14:textId="77777777" w:rsidR="00876E8A" w:rsidRPr="00876E8A" w:rsidRDefault="00876E8A" w:rsidP="00876E8A">
      <w:pPr>
        <w:spacing w:after="0" w:line="240" w:lineRule="auto"/>
        <w:rPr>
          <w:rFonts w:ascii="Times New Roman" w:eastAsia="Calibri" w:hAnsi="Times New Roman" w:cs="Times New Roman"/>
          <w:kern w:val="2"/>
          <w:sz w:val="16"/>
          <w:szCs w:val="16"/>
          <w14:ligatures w14:val="standardContextual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506"/>
        <w:gridCol w:w="4974"/>
      </w:tblGrid>
      <w:tr w:rsidR="00876E8A" w:rsidRPr="00303CBB" w14:paraId="0E29C0E8" w14:textId="77777777" w:rsidTr="00876E8A">
        <w:tc>
          <w:tcPr>
            <w:tcW w:w="5532" w:type="dxa"/>
          </w:tcPr>
          <w:p w14:paraId="0108302C" w14:textId="58913CE8" w:rsidR="00166811" w:rsidRDefault="00166811" w:rsidP="00BF083B">
            <w:pPr>
              <w:snapToGrid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DA683F" wp14:editId="2C828AFB">
                  <wp:extent cx="3405505" cy="2152650"/>
                  <wp:effectExtent l="0" t="0" r="4445" b="0"/>
                  <wp:docPr id="14380130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0130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7327" cy="2179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71E7E" w14:textId="2D1A82C3" w:rsidR="001018B9" w:rsidRPr="00166811" w:rsidRDefault="00166811" w:rsidP="00166811">
            <w:pPr>
              <w:snapToGri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681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«Масленичный </w:t>
            </w:r>
            <w:r w:rsidR="009E698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</w:t>
            </w:r>
            <w:r w:rsidRPr="0016681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азгуляй»</w:t>
            </w:r>
          </w:p>
        </w:tc>
        <w:tc>
          <w:tcPr>
            <w:tcW w:w="4997" w:type="dxa"/>
          </w:tcPr>
          <w:p w14:paraId="516437BE" w14:textId="1DF11BFE" w:rsidR="00166811" w:rsidRDefault="00166811" w:rsidP="00BF083B">
            <w:pPr>
              <w:snapToGrid w:val="0"/>
              <w:ind w:left="-18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8021C">
              <w:rPr>
                <w:rFonts w:ascii="Calibri" w:eastAsia="Calibri" w:hAnsi="Calibri" w:cs="Times New Roman"/>
                <w:noProof/>
                <w:kern w:val="2"/>
                <w14:ligatures w14:val="standardContextual"/>
              </w:rPr>
              <w:drawing>
                <wp:inline distT="0" distB="0" distL="0" distR="0" wp14:anchorId="45CB9B84" wp14:editId="26C914F1">
                  <wp:extent cx="3183255" cy="2152650"/>
                  <wp:effectExtent l="0" t="0" r="0" b="0"/>
                  <wp:docPr id="119590831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908318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224" cy="2192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98897" w14:textId="33EDC113" w:rsidR="001018B9" w:rsidRPr="00166811" w:rsidRDefault="00166811" w:rsidP="00873F23">
            <w:pPr>
              <w:snapToGri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018B9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«Поэзия ЗА мир – ПРОТИВ террора»</w:t>
            </w:r>
          </w:p>
        </w:tc>
      </w:tr>
    </w:tbl>
    <w:p w14:paraId="4E1EABE6" w14:textId="77777777" w:rsidR="001018B9" w:rsidRPr="001018B9" w:rsidRDefault="001018B9" w:rsidP="001018B9">
      <w:pPr>
        <w:tabs>
          <w:tab w:val="left" w:pos="567"/>
          <w:tab w:val="left" w:pos="709"/>
          <w:tab w:val="right" w:pos="935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kern w:val="2"/>
          <w:sz w:val="28"/>
          <w:szCs w:val="28"/>
          <w14:ligatures w14:val="standardContextual"/>
        </w:rPr>
      </w:pPr>
    </w:p>
    <w:p w14:paraId="653A3435" w14:textId="77777777" w:rsidR="0056237B" w:rsidRPr="0056237B" w:rsidRDefault="0056237B" w:rsidP="005623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237B">
        <w:rPr>
          <w:rFonts w:ascii="Times New Roman" w:eastAsia="Times New Roman" w:hAnsi="Times New Roman" w:cs="Times New Roman"/>
          <w:sz w:val="28"/>
          <w:szCs w:val="28"/>
          <w:lang w:eastAsia="ru-RU"/>
        </w:rPr>
        <w:t>МАУ «ФОК» Светлогорский» (отделение дополнительного образования) осуществляет обучение учащихся по дополнительным общеразвивающим программам в области физической культуры и спорта, что позволяет профессионально ориентировать детей и подростков к подготовке и поступлению в дальнейшем в вузы.</w:t>
      </w:r>
    </w:p>
    <w:p w14:paraId="4B24FA15" w14:textId="328F4ACB" w:rsidR="00D52F9C" w:rsidRPr="00166811" w:rsidRDefault="0056237B" w:rsidP="0016681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237B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2023 году присвоено 54 юношеских, 67 взрослых спортивных разряда, а также 1 звание Кандидат в мастера спорта.</w:t>
      </w:r>
    </w:p>
    <w:p w14:paraId="5F0AF0F6" w14:textId="75491D68" w:rsidR="00820E6E" w:rsidRDefault="00820E6E" w:rsidP="003E3FD7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Культура</w:t>
      </w:r>
      <w:r w:rsidR="0024426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65D310FF" w14:textId="77777777" w:rsidR="00A43593" w:rsidRPr="00A43593" w:rsidRDefault="00A43593" w:rsidP="003E3FD7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B159789" w14:textId="712CD080" w:rsidR="00AC4735" w:rsidRPr="00000B65" w:rsidRDefault="00820E6E" w:rsidP="0047067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53" w:name="_Hlk127974161"/>
      <w:r w:rsidRPr="00820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Важным фактором социально-экономического развития округа является стабильное развитие сферы культуры: сохранение культурных и нравственных ценностей, а также укрепление духовного единства общества.</w:t>
      </w:r>
      <w:bookmarkEnd w:id="53"/>
    </w:p>
    <w:p w14:paraId="3A00B8DB" w14:textId="77777777" w:rsidR="00000B65" w:rsidRPr="00000B65" w:rsidRDefault="00000B65" w:rsidP="00000B65">
      <w:pPr>
        <w:snapToGri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 рамках реализации муниципальной программы «Развитие культуры» в 2023 г. (при поддержке 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 бюджета в рамках Национального проекта «Культура»)</w:t>
      </w: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реализованы следующие мероприятия: </w:t>
      </w:r>
    </w:p>
    <w:p w14:paraId="48C06F9E" w14:textId="2E539531" w:rsidR="00000B65" w:rsidRPr="00000B65" w:rsidRDefault="00000B65" w:rsidP="00000B65">
      <w:pPr>
        <w:snapToGri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На </w:t>
      </w:r>
      <w:r w:rsidRPr="00000B65">
        <w:rPr>
          <w:rFonts w:ascii="Times New Roman" w:eastAsia="Calibri" w:hAnsi="Times New Roman" w:cs="Times New Roman"/>
          <w:iCs/>
          <w:sz w:val="28"/>
          <w:szCs w:val="28"/>
          <w:lang w:eastAsia="ru-RU"/>
        </w:rPr>
        <w:t>Комплектование и обеспечение сохранности библиотечных фондов МБУК «Светлогорская централизованная библиотечная система»</w:t>
      </w: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направлено 162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,9</w:t>
      </w: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тыс. </w:t>
      </w: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>рублей, в том числе из Регионального бюджета.</w:t>
      </w:r>
    </w:p>
    <w:p w14:paraId="647AD2D3" w14:textId="191E6059" w:rsidR="00000B65" w:rsidRPr="00A82FAA" w:rsidRDefault="00000B65" w:rsidP="00A82F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денежные выплаты победителям ежегодного смотра-конкурса «Обновление» из регионального бюджета направлено МБУК «Светлогорская централизованная библиотечная система» - 119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,7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 </w:t>
      </w:r>
    </w:p>
    <w:p w14:paraId="56F6C710" w14:textId="77777777" w:rsidR="00000B65" w:rsidRPr="00000B65" w:rsidRDefault="00000B65" w:rsidP="00000B65">
      <w:pPr>
        <w:snapToGri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sz w:val="28"/>
          <w:szCs w:val="28"/>
          <w:lang w:eastAsia="ru-RU"/>
        </w:rPr>
      </w:pPr>
      <w:r w:rsidRPr="00000B65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>Модернизация инфраструктуры</w:t>
      </w:r>
    </w:p>
    <w:p w14:paraId="543F858E" w14:textId="33A7E3C0" w:rsidR="00000B65" w:rsidRPr="00000B65" w:rsidRDefault="00000B65" w:rsidP="00000B65">
      <w:pPr>
        <w:snapToGri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bookmarkStart w:id="54" w:name="_Hlk90487925"/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 xml:space="preserve">На модернизацию материально-технической базы </w:t>
      </w:r>
      <w:r w:rsidRPr="00000B65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МБУК «Светлогорская библиотечная система»</w:t>
      </w: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направлено лимитов </w:t>
      </w:r>
      <w:r w:rsidRPr="00000B65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305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,5 тыс.</w:t>
      </w:r>
      <w:r w:rsidRPr="00000B65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 рублей</w:t>
      </w: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>, в том числе:</w:t>
      </w:r>
    </w:p>
    <w:p w14:paraId="23F38323" w14:textId="0F311BF0" w:rsidR="00000B65" w:rsidRPr="00000B65" w:rsidRDefault="00000B65" w:rsidP="003405C9">
      <w:pPr>
        <w:numPr>
          <w:ilvl w:val="0"/>
          <w:numId w:val="1"/>
        </w:numPr>
        <w:snapToGri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>109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,2 тыс.</w:t>
      </w: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рублей на изготовление и монтаж забора и </w:t>
      </w:r>
      <w:proofErr w:type="spellStart"/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>велопарковки</w:t>
      </w:r>
      <w:proofErr w:type="spellEnd"/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(исполнение – февраль 2024);</w:t>
      </w:r>
    </w:p>
    <w:p w14:paraId="4FFA946E" w14:textId="1918497C" w:rsidR="00000B65" w:rsidRPr="00000B65" w:rsidRDefault="00000B65" w:rsidP="003405C9">
      <w:pPr>
        <w:numPr>
          <w:ilvl w:val="0"/>
          <w:numId w:val="1"/>
        </w:numPr>
        <w:snapToGri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>147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,8 тыс.</w:t>
      </w:r>
      <w:r w:rsidRPr="00000B6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рублей на работы по монтажу системы видеонаблюдения в здании центральной городской библиотеки по адресу: г. Светлогорск, ул. Яблоневая, д.6.</w:t>
      </w:r>
    </w:p>
    <w:bookmarkEnd w:id="54"/>
    <w:p w14:paraId="5B1D1B13" w14:textId="77777777" w:rsidR="00000B65" w:rsidRDefault="00000B65" w:rsidP="00000B6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Приобретена касса с эквайрингом, которая позволит организовать мероприятия для молодежи в библиотеке по программе «Пушкинская карта»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16"/>
        <w:gridCol w:w="5264"/>
      </w:tblGrid>
      <w:tr w:rsidR="00A75B8B" w14:paraId="37359A5A" w14:textId="77777777" w:rsidTr="00A75B8B">
        <w:trPr>
          <w:trHeight w:val="4140"/>
        </w:trPr>
        <w:tc>
          <w:tcPr>
            <w:tcW w:w="5264" w:type="dxa"/>
          </w:tcPr>
          <w:p w14:paraId="50E8A22B" w14:textId="29BE0AB2" w:rsidR="00A75B8B" w:rsidRPr="00A75B8B" w:rsidRDefault="00A75B8B" w:rsidP="00A75B8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00B6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издание литературных произведений писателей Светлогорского городского округа, мероприятия в рамках плана работы Светлогорского клуба Ю. Куранова, издание детской книги «Путешествие Светлогорск-Новогрудок Беларусь» - направлено 307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,0</w:t>
            </w:r>
            <w:r w:rsidRPr="00000B6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тыс. рублей, </w:t>
            </w:r>
            <w:r w:rsidRPr="00000B6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том числе из Регионального бюджета в рамках ежегодного конкурса творческих проектов и инициатив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000B6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имеющих некоммерческий характер Министерства по культуре и туризму Калининградской области.</w:t>
            </w:r>
          </w:p>
        </w:tc>
        <w:tc>
          <w:tcPr>
            <w:tcW w:w="5265" w:type="dxa"/>
          </w:tcPr>
          <w:p w14:paraId="721F5610" w14:textId="1F7CE7B4" w:rsidR="00A75B8B" w:rsidRPr="000F55C3" w:rsidRDefault="000F55C3" w:rsidP="000F55C3">
            <w:pPr>
              <w:tabs>
                <w:tab w:val="left" w:pos="4461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257DCBA4" wp14:editId="071F6AC7">
                  <wp:extent cx="3180710" cy="2675890"/>
                  <wp:effectExtent l="0" t="0" r="1270" b="0"/>
                  <wp:docPr id="1027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AC61617-56B4-A383-45AA-CD6B22E7F59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>
                            <a:extLst>
                              <a:ext uri="{FF2B5EF4-FFF2-40B4-BE49-F238E27FC236}">
                                <a16:creationId xmlns:a16="http://schemas.microsoft.com/office/drawing/2014/main" id="{4AC61617-56B4-A383-45AA-CD6B22E7F59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090" cy="269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573FF7" w14:textId="77777777" w:rsidR="00A75B8B" w:rsidRPr="00000B65" w:rsidRDefault="00A75B8B" w:rsidP="00000B6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5A2FF8" w14:textId="7C3AAAC3" w:rsidR="00000B65" w:rsidRPr="00000B65" w:rsidRDefault="00000B65" w:rsidP="00000B6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модернизацию материально-технической базы </w:t>
      </w:r>
      <w:r w:rsidRPr="00000B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МБУДО «ДШИ им. Гречанинова А.Т.»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Светлогорска за счет муниципального бюджета в отчетный период направлено </w:t>
      </w:r>
      <w:r w:rsidRPr="00000B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000B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236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,4 тыс.</w:t>
      </w:r>
      <w:r w:rsidRPr="00000B65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r w:rsidRPr="00000B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рублей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том числе: </w:t>
      </w:r>
    </w:p>
    <w:p w14:paraId="71EF380C" w14:textId="08C3F625" w:rsidR="00000B65" w:rsidRPr="00000B65" w:rsidRDefault="00000B65" w:rsidP="003405C9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281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на пошив костюмов для хореографического отделения; </w:t>
      </w:r>
    </w:p>
    <w:p w14:paraId="0146276A" w14:textId="5C439E26" w:rsidR="00000B65" w:rsidRPr="00000B65" w:rsidRDefault="00000B65" w:rsidP="003405C9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95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на приобретение учебного оборудования; </w:t>
      </w:r>
    </w:p>
    <w:p w14:paraId="7B62B524" w14:textId="1A7A4E20" w:rsidR="00000B65" w:rsidRPr="00000B65" w:rsidRDefault="00000B65" w:rsidP="003405C9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302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,7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на ремонт и настройку музыкальных инструментов; </w:t>
      </w:r>
    </w:p>
    <w:p w14:paraId="14CC29A8" w14:textId="0E902814" w:rsidR="00000B65" w:rsidRPr="00000B65" w:rsidRDefault="00000B65" w:rsidP="003405C9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207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на обновление помещений и мебели; </w:t>
      </w:r>
    </w:p>
    <w:p w14:paraId="3E350C92" w14:textId="70ECF179" w:rsidR="00000B65" w:rsidRPr="00535B15" w:rsidRDefault="00000B65" w:rsidP="00535B15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73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,4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на капитальный ремонт пожарного водопровода;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23"/>
        <w:gridCol w:w="5257"/>
      </w:tblGrid>
      <w:tr w:rsidR="00A75B8B" w14:paraId="1B231101" w14:textId="77777777" w:rsidTr="00A75B8B">
        <w:trPr>
          <w:trHeight w:val="3516"/>
        </w:trPr>
        <w:tc>
          <w:tcPr>
            <w:tcW w:w="5264" w:type="dxa"/>
          </w:tcPr>
          <w:p w14:paraId="5F17FCAA" w14:textId="5D10D037" w:rsidR="00A75B8B" w:rsidRPr="00A75B8B" w:rsidRDefault="00A75B8B" w:rsidP="00A75B8B">
            <w:pPr>
              <w:pStyle w:val="a4"/>
              <w:numPr>
                <w:ilvl w:val="0"/>
                <w:numId w:val="2"/>
              </w:numPr>
              <w:spacing w:after="0" w:line="240" w:lineRule="auto"/>
              <w:ind w:left="0" w:firstLine="17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5B8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277,0 тыс. рублей на модернизацию системы антитеррористической защищенности и противопожарные мероприятия (поставка и монтаж системы контроля и управления доступом, изготовление стендов, услуги по расчету пожарного риска и разработке декларации пожарной безопасности, приобретение замков на металлические двери).</w:t>
            </w:r>
          </w:p>
        </w:tc>
        <w:tc>
          <w:tcPr>
            <w:tcW w:w="5265" w:type="dxa"/>
          </w:tcPr>
          <w:p w14:paraId="3644DF99" w14:textId="77777777" w:rsidR="00A75B8B" w:rsidRDefault="00A75B8B" w:rsidP="00B62EF9">
            <w:pPr>
              <w:tabs>
                <w:tab w:val="left" w:pos="4461"/>
              </w:tabs>
              <w:jc w:val="center"/>
            </w:pPr>
          </w:p>
          <w:p w14:paraId="0B42C242" w14:textId="345D506D" w:rsidR="00A75B8B" w:rsidRPr="00A82FAA" w:rsidRDefault="00A75B8B" w:rsidP="00B62EF9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AE32A74" wp14:editId="13FBF1CC">
                  <wp:extent cx="2932430" cy="1928191"/>
                  <wp:effectExtent l="0" t="0" r="1270" b="0"/>
                  <wp:docPr id="102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3AEA993-02A6-2A36-E5F6-802C83158B8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>
                            <a:extLst>
                              <a:ext uri="{FF2B5EF4-FFF2-40B4-BE49-F238E27FC236}">
                                <a16:creationId xmlns:a16="http://schemas.microsoft.com/office/drawing/2014/main" id="{C3AEA993-02A6-2A36-E5F6-802C83158B8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756" cy="193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D55B98" w14:textId="77777777" w:rsidR="00A75B8B" w:rsidRPr="00000B65" w:rsidRDefault="00A75B8B" w:rsidP="00A75B8B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94A250" w14:textId="4E62AF31" w:rsidR="00000B65" w:rsidRPr="00000B65" w:rsidRDefault="00000B65" w:rsidP="00B54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На модернизацию материально-технической базы </w:t>
      </w:r>
      <w:r w:rsidRPr="00000B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МБУ «Дом культуры п. Приморье»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отчетный период направлено </w:t>
      </w:r>
      <w:r w:rsidRPr="00000B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162</w:t>
      </w:r>
      <w:r w:rsidR="00B540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,9 тыс.</w:t>
      </w:r>
      <w:r w:rsidRPr="00000B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рублей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замену потолочных светильников.</w:t>
      </w:r>
    </w:p>
    <w:p w14:paraId="066F4BD3" w14:textId="3D62FC8A" w:rsidR="00000B65" w:rsidRPr="00000B65" w:rsidRDefault="00000B65" w:rsidP="00A82F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В апреле состоялся концерт - защита звания «Народный», посвященный 30-летию ансамбля «Каприз» Дома культуры п. Приморье. На взносы и пассажирские перевозки для участия ансамблей Дома культуры в региональных фестивалях и конкурсах направлено 126</w:t>
      </w:r>
      <w:r w:rsidR="00B5407D"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B5407D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 рублей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6BC86A3" w14:textId="77777777" w:rsidR="00000B65" w:rsidRPr="00000B65" w:rsidRDefault="00000B65" w:rsidP="00000B6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5" w:name="_Hlk121847377"/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Основными </w:t>
      </w:r>
      <w:r w:rsidRPr="00000B6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культурно-массовыми мероприятиями</w:t>
      </w: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отчетный период стали следующие:</w:t>
      </w:r>
    </w:p>
    <w:bookmarkEnd w:id="55"/>
    <w:p w14:paraId="398602C4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и проведение муниципального конкурса детского художественного творчества "Родные просторы";</w:t>
      </w:r>
    </w:p>
    <w:p w14:paraId="6524F43D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Областной конкурс по дополнительному инструменту (фортепиано) "За роялем";</w:t>
      </w:r>
    </w:p>
    <w:p w14:paraId="55BABC99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Открытый конкурс педагогического творчества "И Мастерство, и Вдохновенье...";</w:t>
      </w:r>
    </w:p>
    <w:p w14:paraId="77E21DC2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Отчетный концерт творческих коллективов </w:t>
      </w:r>
      <w:proofErr w:type="spellStart"/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ДЮЦа</w:t>
      </w:r>
      <w:proofErr w:type="spellEnd"/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389C960F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Торжественное мероприятие, посвященное Дню защитника Отечества, с участием творческих коллективов ДШИ, ДЮЦ и ДК; </w:t>
      </w:r>
    </w:p>
    <w:p w14:paraId="6A359D94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Торжественное мероприятие, посвященное международному женскому Дню, с участием творческих коллективов ДШИ, ДЮЦ и ДК;</w:t>
      </w:r>
    </w:p>
    <w:p w14:paraId="25EB38B1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Гастроли образцового фольклорного ансамбля «Ладушки» </w:t>
      </w:r>
      <w:proofErr w:type="spellStart"/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ДЮЦа</w:t>
      </w:r>
      <w:proofErr w:type="spellEnd"/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Светлогорского городского округа в Беларусь – в наш город – партнер Новогрудок;</w:t>
      </w:r>
    </w:p>
    <w:p w14:paraId="4BEAB6CA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Торжественный концерт, посвященный Дню Матери, с участием творческих коллективов ДШИ, ДЮЦ и ДК;</w:t>
      </w:r>
    </w:p>
    <w:p w14:paraId="06735115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Торжественные мероприятия, посвященные Дню Победы (в том числе – День взятия </w:t>
      </w:r>
      <w:proofErr w:type="spellStart"/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Раушена</w:t>
      </w:r>
      <w:proofErr w:type="spellEnd"/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День памяти и скорби);</w:t>
      </w:r>
    </w:p>
    <w:p w14:paraId="10FA431C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города в Светлогорске</w:t>
      </w:r>
      <w:r w:rsidRPr="00000B6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;</w:t>
      </w:r>
    </w:p>
    <w:p w14:paraId="6BED50A7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рыбака / День поселка Приморье;</w:t>
      </w:r>
    </w:p>
    <w:p w14:paraId="0A3BFB73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военно-морского флота / День поселка Донское;</w:t>
      </w:r>
    </w:p>
    <w:p w14:paraId="3A2A2A18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Фестиваль «Звуки весны в Светлогорске» к 1 мая;</w:t>
      </w:r>
    </w:p>
    <w:p w14:paraId="7E9DA0D9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Новогодние каникулы в Светлогорске</w:t>
      </w:r>
      <w:r w:rsidRPr="00000B6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;</w:t>
      </w:r>
    </w:p>
    <w:p w14:paraId="0030A5A3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и проведение праздничной концертной программы в рамках проведения Дня защиты детей;</w:t>
      </w:r>
    </w:p>
    <w:p w14:paraId="654F1AFB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Фестиваль уличного кино в Светлогорске;</w:t>
      </w:r>
    </w:p>
    <w:p w14:paraId="26CAF4F1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Творческий фестиваль молодых художников "Море внутри";</w:t>
      </w:r>
    </w:p>
    <w:p w14:paraId="532376AD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и проведение культурно-образовательной программы для делегации из Светлогорского районного исполнительного комитета Гомельской области (Республика Беларусь);</w:t>
      </w:r>
    </w:p>
    <w:p w14:paraId="128C9C5F" w14:textId="12286968" w:rsidR="00000B65" w:rsidRPr="00000B65" w:rsidRDefault="00A82FAA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000B65"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здание литературных произведений писателей Светлогорского городского округа;</w:t>
      </w:r>
    </w:p>
    <w:p w14:paraId="3757B3F7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Реализация мозаичного проекта "Замочная скважина". </w:t>
      </w:r>
    </w:p>
    <w:p w14:paraId="3A9FE133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Светлогорске состоялся Всероссийский Форум национальных культур народов России;</w:t>
      </w:r>
    </w:p>
    <w:p w14:paraId="228F2C88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7 концертов Калининградского симфонического оркестра «Уличные мелодии в смокингах» состоялись в Лиственничном парке Светлогорска совершенно бесплатно для жителей и гостей округа (за счет регионального бюджета);</w:t>
      </w:r>
    </w:p>
    <w:p w14:paraId="69AC306D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Светлогорск принял участие в региональном фестивале «Цветы Победы» с уникальной флористической экспозицией и гастрольной концертной программой с участием творческих коллективов округа;</w:t>
      </w:r>
    </w:p>
    <w:p w14:paraId="0DCAA955" w14:textId="77777777" w:rsidR="00000B65" w:rsidRP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30 </w:t>
      </w:r>
      <w:proofErr w:type="spellStart"/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летие</w:t>
      </w:r>
      <w:proofErr w:type="spellEnd"/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отметил традиционным спектаклем образцовый фольклорный ансамбль «Ладушки»;</w:t>
      </w:r>
    </w:p>
    <w:p w14:paraId="32CECC4A" w14:textId="77777777" w:rsidR="00000B65" w:rsidRDefault="00000B65" w:rsidP="003405C9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30 </w:t>
      </w:r>
      <w:proofErr w:type="spellStart"/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летие</w:t>
      </w:r>
      <w:proofErr w:type="spellEnd"/>
      <w:r w:rsidRPr="00000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отметил и народный ансамбль современного танца «Каприз» + успешно защитил звание «народный»;</w:t>
      </w:r>
    </w:p>
    <w:p w14:paraId="69C7F0DE" w14:textId="62C3EAE7" w:rsidR="00B5407D" w:rsidRPr="00B5407D" w:rsidRDefault="00B5407D" w:rsidP="00535B15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5407D">
        <w:rPr>
          <w:rFonts w:ascii="Times New Roman" w:hAnsi="Times New Roman" w:cs="Times New Roman"/>
          <w:sz w:val="28"/>
          <w:szCs w:val="28"/>
        </w:rPr>
        <w:t>На культурно-массовые мероприятия консолидированно направлено лимитов 4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B5407D">
        <w:rPr>
          <w:rFonts w:ascii="Times New Roman" w:hAnsi="Times New Roman" w:cs="Times New Roman"/>
          <w:sz w:val="28"/>
          <w:szCs w:val="28"/>
        </w:rPr>
        <w:t>120</w:t>
      </w:r>
      <w:r>
        <w:rPr>
          <w:rFonts w:ascii="Times New Roman" w:hAnsi="Times New Roman" w:cs="Times New Roman"/>
          <w:sz w:val="28"/>
          <w:szCs w:val="28"/>
        </w:rPr>
        <w:t>,5</w:t>
      </w:r>
      <w:r w:rsidRPr="00B540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тыс.</w:t>
      </w:r>
      <w:r w:rsidRPr="00B5407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B5407D">
        <w:rPr>
          <w:rFonts w:ascii="Times New Roman" w:hAnsi="Times New Roman" w:cs="Times New Roman"/>
          <w:sz w:val="28"/>
          <w:szCs w:val="28"/>
        </w:rPr>
        <w:t>рублей.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490"/>
        <w:gridCol w:w="4990"/>
      </w:tblGrid>
      <w:tr w:rsidR="00B5407D" w14:paraId="0A7D9F3B" w14:textId="77777777" w:rsidTr="00B305DC">
        <w:tc>
          <w:tcPr>
            <w:tcW w:w="5264" w:type="dxa"/>
          </w:tcPr>
          <w:p w14:paraId="3C505C11" w14:textId="49399015" w:rsidR="00A82FAA" w:rsidRDefault="00A82FAA" w:rsidP="00B305DC">
            <w:pPr>
              <w:tabs>
                <w:tab w:val="left" w:pos="4461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596160" wp14:editId="055261DB">
                  <wp:extent cx="3442970" cy="1778559"/>
                  <wp:effectExtent l="0" t="0" r="5080" b="0"/>
                  <wp:docPr id="19989314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523" cy="1782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F3D72" w14:textId="235A515E" w:rsidR="00B5407D" w:rsidRPr="00D16D87" w:rsidRDefault="00D16D87" w:rsidP="00D16D8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16D8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Конкурс педагогического творчества "И Мастерство, и Вдохновенье..."</w:t>
            </w:r>
          </w:p>
        </w:tc>
        <w:tc>
          <w:tcPr>
            <w:tcW w:w="5265" w:type="dxa"/>
          </w:tcPr>
          <w:p w14:paraId="7EE7BF0F" w14:textId="25C7237D" w:rsidR="00B5407D" w:rsidRDefault="00B5407D" w:rsidP="00B305DC">
            <w:pPr>
              <w:tabs>
                <w:tab w:val="left" w:pos="4461"/>
              </w:tabs>
              <w:jc w:val="center"/>
            </w:pPr>
            <w:r>
              <w:fldChar w:fldCharType="begin"/>
            </w:r>
            <w:r>
              <w:instrText xml:space="preserve"> INCLUDEPICTURE "https://sun9-70.userapi.com/impg/8Lzfk6xDiPxLeo3u0VkHubIDGWsmRlS_Qo2VIg/gLWwvGN2W2c.jpg?size=1280x853&amp;quality=96&amp;sign=050b895dba1549394b1fdc2cffe0c6df&amp;type=album" \* MERGEFORMATINET </w:instrText>
            </w:r>
            <w:r>
              <w:fldChar w:fldCharType="separate"/>
            </w:r>
            <w:r w:rsidR="007E63B8">
              <w:fldChar w:fldCharType="begin"/>
            </w:r>
            <w:r w:rsidR="007E63B8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7E63B8">
              <w:fldChar w:fldCharType="separate"/>
            </w:r>
            <w:r w:rsidR="007B70E9">
              <w:fldChar w:fldCharType="begin"/>
            </w:r>
            <w:r w:rsidR="007B70E9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7B70E9">
              <w:fldChar w:fldCharType="separate"/>
            </w:r>
            <w:r w:rsidR="00882896">
              <w:fldChar w:fldCharType="begin"/>
            </w:r>
            <w:r w:rsidR="00882896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882896">
              <w:fldChar w:fldCharType="separate"/>
            </w:r>
            <w:r w:rsidR="007024E4">
              <w:fldChar w:fldCharType="begin"/>
            </w:r>
            <w:r w:rsidR="007024E4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7024E4">
              <w:fldChar w:fldCharType="separate"/>
            </w:r>
            <w:r w:rsidR="00873F23">
              <w:fldChar w:fldCharType="begin"/>
            </w:r>
            <w:r w:rsidR="00873F23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873F23">
              <w:fldChar w:fldCharType="separate"/>
            </w:r>
            <w:r w:rsidR="001E479F">
              <w:fldChar w:fldCharType="begin"/>
            </w:r>
            <w:r w:rsidR="001E479F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1E479F">
              <w:fldChar w:fldCharType="separate"/>
            </w:r>
            <w:r w:rsidR="000533BC">
              <w:fldChar w:fldCharType="begin"/>
            </w:r>
            <w:r w:rsidR="000533BC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0533BC">
              <w:fldChar w:fldCharType="separate"/>
            </w:r>
            <w:r w:rsidR="00BD3851">
              <w:fldChar w:fldCharType="begin"/>
            </w:r>
            <w:r w:rsidR="00BD3851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BD3851">
              <w:fldChar w:fldCharType="separate"/>
            </w:r>
            <w:r w:rsidR="00C009C3">
              <w:fldChar w:fldCharType="begin"/>
            </w:r>
            <w:r w:rsidR="00C009C3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C009C3">
              <w:fldChar w:fldCharType="separate"/>
            </w:r>
            <w:r w:rsidR="006D1559">
              <w:fldChar w:fldCharType="begin"/>
            </w:r>
            <w:r w:rsidR="006D1559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6D1559">
              <w:fldChar w:fldCharType="separate"/>
            </w:r>
            <w:r w:rsidR="006D1559">
              <w:fldChar w:fldCharType="begin"/>
            </w:r>
            <w:r w:rsidR="006D1559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6D1559">
              <w:fldChar w:fldCharType="separate"/>
            </w:r>
            <w:r w:rsidR="00E81429">
              <w:fldChar w:fldCharType="begin"/>
            </w:r>
            <w:r w:rsidR="00E81429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E81429">
              <w:fldChar w:fldCharType="separate"/>
            </w:r>
            <w:r w:rsidR="00B4163B">
              <w:fldChar w:fldCharType="begin"/>
            </w:r>
            <w:r w:rsidR="00B4163B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B4163B">
              <w:fldChar w:fldCharType="separate"/>
            </w:r>
            <w:r w:rsidR="0093494F">
              <w:fldChar w:fldCharType="begin"/>
            </w:r>
            <w:r w:rsidR="0093494F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93494F">
              <w:fldChar w:fldCharType="separate"/>
            </w:r>
            <w:r w:rsidR="0093494F">
              <w:fldChar w:fldCharType="begin"/>
            </w:r>
            <w:r w:rsidR="0093494F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93494F">
              <w:fldChar w:fldCharType="separate"/>
            </w:r>
            <w:r w:rsidR="00852169">
              <w:fldChar w:fldCharType="begin"/>
            </w:r>
            <w:r w:rsidR="00852169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852169">
              <w:fldChar w:fldCharType="separate"/>
            </w:r>
            <w:r w:rsidR="00586C8A">
              <w:fldChar w:fldCharType="begin"/>
            </w:r>
            <w:r w:rsidR="00586C8A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586C8A">
              <w:fldChar w:fldCharType="separate"/>
            </w:r>
            <w:r w:rsidR="00753196">
              <w:fldChar w:fldCharType="begin"/>
            </w:r>
            <w:r w:rsidR="00753196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753196">
              <w:fldChar w:fldCharType="separate"/>
            </w:r>
            <w:r w:rsidR="001068ED">
              <w:fldChar w:fldCharType="begin"/>
            </w:r>
            <w:r w:rsidR="001068ED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1068ED">
              <w:fldChar w:fldCharType="separate"/>
            </w:r>
            <w:r w:rsidR="001560B5">
              <w:fldChar w:fldCharType="begin"/>
            </w:r>
            <w:r w:rsidR="001560B5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1560B5">
              <w:fldChar w:fldCharType="separate"/>
            </w:r>
            <w:r w:rsidR="00532E7D">
              <w:fldChar w:fldCharType="begin"/>
            </w:r>
            <w:r w:rsidR="00532E7D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532E7D">
              <w:fldChar w:fldCharType="separate"/>
            </w:r>
            <w:r w:rsidR="002933ED">
              <w:fldChar w:fldCharType="begin"/>
            </w:r>
            <w:r w:rsidR="002933ED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2933ED">
              <w:fldChar w:fldCharType="separate"/>
            </w:r>
            <w:r w:rsidR="00D8788C">
              <w:fldChar w:fldCharType="begin"/>
            </w:r>
            <w:r w:rsidR="00D8788C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D8788C">
              <w:fldChar w:fldCharType="separate"/>
            </w:r>
            <w:r w:rsidR="00421BAC">
              <w:fldChar w:fldCharType="begin"/>
            </w:r>
            <w:r w:rsidR="00421BAC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421BAC">
              <w:fldChar w:fldCharType="separate"/>
            </w:r>
            <w:r w:rsidR="0053447D">
              <w:fldChar w:fldCharType="begin"/>
            </w:r>
            <w:r w:rsidR="0053447D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53447D">
              <w:fldChar w:fldCharType="separate"/>
            </w:r>
            <w:r w:rsidR="00911D9E">
              <w:fldChar w:fldCharType="begin"/>
            </w:r>
            <w:r w:rsidR="00911D9E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911D9E">
              <w:fldChar w:fldCharType="separate"/>
            </w:r>
            <w:r w:rsidR="00CE2515">
              <w:fldChar w:fldCharType="begin"/>
            </w:r>
            <w:r w:rsidR="00CE2515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CE2515">
              <w:fldChar w:fldCharType="separate"/>
            </w:r>
            <w:r w:rsidR="00705232">
              <w:fldChar w:fldCharType="begin"/>
            </w:r>
            <w:r w:rsidR="00705232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705232">
              <w:fldChar w:fldCharType="separate"/>
            </w:r>
            <w:r w:rsidR="00D93A96">
              <w:fldChar w:fldCharType="begin"/>
            </w:r>
            <w:r w:rsidR="00D93A96">
              <w:instrText xml:space="preserve"> INCLUDEPICTURE  "https://sun9-70.userapi.com/impg/8Lzfk6xDiPxLeo3u0VkHubIDGWsmRlS_Qo2VIg/gLWwvGN2W2c.jpg?size=1280x853&amp;quality=96&amp;sign=050b895dba1549394b1fdc2cffe0c6df&amp;type=album" \* MERGEFORMATINET </w:instrText>
            </w:r>
            <w:r w:rsidR="00D93A96">
              <w:fldChar w:fldCharType="separate"/>
            </w:r>
            <w:r w:rsidR="00EF38D8">
              <w:fldChar w:fldCharType="begin"/>
            </w:r>
            <w:r w:rsidR="00EF38D8">
              <w:instrText xml:space="preserve"> </w:instrText>
            </w:r>
            <w:r w:rsidR="00EF38D8">
              <w:instrText>INCLUDEPICTURE  "https://sun9-70.userapi.com/impg/8Lzfk6xDiPxLeo3u0VkHubIDGWsmRlS_Qo2VIg/gLWwvGN2W2c.jpg?size=1280x853&amp;quality=96&amp;sign=050b895dba1549394b1fdc2cffe0c6df&amp;type=album" \* MERGEFORMATINET</w:instrText>
            </w:r>
            <w:r w:rsidR="00EF38D8">
              <w:instrText xml:space="preserve"> </w:instrText>
            </w:r>
            <w:r w:rsidR="00EF38D8">
              <w:fldChar w:fldCharType="separate"/>
            </w:r>
            <w:r w:rsidR="00EF38D8">
              <w:pict w14:anchorId="74B86D0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4.8pt;height:136.8pt">
                  <v:imagedata r:id="rId136" r:href="rId137"/>
                </v:shape>
              </w:pict>
            </w:r>
            <w:r w:rsidR="00EF38D8">
              <w:fldChar w:fldCharType="end"/>
            </w:r>
            <w:r w:rsidR="00D93A96">
              <w:fldChar w:fldCharType="end"/>
            </w:r>
            <w:r w:rsidR="00705232">
              <w:fldChar w:fldCharType="end"/>
            </w:r>
            <w:r w:rsidR="00CE2515">
              <w:fldChar w:fldCharType="end"/>
            </w:r>
            <w:r w:rsidR="00911D9E">
              <w:fldChar w:fldCharType="end"/>
            </w:r>
            <w:r w:rsidR="0053447D">
              <w:fldChar w:fldCharType="end"/>
            </w:r>
            <w:r w:rsidR="00421BAC">
              <w:fldChar w:fldCharType="end"/>
            </w:r>
            <w:r w:rsidR="00D8788C">
              <w:fldChar w:fldCharType="end"/>
            </w:r>
            <w:r w:rsidR="002933ED">
              <w:fldChar w:fldCharType="end"/>
            </w:r>
            <w:r w:rsidR="00532E7D">
              <w:fldChar w:fldCharType="end"/>
            </w:r>
            <w:r w:rsidR="001560B5">
              <w:fldChar w:fldCharType="end"/>
            </w:r>
            <w:r w:rsidR="001068ED">
              <w:fldChar w:fldCharType="end"/>
            </w:r>
            <w:r w:rsidR="00753196">
              <w:fldChar w:fldCharType="end"/>
            </w:r>
            <w:r w:rsidR="00586C8A">
              <w:fldChar w:fldCharType="end"/>
            </w:r>
            <w:r w:rsidR="00852169">
              <w:fldChar w:fldCharType="end"/>
            </w:r>
            <w:r w:rsidR="0093494F">
              <w:fldChar w:fldCharType="end"/>
            </w:r>
            <w:r w:rsidR="0093494F">
              <w:fldChar w:fldCharType="end"/>
            </w:r>
            <w:r w:rsidR="00B4163B">
              <w:fldChar w:fldCharType="end"/>
            </w:r>
            <w:r w:rsidR="00E81429">
              <w:fldChar w:fldCharType="end"/>
            </w:r>
            <w:r w:rsidR="006D1559">
              <w:fldChar w:fldCharType="end"/>
            </w:r>
            <w:r w:rsidR="006D1559">
              <w:fldChar w:fldCharType="end"/>
            </w:r>
            <w:r w:rsidR="00C009C3">
              <w:fldChar w:fldCharType="end"/>
            </w:r>
            <w:r w:rsidR="00BD3851">
              <w:fldChar w:fldCharType="end"/>
            </w:r>
            <w:r w:rsidR="000533BC">
              <w:fldChar w:fldCharType="end"/>
            </w:r>
            <w:r w:rsidR="001E479F">
              <w:fldChar w:fldCharType="end"/>
            </w:r>
            <w:r w:rsidR="00873F23">
              <w:fldChar w:fldCharType="end"/>
            </w:r>
            <w:r w:rsidR="007024E4">
              <w:fldChar w:fldCharType="end"/>
            </w:r>
            <w:r w:rsidR="00882896">
              <w:fldChar w:fldCharType="end"/>
            </w:r>
            <w:r w:rsidR="007B70E9">
              <w:fldChar w:fldCharType="end"/>
            </w:r>
            <w:r w:rsidR="007E63B8">
              <w:fldChar w:fldCharType="end"/>
            </w:r>
            <w:r>
              <w:fldChar w:fldCharType="end"/>
            </w:r>
          </w:p>
          <w:p w14:paraId="0824E54E" w14:textId="27FB41CD" w:rsidR="00A82FAA" w:rsidRPr="00A82FAA" w:rsidRDefault="00A82FAA" w:rsidP="00B305DC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82F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Фестиваль уличного кино в Светлогорске</w:t>
            </w:r>
          </w:p>
        </w:tc>
      </w:tr>
      <w:tr w:rsidR="003E31B4" w14:paraId="18EF4273" w14:textId="77777777" w:rsidTr="00B305DC">
        <w:tc>
          <w:tcPr>
            <w:tcW w:w="5264" w:type="dxa"/>
          </w:tcPr>
          <w:p w14:paraId="7B2552DB" w14:textId="77777777" w:rsidR="003E31B4" w:rsidRDefault="003E31B4" w:rsidP="00B305DC">
            <w:pPr>
              <w:tabs>
                <w:tab w:val="left" w:pos="4461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7A9F5E" wp14:editId="23FB460B">
                  <wp:extent cx="3381105" cy="2363822"/>
                  <wp:effectExtent l="0" t="0" r="0" b="0"/>
                  <wp:docPr id="1031" name="Picture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E038B3F-C1E6-9CBD-B50B-9564A695907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Picture 7">
                            <a:extLst>
                              <a:ext uri="{FF2B5EF4-FFF2-40B4-BE49-F238E27FC236}">
                                <a16:creationId xmlns:a16="http://schemas.microsoft.com/office/drawing/2014/main" id="{AE038B3F-C1E6-9CBD-B50B-9564A695907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506" cy="2385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BF806" w14:textId="20CE9E1B" w:rsidR="003E31B4" w:rsidRPr="003E31B4" w:rsidRDefault="003E31B4" w:rsidP="00B305DC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3E31B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День поселка Приморье</w:t>
            </w:r>
          </w:p>
        </w:tc>
        <w:tc>
          <w:tcPr>
            <w:tcW w:w="5265" w:type="dxa"/>
          </w:tcPr>
          <w:p w14:paraId="40FBA352" w14:textId="77777777" w:rsidR="003E31B4" w:rsidRDefault="003E31B4" w:rsidP="00B305DC">
            <w:pPr>
              <w:tabs>
                <w:tab w:val="left" w:pos="4461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7100BCFB" wp14:editId="7C38CDA9">
                  <wp:extent cx="2988310" cy="2363470"/>
                  <wp:effectExtent l="0" t="0" r="2540" b="0"/>
                  <wp:docPr id="1030" name="Picture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BB75BE0-B04D-BFA4-8BD1-E6D60C623DB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6">
                            <a:extLst>
                              <a:ext uri="{FF2B5EF4-FFF2-40B4-BE49-F238E27FC236}">
                                <a16:creationId xmlns:a16="http://schemas.microsoft.com/office/drawing/2014/main" id="{DBB75BE0-B04D-BFA4-8BD1-E6D60C623DB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126" cy="2370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6C98F" w14:textId="6A0B1A4D" w:rsidR="003E31B4" w:rsidRPr="003E31B4" w:rsidRDefault="003E31B4" w:rsidP="00B305DC">
            <w:pPr>
              <w:tabs>
                <w:tab w:val="left" w:pos="4461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31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День поселка Донское</w:t>
            </w:r>
          </w:p>
        </w:tc>
      </w:tr>
    </w:tbl>
    <w:p w14:paraId="5624778E" w14:textId="77777777" w:rsidR="001F65E5" w:rsidRDefault="001F65E5" w:rsidP="001868C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D611DE0" w14:textId="419A43B6" w:rsidR="00BA312D" w:rsidRDefault="003F0552" w:rsidP="001868C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F0552">
        <w:rPr>
          <w:rFonts w:ascii="Times New Roman" w:eastAsia="Calibri" w:hAnsi="Times New Roman" w:cs="Times New Roman"/>
          <w:b/>
          <w:sz w:val="28"/>
          <w:szCs w:val="28"/>
        </w:rPr>
        <w:t>Физическая культура и спорт</w:t>
      </w:r>
    </w:p>
    <w:p w14:paraId="35D30035" w14:textId="77777777" w:rsidR="003F0552" w:rsidRPr="003B1CDE" w:rsidRDefault="003F0552" w:rsidP="003B1CDE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16"/>
          <w:szCs w:val="16"/>
        </w:rPr>
      </w:pPr>
    </w:p>
    <w:p w14:paraId="1517FA6A" w14:textId="38E57AA9" w:rsidR="00BA312D" w:rsidRDefault="003F0552" w:rsidP="00803799">
      <w:pPr>
        <w:tabs>
          <w:tab w:val="left" w:pos="446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56" w:name="_Hlk126231015"/>
      <w:bookmarkStart w:id="57" w:name="_Hlk127958121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Большое внимание администрация муниципального образования </w:t>
      </w:r>
      <w:bookmarkEnd w:id="56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уделяет созданию условий для занятий физической культурой и спортом, организации проведения физкультурно-оздоровительных и спортивных соревнований, а также созданию условий для массового отдыха жителей округа.</w:t>
      </w:r>
    </w:p>
    <w:bookmarkEnd w:id="57"/>
    <w:p w14:paraId="3A99F4A9" w14:textId="7EF0E56C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средств муниципальной программы «Развитие физической культуры и спорта» за отчетный период реализованы следующие мероприятия, направленные </w:t>
      </w:r>
      <w:r w:rsidRPr="001868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Pr="001868C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модернизацию спортивной инфраструктуры 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МАУ «ФОК «Светлогорский»» на сумму 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736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,1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 рублей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 </w:t>
      </w:r>
    </w:p>
    <w:p w14:paraId="3F4BCFBC" w14:textId="72EA2E30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Постановка </w:t>
      </w:r>
      <w:proofErr w:type="spellStart"/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мусоросборщика</w:t>
      </w:r>
      <w:proofErr w:type="spellEnd"/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331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,2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5A6D3F0E" w14:textId="2926E5E2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2 Приобретение коньков для проведения массовых катаний (65 пар) – 303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,8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тыс. 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рублей.</w:t>
      </w:r>
    </w:p>
    <w:p w14:paraId="2C18DB2C" w14:textId="10850185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Приобретение шин для </w:t>
      </w:r>
      <w:proofErr w:type="spellStart"/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ледозаливочной</w:t>
      </w:r>
      <w:proofErr w:type="spellEnd"/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машины – 32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,4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509CEDB7" w14:textId="29719577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4. Техническое обслуживание чиллера – 70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,4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2F58714E" w14:textId="0A912234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5. Постановка фильтров для системы вентиляции МАУ «ФОК «Светлогорский» - 57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,6 тыс.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6EFF7F6C" w14:textId="5EC0F3E4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6. Постановка фреона для обслуживания чиллера ледовой арены – 148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AC83404" w14:textId="1D25C05F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7. Замена напольного покрытия в раздевалках бассейна – 323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,2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D8058F1" w14:textId="76D617B0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8. Изготовление и проверка проектно-сметной документации на капитальный ремонт участка дренажной системы по периметру универсального зала МАУ «ФОК «Светлогорский» - 388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,8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лей.</w:t>
      </w:r>
    </w:p>
    <w:p w14:paraId="4FE0E712" w14:textId="7EC8765E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9. Приобретение теннисных столов – 80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,7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20D8F5C" w14:textId="5D3CF30A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итогам конкурса на предоставление субсидий из регионального бюджета направлена субсидия на капитальный ремонт систем ГВС и ХВС в здании МАУ «ФОК «Светлогорский» – на общую сумму 2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424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,2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лей:</w:t>
      </w:r>
    </w:p>
    <w:p w14:paraId="5D416C86" w14:textId="0B0A5B67" w:rsidR="00BB7994" w:rsidRPr="00BB7994" w:rsidRDefault="00BB7994" w:rsidP="00BB799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- 99% областной бюджет – 2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400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лей;</w:t>
      </w:r>
    </w:p>
    <w:p w14:paraId="03734822" w14:textId="79077440" w:rsidR="001F65E5" w:rsidRDefault="00BB7994" w:rsidP="005F2E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- 1% местный бюджет – 24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,2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</w:t>
      </w:r>
      <w:r w:rsidR="00400A1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лей.</w:t>
      </w:r>
    </w:p>
    <w:p w14:paraId="604F420E" w14:textId="77777777" w:rsidR="005F2E5A" w:rsidRPr="00BB7994" w:rsidRDefault="005F2E5A" w:rsidP="005F2E5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2FC87E" w14:textId="78A2F0C1" w:rsidR="00A1154A" w:rsidRDefault="00BB7994" w:rsidP="001F65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99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УЧАСТИЕ В КОНКУРСАХ НА ПРЕДОСТАВЛЕНИЕ ГРАНТОВ:</w:t>
      </w:r>
    </w:p>
    <w:p w14:paraId="1BFFE1BD" w14:textId="77777777" w:rsidR="006707F5" w:rsidRDefault="006707F5" w:rsidP="001F65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4926"/>
        <w:gridCol w:w="5554"/>
      </w:tblGrid>
      <w:tr w:rsidR="00A1154A" w14:paraId="5E5E5CFA" w14:textId="77777777" w:rsidTr="005F2E5A">
        <w:tc>
          <w:tcPr>
            <w:tcW w:w="4106" w:type="dxa"/>
          </w:tcPr>
          <w:p w14:paraId="6D901914" w14:textId="737D9207" w:rsidR="00A1154A" w:rsidRDefault="00A1154A" w:rsidP="00B305D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bookmarkStart w:id="58" w:name="_Hlk157155577"/>
            <w:r w:rsidRPr="00A1154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7EFA0D" wp14:editId="763F1BEE">
                  <wp:extent cx="2989580" cy="3482940"/>
                  <wp:effectExtent l="0" t="0" r="1270" b="3810"/>
                  <wp:docPr id="109941298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336" cy="35420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</w:tcPr>
          <w:p w14:paraId="28139DBC" w14:textId="1FAEE2A1" w:rsidR="005F2334" w:rsidRPr="00BB7994" w:rsidRDefault="00A1154A" w:rsidP="005F2E5A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115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•1 место в региональном конкурсе грантов в форме субсидий из областного бюджета муниципальным организациям на мероприятия, направленные на развитие физической культуры по месту жительства граждан, благодаря которому, вновь был организован проект «Дворовый тренер»;</w:t>
            </w:r>
          </w:p>
          <w:p w14:paraId="4C1F0DB9" w14:textId="133901D3" w:rsidR="00A1154A" w:rsidRDefault="005F2334" w:rsidP="005F2E5A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B79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•1 место в региональном конкурсе на предоставление грантов в форме субсидий некоммерческим физкультурно-спортивным организациям на мероприятия, направленные на развитие детского футбола в муниципальных образованиях Калининградской области.</w:t>
            </w:r>
          </w:p>
        </w:tc>
      </w:tr>
      <w:bookmarkEnd w:id="58"/>
    </w:tbl>
    <w:p w14:paraId="4F99B7AD" w14:textId="77777777" w:rsidR="009A6851" w:rsidRPr="00AC4735" w:rsidRDefault="009A6851" w:rsidP="005F2334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7A635BD4" w14:textId="1DFB02FE" w:rsidR="005F2334" w:rsidRDefault="005F2334" w:rsidP="001F65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233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ВЫСТУПЛЕНИЙ СБОРНЫХ КОМАНД СВЕТЛОГОРСКОГО ГОРОДСКОГО ОКРУГА:</w:t>
      </w: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4116"/>
        <w:gridCol w:w="6364"/>
      </w:tblGrid>
      <w:tr w:rsidR="005F2334" w14:paraId="6A944DC0" w14:textId="77777777" w:rsidTr="005F2E5A">
        <w:tc>
          <w:tcPr>
            <w:tcW w:w="3964" w:type="dxa"/>
          </w:tcPr>
          <w:p w14:paraId="0C21BBD4" w14:textId="4ADC98AE" w:rsidR="005F2334" w:rsidRDefault="005F2334" w:rsidP="00B305D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233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A6ACC71" wp14:editId="6BCA93FD">
                  <wp:extent cx="2470982" cy="3005847"/>
                  <wp:effectExtent l="0" t="0" r="5715" b="4445"/>
                  <wp:docPr id="116778920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085" cy="30935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6" w:type="dxa"/>
          </w:tcPr>
          <w:p w14:paraId="0A1C23F6" w14:textId="77777777" w:rsidR="005F2334" w:rsidRPr="005F2334" w:rsidRDefault="005F2334" w:rsidP="005F2E5A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23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•2 место в общем зачете Спартакиады муниципальных образований Калининградской области;</w:t>
            </w:r>
          </w:p>
          <w:p w14:paraId="749C387B" w14:textId="77777777" w:rsidR="005F2334" w:rsidRPr="005F2334" w:rsidRDefault="005F2334" w:rsidP="005F2E5A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23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•1 место в Спартакиаде муниципальных образований Калининградской области по мини-футболу;</w:t>
            </w:r>
          </w:p>
          <w:p w14:paraId="282FB5A7" w14:textId="77777777" w:rsidR="005F2334" w:rsidRPr="005F2334" w:rsidRDefault="005F2334" w:rsidP="005F2E5A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23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•1 место в Спартакиаде муниципальных образований Калининградской области по пляжному волейболу;</w:t>
            </w:r>
          </w:p>
          <w:p w14:paraId="4958A1F5" w14:textId="77777777" w:rsidR="005F2334" w:rsidRPr="005F2334" w:rsidRDefault="005F2334" w:rsidP="005F2E5A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23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•Два первых места на Первенстве Калининградской области по хоккею (команда СКА-</w:t>
            </w:r>
            <w:proofErr w:type="spellStart"/>
            <w:r w:rsidRPr="005F23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Светлогорец</w:t>
            </w:r>
            <w:proofErr w:type="spellEnd"/>
            <w:r w:rsidRPr="005F23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2008 и команда СКА-</w:t>
            </w:r>
            <w:proofErr w:type="spellStart"/>
            <w:r w:rsidRPr="005F23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Светлогорец</w:t>
            </w:r>
            <w:proofErr w:type="spellEnd"/>
            <w:r w:rsidRPr="005F23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2010);</w:t>
            </w:r>
          </w:p>
          <w:p w14:paraId="09D279B8" w14:textId="676B7B78" w:rsidR="005F2334" w:rsidRDefault="005F2334" w:rsidP="005F2E5A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23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•1 место в Первенстве Калининградской области по футболу в Первой лиге. Выход в Высшую лигу Чемпионата Калининградской области по футболу.</w:t>
            </w:r>
          </w:p>
        </w:tc>
      </w:tr>
    </w:tbl>
    <w:p w14:paraId="1431314C" w14:textId="77777777" w:rsidR="00535B15" w:rsidRDefault="00535B15" w:rsidP="005F2E5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74F86CF" w14:textId="2A36D25E" w:rsidR="00434DF5" w:rsidRDefault="00434DF5" w:rsidP="005F2E5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4DF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ВЫСТУПЛЕНИЙ НА ФЕСТИВАЛЯХ ВФСК ГТО:</w:t>
      </w:r>
    </w:p>
    <w:p w14:paraId="57DBB436" w14:textId="77777777" w:rsidR="00D024DF" w:rsidRPr="00434DF5" w:rsidRDefault="00D024DF" w:rsidP="00D024D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4DF5">
        <w:rPr>
          <w:rFonts w:ascii="Times New Roman" w:eastAsia="Times New Roman" w:hAnsi="Times New Roman" w:cs="Times New Roman"/>
          <w:sz w:val="28"/>
          <w:szCs w:val="28"/>
          <w:lang w:eastAsia="ru-RU"/>
        </w:rPr>
        <w:t>В выполнении нормативов ВФСК ГТО, приняли участие более 650 человек. Это обучающиеся общеобразовательных учреждений, воспитанники детских садов, воспитанники отделения дополнительного образования и жители Светлогорского городского округа. В этой части работы, нашими результатами стали:</w:t>
      </w:r>
    </w:p>
    <w:p w14:paraId="229D6EA2" w14:textId="77777777" w:rsidR="00D024DF" w:rsidRPr="00434DF5" w:rsidRDefault="00D024DF" w:rsidP="00D024D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4DF5">
        <w:rPr>
          <w:rFonts w:ascii="Times New Roman" w:eastAsia="Times New Roman" w:hAnsi="Times New Roman" w:cs="Times New Roman"/>
          <w:sz w:val="28"/>
          <w:szCs w:val="28"/>
          <w:lang w:eastAsia="ru-RU"/>
        </w:rPr>
        <w:t>•1 место в региональном Фестивале ГТО среди трудовых коллективов;</w:t>
      </w:r>
    </w:p>
    <w:p w14:paraId="546209C0" w14:textId="5260F4E3" w:rsidR="00D024DF" w:rsidRDefault="00D024DF" w:rsidP="000F55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4DF5">
        <w:rPr>
          <w:rFonts w:ascii="Times New Roman" w:eastAsia="Times New Roman" w:hAnsi="Times New Roman" w:cs="Times New Roman"/>
          <w:sz w:val="28"/>
          <w:szCs w:val="28"/>
          <w:lang w:eastAsia="ru-RU"/>
        </w:rPr>
        <w:t>•2 место в региональном Фестивале ГТО среди семейных команд.</w:t>
      </w:r>
    </w:p>
    <w:p w14:paraId="6FC288BA" w14:textId="77777777" w:rsidR="005F2E5A" w:rsidRPr="005F2E5A" w:rsidRDefault="005F2E5A" w:rsidP="000F55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60"/>
        <w:gridCol w:w="5120"/>
      </w:tblGrid>
      <w:tr w:rsidR="00434DF5" w:rsidRPr="00434DF5" w14:paraId="35B80189" w14:textId="77777777" w:rsidTr="00830FA4">
        <w:tc>
          <w:tcPr>
            <w:tcW w:w="5389" w:type="dxa"/>
          </w:tcPr>
          <w:p w14:paraId="605FA64C" w14:textId="77777777" w:rsidR="00434DF5" w:rsidRDefault="00434DF5" w:rsidP="00434DF5">
            <w:pPr>
              <w:ind w:hanging="10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13149E5" wp14:editId="08B2F922">
                  <wp:extent cx="3345815" cy="1967948"/>
                  <wp:effectExtent l="0" t="0" r="6985" b="0"/>
                  <wp:docPr id="57543041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309" cy="1985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32D9A9" w14:textId="52F16B1E" w:rsidR="001F65E5" w:rsidRPr="001F65E5" w:rsidRDefault="001F65E5" w:rsidP="001F65E5">
            <w:pPr>
              <w:ind w:hanging="107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F65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Региональный Фестиваль ГТО</w:t>
            </w:r>
          </w:p>
        </w:tc>
        <w:tc>
          <w:tcPr>
            <w:tcW w:w="5140" w:type="dxa"/>
          </w:tcPr>
          <w:p w14:paraId="4F915934" w14:textId="0524C8B4" w:rsidR="001F65E5" w:rsidRDefault="001F65E5" w:rsidP="00434DF5">
            <w:pPr>
              <w:ind w:firstLine="15"/>
              <w:jc w:val="both"/>
            </w:pPr>
            <w:r>
              <w:fldChar w:fldCharType="begin"/>
            </w:r>
            <w:r>
              <w:instrText xml:space="preserve"> INCLUDEPICTURE "https://sun9-12.userapi.com/impf/AnuMiNh-6lNQKSn4S__fDF4D7f_al3Xvxvth2w/9yFBi50db2o.jpg?size=1280x960&amp;quality=95&amp;sign=feadce658e949a08bdde84d45f2adc15&amp;type=album"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>
              <w:fldChar w:fldCharType="separate"/>
            </w:r>
            <w:r w:rsidR="00882896">
              <w:fldChar w:fldCharType="begin"/>
            </w:r>
            <w:r w:rsidR="00882896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882896">
              <w:fldChar w:fldCharType="separate"/>
            </w:r>
            <w:r w:rsidR="007024E4">
              <w:fldChar w:fldCharType="begin"/>
            </w:r>
            <w:r w:rsidR="007024E4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7024E4">
              <w:fldChar w:fldCharType="separate"/>
            </w:r>
            <w:r w:rsidR="00873F23">
              <w:fldChar w:fldCharType="begin"/>
            </w:r>
            <w:r w:rsidR="00873F23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873F23">
              <w:fldChar w:fldCharType="separate"/>
            </w:r>
            <w:r w:rsidR="001E479F">
              <w:fldChar w:fldCharType="begin"/>
            </w:r>
            <w:r w:rsidR="001E479F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1E479F">
              <w:fldChar w:fldCharType="separate"/>
            </w:r>
            <w:r w:rsidR="000533BC">
              <w:fldChar w:fldCharType="begin"/>
            </w:r>
            <w:r w:rsidR="000533BC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0533BC">
              <w:fldChar w:fldCharType="separate"/>
            </w:r>
            <w:r w:rsidR="00BD3851">
              <w:fldChar w:fldCharType="begin"/>
            </w:r>
            <w:r w:rsidR="00BD3851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BD3851">
              <w:fldChar w:fldCharType="separate"/>
            </w:r>
            <w:r w:rsidR="00C009C3">
              <w:fldChar w:fldCharType="begin"/>
            </w:r>
            <w:r w:rsidR="00C009C3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C009C3">
              <w:fldChar w:fldCharType="separate"/>
            </w:r>
            <w:r w:rsidR="006D1559">
              <w:fldChar w:fldCharType="begin"/>
            </w:r>
            <w:r w:rsidR="006D1559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6D1559">
              <w:fldChar w:fldCharType="separate"/>
            </w:r>
            <w:r w:rsidR="006D1559">
              <w:fldChar w:fldCharType="begin"/>
            </w:r>
            <w:r w:rsidR="006D1559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6D1559">
              <w:fldChar w:fldCharType="separate"/>
            </w:r>
            <w:r w:rsidR="00E81429">
              <w:fldChar w:fldCharType="begin"/>
            </w:r>
            <w:r w:rsidR="00E81429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E81429">
              <w:fldChar w:fldCharType="separate"/>
            </w:r>
            <w:r w:rsidR="00B4163B">
              <w:fldChar w:fldCharType="begin"/>
            </w:r>
            <w:r w:rsidR="00B4163B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B4163B">
              <w:fldChar w:fldCharType="separate"/>
            </w:r>
            <w:r w:rsidR="0093494F">
              <w:fldChar w:fldCharType="begin"/>
            </w:r>
            <w:r w:rsidR="0093494F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93494F">
              <w:fldChar w:fldCharType="separate"/>
            </w:r>
            <w:r w:rsidR="0093494F">
              <w:fldChar w:fldCharType="begin"/>
            </w:r>
            <w:r w:rsidR="0093494F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93494F">
              <w:fldChar w:fldCharType="separate"/>
            </w:r>
            <w:r w:rsidR="00852169">
              <w:fldChar w:fldCharType="begin"/>
            </w:r>
            <w:r w:rsidR="00852169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852169">
              <w:fldChar w:fldCharType="separate"/>
            </w:r>
            <w:r w:rsidR="00586C8A">
              <w:fldChar w:fldCharType="begin"/>
            </w:r>
            <w:r w:rsidR="00586C8A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586C8A">
              <w:fldChar w:fldCharType="separate"/>
            </w:r>
            <w:r w:rsidR="00753196">
              <w:fldChar w:fldCharType="begin"/>
            </w:r>
            <w:r w:rsidR="00753196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753196">
              <w:fldChar w:fldCharType="separate"/>
            </w:r>
            <w:r w:rsidR="001068ED">
              <w:fldChar w:fldCharType="begin"/>
            </w:r>
            <w:r w:rsidR="001068ED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1068ED">
              <w:fldChar w:fldCharType="separate"/>
            </w:r>
            <w:r w:rsidR="001560B5">
              <w:fldChar w:fldCharType="begin"/>
            </w:r>
            <w:r w:rsidR="001560B5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1560B5">
              <w:fldChar w:fldCharType="separate"/>
            </w:r>
            <w:r w:rsidR="00532E7D">
              <w:fldChar w:fldCharType="begin"/>
            </w:r>
            <w:r w:rsidR="00532E7D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532E7D">
              <w:fldChar w:fldCharType="separate"/>
            </w:r>
            <w:r w:rsidR="002933ED">
              <w:fldChar w:fldCharType="begin"/>
            </w:r>
            <w:r w:rsidR="002933ED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2933ED">
              <w:fldChar w:fldCharType="separate"/>
            </w:r>
            <w:r w:rsidR="00D8788C">
              <w:fldChar w:fldCharType="begin"/>
            </w:r>
            <w:r w:rsidR="00D8788C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D8788C">
              <w:fldChar w:fldCharType="separate"/>
            </w:r>
            <w:r w:rsidR="00421BAC">
              <w:fldChar w:fldCharType="begin"/>
            </w:r>
            <w:r w:rsidR="00421BAC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421BAC">
              <w:fldChar w:fldCharType="separate"/>
            </w:r>
            <w:r w:rsidR="0053447D">
              <w:fldChar w:fldCharType="begin"/>
            </w:r>
            <w:r w:rsidR="0053447D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53447D">
              <w:fldChar w:fldCharType="separate"/>
            </w:r>
            <w:r w:rsidR="00911D9E">
              <w:fldChar w:fldCharType="begin"/>
            </w:r>
            <w:r w:rsidR="00911D9E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911D9E">
              <w:fldChar w:fldCharType="separate"/>
            </w:r>
            <w:r w:rsidR="00CE2515">
              <w:fldChar w:fldCharType="begin"/>
            </w:r>
            <w:r w:rsidR="00CE2515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CE2515">
              <w:fldChar w:fldCharType="separate"/>
            </w:r>
            <w:r w:rsidR="00705232">
              <w:fldChar w:fldCharType="begin"/>
            </w:r>
            <w:r w:rsidR="00705232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705232">
              <w:fldChar w:fldCharType="separate"/>
            </w:r>
            <w:r w:rsidR="00D93A96">
              <w:fldChar w:fldCharType="begin"/>
            </w:r>
            <w:r w:rsidR="00D93A96">
              <w:instrText xml:space="preserve"> INCLUDEPICTURE  "https://sun9-12.userapi.com/impf/AnuMiNh-6lNQKSn4S__fDF4D7f_al3Xvxvth2w/9yFBi50db2o.jpg?size=1280x960&amp;quality=95&amp;sign=feadce658e949a08bdde84d45f2adc15&amp;type=album" \* MERGEFORMATINET </w:instrText>
            </w:r>
            <w:r w:rsidR="00D93A96">
              <w:fldChar w:fldCharType="separate"/>
            </w:r>
            <w:r w:rsidR="00EF38D8">
              <w:fldChar w:fldCharType="begin"/>
            </w:r>
            <w:r w:rsidR="00EF38D8">
              <w:instrText xml:space="preserve"> </w:instrText>
            </w:r>
            <w:r w:rsidR="00EF38D8">
              <w:instrText>INCLUDEPICTURE  "https://sun9-12.userapi.com/impf/AnuMiNh-6lNQKSn4S__fDF4D7f_al3Xvxvth2w/9yFBi50db2o.jpg?size=1280x960&amp;quality=95&amp;sign=feadce658e949a08bdde84d45f2adc15&amp;type=album" \* MERGEFORMATINET</w:instrText>
            </w:r>
            <w:r w:rsidR="00EF38D8">
              <w:instrText xml:space="preserve"> </w:instrText>
            </w:r>
            <w:r w:rsidR="00EF38D8">
              <w:fldChar w:fldCharType="separate"/>
            </w:r>
            <w:r w:rsidR="00EF38D8">
              <w:pict w14:anchorId="410FD705">
                <v:shape id="_x0000_i1026" type="#_x0000_t75" style="width:244.8pt;height:151.2pt">
                  <v:imagedata r:id="rId143" r:href="rId144"/>
                </v:shape>
              </w:pict>
            </w:r>
            <w:r w:rsidR="00EF38D8">
              <w:fldChar w:fldCharType="end"/>
            </w:r>
            <w:r w:rsidR="00D93A96">
              <w:fldChar w:fldCharType="end"/>
            </w:r>
            <w:r w:rsidR="00705232">
              <w:fldChar w:fldCharType="end"/>
            </w:r>
            <w:r w:rsidR="00CE2515">
              <w:fldChar w:fldCharType="end"/>
            </w:r>
            <w:r w:rsidR="00911D9E">
              <w:fldChar w:fldCharType="end"/>
            </w:r>
            <w:r w:rsidR="0053447D">
              <w:fldChar w:fldCharType="end"/>
            </w:r>
            <w:r w:rsidR="00421BAC">
              <w:fldChar w:fldCharType="end"/>
            </w:r>
            <w:r w:rsidR="00D8788C">
              <w:fldChar w:fldCharType="end"/>
            </w:r>
            <w:r w:rsidR="002933ED">
              <w:fldChar w:fldCharType="end"/>
            </w:r>
            <w:r w:rsidR="00532E7D">
              <w:fldChar w:fldCharType="end"/>
            </w:r>
            <w:r w:rsidR="001560B5">
              <w:fldChar w:fldCharType="end"/>
            </w:r>
            <w:r w:rsidR="001068ED">
              <w:fldChar w:fldCharType="end"/>
            </w:r>
            <w:r w:rsidR="00753196">
              <w:fldChar w:fldCharType="end"/>
            </w:r>
            <w:r w:rsidR="00586C8A">
              <w:fldChar w:fldCharType="end"/>
            </w:r>
            <w:r w:rsidR="00852169">
              <w:fldChar w:fldCharType="end"/>
            </w:r>
            <w:r w:rsidR="0093494F">
              <w:fldChar w:fldCharType="end"/>
            </w:r>
            <w:r w:rsidR="0093494F">
              <w:fldChar w:fldCharType="end"/>
            </w:r>
            <w:r w:rsidR="00B4163B">
              <w:fldChar w:fldCharType="end"/>
            </w:r>
            <w:r w:rsidR="00E81429">
              <w:fldChar w:fldCharType="end"/>
            </w:r>
            <w:r w:rsidR="006D1559">
              <w:fldChar w:fldCharType="end"/>
            </w:r>
            <w:r w:rsidR="006D1559">
              <w:fldChar w:fldCharType="end"/>
            </w:r>
            <w:r w:rsidR="00C009C3">
              <w:fldChar w:fldCharType="end"/>
            </w:r>
            <w:r w:rsidR="00BD3851">
              <w:fldChar w:fldCharType="end"/>
            </w:r>
            <w:r w:rsidR="000533BC">
              <w:fldChar w:fldCharType="end"/>
            </w:r>
            <w:r w:rsidR="001E479F">
              <w:fldChar w:fldCharType="end"/>
            </w:r>
            <w:r w:rsidR="00873F23">
              <w:fldChar w:fldCharType="end"/>
            </w:r>
            <w:r w:rsidR="007024E4">
              <w:fldChar w:fldCharType="end"/>
            </w:r>
            <w:r w:rsidR="00882896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  <w:p w14:paraId="406D21D7" w14:textId="24EC39EA" w:rsidR="00434DF5" w:rsidRPr="00434DF5" w:rsidRDefault="001F65E5" w:rsidP="001F65E5">
            <w:pPr>
              <w:ind w:firstLine="1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F65E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Региональный Фестиваль ГТО</w:t>
            </w:r>
          </w:p>
        </w:tc>
      </w:tr>
    </w:tbl>
    <w:p w14:paraId="464BF4CE" w14:textId="77777777" w:rsidR="00830FA4" w:rsidRPr="005F2E5A" w:rsidRDefault="00830FA4" w:rsidP="00830FA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3052C7AF" w14:textId="7CA0F7B6" w:rsidR="00830FA4" w:rsidRPr="00830FA4" w:rsidRDefault="00830FA4" w:rsidP="00830FA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Основными физкультурно-спортивными мероприятиями в отчетный период стали следующие:</w:t>
      </w:r>
    </w:p>
    <w:p w14:paraId="72C349E1" w14:textId="77777777" w:rsidR="00830FA4" w:rsidRPr="00830FA4" w:rsidRDefault="00830FA4" w:rsidP="003405C9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Международный турнир по кёрлингу; </w:t>
      </w:r>
    </w:p>
    <w:p w14:paraId="48F63D9D" w14:textId="77777777" w:rsidR="00830FA4" w:rsidRPr="00830FA4" w:rsidRDefault="00830FA4" w:rsidP="003405C9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Чемпионат СЗФО по хоккею;</w:t>
      </w:r>
    </w:p>
    <w:p w14:paraId="29A69A0F" w14:textId="77777777" w:rsidR="00830FA4" w:rsidRPr="00830FA4" w:rsidRDefault="00830FA4" w:rsidP="003405C9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Янтарный Кубок по тхэквондо;</w:t>
      </w:r>
    </w:p>
    <w:p w14:paraId="77710C1C" w14:textId="77777777" w:rsidR="00830FA4" w:rsidRPr="00830FA4" w:rsidRDefault="00830FA4" w:rsidP="003405C9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Чемпионат КО по баскетболу;</w:t>
      </w:r>
    </w:p>
    <w:p w14:paraId="46EA8622" w14:textId="77777777" w:rsidR="00830FA4" w:rsidRPr="00830FA4" w:rsidRDefault="00830FA4" w:rsidP="003405C9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Чемпионат КО по кикбоксингу;</w:t>
      </w:r>
    </w:p>
    <w:p w14:paraId="2E2898D9" w14:textId="77777777" w:rsidR="00830FA4" w:rsidRPr="00830FA4" w:rsidRDefault="00830FA4" w:rsidP="003405C9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Чемпионат Ночной хоккейной лиги;</w:t>
      </w:r>
    </w:p>
    <w:p w14:paraId="667C9625" w14:textId="77777777" w:rsidR="00830FA4" w:rsidRPr="00830FA4" w:rsidRDefault="00830FA4" w:rsidP="003405C9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Кубок губернатора по баскетболу</w:t>
      </w:r>
      <w:r w:rsidRPr="00830FA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;</w:t>
      </w:r>
    </w:p>
    <w:p w14:paraId="5498F710" w14:textId="4166B508" w:rsidR="00830FA4" w:rsidRPr="00830FA4" w:rsidRDefault="00830FA4" w:rsidP="003405C9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и проведение в Светлогорском городском округе турнира по рукопашному бою – 27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,8 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0B4AF0B1" w14:textId="0E832A23" w:rsidR="00830FA4" w:rsidRPr="00830FA4" w:rsidRDefault="00830FA4" w:rsidP="003405C9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Турнир по греко-римской борьбе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350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55005B8A" w14:textId="37FE94B1" w:rsidR="00830FA4" w:rsidRPr="00830FA4" w:rsidRDefault="00830FA4" w:rsidP="003405C9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VII Традиционный турнир по греко-римской борьбе, посвященный Ликвидаторам аварии на ЧАЭС. Турнир памяти МС СССР, почетного гражданина г. Светлогорска </w:t>
      </w:r>
      <w:proofErr w:type="spellStart"/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Котковского</w:t>
      </w:r>
      <w:proofErr w:type="spellEnd"/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Э.Л.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150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09C4A18A" w14:textId="520B4E32" w:rsidR="00830FA4" w:rsidRPr="00830FA4" w:rsidRDefault="00830FA4" w:rsidP="003405C9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и проведение Всероссийских соревнований "Янтарный кубок по тхэквондо" – 234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5775EDE5" w14:textId="61BDFBA0" w:rsidR="00830FA4" w:rsidRPr="00830FA4" w:rsidRDefault="00830FA4" w:rsidP="003405C9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и проведение Всероссийского Турнира по хоккею "Кубок Владислава Третьяка" среди юношей – 200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62343DF6" w14:textId="44C9B872" w:rsidR="00830FA4" w:rsidRPr="00830FA4" w:rsidRDefault="00830FA4" w:rsidP="003405C9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Открытый забег по легкой атлетике, посвященный памяти ЗТР Андреева В.А.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115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 </w:t>
      </w:r>
    </w:p>
    <w:p w14:paraId="0939E30F" w14:textId="346F8C5A" w:rsidR="00830FA4" w:rsidRPr="00830FA4" w:rsidRDefault="00830FA4" w:rsidP="003405C9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Мероприятия, приуроченные празднованию Дня физкультурника, - 100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тыс. 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рублей; </w:t>
      </w:r>
    </w:p>
    <w:p w14:paraId="0CC85E04" w14:textId="390481FA" w:rsidR="00830FA4" w:rsidRPr="00830FA4" w:rsidRDefault="00830FA4" w:rsidP="003405C9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Открытый Кубок главы администрации Светлогорского городского округа по тайскому боксу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 </w:t>
      </w:r>
    </w:p>
    <w:p w14:paraId="7DCB6F54" w14:textId="08AE75B2" w:rsidR="00830FA4" w:rsidRPr="00830FA4" w:rsidRDefault="00830FA4" w:rsidP="00830FA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организацию участия индивидуальных спортсменов и сборных команд по видам спорта, в том числе на организацию участия спортсменов в Спартакиаде муниципальных образований направлено 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320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,5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рублей, в том числе:</w:t>
      </w:r>
    </w:p>
    <w:p w14:paraId="007AEC58" w14:textId="0A1ADAF0" w:rsidR="00830FA4" w:rsidRPr="00830FA4" w:rsidRDefault="00830FA4" w:rsidP="003405C9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Участие сборных команд по видам спорта в спартакиаде школьников муниципальных образований – 50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06C9A525" w14:textId="2E9E7800" w:rsidR="00830FA4" w:rsidRPr="00830FA4" w:rsidRDefault="00830FA4" w:rsidP="003405C9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тренировок на спортивных объектах СГО – 815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,4 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00D12043" w14:textId="0901CA72" w:rsidR="00830FA4" w:rsidRPr="00830FA4" w:rsidRDefault="00830FA4" w:rsidP="003405C9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Организация и проведения акций под эгидой "Готов к труду и обороне!"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 </w:t>
      </w:r>
    </w:p>
    <w:p w14:paraId="71CF6292" w14:textId="091F66BF" w:rsidR="00830FA4" w:rsidRPr="00830FA4" w:rsidRDefault="00830FA4" w:rsidP="003405C9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Обеспечение деятельности Центра тестирования ВФСК ГТО – 289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,1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тыс. 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рублей;</w:t>
      </w:r>
    </w:p>
    <w:p w14:paraId="3C057463" w14:textId="66C9F7D4" w:rsidR="00830FA4" w:rsidRPr="00830FA4" w:rsidRDefault="00830FA4" w:rsidP="003405C9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Приобретение спортивной формы и спортивного инвентаря для сборных команд по видам спорта – 115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384ED29B" w14:textId="6CCBC6AD" w:rsidR="00830FA4" w:rsidRPr="00830FA4" w:rsidRDefault="00830FA4" w:rsidP="003405C9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участия футбольной сборной в чемпионатах и первенствах Калининградской области по футболу и мини-футболу – 509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 </w:t>
      </w:r>
    </w:p>
    <w:p w14:paraId="42F25994" w14:textId="06F9856E" w:rsidR="00830FA4" w:rsidRPr="00830FA4" w:rsidRDefault="00830FA4" w:rsidP="003405C9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участия команды по волейболу Светлогорского городского округа в Чемпионате Калининградской области по волейболу среди женских команд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- 122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,5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6663515D" w14:textId="7AF22D51" w:rsidR="00830FA4" w:rsidRPr="00830FA4" w:rsidRDefault="00830FA4" w:rsidP="003405C9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Основное мероприятие "Участие сборных команд по видам спорта в спартакиадах муниципальных образований"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150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0B354B62" w14:textId="0C7118D3" w:rsidR="00830FA4" w:rsidRPr="00830FA4" w:rsidRDefault="00830FA4" w:rsidP="003405C9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участия индивидуальных спортсменов и сборных команд по видам спорта в соревнованиях Всероссийского и международного уровней - 500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 </w:t>
      </w:r>
    </w:p>
    <w:p w14:paraId="1699A5FA" w14:textId="6EBA96F6" w:rsidR="00830FA4" w:rsidRDefault="00830FA4" w:rsidP="00830FA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затраты муниципального бюджета за 2023 г. на развитие физкультуры и спорта составили 17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752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,4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830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64E0DA4E" w14:textId="77777777" w:rsidR="00940B15" w:rsidRPr="00535B15" w:rsidRDefault="00940B15" w:rsidP="00830FA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177"/>
        <w:gridCol w:w="5303"/>
      </w:tblGrid>
      <w:tr w:rsidR="00940B15" w14:paraId="6CCAA1EA" w14:textId="77777777" w:rsidTr="00275655">
        <w:tc>
          <w:tcPr>
            <w:tcW w:w="5177" w:type="dxa"/>
          </w:tcPr>
          <w:p w14:paraId="11E1CA07" w14:textId="6F344E7F" w:rsidR="00940B15" w:rsidRPr="00B63232" w:rsidRDefault="001F65E5" w:rsidP="00B63232">
            <w:pPr>
              <w:tabs>
                <w:tab w:val="left" w:pos="4461"/>
              </w:tabs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EB42AA" wp14:editId="1B319379">
                  <wp:extent cx="3219318" cy="2210637"/>
                  <wp:effectExtent l="0" t="0" r="635" b="0"/>
                  <wp:docPr id="108391104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174" cy="2213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1E102791" w14:textId="5FC5B0CE" w:rsidR="004A738A" w:rsidRPr="00F25005" w:rsidRDefault="00940B15" w:rsidP="00F25005">
            <w:pPr>
              <w:tabs>
                <w:tab w:val="left" w:pos="4461"/>
              </w:tabs>
              <w:ind w:hanging="4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18777BF" wp14:editId="5F0073A4">
                  <wp:extent cx="3559175" cy="2210435"/>
                  <wp:effectExtent l="0" t="0" r="3175" b="0"/>
                  <wp:docPr id="188375027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4836" cy="221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9A6DBB" w14:textId="77777777" w:rsidR="005F2E5A" w:rsidRPr="00980646" w:rsidRDefault="005F2E5A" w:rsidP="0098064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A3E6390" w14:textId="77777777" w:rsidR="002C03BE" w:rsidRDefault="002C03BE" w:rsidP="003B1CDE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Молодежная политика</w:t>
      </w:r>
    </w:p>
    <w:p w14:paraId="2A131EFE" w14:textId="3A98C9E5" w:rsidR="003F0552" w:rsidRPr="00AC4735" w:rsidRDefault="003F0552" w:rsidP="003B1CDE">
      <w:pPr>
        <w:tabs>
          <w:tab w:val="left" w:pos="4461"/>
        </w:tabs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4487B960" w14:textId="06E8E2BA" w:rsidR="0049587D" w:rsidRDefault="00E3577A" w:rsidP="009E5C8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</w:t>
      </w:r>
      <w:r w:rsidRPr="00E3577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муниципальной программ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E35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«Профилактика правонарушений» (по статье «Молодежь», в том числе за счет дотации из регионального бюджета) на мероприятия в сфере молодежной политики </w:t>
      </w:r>
      <w:r w:rsidRPr="00494BC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направлено 3 897,6 тыс. рублей,</w:t>
      </w:r>
      <w:r w:rsidRPr="00E35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том числе:</w:t>
      </w:r>
    </w:p>
    <w:p w14:paraId="21F2381F" w14:textId="77777777" w:rsidR="0049587D" w:rsidRPr="00045834" w:rsidRDefault="0049587D" w:rsidP="003405C9">
      <w:pPr>
        <w:pStyle w:val="a4"/>
        <w:numPr>
          <w:ilvl w:val="0"/>
          <w:numId w:val="13"/>
        </w:numPr>
        <w:spacing w:after="0" w:line="240" w:lineRule="auto"/>
        <w:ind w:left="29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583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и проведение молодежного форума старшеклассников Светлогорского городского округа "Лагерь актива" – 113,0 тыс. рублей;</w:t>
      </w:r>
    </w:p>
    <w:p w14:paraId="645FC33E" w14:textId="5441D17F" w:rsidR="0049587D" w:rsidRPr="00E3577A" w:rsidRDefault="0049587D" w:rsidP="003405C9">
      <w:pPr>
        <w:numPr>
          <w:ilvl w:val="0"/>
          <w:numId w:val="13"/>
        </w:numPr>
        <w:spacing w:after="0" w:line="240" w:lineRule="auto"/>
        <w:ind w:left="29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577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КВН движения в Светлогорском городском округе (Кубок «Морской Лиги КВН»)- 422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,3 тыс.</w:t>
      </w:r>
      <w:r w:rsidRPr="00E35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298B1DD6" w14:textId="3070F436" w:rsidR="00E3577A" w:rsidRPr="00494BC4" w:rsidRDefault="0049587D" w:rsidP="00803799">
      <w:pPr>
        <w:numPr>
          <w:ilvl w:val="0"/>
          <w:numId w:val="13"/>
        </w:numPr>
        <w:ind w:left="295" w:hanging="29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577A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и проведение муниципальной школы для допризывной молодежи "Авангард" – 203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,7</w:t>
      </w:r>
      <w:r w:rsidRPr="00E35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E35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tbl>
      <w:tblPr>
        <w:tblStyle w:val="aa"/>
        <w:tblW w:w="10490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0"/>
        <w:gridCol w:w="4820"/>
      </w:tblGrid>
      <w:tr w:rsidR="0046690D" w14:paraId="6C4FCCAA" w14:textId="77777777" w:rsidTr="00A55807">
        <w:tc>
          <w:tcPr>
            <w:tcW w:w="5670" w:type="dxa"/>
          </w:tcPr>
          <w:p w14:paraId="74A6C5F9" w14:textId="77777777" w:rsidR="00052D69" w:rsidRDefault="00052D69" w:rsidP="003405C9">
            <w:pPr>
              <w:numPr>
                <w:ilvl w:val="0"/>
                <w:numId w:val="13"/>
              </w:numPr>
              <w:spacing w:after="160" w:line="259" w:lineRule="auto"/>
              <w:ind w:left="31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357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Стрит-арт изображение "Творцы русского наследия" – 305</w:t>
            </w:r>
            <w:r w:rsidRPr="000458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,0</w:t>
            </w:r>
            <w:r w:rsidRPr="00E357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Pr="000458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тыс.</w:t>
            </w:r>
            <w:r w:rsidRPr="00E3577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рублей;</w:t>
            </w:r>
          </w:p>
          <w:p w14:paraId="5C20076A" w14:textId="323B69BE" w:rsidR="00045834" w:rsidRDefault="00045834" w:rsidP="0049587D">
            <w:pPr>
              <w:ind w:left="-674" w:right="-2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14:paraId="53C94B04" w14:textId="47FB86F9" w:rsidR="00052D69" w:rsidRPr="00045834" w:rsidRDefault="00052D69" w:rsidP="0046690D">
            <w:pPr>
              <w:ind w:left="360" w:hanging="46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fldChar w:fldCharType="begin"/>
            </w:r>
            <w:r>
              <w:instrText xml:space="preserve"> INCLUDEPICTURE "https://sun9-20.userapi.com/impg/8d7ZwoHn73WTL1n6xzI3dqc72jOzFsNgFWULpA/lAJqUQ_tqMw.jpg?size=1080x1080&amp;quality=96&amp;sign=ab2c50d9cb8a64ca88815833095fb0ac&amp;type=album" \* MERGEFORMATINET </w:instrText>
            </w:r>
            <w:r>
              <w:fldChar w:fldCharType="separate"/>
            </w:r>
            <w:r w:rsidR="007E63B8">
              <w:fldChar w:fldCharType="begin"/>
            </w:r>
            <w:r w:rsidR="007E63B8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7E63B8">
              <w:fldChar w:fldCharType="separate"/>
            </w:r>
            <w:r w:rsidR="007B70E9">
              <w:fldChar w:fldCharType="begin"/>
            </w:r>
            <w:r w:rsidR="007B70E9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7B70E9">
              <w:fldChar w:fldCharType="separate"/>
            </w:r>
            <w:r w:rsidR="00882896">
              <w:fldChar w:fldCharType="begin"/>
            </w:r>
            <w:r w:rsidR="00882896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882896">
              <w:fldChar w:fldCharType="separate"/>
            </w:r>
            <w:r w:rsidR="007024E4">
              <w:fldChar w:fldCharType="begin"/>
            </w:r>
            <w:r w:rsidR="007024E4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7024E4">
              <w:fldChar w:fldCharType="separate"/>
            </w:r>
            <w:r w:rsidR="00873F23">
              <w:fldChar w:fldCharType="begin"/>
            </w:r>
            <w:r w:rsidR="00873F23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873F23">
              <w:fldChar w:fldCharType="separate"/>
            </w:r>
            <w:r w:rsidR="001E479F">
              <w:fldChar w:fldCharType="begin"/>
            </w:r>
            <w:r w:rsidR="001E479F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1E479F">
              <w:fldChar w:fldCharType="separate"/>
            </w:r>
            <w:r w:rsidR="000533BC">
              <w:fldChar w:fldCharType="begin"/>
            </w:r>
            <w:r w:rsidR="000533BC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0533BC">
              <w:fldChar w:fldCharType="separate"/>
            </w:r>
            <w:r w:rsidR="00BD3851">
              <w:fldChar w:fldCharType="begin"/>
            </w:r>
            <w:r w:rsidR="00BD3851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BD3851">
              <w:fldChar w:fldCharType="separate"/>
            </w:r>
            <w:r w:rsidR="00C009C3">
              <w:fldChar w:fldCharType="begin"/>
            </w:r>
            <w:r w:rsidR="00C009C3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C009C3">
              <w:fldChar w:fldCharType="separate"/>
            </w:r>
            <w:r w:rsidR="006D1559">
              <w:fldChar w:fldCharType="begin"/>
            </w:r>
            <w:r w:rsidR="006D1559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6D1559">
              <w:fldChar w:fldCharType="separate"/>
            </w:r>
            <w:r w:rsidR="006D1559">
              <w:fldChar w:fldCharType="begin"/>
            </w:r>
            <w:r w:rsidR="006D1559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6D1559">
              <w:fldChar w:fldCharType="separate"/>
            </w:r>
            <w:r w:rsidR="00E81429">
              <w:fldChar w:fldCharType="begin"/>
            </w:r>
            <w:r w:rsidR="00E81429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E81429">
              <w:fldChar w:fldCharType="separate"/>
            </w:r>
            <w:r w:rsidR="00B4163B">
              <w:fldChar w:fldCharType="begin"/>
            </w:r>
            <w:r w:rsidR="00B4163B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B4163B">
              <w:fldChar w:fldCharType="separate"/>
            </w:r>
            <w:r w:rsidR="0093494F">
              <w:fldChar w:fldCharType="begin"/>
            </w:r>
            <w:r w:rsidR="0093494F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93494F">
              <w:fldChar w:fldCharType="separate"/>
            </w:r>
            <w:r w:rsidR="0093494F">
              <w:fldChar w:fldCharType="begin"/>
            </w:r>
            <w:r w:rsidR="0093494F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93494F">
              <w:fldChar w:fldCharType="separate"/>
            </w:r>
            <w:r w:rsidR="00852169">
              <w:fldChar w:fldCharType="begin"/>
            </w:r>
            <w:r w:rsidR="00852169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852169">
              <w:fldChar w:fldCharType="separate"/>
            </w:r>
            <w:r w:rsidR="00586C8A">
              <w:fldChar w:fldCharType="begin"/>
            </w:r>
            <w:r w:rsidR="00586C8A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586C8A">
              <w:fldChar w:fldCharType="separate"/>
            </w:r>
            <w:r w:rsidR="00753196">
              <w:fldChar w:fldCharType="begin"/>
            </w:r>
            <w:r w:rsidR="00753196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753196">
              <w:fldChar w:fldCharType="separate"/>
            </w:r>
            <w:r w:rsidR="001068ED">
              <w:fldChar w:fldCharType="begin"/>
            </w:r>
            <w:r w:rsidR="001068ED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1068ED">
              <w:fldChar w:fldCharType="separate"/>
            </w:r>
            <w:r w:rsidR="001560B5">
              <w:fldChar w:fldCharType="begin"/>
            </w:r>
            <w:r w:rsidR="001560B5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1560B5">
              <w:fldChar w:fldCharType="separate"/>
            </w:r>
            <w:r w:rsidR="00532E7D">
              <w:fldChar w:fldCharType="begin"/>
            </w:r>
            <w:r w:rsidR="00532E7D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532E7D">
              <w:fldChar w:fldCharType="separate"/>
            </w:r>
            <w:r w:rsidR="002933ED">
              <w:fldChar w:fldCharType="begin"/>
            </w:r>
            <w:r w:rsidR="002933ED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2933ED">
              <w:fldChar w:fldCharType="separate"/>
            </w:r>
            <w:r w:rsidR="00D8788C">
              <w:fldChar w:fldCharType="begin"/>
            </w:r>
            <w:r w:rsidR="00D8788C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D8788C">
              <w:fldChar w:fldCharType="separate"/>
            </w:r>
            <w:r w:rsidR="00421BAC">
              <w:fldChar w:fldCharType="begin"/>
            </w:r>
            <w:r w:rsidR="00421BAC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421BAC">
              <w:fldChar w:fldCharType="separate"/>
            </w:r>
            <w:r w:rsidR="0053447D">
              <w:fldChar w:fldCharType="begin"/>
            </w:r>
            <w:r w:rsidR="0053447D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53447D">
              <w:fldChar w:fldCharType="separate"/>
            </w:r>
            <w:r w:rsidR="00911D9E">
              <w:fldChar w:fldCharType="begin"/>
            </w:r>
            <w:r w:rsidR="00911D9E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911D9E">
              <w:fldChar w:fldCharType="separate"/>
            </w:r>
            <w:r w:rsidR="00CE2515">
              <w:fldChar w:fldCharType="begin"/>
            </w:r>
            <w:r w:rsidR="00CE2515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CE2515">
              <w:fldChar w:fldCharType="separate"/>
            </w:r>
            <w:r w:rsidR="00705232">
              <w:fldChar w:fldCharType="begin"/>
            </w:r>
            <w:r w:rsidR="00705232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705232">
              <w:fldChar w:fldCharType="separate"/>
            </w:r>
            <w:r w:rsidR="00D93A96">
              <w:fldChar w:fldCharType="begin"/>
            </w:r>
            <w:r w:rsidR="00D93A96">
              <w:instrText xml:space="preserve"> INCLUDEPICTURE  "https://sun9-20.userapi.com/impg/8d7ZwoHn73WTL1n6xzI3dqc72jOzFsNgFWULpA/lAJqUQ_tqMw.jpg?size=1080x1080&amp;quality=96&amp;sign=ab2c50d9cb8a64ca88815833095fb0ac&amp;type=album" \* MERGEFORMATINET </w:instrText>
            </w:r>
            <w:r w:rsidR="00D93A96">
              <w:fldChar w:fldCharType="separate"/>
            </w:r>
            <w:r w:rsidR="00EF38D8">
              <w:fldChar w:fldCharType="begin"/>
            </w:r>
            <w:r w:rsidR="00EF38D8">
              <w:instrText xml:space="preserve"> </w:instrText>
            </w:r>
            <w:r w:rsidR="00EF38D8">
              <w:instrText>INCLUDEPICTURE  "https://sun9-20.userapi.com/impg/8d7ZwoHn73WTL1n6xzI3dqc72jOzFsNgFWULpA/lAJqUQ_tqMw.jpg?size=1080x1080&amp;quality=96&amp;sign=ab2c50d9cb8a64ca88815833095fb0ac&amp;type=album" \* MERGEFORMATINET</w:instrText>
            </w:r>
            <w:r w:rsidR="00EF38D8">
              <w:instrText xml:space="preserve"> </w:instrText>
            </w:r>
            <w:r w:rsidR="00EF38D8">
              <w:fldChar w:fldCharType="separate"/>
            </w:r>
            <w:r w:rsidR="00EF38D8">
              <w:pict w14:anchorId="1659663A">
                <v:shape id="_x0000_i1027" type="#_x0000_t75" style="width:237.6pt;height:122.4pt">
                  <v:imagedata r:id="rId147" r:href="rId148"/>
                </v:shape>
              </w:pict>
            </w:r>
            <w:r w:rsidR="00EF38D8">
              <w:fldChar w:fldCharType="end"/>
            </w:r>
            <w:r w:rsidR="00D93A96">
              <w:fldChar w:fldCharType="end"/>
            </w:r>
            <w:r w:rsidR="00705232">
              <w:fldChar w:fldCharType="end"/>
            </w:r>
            <w:r w:rsidR="00CE2515">
              <w:fldChar w:fldCharType="end"/>
            </w:r>
            <w:r w:rsidR="00911D9E">
              <w:fldChar w:fldCharType="end"/>
            </w:r>
            <w:r w:rsidR="0053447D">
              <w:fldChar w:fldCharType="end"/>
            </w:r>
            <w:r w:rsidR="00421BAC">
              <w:fldChar w:fldCharType="end"/>
            </w:r>
            <w:r w:rsidR="00D8788C">
              <w:fldChar w:fldCharType="end"/>
            </w:r>
            <w:r w:rsidR="002933ED">
              <w:fldChar w:fldCharType="end"/>
            </w:r>
            <w:r w:rsidR="00532E7D">
              <w:fldChar w:fldCharType="end"/>
            </w:r>
            <w:r w:rsidR="001560B5">
              <w:fldChar w:fldCharType="end"/>
            </w:r>
            <w:r w:rsidR="001068ED">
              <w:fldChar w:fldCharType="end"/>
            </w:r>
            <w:r w:rsidR="00753196">
              <w:fldChar w:fldCharType="end"/>
            </w:r>
            <w:r w:rsidR="00586C8A">
              <w:fldChar w:fldCharType="end"/>
            </w:r>
            <w:r w:rsidR="00852169">
              <w:fldChar w:fldCharType="end"/>
            </w:r>
            <w:r w:rsidR="0093494F">
              <w:fldChar w:fldCharType="end"/>
            </w:r>
            <w:r w:rsidR="0093494F">
              <w:fldChar w:fldCharType="end"/>
            </w:r>
            <w:r w:rsidR="00B4163B">
              <w:fldChar w:fldCharType="end"/>
            </w:r>
            <w:r w:rsidR="00E81429">
              <w:fldChar w:fldCharType="end"/>
            </w:r>
            <w:r w:rsidR="006D1559">
              <w:fldChar w:fldCharType="end"/>
            </w:r>
            <w:r w:rsidR="006D1559">
              <w:fldChar w:fldCharType="end"/>
            </w:r>
            <w:r w:rsidR="00C009C3">
              <w:fldChar w:fldCharType="end"/>
            </w:r>
            <w:r w:rsidR="00BD3851">
              <w:fldChar w:fldCharType="end"/>
            </w:r>
            <w:r w:rsidR="000533BC">
              <w:fldChar w:fldCharType="end"/>
            </w:r>
            <w:r w:rsidR="001E479F">
              <w:fldChar w:fldCharType="end"/>
            </w:r>
            <w:r w:rsidR="00873F23">
              <w:fldChar w:fldCharType="end"/>
            </w:r>
            <w:r w:rsidR="007024E4">
              <w:fldChar w:fldCharType="end"/>
            </w:r>
            <w:r w:rsidR="00882896">
              <w:fldChar w:fldCharType="end"/>
            </w:r>
            <w:r w:rsidR="007B70E9">
              <w:fldChar w:fldCharType="end"/>
            </w:r>
            <w:r w:rsidR="007E63B8">
              <w:fldChar w:fldCharType="end"/>
            </w:r>
            <w:r>
              <w:fldChar w:fldCharType="end"/>
            </w:r>
          </w:p>
        </w:tc>
      </w:tr>
      <w:tr w:rsidR="0046690D" w14:paraId="7DD0778E" w14:textId="77777777" w:rsidTr="00A55807">
        <w:tc>
          <w:tcPr>
            <w:tcW w:w="5670" w:type="dxa"/>
          </w:tcPr>
          <w:p w14:paraId="715C40BE" w14:textId="7DAA199C" w:rsidR="00052D69" w:rsidRDefault="00052D69" w:rsidP="00494BC4">
            <w:pPr>
              <w:pStyle w:val="a4"/>
              <w:numPr>
                <w:ilvl w:val="0"/>
                <w:numId w:val="13"/>
              </w:numPr>
              <w:spacing w:after="0" w:line="240" w:lineRule="auto"/>
              <w:ind w:left="26" w:right="67" w:hanging="26"/>
              <w:jc w:val="both"/>
            </w:pPr>
            <w:r w:rsidRPr="00052D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и проведение новогоднего вечера для молодежи Светлогорского городского округа – 79,0 тыс. рублей;</w:t>
            </w:r>
          </w:p>
        </w:tc>
        <w:tc>
          <w:tcPr>
            <w:tcW w:w="4820" w:type="dxa"/>
          </w:tcPr>
          <w:p w14:paraId="7B2CB95F" w14:textId="1C570B8C" w:rsidR="00052D69" w:rsidRPr="00E3577A" w:rsidRDefault="00052D69" w:rsidP="0046690D">
            <w:pPr>
              <w:ind w:left="295" w:hanging="40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fldChar w:fldCharType="begin"/>
            </w:r>
            <w:r>
              <w:instrText xml:space="preserve"> INCLUDEPICTURE "https://sun9-25.userapi.com/impg/AQK2l5vVXdXERmZ0OLo-05uRvb3kJpX85PaRfA/-DRIXRP7ha0.jpg?size=1280x853&amp;quality=95&amp;sign=79e1036db4335270fd2302b55b428319&amp;type=album" \* MERGEFORMATINET </w:instrText>
            </w:r>
            <w:r>
              <w:fldChar w:fldCharType="separate"/>
            </w:r>
            <w:r w:rsidR="007E63B8">
              <w:fldChar w:fldCharType="begin"/>
            </w:r>
            <w:r w:rsidR="007E63B8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7E63B8">
              <w:fldChar w:fldCharType="separate"/>
            </w:r>
            <w:r w:rsidR="007B70E9">
              <w:fldChar w:fldCharType="begin"/>
            </w:r>
            <w:r w:rsidR="007B70E9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7B70E9">
              <w:fldChar w:fldCharType="separate"/>
            </w:r>
            <w:r w:rsidR="00882896">
              <w:fldChar w:fldCharType="begin"/>
            </w:r>
            <w:r w:rsidR="00882896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882896">
              <w:fldChar w:fldCharType="separate"/>
            </w:r>
            <w:r w:rsidR="007024E4">
              <w:fldChar w:fldCharType="begin"/>
            </w:r>
            <w:r w:rsidR="007024E4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7024E4">
              <w:fldChar w:fldCharType="separate"/>
            </w:r>
            <w:r w:rsidR="00873F23">
              <w:fldChar w:fldCharType="begin"/>
            </w:r>
            <w:r w:rsidR="00873F23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873F23">
              <w:fldChar w:fldCharType="separate"/>
            </w:r>
            <w:r w:rsidR="001E479F">
              <w:fldChar w:fldCharType="begin"/>
            </w:r>
            <w:r w:rsidR="001E479F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1E479F">
              <w:fldChar w:fldCharType="separate"/>
            </w:r>
            <w:r w:rsidR="000533BC">
              <w:fldChar w:fldCharType="begin"/>
            </w:r>
            <w:r w:rsidR="000533BC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0533BC">
              <w:fldChar w:fldCharType="separate"/>
            </w:r>
            <w:r w:rsidR="00BD3851">
              <w:fldChar w:fldCharType="begin"/>
            </w:r>
            <w:r w:rsidR="00BD3851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BD3851">
              <w:fldChar w:fldCharType="separate"/>
            </w:r>
            <w:r w:rsidR="00C009C3">
              <w:fldChar w:fldCharType="begin"/>
            </w:r>
            <w:r w:rsidR="00C009C3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C009C3">
              <w:fldChar w:fldCharType="separate"/>
            </w:r>
            <w:r w:rsidR="006D1559">
              <w:fldChar w:fldCharType="begin"/>
            </w:r>
            <w:r w:rsidR="006D1559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6D1559">
              <w:fldChar w:fldCharType="separate"/>
            </w:r>
            <w:r w:rsidR="006D1559">
              <w:fldChar w:fldCharType="begin"/>
            </w:r>
            <w:r w:rsidR="006D1559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6D1559">
              <w:fldChar w:fldCharType="separate"/>
            </w:r>
            <w:r w:rsidR="00E81429">
              <w:fldChar w:fldCharType="begin"/>
            </w:r>
            <w:r w:rsidR="00E81429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E81429">
              <w:fldChar w:fldCharType="separate"/>
            </w:r>
            <w:r w:rsidR="00B4163B">
              <w:fldChar w:fldCharType="begin"/>
            </w:r>
            <w:r w:rsidR="00B4163B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B4163B">
              <w:fldChar w:fldCharType="separate"/>
            </w:r>
            <w:r w:rsidR="0093494F">
              <w:fldChar w:fldCharType="begin"/>
            </w:r>
            <w:r w:rsidR="0093494F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93494F">
              <w:fldChar w:fldCharType="separate"/>
            </w:r>
            <w:r w:rsidR="0093494F">
              <w:fldChar w:fldCharType="begin"/>
            </w:r>
            <w:r w:rsidR="0093494F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93494F">
              <w:fldChar w:fldCharType="separate"/>
            </w:r>
            <w:r w:rsidR="00852169">
              <w:fldChar w:fldCharType="begin"/>
            </w:r>
            <w:r w:rsidR="00852169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852169">
              <w:fldChar w:fldCharType="separate"/>
            </w:r>
            <w:r w:rsidR="00586C8A">
              <w:fldChar w:fldCharType="begin"/>
            </w:r>
            <w:r w:rsidR="00586C8A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586C8A">
              <w:fldChar w:fldCharType="separate"/>
            </w:r>
            <w:r w:rsidR="00753196">
              <w:fldChar w:fldCharType="begin"/>
            </w:r>
            <w:r w:rsidR="00753196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753196">
              <w:fldChar w:fldCharType="separate"/>
            </w:r>
            <w:r w:rsidR="001068ED">
              <w:fldChar w:fldCharType="begin"/>
            </w:r>
            <w:r w:rsidR="001068ED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1068ED">
              <w:fldChar w:fldCharType="separate"/>
            </w:r>
            <w:r w:rsidR="001560B5">
              <w:fldChar w:fldCharType="begin"/>
            </w:r>
            <w:r w:rsidR="001560B5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1560B5">
              <w:fldChar w:fldCharType="separate"/>
            </w:r>
            <w:r w:rsidR="00532E7D">
              <w:fldChar w:fldCharType="begin"/>
            </w:r>
            <w:r w:rsidR="00532E7D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532E7D">
              <w:fldChar w:fldCharType="separate"/>
            </w:r>
            <w:r w:rsidR="002933ED">
              <w:fldChar w:fldCharType="begin"/>
            </w:r>
            <w:r w:rsidR="002933ED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2933ED">
              <w:fldChar w:fldCharType="separate"/>
            </w:r>
            <w:r w:rsidR="00D8788C">
              <w:fldChar w:fldCharType="begin"/>
            </w:r>
            <w:r w:rsidR="00D8788C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D8788C">
              <w:fldChar w:fldCharType="separate"/>
            </w:r>
            <w:r w:rsidR="00421BAC">
              <w:fldChar w:fldCharType="begin"/>
            </w:r>
            <w:r w:rsidR="00421BAC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421BAC">
              <w:fldChar w:fldCharType="separate"/>
            </w:r>
            <w:r w:rsidR="0053447D">
              <w:fldChar w:fldCharType="begin"/>
            </w:r>
            <w:r w:rsidR="0053447D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53447D">
              <w:fldChar w:fldCharType="separate"/>
            </w:r>
            <w:r w:rsidR="00911D9E">
              <w:fldChar w:fldCharType="begin"/>
            </w:r>
            <w:r w:rsidR="00911D9E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911D9E">
              <w:fldChar w:fldCharType="separate"/>
            </w:r>
            <w:r w:rsidR="00CE2515">
              <w:fldChar w:fldCharType="begin"/>
            </w:r>
            <w:r w:rsidR="00CE2515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CE2515">
              <w:fldChar w:fldCharType="separate"/>
            </w:r>
            <w:r w:rsidR="00705232">
              <w:fldChar w:fldCharType="begin"/>
            </w:r>
            <w:r w:rsidR="00705232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705232">
              <w:fldChar w:fldCharType="separate"/>
            </w:r>
            <w:r w:rsidR="00D93A96">
              <w:fldChar w:fldCharType="begin"/>
            </w:r>
            <w:r w:rsidR="00D93A96">
              <w:instrText xml:space="preserve"> INCLUDEPICTURE  "https://sun9-25.userapi.com/impg/AQK2l5vVXdXERmZ0OLo-05uRvb3kJpX85PaRfA/-DRIXRP7ha0.jpg?size=1280x853&amp;quality=95&amp;sign=79e1036db4335270fd2302b55b428319&amp;type=album" \* MERGEFORMATINET </w:instrText>
            </w:r>
            <w:r w:rsidR="00D93A96">
              <w:fldChar w:fldCharType="separate"/>
            </w:r>
            <w:r w:rsidR="00EF38D8">
              <w:fldChar w:fldCharType="begin"/>
            </w:r>
            <w:r w:rsidR="00EF38D8">
              <w:instrText xml:space="preserve"> </w:instrText>
            </w:r>
            <w:r w:rsidR="00EF38D8">
              <w:instrText>INCLUDEPICTURE  "https://sun9-25.userapi.com/impg/AQK2l5vVXdXERmZ0OLo-05uRvb3kJpX85PaRfA/-DRIXRP7ha0.jpg?size=1280x853&amp;quality=95&amp;sign=79e1036db4335270fd2302b55b428319&amp;type=album" \* MERGEFORMATINET</w:instrText>
            </w:r>
            <w:r w:rsidR="00EF38D8">
              <w:instrText xml:space="preserve"> </w:instrText>
            </w:r>
            <w:r w:rsidR="00EF38D8">
              <w:fldChar w:fldCharType="separate"/>
            </w:r>
            <w:r w:rsidR="00EF38D8">
              <w:pict w14:anchorId="08FF7972">
                <v:shape id="_x0000_i1028" type="#_x0000_t75" style="width:244.8pt;height:136.8pt">
                  <v:imagedata r:id="rId149" r:href="rId150"/>
                </v:shape>
              </w:pict>
            </w:r>
            <w:r w:rsidR="00EF38D8">
              <w:fldChar w:fldCharType="end"/>
            </w:r>
            <w:r w:rsidR="00D93A96">
              <w:fldChar w:fldCharType="end"/>
            </w:r>
            <w:r w:rsidR="00705232">
              <w:fldChar w:fldCharType="end"/>
            </w:r>
            <w:r w:rsidR="00CE2515">
              <w:fldChar w:fldCharType="end"/>
            </w:r>
            <w:r w:rsidR="00911D9E">
              <w:fldChar w:fldCharType="end"/>
            </w:r>
            <w:r w:rsidR="0053447D">
              <w:fldChar w:fldCharType="end"/>
            </w:r>
            <w:r w:rsidR="00421BAC">
              <w:fldChar w:fldCharType="end"/>
            </w:r>
            <w:r w:rsidR="00D8788C">
              <w:fldChar w:fldCharType="end"/>
            </w:r>
            <w:r w:rsidR="002933ED">
              <w:fldChar w:fldCharType="end"/>
            </w:r>
            <w:r w:rsidR="00532E7D">
              <w:fldChar w:fldCharType="end"/>
            </w:r>
            <w:r w:rsidR="001560B5">
              <w:fldChar w:fldCharType="end"/>
            </w:r>
            <w:r w:rsidR="001068ED">
              <w:fldChar w:fldCharType="end"/>
            </w:r>
            <w:r w:rsidR="00753196">
              <w:fldChar w:fldCharType="end"/>
            </w:r>
            <w:r w:rsidR="00586C8A">
              <w:fldChar w:fldCharType="end"/>
            </w:r>
            <w:r w:rsidR="00852169">
              <w:fldChar w:fldCharType="end"/>
            </w:r>
            <w:r w:rsidR="0093494F">
              <w:fldChar w:fldCharType="end"/>
            </w:r>
            <w:r w:rsidR="0093494F">
              <w:fldChar w:fldCharType="end"/>
            </w:r>
            <w:r w:rsidR="00B4163B">
              <w:fldChar w:fldCharType="end"/>
            </w:r>
            <w:r w:rsidR="00E81429">
              <w:fldChar w:fldCharType="end"/>
            </w:r>
            <w:r w:rsidR="006D1559">
              <w:fldChar w:fldCharType="end"/>
            </w:r>
            <w:r w:rsidR="006D1559">
              <w:fldChar w:fldCharType="end"/>
            </w:r>
            <w:r w:rsidR="00C009C3">
              <w:fldChar w:fldCharType="end"/>
            </w:r>
            <w:r w:rsidR="00BD3851">
              <w:fldChar w:fldCharType="end"/>
            </w:r>
            <w:r w:rsidR="000533BC">
              <w:fldChar w:fldCharType="end"/>
            </w:r>
            <w:r w:rsidR="001E479F">
              <w:fldChar w:fldCharType="end"/>
            </w:r>
            <w:r w:rsidR="00873F23">
              <w:fldChar w:fldCharType="end"/>
            </w:r>
            <w:r w:rsidR="007024E4">
              <w:fldChar w:fldCharType="end"/>
            </w:r>
            <w:r w:rsidR="00882896">
              <w:fldChar w:fldCharType="end"/>
            </w:r>
            <w:r w:rsidR="007B70E9">
              <w:fldChar w:fldCharType="end"/>
            </w:r>
            <w:r w:rsidR="007E63B8">
              <w:fldChar w:fldCharType="end"/>
            </w:r>
            <w:r>
              <w:fldChar w:fldCharType="end"/>
            </w:r>
          </w:p>
        </w:tc>
      </w:tr>
      <w:tr w:rsidR="0046690D" w14:paraId="7215B8A7" w14:textId="77777777" w:rsidTr="000F55C3">
        <w:tc>
          <w:tcPr>
            <w:tcW w:w="5670" w:type="dxa"/>
          </w:tcPr>
          <w:p w14:paraId="7D1BECF8" w14:textId="77777777" w:rsidR="00052D69" w:rsidRPr="006369AB" w:rsidRDefault="00052D69" w:rsidP="003405C9">
            <w:pPr>
              <w:pStyle w:val="a4"/>
              <w:numPr>
                <w:ilvl w:val="0"/>
                <w:numId w:val="13"/>
              </w:numPr>
              <w:spacing w:after="0" w:line="240" w:lineRule="auto"/>
              <w:ind w:left="31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69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Организация и проведение открытого турнира по киберспорту в рамках работы Молодежного совета</w:t>
            </w:r>
            <w:r w:rsidRPr="006369AB">
              <w:rPr>
                <w:rFonts w:ascii="Times New Roman" w:hAnsi="Times New Roman" w:cs="Times New Roman"/>
                <w:sz w:val="28"/>
                <w:szCs w:val="28"/>
              </w:rPr>
              <w:tab/>
              <w:t>- 500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,0</w:t>
            </w:r>
            <w:r w:rsidRPr="006369A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тыс.</w:t>
            </w:r>
            <w:r w:rsidRPr="006369AB">
              <w:rPr>
                <w:rFonts w:ascii="Times New Roman" w:hAnsi="Times New Roman" w:cs="Times New Roman"/>
                <w:sz w:val="28"/>
                <w:szCs w:val="28"/>
              </w:rPr>
              <w:t xml:space="preserve"> рублей;</w:t>
            </w:r>
          </w:p>
          <w:p w14:paraId="4B4B1781" w14:textId="77777777" w:rsidR="00052D69" w:rsidRPr="00052D69" w:rsidRDefault="00052D69" w:rsidP="0046690D">
            <w:pPr>
              <w:pStyle w:val="a4"/>
              <w:spacing w:after="0" w:line="240" w:lineRule="auto"/>
              <w:ind w:left="168" w:right="-64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820" w:type="dxa"/>
          </w:tcPr>
          <w:p w14:paraId="1AD17F84" w14:textId="1E1D2777" w:rsidR="00052D69" w:rsidRDefault="00052D69" w:rsidP="0046690D">
            <w:pPr>
              <w:ind w:left="-106" w:firstLine="1"/>
              <w:jc w:val="both"/>
            </w:pPr>
            <w:r>
              <w:rPr>
                <w:noProof/>
              </w:rPr>
              <w:drawing>
                <wp:inline distT="0" distB="0" distL="0" distR="0" wp14:anchorId="5F7FB068" wp14:editId="6517E60C">
                  <wp:extent cx="3010535" cy="1900719"/>
                  <wp:effectExtent l="0" t="0" r="0" b="4445"/>
                  <wp:docPr id="212446228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289" cy="1936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F4C7F3" w14:textId="77777777" w:rsidR="00E3577A" w:rsidRDefault="00E3577A" w:rsidP="003B1CD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5B3EA0" w14:textId="59BA30D4" w:rsidR="0030606A" w:rsidRPr="0030606A" w:rsidRDefault="0030606A" w:rsidP="00803799">
      <w:pPr>
        <w:pStyle w:val="a4"/>
        <w:numPr>
          <w:ilvl w:val="0"/>
          <w:numId w:val="13"/>
        </w:num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60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Концертная программа, дискотека, церемония награждения активистов, приуроченные к всероссийскому Дню молодежи, организация и проведение концерта молодежной группы "Ковчег"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3060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132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,9</w:t>
      </w:r>
      <w:r w:rsidRPr="003060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3060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322625FB" w14:textId="7121D7AE" w:rsidR="004E4656" w:rsidRPr="0030606A" w:rsidRDefault="0030606A" w:rsidP="00803799">
      <w:pPr>
        <w:numPr>
          <w:ilvl w:val="0"/>
          <w:numId w:val="13"/>
        </w:num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606A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временной занятости несовершеннолетних граждан в возрасте от 14 до 18 лет в свободное от учёбы время и в летний период – 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30606A">
        <w:rPr>
          <w:rFonts w:ascii="Times New Roman" w:eastAsia="Times New Roman" w:hAnsi="Times New Roman" w:cs="Times New Roman"/>
          <w:sz w:val="28"/>
          <w:szCs w:val="28"/>
          <w:lang w:eastAsia="ru-RU"/>
        </w:rPr>
        <w:t>311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,7</w:t>
      </w:r>
      <w:r w:rsidRPr="003060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3060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39C626E8" w14:textId="77777777" w:rsidR="004E4656" w:rsidRDefault="004E4656" w:rsidP="001B189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a"/>
        <w:tblW w:w="10490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0"/>
        <w:gridCol w:w="4820"/>
      </w:tblGrid>
      <w:tr w:rsidR="001B189A" w14:paraId="5E744B60" w14:textId="77777777" w:rsidTr="00A55807">
        <w:tc>
          <w:tcPr>
            <w:tcW w:w="5670" w:type="dxa"/>
          </w:tcPr>
          <w:p w14:paraId="59FDCCF6" w14:textId="77777777" w:rsidR="001B189A" w:rsidRPr="001B189A" w:rsidRDefault="001B189A" w:rsidP="0046690D">
            <w:pPr>
              <w:ind w:right="96"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B189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итогам комплексной оценки деятельности в сфере реализации молодёжной политики в группе муниципалитетов с численностью молодежи до 5000 Светлогорский городской округ второй год подряд вошел в число лидеров. Получена дотация из областного бюджета.</w:t>
            </w:r>
          </w:p>
          <w:p w14:paraId="75B84907" w14:textId="1527FBEE" w:rsidR="001B189A" w:rsidRDefault="001B189A" w:rsidP="00B305DC">
            <w:pPr>
              <w:ind w:left="-674" w:right="-2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14:paraId="77C1BCC8" w14:textId="0DD58DC0" w:rsidR="001B189A" w:rsidRPr="001B189A" w:rsidRDefault="001B189A" w:rsidP="0046690D">
            <w:pPr>
              <w:ind w:hanging="10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94CF567" wp14:editId="7BB791AA">
                  <wp:extent cx="3136404" cy="2075379"/>
                  <wp:effectExtent l="0" t="0" r="6985" b="1270"/>
                  <wp:docPr id="154017457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445" cy="20853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D64CAE" w14:textId="7C0EE8AC" w:rsidR="001B189A" w:rsidRPr="001B189A" w:rsidRDefault="001B189A" w:rsidP="0028450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Достигнуто значение показателя «Общая численность граждан Российской Федерации (в возрасте от 7 лет и старше), вовлеченных центрами сообществами, объединениями поддержки добровольчества (волонтерства) на базе образовательных организаций, некоммерческих организаций, государственных и муниципальных учреждений в добровольческую (волонтерскую) деятельность» регионального проекта «Социальная активность». </w:t>
      </w:r>
      <w:proofErr w:type="spellStart"/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Доброштабом</w:t>
      </w:r>
      <w:proofErr w:type="spellEnd"/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Светлогорского городского округа за 2023 год </w:t>
      </w:r>
      <w:bookmarkStart w:id="59" w:name="_Hlk121822894"/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через ЕИС </w:t>
      </w:r>
      <w:r w:rsidRPr="001B189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Dobro</w:t>
      </w:r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 w:rsidRPr="001B189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proofErr w:type="spellEnd"/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End w:id="59"/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организовано 28 мероприятий для волонтеров, сформировано 35 вакансий, всего подано заявок на вакансии 457, вовлечено 224 волонтера. 1980 часов волонтеры </w:t>
      </w:r>
      <w:proofErr w:type="spellStart"/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Доброштаба</w:t>
      </w:r>
      <w:proofErr w:type="spellEnd"/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Светлогорского городского округа за 2023 год были заняты нашими вакансиями. </w:t>
      </w:r>
    </w:p>
    <w:p w14:paraId="1848932B" w14:textId="77777777" w:rsidR="001B189A" w:rsidRPr="001B189A" w:rsidRDefault="001B189A" w:rsidP="001B189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муниципалитета в учреждениях образования сформированы 3 военно-патриотических класса / клуба с дополнительным образовательным компонентом патриотического направления:</w:t>
      </w:r>
    </w:p>
    <w:p w14:paraId="334297F0" w14:textId="77777777" w:rsidR="001B189A" w:rsidRPr="001B189A" w:rsidRDefault="001B189A" w:rsidP="001B189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Студия «ЮНАРМИЯ» МБУДО «ДЮЦ Светлогорского городского округа»;</w:t>
      </w:r>
    </w:p>
    <w:p w14:paraId="1CCB9853" w14:textId="77777777" w:rsidR="001B189A" w:rsidRPr="001B189A" w:rsidRDefault="001B189A" w:rsidP="001B189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Кадетский класс МАОУ «СОШ п. Донское»;</w:t>
      </w:r>
    </w:p>
    <w:p w14:paraId="0FE51313" w14:textId="07E28604" w:rsidR="001B189A" w:rsidRPr="002B5125" w:rsidRDefault="001B189A" w:rsidP="002B512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1B189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Класс – оркестр МАОУ «СОШ №1 г. Светлогорска».</w:t>
      </w:r>
    </w:p>
    <w:tbl>
      <w:tblPr>
        <w:tblStyle w:val="aa"/>
        <w:tblW w:w="0" w:type="auto"/>
        <w:tblInd w:w="-289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4962"/>
        <w:gridCol w:w="5806"/>
      </w:tblGrid>
      <w:tr w:rsidR="008F452E" w14:paraId="35879FD3" w14:textId="77777777" w:rsidTr="00A62288">
        <w:tc>
          <w:tcPr>
            <w:tcW w:w="4962" w:type="dxa"/>
          </w:tcPr>
          <w:p w14:paraId="05029981" w14:textId="6D69CAE1" w:rsidR="001B189A" w:rsidRDefault="00A62288" w:rsidP="00B305DC">
            <w:pPr>
              <w:ind w:left="-674" w:right="-2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22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fldChar w:fldCharType="begin"/>
            </w:r>
            <w:r w:rsidRPr="00A622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"https://sun9-78.userapi.com/impg/n6JjymnAqr2_MRb8B9KzVx73Da7CpmDXBbfDRA/NQ_GbFc3_4g.jpg?size=1280x853&amp;quality=95&amp;sign=810447bcbc97f766a9376998ee36e1aa&amp;type=album" \* MERGEFORMATINET </w:instrText>
            </w:r>
            <w:r w:rsidRPr="00A622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7E6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7E6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7E6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7B70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7B70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7B70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8828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8828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8828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7024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7024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7024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873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873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873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1E47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1E47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1E47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053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053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053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BD38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BD38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BD38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C00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C00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C00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6D15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6D15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6D15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6D15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6D15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6D15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E814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E814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E814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B416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B416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B416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9349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9349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9349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9349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9349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9349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8521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8521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8521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586C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586C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586C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7531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7531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7531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1068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1068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1068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1560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1560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1560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532E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532E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532E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2933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2933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2933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D878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D878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D878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421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421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421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5344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5344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5344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911D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911D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911D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CE25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CE25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CE25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70523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70523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70523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D93A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D93A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INCLUDEPICTURE  "https://sun9-78.userapi.com/impg/n6JjymnAqr2_MRb8B9KzVx73Da7CpmDXBbfDRA/NQ_GbFc3_4g.jpg?size=1280x853&amp;quality=95&amp;sign=810447bcbc97f766a9376998ee36e1aa&amp;type=album" \* MERGEFORMATINET </w:instrText>
            </w:r>
            <w:r w:rsidR="00D93A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EF38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="00EF38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EF38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>INCLUDEPICTURE  "https://sun9-78.userapi.com/impg/n6JjymnAqr2_MRb8B9KzVx73Da7CpmDXBbfDRA/NQ_GbFc3_4g.jpg?size=1280x853&amp;quality=95&amp;sign=810447bcbc97f766a9376998ee36e1aa&amp;type=album" \* MERGEFORMATINET</w:instrText>
            </w:r>
            <w:r w:rsidR="00EF38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</w:instrText>
            </w:r>
            <w:r w:rsidR="00EF38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="00EF38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pict w14:anchorId="4357A3A3">
                <v:shape id="_x0000_i1029" type="#_x0000_t75" style="width:259.2pt;height:151.2pt">
                  <v:imagedata r:id="rId153" r:href="rId154" cropright="17589f"/>
                </v:shape>
              </w:pict>
            </w:r>
            <w:r w:rsidR="00EF38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D93A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70523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CE25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911D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5344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421B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D878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2933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532E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1560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1068E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7531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586C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8521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9349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9349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B416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E814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6D15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6D15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C00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BD38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0533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1E47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873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7024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8828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7B70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="007E63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Pr="00A622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</w:p>
        </w:tc>
        <w:tc>
          <w:tcPr>
            <w:tcW w:w="5265" w:type="dxa"/>
          </w:tcPr>
          <w:p w14:paraId="4FC78D61" w14:textId="2D9D9B9C" w:rsidR="001B189A" w:rsidRPr="001B189A" w:rsidRDefault="00A62288" w:rsidP="00B305DC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73CB50D" wp14:editId="0A6456DB">
                  <wp:extent cx="3549650" cy="1964987"/>
                  <wp:effectExtent l="0" t="0" r="0" b="0"/>
                  <wp:docPr id="28433077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4476" cy="1978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543A89" w14:textId="77777777" w:rsidR="00470676" w:rsidRPr="002B5125" w:rsidRDefault="00470676" w:rsidP="009E5C8B">
      <w:pPr>
        <w:spacing w:after="0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14:paraId="36EE998B" w14:textId="77777777" w:rsidR="00A62288" w:rsidRPr="00A62288" w:rsidRDefault="00A62288" w:rsidP="00A6228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228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Основными достижениями</w:t>
      </w:r>
      <w:r w:rsidRPr="00A622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отчетный период стали следующие:</w:t>
      </w:r>
    </w:p>
    <w:p w14:paraId="25530DEC" w14:textId="77777777" w:rsidR="001B189A" w:rsidRPr="002B5125" w:rsidRDefault="001B189A" w:rsidP="00A62288">
      <w:pPr>
        <w:spacing w:after="0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tbl>
      <w:tblPr>
        <w:tblStyle w:val="aa"/>
        <w:tblW w:w="0" w:type="auto"/>
        <w:tblInd w:w="-289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40"/>
        <w:gridCol w:w="5529"/>
      </w:tblGrid>
      <w:tr w:rsidR="001B189A" w14:paraId="626049DD" w14:textId="77777777" w:rsidTr="00EE4AC0">
        <w:tc>
          <w:tcPr>
            <w:tcW w:w="5240" w:type="dxa"/>
          </w:tcPr>
          <w:p w14:paraId="0ECB5A4A" w14:textId="3B5DF4A6" w:rsidR="001B189A" w:rsidRDefault="00A62288" w:rsidP="00B305DC">
            <w:pPr>
              <w:ind w:left="-674" w:right="-2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0" w:name="_Hlk157173482"/>
            <w:r w:rsidRPr="00A62288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732D94C" wp14:editId="1DDC15D2">
                  <wp:extent cx="3443429" cy="1828661"/>
                  <wp:effectExtent l="0" t="0" r="5080" b="635"/>
                  <wp:docPr id="141230653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1921" cy="18437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4" w:type="dxa"/>
          </w:tcPr>
          <w:p w14:paraId="2A538D4B" w14:textId="515E586A" w:rsidR="001B189A" w:rsidRPr="00535B15" w:rsidRDefault="00A62288" w:rsidP="00B305DC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D55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лауреата региональной молодежной премии «</w:t>
            </w:r>
            <w:proofErr w:type="spellStart"/>
            <w:r w:rsidRPr="00BD55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ВДвижении</w:t>
            </w:r>
            <w:proofErr w:type="spellEnd"/>
            <w:r w:rsidRPr="00BD55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»: «Муниципальный проект года» = </w:t>
            </w:r>
            <w:bookmarkStart w:id="61" w:name="_Hlk154417994"/>
            <w:r w:rsidRPr="00BD55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арт-флэшмоб фестиваля МОРЕ ВНУТРИ</w:t>
            </w:r>
            <w:bookmarkEnd w:id="61"/>
            <w:r w:rsidRPr="00BD55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+ 2 лауреата (Светлогорский городской округ, номинация «Муниципалитет года»; Ксения Фирсова с проектом Светлогорский театр импровизации и драмы, номинация «Прорыв года»);</w:t>
            </w:r>
          </w:p>
        </w:tc>
      </w:tr>
      <w:tr w:rsidR="002B5125" w14:paraId="3D7636AB" w14:textId="77777777" w:rsidTr="00EE4AC0">
        <w:tc>
          <w:tcPr>
            <w:tcW w:w="5240" w:type="dxa"/>
          </w:tcPr>
          <w:p w14:paraId="65AA8C35" w14:textId="31C7DC88" w:rsidR="002B5125" w:rsidRPr="00A62288" w:rsidRDefault="002B5125" w:rsidP="00B305DC">
            <w:pPr>
              <w:ind w:left="-674" w:right="-251"/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A62288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B641722" wp14:editId="2DA0E9CE">
                  <wp:extent cx="3481306" cy="1605064"/>
                  <wp:effectExtent l="0" t="0" r="5080" b="0"/>
                  <wp:docPr id="32149234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3703" cy="16107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4" w:type="dxa"/>
          </w:tcPr>
          <w:p w14:paraId="5AD1CB6F" w14:textId="51FDB14C" w:rsidR="002B5125" w:rsidRPr="002B5125" w:rsidRDefault="002B5125" w:rsidP="002B5125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D558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Муниципальный проект года по версии Молодежной премии «</w:t>
            </w:r>
            <w:proofErr w:type="spellStart"/>
            <w:r w:rsidRPr="00BD558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ВДвижении</w:t>
            </w:r>
            <w:proofErr w:type="spellEnd"/>
            <w:r w:rsidRPr="00BD558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 Министерства молодёжной политики 39 – арт-флэшмоб фестиваля МОРЕ ВНУТРИ в Светлогорске;</w:t>
            </w:r>
          </w:p>
        </w:tc>
      </w:tr>
      <w:bookmarkEnd w:id="60"/>
    </w:tbl>
    <w:p w14:paraId="4B0BC9E9" w14:textId="77777777" w:rsidR="00A62288" w:rsidRPr="002B5125" w:rsidRDefault="00A62288" w:rsidP="002B5125">
      <w:pPr>
        <w:spacing w:after="0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14:paraId="18458FCE" w14:textId="77777777" w:rsidR="00BD5586" w:rsidRPr="00BD5586" w:rsidRDefault="00BD5586" w:rsidP="003405C9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55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Студия "Ковчег" из Детско-Юношеского Центра г. Светлогорска попала в проект "Молодость" (первый калининградский молодежный лэйбл)</w:t>
      </w:r>
      <w:r w:rsidRPr="00BD558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2599CC76" w14:textId="72195A5A" w:rsidR="00BD5586" w:rsidRPr="002B5125" w:rsidRDefault="00BD5586" w:rsidP="002B5125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55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Крылова ОА прошла обучение и успешно защитила проект на курсе "Азбука мероприятий" от Росмолодёжь (100 человек в стране прошли конкурс на участие в проекте)</w:t>
      </w:r>
      <w:r w:rsidR="006946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tbl>
      <w:tblPr>
        <w:tblStyle w:val="aa"/>
        <w:tblW w:w="0" w:type="auto"/>
        <w:tblInd w:w="-289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40"/>
        <w:gridCol w:w="5529"/>
      </w:tblGrid>
      <w:tr w:rsidR="00BD5586" w14:paraId="456F5BDF" w14:textId="77777777" w:rsidTr="00EE4AC0">
        <w:tc>
          <w:tcPr>
            <w:tcW w:w="5240" w:type="dxa"/>
          </w:tcPr>
          <w:p w14:paraId="3F8AEB53" w14:textId="06FC685D" w:rsidR="00BD5586" w:rsidRDefault="006D7BA2" w:rsidP="00B305DC">
            <w:pPr>
              <w:ind w:left="-674" w:right="-2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6F2371EC" wp14:editId="57D9A99E">
                  <wp:extent cx="2945278" cy="1828800"/>
                  <wp:effectExtent l="0" t="0" r="7620" b="0"/>
                  <wp:docPr id="61135689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016" cy="1846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4" w:type="dxa"/>
          </w:tcPr>
          <w:p w14:paraId="7E4558DF" w14:textId="5C90FE2D" w:rsidR="00BD5586" w:rsidRPr="002B5125" w:rsidRDefault="006D7BA2" w:rsidP="00BD5586">
            <w:pPr>
              <w:numPr>
                <w:ilvl w:val="0"/>
                <w:numId w:val="6"/>
              </w:numPr>
              <w:ind w:left="34" w:hanging="3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D7B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Наша Светлогорская библиотечная система - на карте Точки притяжения Росмолодёжь (В «точках-победителях» совместно с Росмолодёжью будем проводить семинары и мастер-классы, организовывать встречи молодых людей с экспертами, помогать вам реализовывать свои идеи и многое другое);</w:t>
            </w:r>
          </w:p>
        </w:tc>
      </w:tr>
      <w:tr w:rsidR="002B5125" w14:paraId="0F3119F2" w14:textId="77777777" w:rsidTr="00EE4AC0">
        <w:tc>
          <w:tcPr>
            <w:tcW w:w="5240" w:type="dxa"/>
          </w:tcPr>
          <w:p w14:paraId="0C2EDF35" w14:textId="548F9DC6" w:rsidR="002B5125" w:rsidRDefault="002B5125" w:rsidP="00B305DC">
            <w:pPr>
              <w:ind w:left="-674" w:right="-251"/>
              <w:jc w:val="center"/>
              <w:rPr>
                <w:noProof/>
                <w:color w:val="000000"/>
                <w:sz w:val="28"/>
                <w:szCs w:val="28"/>
              </w:rPr>
            </w:pPr>
            <w:r w:rsidRPr="006D7BA2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4A4A34D" wp14:editId="0ACA9AD1">
                  <wp:extent cx="3559585" cy="1848256"/>
                  <wp:effectExtent l="0" t="0" r="3175" b="0"/>
                  <wp:docPr id="168871057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9474" cy="1863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4" w:type="dxa"/>
          </w:tcPr>
          <w:p w14:paraId="7D35ACBF" w14:textId="2B46852B" w:rsidR="002B5125" w:rsidRPr="002B5125" w:rsidRDefault="002B5125" w:rsidP="002B5125">
            <w:pPr>
              <w:numPr>
                <w:ilvl w:val="0"/>
                <w:numId w:val="6"/>
              </w:numPr>
              <w:ind w:left="4" w:firstLine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D7B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Светлогорская "Школа женского здоровья" - проект многодетной мамы корреспондента газеты "ВЕСТНИК СВЕТЛОГОРСКА" Екатерины Шеремет от Женской общественной организации Светлогорского городского округа победила в региональном этапе Международной Премии #МЫВМЕСТЕ (номинация "Здоровье нации");</w:t>
            </w:r>
          </w:p>
        </w:tc>
      </w:tr>
    </w:tbl>
    <w:p w14:paraId="6E3698A5" w14:textId="77777777" w:rsidR="00BD5586" w:rsidRPr="002B5125" w:rsidRDefault="00BD5586" w:rsidP="002B5125">
      <w:pPr>
        <w:spacing w:after="0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14:paraId="73C80279" w14:textId="77777777" w:rsidR="0083702C" w:rsidRPr="0083702C" w:rsidRDefault="0083702C" w:rsidP="002B5125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70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Состоялся конкурс в новый состав Молодежного совета Светлогорского городского округа;</w:t>
      </w:r>
    </w:p>
    <w:p w14:paraId="33F811A4" w14:textId="05706C87" w:rsidR="002B5125" w:rsidRPr="002B5125" w:rsidRDefault="0083702C" w:rsidP="002B5125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70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«Суровые парни» из Светлогорска с триумфом выступили на областном </w:t>
      </w:r>
      <w:proofErr w:type="spellStart"/>
      <w:r w:rsidRPr="008370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фиджитал</w:t>
      </w:r>
      <w:proofErr w:type="spellEnd"/>
      <w:r w:rsidRPr="008370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-фестивале «Движение будущего». В комбинации классического футбола и компьютерной игры они обошли почти 100 команд и завоевали главный приз;</w:t>
      </w:r>
    </w:p>
    <w:tbl>
      <w:tblPr>
        <w:tblStyle w:val="aa"/>
        <w:tblW w:w="0" w:type="auto"/>
        <w:tblInd w:w="-289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87"/>
        <w:gridCol w:w="5382"/>
      </w:tblGrid>
      <w:tr w:rsidR="00BD5586" w14:paraId="7554A760" w14:textId="77777777" w:rsidTr="00EE4AC0">
        <w:tc>
          <w:tcPr>
            <w:tcW w:w="5387" w:type="dxa"/>
          </w:tcPr>
          <w:p w14:paraId="4A86CFA2" w14:textId="479647D5" w:rsidR="00BD5586" w:rsidRDefault="0083702C" w:rsidP="0083702C">
            <w:pPr>
              <w:ind w:left="-674" w:right="-2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02C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F55B101" wp14:editId="7CC9DC1B">
                  <wp:extent cx="3589507" cy="3511226"/>
                  <wp:effectExtent l="0" t="0" r="0" b="0"/>
                  <wp:docPr id="341489453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6830" cy="35575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14:paraId="30D84ED2" w14:textId="33596773" w:rsidR="00BD5586" w:rsidRPr="002B5125" w:rsidRDefault="0083702C" w:rsidP="0083702C">
            <w:pPr>
              <w:numPr>
                <w:ilvl w:val="0"/>
                <w:numId w:val="6"/>
              </w:numPr>
              <w:ind w:left="41" w:hanging="4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3702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Детская школа искусств им. А.Т. Гречанинова выиграла грант на виртуальный концертный зал. В 2024 году наша школа искусств подключится к Всероссийскому виртуальному концертному залу – системе онлайн-трансляций. С её помощью можно смотреть и слушать лучшие выступления ведущих артистов и коллективов в режиме реального времени или в записи. Так ребята, обучающиеся в ДШИ, смогут посещать, например, симфонические и образовательные концерты, легендарные балеты и мюзиклы, лекции о композиторах и академической музыке, спектакли ведущих театров по всей стране, не выезжая за пределы родного округа.</w:t>
            </w:r>
          </w:p>
        </w:tc>
      </w:tr>
    </w:tbl>
    <w:p w14:paraId="3924EF98" w14:textId="77777777" w:rsidR="005F2E5A" w:rsidRDefault="005F2E5A" w:rsidP="008F263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2E1DCB0" w14:textId="77777777" w:rsidR="002B5125" w:rsidRDefault="002B5125" w:rsidP="008F263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A9F446D" w14:textId="3D809454" w:rsidR="004E4656" w:rsidRPr="004E4656" w:rsidRDefault="004E4656" w:rsidP="004E4656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E46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Опека и попечительство над несовершеннолетними</w:t>
      </w:r>
    </w:p>
    <w:p w14:paraId="2F08F294" w14:textId="77777777" w:rsidR="00BF38E8" w:rsidRDefault="00BF38E8" w:rsidP="001A4815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14C65A2E" w14:textId="77777777" w:rsidR="00C158D7" w:rsidRPr="00C158D7" w:rsidRDefault="00C158D7" w:rsidP="00C158D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58D7">
        <w:rPr>
          <w:rFonts w:ascii="Times New Roman" w:eastAsia="Calibri" w:hAnsi="Times New Roman" w:cs="Times New Roman"/>
          <w:sz w:val="28"/>
          <w:szCs w:val="28"/>
        </w:rPr>
        <w:t xml:space="preserve">Комиссия по делам несовершеннолетних и защите их прав при администрации муниципального образования «Светлогорский городской округ» (далее – Комиссия) является коллегиальным органом системы профилактики безнадзорности и правонарушений несовершеннолетних, обеспечивающим координацию деятельности органов и учреждений системы профилактики безнадзорности и правонарушений несовершеннолетних на территории муниципального образования «Светлогорский городской округ», направленной на предупреждение безнадзорности, беспризорности, </w:t>
      </w:r>
      <w:r w:rsidRPr="00C158D7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правонарушений и антиобщественных действий несовершеннолетних, выявление и устранение причин и условий, способствующих этому, обеспечение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выявление и пресечение случаев вовлечения несовершеннолетних в совершение преступлений и антиобщественных действий.  </w:t>
      </w:r>
    </w:p>
    <w:p w14:paraId="409798FB" w14:textId="3B866F1F" w:rsidR="00BF38E8" w:rsidRPr="00C158D7" w:rsidRDefault="00C158D7" w:rsidP="00C158D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58D7">
        <w:rPr>
          <w:rFonts w:ascii="Times New Roman" w:eastAsia="Calibri" w:hAnsi="Times New Roman" w:cs="Times New Roman"/>
          <w:sz w:val="28"/>
          <w:szCs w:val="28"/>
        </w:rPr>
        <w:t>В состав Комиссии входят представители 10 органов и учреждений муниципальной системы профилактики, в том числе 6 руководителей.</w:t>
      </w:r>
    </w:p>
    <w:p w14:paraId="19E644C7" w14:textId="2A60A877" w:rsidR="00C158D7" w:rsidRDefault="00C158D7" w:rsidP="00C158D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58D7">
        <w:rPr>
          <w:rFonts w:ascii="Times New Roman" w:eastAsia="Calibri" w:hAnsi="Times New Roman" w:cs="Times New Roman"/>
          <w:sz w:val="28"/>
          <w:szCs w:val="28"/>
        </w:rPr>
        <w:t>За 12 месяцев 2023 года проведено 34 заседания Комиссии, в том числе – 1 расширенное, на которых рассмотрено 10 целевых вопросов по предупреждению безнадзорности, правонарушений и антиобщественных действий несовершеннолетних, в том числе 1 – по реализации прав несовершеннолетних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F15FE86" w14:textId="77777777" w:rsidR="00C158D7" w:rsidRPr="00C158D7" w:rsidRDefault="00C158D7" w:rsidP="00C158D7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58D7">
        <w:rPr>
          <w:rFonts w:ascii="Times New Roman" w:eastAsia="Calibri" w:hAnsi="Times New Roman" w:cs="Times New Roman"/>
          <w:sz w:val="28"/>
          <w:szCs w:val="28"/>
        </w:rPr>
        <w:t xml:space="preserve">В отчетном периоде беспризорных несовершеннолетних, занимающихся попрошайничеством на территории округа не выявлено.  В МО МВД России «Светлогорский» за 12 месяцев 2023 года доставлен 29 несовершеннолетний, из них 7 – за безнадзорность. На профилактическом учете в ПДН МО МВД России «Светлогорский» состоит одна несовершеннолетняя за бродяжничество. </w:t>
      </w:r>
    </w:p>
    <w:p w14:paraId="7B2C9574" w14:textId="322B97E9" w:rsidR="00C158D7" w:rsidRDefault="00C158D7" w:rsidP="00C158D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58D7">
        <w:rPr>
          <w:rFonts w:ascii="Times New Roman" w:eastAsia="Calibri" w:hAnsi="Times New Roman" w:cs="Times New Roman"/>
          <w:sz w:val="28"/>
          <w:szCs w:val="28"/>
        </w:rPr>
        <w:t>В течение 2023 года проведены 4 межведомственных мероприятия, направленных на профилактику безнадзорности и правонарушений несовершеннолетних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E6CFD7D" w14:textId="77777777" w:rsidR="00C158D7" w:rsidRDefault="00C158D7" w:rsidP="00C158D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58D7">
        <w:rPr>
          <w:rFonts w:ascii="Times New Roman" w:eastAsia="Calibri" w:hAnsi="Times New Roman" w:cs="Times New Roman"/>
          <w:sz w:val="28"/>
          <w:szCs w:val="28"/>
        </w:rPr>
        <w:t>За отчетный период Комиссией принято 23 постановления по вопросам защиты прав несовершеннолетних, в них дано 39 поручений органам и учреждениям системы профилактики безнадзорности и правонарушений несовершеннолетних, срок исполнения поручений контролируется.</w:t>
      </w:r>
    </w:p>
    <w:p w14:paraId="39303427" w14:textId="3B3DF044" w:rsidR="000D3138" w:rsidRPr="000D3138" w:rsidRDefault="000D3138" w:rsidP="000D3138">
      <w:pPr>
        <w:suppressAutoHyphens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zh-CN"/>
        </w:rPr>
        <w:t>В</w:t>
      </w:r>
      <w:r w:rsidRPr="000D3138">
        <w:rPr>
          <w:rFonts w:ascii="Times New Roman" w:eastAsia="Times New Roman" w:hAnsi="Times New Roman" w:cs="Times New Roman"/>
          <w:bCs/>
          <w:sz w:val="28"/>
          <w:szCs w:val="28"/>
          <w:lang w:eastAsia="zh-CN"/>
        </w:rPr>
        <w:t xml:space="preserve"> отношении несовершеннолетних было совершено 17 преступлений, из них:</w:t>
      </w:r>
    </w:p>
    <w:p w14:paraId="094D841A" w14:textId="77777777" w:rsidR="000D3138" w:rsidRPr="000D3138" w:rsidRDefault="000D3138" w:rsidP="000D3138">
      <w:pPr>
        <w:suppressAutoHyphens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  <w:r w:rsidRPr="000D3138">
        <w:rPr>
          <w:rFonts w:ascii="Times New Roman" w:eastAsia="Times New Roman" w:hAnsi="Times New Roman" w:cs="Times New Roman"/>
          <w:bCs/>
          <w:sz w:val="28"/>
          <w:szCs w:val="28"/>
          <w:lang w:eastAsia="zh-CN"/>
        </w:rPr>
        <w:t>- по ч. 1 ст. 157 УК РФ — 15,</w:t>
      </w:r>
    </w:p>
    <w:p w14:paraId="7DD19B4E" w14:textId="77777777" w:rsidR="000D3138" w:rsidRPr="000D3138" w:rsidRDefault="000D3138" w:rsidP="000D3138">
      <w:pPr>
        <w:suppressAutoHyphens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  <w:r w:rsidRPr="000D3138">
        <w:rPr>
          <w:rFonts w:ascii="Times New Roman" w:eastAsia="Times New Roman" w:hAnsi="Times New Roman" w:cs="Times New Roman"/>
          <w:bCs/>
          <w:sz w:val="28"/>
          <w:szCs w:val="28"/>
          <w:lang w:eastAsia="zh-CN"/>
        </w:rPr>
        <w:t>- по ст. 112 УК РФ — 1,</w:t>
      </w:r>
    </w:p>
    <w:p w14:paraId="6D3FF293" w14:textId="77777777" w:rsidR="000D3138" w:rsidRPr="000D3138" w:rsidRDefault="000D3138" w:rsidP="000D3138">
      <w:pPr>
        <w:suppressAutoHyphens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  <w:r w:rsidRPr="000D3138">
        <w:rPr>
          <w:rFonts w:ascii="Times New Roman" w:eastAsia="Times New Roman" w:hAnsi="Times New Roman" w:cs="Times New Roman"/>
          <w:bCs/>
          <w:sz w:val="28"/>
          <w:szCs w:val="28"/>
          <w:lang w:eastAsia="zh-CN"/>
        </w:rPr>
        <w:t xml:space="preserve">- по ст. 116 УК РФ - 1. </w:t>
      </w:r>
    </w:p>
    <w:p w14:paraId="4949D954" w14:textId="77777777" w:rsidR="000D3138" w:rsidRPr="000D3138" w:rsidRDefault="000D3138" w:rsidP="000D3138">
      <w:pPr>
        <w:suppressAutoHyphens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  <w:r w:rsidRPr="000D3138">
        <w:rPr>
          <w:rFonts w:ascii="Times New Roman" w:eastAsia="Times New Roman" w:hAnsi="Times New Roman" w:cs="Times New Roman"/>
          <w:bCs/>
          <w:sz w:val="28"/>
          <w:szCs w:val="28"/>
          <w:lang w:eastAsia="zh-CN"/>
        </w:rPr>
        <w:t xml:space="preserve">Преступлений против половой неприкосновенности и половой свободы несовершеннолетних в 2023 году на территории округа совершено не было (АППГ — 2). </w:t>
      </w:r>
    </w:p>
    <w:p w14:paraId="312342F5" w14:textId="77777777" w:rsidR="000D3138" w:rsidRPr="000D3138" w:rsidRDefault="000D3138" w:rsidP="000D3138">
      <w:pPr>
        <w:autoSpaceDE w:val="0"/>
        <w:spacing w:after="0" w:line="240" w:lineRule="auto"/>
        <w:ind w:right="7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>В муниципальном образовании «Светлогорский городской округ» реализуется подпрограмма «Дети-сироты» муниципальной целевой программы «Социальная поддержка населения», направленная на сокращение численности детей-сирот и детей, оставшихся без попечения родителей; увеличение доли детей-сирот и детей, оставшихся без попечения родителей, переданных на воспитание в семьи (усыновление, опека, попечительство, приемная семья); создание единой межведомственной системы преодоления детского неблагополучия. Реализация программы позволяет качественно изменить ситуацию в муниципальном образовании с обеспечением прав и законных интересов детей-сирот и детей, оставшихся без попечения родителей, лиц из числа детей-сирот и детей, оставшихся без попечения родителей.</w:t>
      </w:r>
    </w:p>
    <w:p w14:paraId="30CC89DF" w14:textId="77777777" w:rsidR="000D3138" w:rsidRPr="000D3138" w:rsidRDefault="000D3138" w:rsidP="000D3138">
      <w:pPr>
        <w:autoSpaceDE w:val="0"/>
        <w:spacing w:after="0" w:line="240" w:lineRule="auto"/>
        <w:ind w:right="7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3138">
        <w:rPr>
          <w:rFonts w:ascii="Times New Roman" w:eastAsia="Calibri" w:hAnsi="Times New Roman" w:cs="Times New Roman"/>
          <w:sz w:val="28"/>
          <w:szCs w:val="28"/>
        </w:rPr>
        <w:t>В период с 01.01.2023 года по 31.12.2023 года в муниципальном образовании 18.08.2023 г. выявлен 1 ребенок, оставшийся без попечения родителей, который снят с учета 19.08.2023 г. по достижению совершеннолетия.</w:t>
      </w:r>
    </w:p>
    <w:p w14:paraId="31D1F3D3" w14:textId="77777777" w:rsidR="000D3138" w:rsidRPr="000D3138" w:rsidRDefault="000D3138" w:rsidP="000D313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D3138">
        <w:rPr>
          <w:rFonts w:ascii="Times New Roman" w:eastAsia="Calibri" w:hAnsi="Times New Roman" w:cs="Times New Roman"/>
          <w:sz w:val="28"/>
          <w:szCs w:val="28"/>
        </w:rPr>
        <w:lastRenderedPageBreak/>
        <w:t>По состоянию на 01.01.2024 года на учете состоит 33 ребенка, оставшихся без попечения родителей, из них под безвозмездной опекой – 3 детей, под возмездной опекой по договору о приемной семье – 24 ребенка, 6 детей - усыновленные гражданами Российской Федерации.</w:t>
      </w:r>
    </w:p>
    <w:p w14:paraId="5E83A7E3" w14:textId="0320E18B" w:rsidR="000D3138" w:rsidRPr="000D3138" w:rsidRDefault="000D3138" w:rsidP="000D3138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Выплата денежных средств на содержание детей, воспитывающихся в семьях опекунов, попечителей, приемных родителей, выплата вознаграждения приемным родителям производилась из средств субвенции областного бюджета, своевременно и без задержек. Всего на содержание детей-сирот и детей, оставшихся без попечения родителей, находящихся под опекой и попечительством, выплату вознаграждения приемным родителям в 202</w:t>
      </w:r>
      <w:r w:rsidR="00414A5B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произведено расходов на сумму 5</w:t>
      </w:r>
      <w:r w:rsidR="00414A5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>837</w:t>
      </w:r>
      <w:r w:rsidR="00414A5B">
        <w:rPr>
          <w:rFonts w:ascii="Times New Roman" w:eastAsia="Times New Roman" w:hAnsi="Times New Roman" w:cs="Times New Roman"/>
          <w:sz w:val="28"/>
          <w:szCs w:val="28"/>
          <w:lang w:eastAsia="ru-RU"/>
        </w:rPr>
        <w:t>,4 тыс.</w:t>
      </w: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7BCC9F2E" w14:textId="77777777" w:rsidR="000D3138" w:rsidRPr="000D3138" w:rsidRDefault="000D3138" w:rsidP="000D313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защиту 28 детей направлены в суды заключения: 7 – о месте жительства; 13 – об участии в воспитании детей отдельно проживающих родителей; 5 – о защите других личных и имущественных прав детей, 3 – о лишении родительских прав.</w:t>
      </w:r>
    </w:p>
    <w:p w14:paraId="7403A13E" w14:textId="61EC350A" w:rsidR="000D3138" w:rsidRPr="000D3138" w:rsidRDefault="000D3138" w:rsidP="000D313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 из основных направлений подпрограммы «Дети-сироты» являлся отдых, оздоровление и занятость детей-сирот и детей, оставшихся без попечения родителей. Для этих целей в предусмотрены денежные средства на приобретение путевок в загородные оздоровительные лагеря, санаторно-курортное лечение, проведение экскурсионных поездок познавательной направленности, что позволило в 2023 году охватить отдыхом, оздоровлением и занятостью в летний период 100% детей-сирот и детей, оставшихся без попечения родителей, подлежащих оздоровлению, находящихся на воспитании в замещающих семьях. Всего на оздоровление и занятость детей-сирот и детей, оставшихся без попечения родителей израсходовано 449</w:t>
      </w:r>
      <w:r w:rsidR="00414A5B">
        <w:rPr>
          <w:rFonts w:ascii="Times New Roman" w:eastAsia="Times New Roman" w:hAnsi="Times New Roman" w:cs="Times New Roman"/>
          <w:sz w:val="28"/>
          <w:szCs w:val="28"/>
          <w:lang w:eastAsia="ru-RU"/>
        </w:rPr>
        <w:t>,3 тыс.</w:t>
      </w: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 </w:t>
      </w:r>
    </w:p>
    <w:p w14:paraId="4A4DB957" w14:textId="77777777" w:rsidR="000D3138" w:rsidRPr="000D3138" w:rsidRDefault="000D3138" w:rsidP="000D3138">
      <w:pPr>
        <w:tabs>
          <w:tab w:val="left" w:pos="0"/>
          <w:tab w:val="left" w:pos="1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2023 году было организовано 2 малозатратных лагеря для замещающих семей с детьми, оставшимися без попечения родителей по типу «мать и дитя», в которых приняли участие: 25 детей, оставшихся без попечения родителей и 14 приемных родителей. </w:t>
      </w:r>
    </w:p>
    <w:p w14:paraId="22CC1526" w14:textId="27963EB7" w:rsidR="000D3138" w:rsidRPr="000D3138" w:rsidRDefault="000D3138" w:rsidP="000D3138">
      <w:pPr>
        <w:tabs>
          <w:tab w:val="left" w:pos="0"/>
          <w:tab w:val="left" w:pos="1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>25 детей, оставшихся без попечения родителей получили канцелярские наборы к школе, всего на сумму 123</w:t>
      </w:r>
      <w:r w:rsidR="00414A5B">
        <w:rPr>
          <w:rFonts w:ascii="Times New Roman" w:eastAsia="Times New Roman" w:hAnsi="Times New Roman" w:cs="Times New Roman"/>
          <w:sz w:val="28"/>
          <w:szCs w:val="28"/>
          <w:lang w:eastAsia="ru-RU"/>
        </w:rPr>
        <w:t>,5 тыс.</w:t>
      </w: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 </w:t>
      </w:r>
    </w:p>
    <w:p w14:paraId="0A5424C8" w14:textId="77777777" w:rsidR="000D3138" w:rsidRPr="000D3138" w:rsidRDefault="000D3138" w:rsidP="000D3138">
      <w:pPr>
        <w:tabs>
          <w:tab w:val="left" w:pos="-284"/>
          <w:tab w:val="left" w:pos="1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31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в 2022 году проведены Новогодние мероприятия для детей-сирот и детей, оставшихся без попечения родителей с вручением сладких подарков и наборов игрушек 35 детям и 30 продуктовых набора замещающим родителям. </w:t>
      </w:r>
    </w:p>
    <w:p w14:paraId="37B2C436" w14:textId="77777777" w:rsidR="00E801C8" w:rsidRPr="00E801C8" w:rsidRDefault="00E801C8" w:rsidP="00E801C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 xml:space="preserve">Раннее выявление семейного неблагополучия составляет важное направление работы всех органов и учреждений системы профилактики безнадзорности и правонарушений несовершеннолетних. Специалистами органов и учреждений системы профилактики безнадзорности и правонарушений несовершеннолетних на территории Светлогорского городского округа организована профилактическая работа по выявлению на ранней стадии семейного неблагополучия. Раннее выявление и постановка на учет неблагополучных семей проводятся с целью оказания помощи на ранних этапах семейного неблагополучия, определения форм работы с конкретной семьей и установления контроля за проведением индивидуально-профилактической работы. </w:t>
      </w:r>
    </w:p>
    <w:p w14:paraId="1E8AC91B" w14:textId="77777777" w:rsidR="00E801C8" w:rsidRPr="00E801C8" w:rsidRDefault="00E801C8" w:rsidP="00E801C8">
      <w:pPr>
        <w:spacing w:after="0" w:line="240" w:lineRule="auto"/>
        <w:ind w:firstLine="708"/>
        <w:jc w:val="both"/>
        <w:rPr>
          <w:rFonts w:ascii="Calibri" w:eastAsia="Times New Roman" w:hAnsi="Calibri" w:cs="Times New Roman"/>
          <w:lang w:eastAsia="ru-RU"/>
        </w:rPr>
      </w:pPr>
      <w:r w:rsidRPr="00E801C8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Всего в 2023 году выявлено 6 нарушений прав несовершеннолетних, 5 связаны с ненадлежащим семейным воспитанием (АППГ - 4), 1 – с нарушением права на образование.</w:t>
      </w:r>
    </w:p>
    <w:p w14:paraId="4D51E58D" w14:textId="77777777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01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В течение 2023 года 6 семьям комиссией установлен статус – «находящаяся в социально опасном положении» (АППГ – 1), снято с учета – 4 по исправлению (АППГ – 4). По состоянию на 01.01.2024 года на учёте в Комиссии состоит 4 семьи, находящихся в социально опасном положении, в них воспитывается 8 детей. В 2023</w:t>
      </w:r>
      <w:r w:rsidRPr="00E801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наблюдается положительная динамика в снятии с учета семей, находящихся в социально опасном положении. Данные семьи находятся на особом учете и контроле: ведется банк данных о семьях, находящихся в социально опасном положении, усилен патронаж этих семей, разработаны и реализуются межведомственные программы реабилитации семей, индивидуальные программы социальной реабилитации.</w:t>
      </w:r>
      <w:r w:rsidRPr="00E801C8">
        <w:rPr>
          <w:rFonts w:ascii="Times New Roman" w:eastAsia="Times New Roman" w:hAnsi="Times New Roman" w:cs="Times New Roman"/>
          <w:lang w:eastAsia="ru-RU"/>
        </w:rPr>
        <w:t xml:space="preserve"> </w:t>
      </w:r>
    </w:p>
    <w:p w14:paraId="59E03CC5" w14:textId="77777777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>В отношении родителей, не исполняющих свои обязанности по воспитанию и содержанию несовершеннолетних, проводится индивидуальная профилактическая работа во взаимодействии с субъектами системы профилактики безнадзорности и правонарушений несовершеннолетних. Семьи посещаются по месту жительства, с родителями проводятся профилактические беседы, выявляются проблемы и потребности семьи.  По результатам обследования принимаются меры, направленные на нормализацию обстановки в семье: получении адресной социальной помощи; консультировании по социально-правовым вопросам; информировании родителей о документах, позволяющих получить государственную помощь и другие социальные гарантии. Всем семьям, страдающим алкогольной зависимостью, предлагается содействие в прохождении лечения. В 2023 году 3 родителей из семей, находящиеся в социально опасном положении, прошли бесплатное лечение (кодирование) от алкоголизма.</w:t>
      </w:r>
    </w:p>
    <w:p w14:paraId="0A8836A6" w14:textId="77777777" w:rsidR="00E801C8" w:rsidRPr="00E801C8" w:rsidRDefault="00E801C8" w:rsidP="00E801C8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>На профилактику и реабилитационную работу с семьями, находящимися в социально опасном положении, предусмотрено оказание адресной социальной помощи. В 2023 году все семьи получали ее в натуральном виде: были установлены автономные пожарные извещатели в квартирах; детям, подлежащим оздоровлению, выделены бесплатные путевки в загородный оздоровительный лагерь, детям-школьного возраста вручены канцелярские наборы к началу учебного года, детям вручены сладкие Новогодние подарки. Все дети школьного возраста получают бесплатное питание в школе, 1 ребенок в возрасте до 3-х лет обеспечивался бесплатными молочными продуктами детского питания.</w:t>
      </w:r>
    </w:p>
    <w:p w14:paraId="26A5330E" w14:textId="77777777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Lucida Sans Unicode" w:hAnsi="Times New Roman" w:cs="Times New Roman"/>
          <w:sz w:val="28"/>
          <w:szCs w:val="28"/>
          <w:lang w:eastAsia="ru-RU"/>
        </w:rPr>
        <w:t xml:space="preserve">В 2023 году </w:t>
      </w:r>
      <w:r w:rsidRPr="00E801C8">
        <w:rPr>
          <w:rFonts w:ascii="Times New Roman" w:eastAsia="Calibri" w:hAnsi="Times New Roman" w:cs="Times New Roman"/>
          <w:sz w:val="28"/>
          <w:szCs w:val="28"/>
        </w:rPr>
        <w:t xml:space="preserve">Комиссией в суд не было направлено ни одного иска о лишении родительских прав (АППГ – 1), </w:t>
      </w:r>
    </w:p>
    <w:p w14:paraId="2AA47522" w14:textId="446C7712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>В 2023 году по результатам рассмотрения материалов по делам об административных правонарушениях вынесено постановлений о назначении административного наказания: родителям – 15, иным лицам – 0. Назначено административное наказание: в виде предупреждения 6 родителям; в виде штрафа 9 родителям. Штраф уплачен добровольно 11 лицами на сумму 8</w:t>
      </w:r>
      <w:r w:rsidR="00414A5B">
        <w:rPr>
          <w:rFonts w:ascii="Times New Roman" w:eastAsia="Calibri" w:hAnsi="Times New Roman" w:cs="Times New Roman"/>
          <w:sz w:val="28"/>
          <w:szCs w:val="28"/>
        </w:rPr>
        <w:t>,</w:t>
      </w:r>
      <w:r w:rsidRPr="00E801C8">
        <w:rPr>
          <w:rFonts w:ascii="Times New Roman" w:eastAsia="Calibri" w:hAnsi="Times New Roman" w:cs="Times New Roman"/>
          <w:sz w:val="28"/>
          <w:szCs w:val="28"/>
        </w:rPr>
        <w:t>8</w:t>
      </w:r>
      <w:r w:rsidR="00414A5B">
        <w:rPr>
          <w:rFonts w:ascii="Times New Roman" w:eastAsia="Calibri" w:hAnsi="Times New Roman" w:cs="Times New Roman"/>
          <w:sz w:val="28"/>
          <w:szCs w:val="28"/>
        </w:rPr>
        <w:t xml:space="preserve"> тыс.</w:t>
      </w:r>
      <w:r w:rsidRPr="00E801C8">
        <w:rPr>
          <w:rFonts w:ascii="Times New Roman" w:eastAsia="Calibri" w:hAnsi="Times New Roman" w:cs="Times New Roman"/>
          <w:sz w:val="28"/>
          <w:szCs w:val="28"/>
        </w:rPr>
        <w:t xml:space="preserve"> рублей, 1 постановление направлены для принудительного исполнения в ОСП Светлогорского городского округа, по 2 постановлениям срок исполнения не истек.</w:t>
      </w:r>
    </w:p>
    <w:p w14:paraId="25F4CD85" w14:textId="77777777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>На 01.01.2023 год на учете в отделе состояло 75 семей, находящихся в трудной жизненной ситуации, в них 175 детей.</w:t>
      </w:r>
    </w:p>
    <w:p w14:paraId="3B7D3445" w14:textId="77777777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 xml:space="preserve">В 2023 год оказывались различные виды помощи семьям с детьми, оказавшимся в трудной жизненной ситуации, в т. ч. в натуральном виде (установка автономных </w:t>
      </w:r>
      <w:r w:rsidRPr="00E801C8">
        <w:rPr>
          <w:rFonts w:ascii="Times New Roman" w:eastAsia="Calibri" w:hAnsi="Times New Roman" w:cs="Times New Roman"/>
          <w:sz w:val="28"/>
          <w:szCs w:val="28"/>
        </w:rPr>
        <w:lastRenderedPageBreak/>
        <w:t>дымовых пожарных извещателей, приобретение дров, канцелярских наборов, сладких подарков к Новому году, и другое). На заявительной основе адресную социальную помощь из местного бюджета получили 2 семьи с детьми на сумму 19,5 тыс. рублей, 34 семьям были установлены автономные пожарные извещатели, в том числе 7 семьям, проживающим в муниципальных квартирах, на сумму 43,5 тыс. рублей за счет средств местного бюджета.</w:t>
      </w:r>
    </w:p>
    <w:p w14:paraId="4D4B0372" w14:textId="0D16246B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>В канун Нового года 105 детей из семей, находящихся в трудной жизненной ситуации, получили сладкие Новогодние наборы на сумму 131,3 тыс. рублей.</w:t>
      </w:r>
    </w:p>
    <w:p w14:paraId="51D01816" w14:textId="77777777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 xml:space="preserve">С целью стимулирования малоимущих семей к активным действиям по преодолению трудной жизненной ситуации в Светлогорском городском округе 24 семьям была оказана государственная социальная помощь на основании социального контракта: по реализации мероприятий по поиску работы – 10, по осуществлению предпринимательской деятельности – 10, по осуществлению иных мероприятий – 4. </w:t>
      </w:r>
    </w:p>
    <w:p w14:paraId="3738DE82" w14:textId="77777777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 xml:space="preserve">125 детей (100%) в возрасте от 6 до 18 лет, подлежащих оздоровлению, чьи семьи находятся в трудной жизненной ситуации, были охвачены организационными формами отдыха и занятости в период летних и осенних каникул. </w:t>
      </w:r>
    </w:p>
    <w:p w14:paraId="1BBCE4E4" w14:textId="77777777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 xml:space="preserve">Проводится информационная кампания среди населения округа о возможности получения бесплатной, анонимной, консультативной и экстренной психологической помощи по единому общероссийскому телефону доверия. </w:t>
      </w:r>
    </w:p>
    <w:p w14:paraId="38A5B321" w14:textId="77777777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>Отделом социальной защиты населения налажено тесное сотрудничество с редакцией газеты «Вестник Светлогорска», на страницах которой регулярно публикуются статьи и информация о деятельности отдела социальной защиты населения. Также вся необходимая информация о мерах социальной поддержки населения размещена на официальном сайте администрации муниципального образования «Светлогорский городской округ» http://www.svetlogorsk39.ru/.</w:t>
      </w:r>
    </w:p>
    <w:p w14:paraId="72C3F007" w14:textId="77777777" w:rsidR="00E801C8" w:rsidRPr="00E801C8" w:rsidRDefault="00E801C8" w:rsidP="00E80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>Инструментами, направленными на профилактику и выявление совершения несовершеннолетними преступлений, правонарушений, антиобщественных действий на территории Светлогорского городского округа являются:</w:t>
      </w:r>
    </w:p>
    <w:p w14:paraId="61DC35ED" w14:textId="77777777" w:rsidR="00E801C8" w:rsidRPr="00E801C8" w:rsidRDefault="00E801C8" w:rsidP="00E801C8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01C8">
        <w:rPr>
          <w:rFonts w:ascii="Times New Roman" w:eastAsia="Calibri" w:hAnsi="Times New Roman" w:cs="Times New Roman"/>
          <w:sz w:val="28"/>
          <w:szCs w:val="28"/>
        </w:rPr>
        <w:t xml:space="preserve">- АПК «Безопасный город»; </w:t>
      </w:r>
    </w:p>
    <w:p w14:paraId="580DA8D3" w14:textId="77777777" w:rsidR="00E801C8" w:rsidRPr="00E801C8" w:rsidRDefault="00E801C8" w:rsidP="00E801C8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801C8">
        <w:rPr>
          <w:rFonts w:ascii="Times New Roman" w:eastAsia="Calibri" w:hAnsi="Times New Roman" w:cs="Times New Roman"/>
          <w:color w:val="000000"/>
          <w:sz w:val="28"/>
          <w:szCs w:val="28"/>
        </w:rPr>
        <w:t>- оперативно-профилактические мероприятия МО МВД России «Светлогорский», профилактические мероприятия образовательных, медицинских, общественных организаций;</w:t>
      </w:r>
    </w:p>
    <w:p w14:paraId="1F129DCA" w14:textId="77777777" w:rsidR="00E801C8" w:rsidRPr="00E801C8" w:rsidRDefault="00E801C8" w:rsidP="00E801C8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801C8">
        <w:rPr>
          <w:rFonts w:ascii="Times New Roman" w:eastAsia="Calibri" w:hAnsi="Times New Roman" w:cs="Times New Roman"/>
          <w:color w:val="000000"/>
          <w:sz w:val="28"/>
          <w:szCs w:val="28"/>
        </w:rPr>
        <w:t>- рейды МО МВД России «Светлогорский», межведомственные рейды субъектов системы профилактики по пресечению фактов реализации несовершеннолетним алкогольной продукции, по выявлению несовершеннолетних в ночной период, а также лиц, вовлекающих несовершеннолетних в преступную и антиобщественную деятельность.</w:t>
      </w:r>
    </w:p>
    <w:p w14:paraId="77D7F2FD" w14:textId="4C74D470" w:rsidR="000F5A46" w:rsidRPr="000F5A46" w:rsidRDefault="000F5A46" w:rsidP="000F5A46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F5A46">
        <w:rPr>
          <w:rFonts w:ascii="Times New Roman" w:eastAsia="Calibri" w:hAnsi="Times New Roman" w:cs="Times New Roman"/>
          <w:sz w:val="28"/>
          <w:szCs w:val="28"/>
        </w:rPr>
        <w:t>По муниципальной программе «Профилактика правонарушений» (по статье «Молодежь», в том числе за счет дотации из регионального бюджета) на мероприятия в сфере молодежной политики направлено 2</w:t>
      </w:r>
      <w:r>
        <w:rPr>
          <w:rFonts w:ascii="Times New Roman" w:eastAsia="Calibri" w:hAnsi="Times New Roman" w:cs="Times New Roman"/>
          <w:sz w:val="28"/>
          <w:szCs w:val="28"/>
        </w:rPr>
        <w:t> </w:t>
      </w:r>
      <w:r w:rsidRPr="000F5A46">
        <w:rPr>
          <w:rFonts w:ascii="Times New Roman" w:eastAsia="Calibri" w:hAnsi="Times New Roman" w:cs="Times New Roman"/>
          <w:sz w:val="28"/>
          <w:szCs w:val="28"/>
        </w:rPr>
        <w:t>027</w:t>
      </w:r>
      <w:r>
        <w:rPr>
          <w:rFonts w:ascii="Times New Roman" w:eastAsia="Calibri" w:hAnsi="Times New Roman" w:cs="Times New Roman"/>
          <w:sz w:val="28"/>
          <w:szCs w:val="28"/>
        </w:rPr>
        <w:t>,5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тыс</w:t>
      </w:r>
      <w:proofErr w:type="spellEnd"/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рублей, в том числе:</w:t>
      </w:r>
    </w:p>
    <w:p w14:paraId="3291CE92" w14:textId="4BC3395E" w:rsidR="000F5A46" w:rsidRPr="000F5A46" w:rsidRDefault="000F5A46" w:rsidP="000F5A46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F5A46">
        <w:rPr>
          <w:rFonts w:ascii="Times New Roman" w:eastAsia="Calibri" w:hAnsi="Times New Roman" w:cs="Times New Roman"/>
          <w:sz w:val="28"/>
          <w:szCs w:val="28"/>
        </w:rPr>
        <w:t>1. Организация и проведение молодежного форума старшеклассников Светлогорского городского округа «Лагерь актива» – 113</w:t>
      </w:r>
      <w:r>
        <w:rPr>
          <w:rFonts w:ascii="Times New Roman" w:eastAsia="Calibri" w:hAnsi="Times New Roman" w:cs="Times New Roman"/>
          <w:sz w:val="28"/>
          <w:szCs w:val="28"/>
        </w:rPr>
        <w:t>,0 тыс.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рублей (организован 4-дневний форум, участие в котором приняли более 100 подростков из 3 школ);</w:t>
      </w:r>
    </w:p>
    <w:p w14:paraId="1EAE77DB" w14:textId="6BF83630" w:rsidR="000F5A46" w:rsidRPr="000F5A46" w:rsidRDefault="000F5A46" w:rsidP="000F5A46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F5A46">
        <w:rPr>
          <w:rFonts w:ascii="Times New Roman" w:eastAsia="Calibri" w:hAnsi="Times New Roman" w:cs="Times New Roman"/>
          <w:sz w:val="28"/>
          <w:szCs w:val="28"/>
        </w:rPr>
        <w:lastRenderedPageBreak/>
        <w:t>2. Развитие КВН движения в Светлогорском городском округе (Кубок «Морской Лиги КВН»)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F5A46">
        <w:rPr>
          <w:rFonts w:ascii="Times New Roman" w:eastAsia="Calibri" w:hAnsi="Times New Roman" w:cs="Times New Roman"/>
          <w:sz w:val="28"/>
          <w:szCs w:val="28"/>
        </w:rPr>
        <w:t>- 422</w:t>
      </w:r>
      <w:r>
        <w:rPr>
          <w:rFonts w:ascii="Times New Roman" w:eastAsia="Calibri" w:hAnsi="Times New Roman" w:cs="Times New Roman"/>
          <w:sz w:val="28"/>
          <w:szCs w:val="28"/>
        </w:rPr>
        <w:t>,3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тыс.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рублей (организована по школам работа по вовлечению детей и молодежи в КВН-движение, а также организованы за счет регионального бюджета посещение игр КВН Лиги «Запад России» по 100 детей и молодежи от округа на каждую игру сезона 2023);</w:t>
      </w:r>
    </w:p>
    <w:p w14:paraId="2638C49B" w14:textId="163E5DEF" w:rsidR="000F5A46" w:rsidRPr="000F5A46" w:rsidRDefault="000F5A46" w:rsidP="000F5A46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F5A46">
        <w:rPr>
          <w:rFonts w:ascii="Times New Roman" w:eastAsia="Calibri" w:hAnsi="Times New Roman" w:cs="Times New Roman"/>
          <w:sz w:val="28"/>
          <w:szCs w:val="28"/>
        </w:rPr>
        <w:t>3. Организация и проведение муниципальной школы для допризывной молодежи «Авангард» – 203</w:t>
      </w:r>
      <w:r>
        <w:rPr>
          <w:rFonts w:ascii="Times New Roman" w:eastAsia="Calibri" w:hAnsi="Times New Roman" w:cs="Times New Roman"/>
          <w:sz w:val="28"/>
          <w:szCs w:val="28"/>
        </w:rPr>
        <w:t>,7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тыс.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рублей (за отчетный период организованы занятия по основам самообороны и НВП для школьников округа, а также – выезды в тир);</w:t>
      </w:r>
    </w:p>
    <w:p w14:paraId="6ADB430D" w14:textId="613A0836" w:rsidR="000F5A46" w:rsidRPr="000F5A46" w:rsidRDefault="000F5A46" w:rsidP="000F5A46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F5A46">
        <w:rPr>
          <w:rFonts w:ascii="Times New Roman" w:eastAsia="Calibri" w:hAnsi="Times New Roman" w:cs="Times New Roman"/>
          <w:sz w:val="28"/>
          <w:szCs w:val="28"/>
        </w:rPr>
        <w:t>4. Стрит-арт изображение «Творцы русского наследия» – 305</w:t>
      </w:r>
      <w:r>
        <w:rPr>
          <w:rFonts w:ascii="Times New Roman" w:eastAsia="Calibri" w:hAnsi="Times New Roman" w:cs="Times New Roman"/>
          <w:sz w:val="28"/>
          <w:szCs w:val="28"/>
        </w:rPr>
        <w:t>,0 тыс.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рублей (реализован арт-проект «Иванушка»);</w:t>
      </w:r>
    </w:p>
    <w:p w14:paraId="78A83444" w14:textId="7FB048A8" w:rsidR="000F5A46" w:rsidRPr="000F5A46" w:rsidRDefault="000F5A46" w:rsidP="000F5A46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5. Организация и проведение новогоднего вечера для молодежи Светлогорского городского округа </w:t>
      </w: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79</w:t>
      </w:r>
      <w:r>
        <w:rPr>
          <w:rFonts w:ascii="Times New Roman" w:eastAsia="Calibri" w:hAnsi="Times New Roman" w:cs="Times New Roman"/>
          <w:sz w:val="28"/>
          <w:szCs w:val="28"/>
        </w:rPr>
        <w:t>,0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тыс.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рублей (на вечере и подведении итогов молодежного года с участием главы администрации округа В.В. Бондаренко побывало более 100 подростков);</w:t>
      </w:r>
    </w:p>
    <w:p w14:paraId="6E308389" w14:textId="294B0BBD" w:rsidR="002C3657" w:rsidRDefault="000F5A46" w:rsidP="0028450B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6. Организация и проведение открытого турнира по киберспорту в рамках работы Молодежного совета </w:t>
      </w: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500</w:t>
      </w:r>
      <w:r>
        <w:rPr>
          <w:rFonts w:ascii="Times New Roman" w:eastAsia="Calibri" w:hAnsi="Times New Roman" w:cs="Times New Roman"/>
          <w:sz w:val="28"/>
          <w:szCs w:val="28"/>
        </w:rPr>
        <w:t>,0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тыс.</w:t>
      </w:r>
      <w:r w:rsidRPr="000F5A46">
        <w:rPr>
          <w:rFonts w:ascii="Times New Roman" w:eastAsia="Calibri" w:hAnsi="Times New Roman" w:cs="Times New Roman"/>
          <w:sz w:val="28"/>
          <w:szCs w:val="28"/>
        </w:rPr>
        <w:t xml:space="preserve"> рублей (в турнирах за отчетный период приняло участие более 40 учащихся школ округа).</w:t>
      </w:r>
    </w:p>
    <w:p w14:paraId="57E29450" w14:textId="77777777" w:rsidR="00C158D7" w:rsidRPr="003B1CDE" w:rsidRDefault="00C158D7" w:rsidP="00C158D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09FF3D17" w14:textId="668B3FA4" w:rsidR="00CA0289" w:rsidRPr="00B00031" w:rsidRDefault="007633DA" w:rsidP="00B00031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633DA">
        <w:rPr>
          <w:rFonts w:ascii="Times New Roman" w:eastAsia="Calibri" w:hAnsi="Times New Roman" w:cs="Times New Roman"/>
          <w:b/>
          <w:sz w:val="28"/>
          <w:szCs w:val="28"/>
        </w:rPr>
        <w:t>Социальная поддержка населения</w:t>
      </w:r>
    </w:p>
    <w:p w14:paraId="4134E020" w14:textId="77777777" w:rsidR="00A876EF" w:rsidRPr="00A876EF" w:rsidRDefault="00A876EF" w:rsidP="00A876EF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8711D4" w14:textId="77777777" w:rsidR="00A876EF" w:rsidRPr="00A876EF" w:rsidRDefault="00A876EF" w:rsidP="00A876EF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76E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по социальной поддержке граждан, нуждающихся в поддержке государства, улучшению их благосостояния в Светлогорском городском округе проводилась в рамках муниципальной программы «Социальная поддержка населения».</w:t>
      </w:r>
    </w:p>
    <w:p w14:paraId="6CC3C290" w14:textId="70F7FF8B" w:rsidR="00A876EF" w:rsidRPr="00A876EF" w:rsidRDefault="00A876EF" w:rsidP="00A876EF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76EF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2023 году на реализацию муниципальной программы выделено и использовано 29 699,</w:t>
      </w:r>
      <w:r w:rsidR="007310BE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A876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 рублей, что на 13,75 % больше по сравнению с 2022 годом.</w:t>
      </w:r>
    </w:p>
    <w:p w14:paraId="2D0BF245" w14:textId="77777777" w:rsidR="00A876EF" w:rsidRPr="00A876EF" w:rsidRDefault="00A876EF" w:rsidP="00A876EF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876EF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целях повышения уровня жизни граждан, нуждающихся в поддержке государства, предоставлялась адресная социальная помощь гражданам, оказавшимся в трудной жизненной ситуации</w:t>
      </w:r>
      <w:r w:rsidRPr="00A876E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. </w:t>
      </w:r>
    </w:p>
    <w:p w14:paraId="3E5A0088" w14:textId="77777777" w:rsidR="00A876EF" w:rsidRPr="00A876EF" w:rsidRDefault="00A876EF" w:rsidP="00A876EF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76EF">
        <w:rPr>
          <w:rFonts w:ascii="Times New Roman" w:eastAsia="Times New Roman" w:hAnsi="Times New Roman" w:cs="Times New Roman"/>
          <w:sz w:val="28"/>
          <w:szCs w:val="24"/>
          <w:lang w:eastAsia="ru-RU"/>
        </w:rPr>
        <w:t>В соответствии с п</w:t>
      </w:r>
      <w:r w:rsidRPr="00A876E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остановлениями главы администрации муниципального образования «Светлогорский городской округ» адресная со</w:t>
      </w:r>
      <w:r w:rsidRPr="00A87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циальная помощь</w:t>
      </w:r>
      <w:r w:rsidRPr="00A876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осуществлялась в заявительном порядке с предоставлением со стороны заявителя необходимых документов, подтверждающих нуждаемость семьи и уровень дохода. Основным критерием, дающим право на назначение адресной социальной помощи, является среднедушевой доход семьи ниже величины прожиточного минимума, установленного в Калининградской области.</w:t>
      </w:r>
    </w:p>
    <w:p w14:paraId="1DD3357A" w14:textId="77777777" w:rsidR="00A876EF" w:rsidRPr="00A876EF" w:rsidRDefault="00A876EF" w:rsidP="00A876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876EF">
        <w:rPr>
          <w:rFonts w:ascii="Times New Roman" w:eastAsia="Times New Roman" w:hAnsi="Times New Roman" w:cs="Times New Roman"/>
          <w:sz w:val="28"/>
          <w:szCs w:val="24"/>
          <w:lang w:eastAsia="ru-RU"/>
        </w:rPr>
        <w:t>Наиболее распространенным видом адресной социальной помощи остро нуждающимся гражданам являлась денежная. Комиссия по назначению адресной социальной помощи определяет размер выделяемых денежных средств, в зависимости от степени нуждаемости и сложившейся трудной жизненной ситуации.</w:t>
      </w:r>
    </w:p>
    <w:p w14:paraId="4AB75B84" w14:textId="77777777" w:rsidR="00A876EF" w:rsidRPr="00A876EF" w:rsidRDefault="00A876EF" w:rsidP="00A876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876EF">
        <w:rPr>
          <w:rFonts w:ascii="Times New Roman" w:eastAsia="Times New Roman" w:hAnsi="Times New Roman" w:cs="Times New Roman"/>
          <w:sz w:val="28"/>
          <w:szCs w:val="24"/>
          <w:lang w:eastAsia="ru-RU"/>
        </w:rPr>
        <w:t>За 2023 год адресная социальная помощь была оказана:</w:t>
      </w:r>
    </w:p>
    <w:p w14:paraId="773EBAC1" w14:textId="2002A3F4" w:rsidR="00A876EF" w:rsidRPr="00A876EF" w:rsidRDefault="00A876EF" w:rsidP="00A876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876EF">
        <w:rPr>
          <w:rFonts w:ascii="Times New Roman" w:eastAsia="Times New Roman" w:hAnsi="Times New Roman" w:cs="Times New Roman"/>
          <w:sz w:val="28"/>
          <w:szCs w:val="24"/>
          <w:lang w:eastAsia="ru-RU"/>
        </w:rPr>
        <w:t>- 29 семьям на сумму 512</w:t>
      </w:r>
      <w:r w:rsidR="007310BE">
        <w:rPr>
          <w:rFonts w:ascii="Times New Roman" w:eastAsia="Times New Roman" w:hAnsi="Times New Roman" w:cs="Times New Roman"/>
          <w:sz w:val="28"/>
          <w:szCs w:val="24"/>
          <w:lang w:eastAsia="ru-RU"/>
        </w:rPr>
        <w:t>,3 тыс.</w:t>
      </w:r>
      <w:r w:rsidRPr="00A876E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рублей, в том числе 7 семьям, проживающим в муниципальном жилье, установили автономные дымовые пожарные извещатели на сумму 43</w:t>
      </w:r>
      <w:r w:rsidR="007310BE">
        <w:rPr>
          <w:rFonts w:ascii="Times New Roman" w:eastAsia="Times New Roman" w:hAnsi="Times New Roman" w:cs="Times New Roman"/>
          <w:sz w:val="28"/>
          <w:szCs w:val="24"/>
          <w:lang w:eastAsia="ru-RU"/>
        </w:rPr>
        <w:t>,5 тыс.</w:t>
      </w:r>
      <w:r w:rsidRPr="00A876E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рублей;</w:t>
      </w:r>
    </w:p>
    <w:p w14:paraId="3C8F7C38" w14:textId="5AC300DE" w:rsidR="00A876EF" w:rsidRPr="00A876EF" w:rsidRDefault="00A876EF" w:rsidP="00A876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876EF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Семьям, проживающим в неблагоустроенном жилищном фонде, предоставлено бесплатное получение услуг бани на сумму 66</w:t>
      </w:r>
      <w:r w:rsidR="007310BE"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  <w:r w:rsidRPr="00A876EF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7310B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тыс.</w:t>
      </w:r>
      <w:r w:rsidRPr="00A876E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рублей.</w:t>
      </w:r>
    </w:p>
    <w:p w14:paraId="679D3ECB" w14:textId="77777777" w:rsidR="00A876EF" w:rsidRPr="00A876EF" w:rsidRDefault="00A876EF" w:rsidP="00A876EF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76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граждан, особо нуждающихся в социальной защите и испытывающих трудности в поиске работы, были организованы общественные работы с целью обеспечения их временной занятости. </w:t>
      </w:r>
    </w:p>
    <w:p w14:paraId="167ED268" w14:textId="3698FEDE" w:rsidR="00A876EF" w:rsidRPr="00A876EF" w:rsidRDefault="00A876EF" w:rsidP="00A876E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876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2023 году </w:t>
      </w:r>
      <w:r w:rsidRPr="00A876E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заключено 46 договор</w:t>
      </w:r>
      <w:r w:rsidR="009E5C8B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A876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безработными гражданами</w:t>
      </w:r>
      <w:r w:rsidRPr="00A876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общественные работы.</w:t>
      </w:r>
    </w:p>
    <w:p w14:paraId="1A5A9F66" w14:textId="060531E6" w:rsidR="00A876EF" w:rsidRDefault="00A876EF" w:rsidP="00A876E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76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Деятельность общественных работ была направлена на мероприятия социальной направленности, культурные мероприятия, выполнение подсобных работ и другое. </w:t>
      </w:r>
      <w:r w:rsidRPr="00A876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организацию и проведение общественных работ из средств местного бюджета было затрачено 797,0 тыс. рублей.</w:t>
      </w:r>
      <w:r w:rsidRPr="00A876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F080AFE" w14:textId="6B2E8B2B" w:rsidR="00950875" w:rsidRPr="00950875" w:rsidRDefault="00950875" w:rsidP="0095087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87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Предоставлены дополнительные меры социальной поддержки участ</w:t>
      </w:r>
      <w:r w:rsidR="009E5C8B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95087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 и инвалидам Великой Отечественной войны, ветеранам становления Калининградской области по оплате услуг социального обслуживания на дому, одиноко проживающим инвалидам 1 и 2 группы по доставке лекарственных препаратов, гражданам, проходившим военную службу в Афганистане во время ведения там боевых действий предоставлена компенсация расходов по оплате коммунальных услуг</w:t>
      </w:r>
      <w:r w:rsidR="009E5C8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9508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Такие меры социальной поддержки получили 30 ветеранов и инвалидов на сумму 153,</w:t>
      </w:r>
      <w:r w:rsidR="007310B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9508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 рублей.</w:t>
      </w:r>
    </w:p>
    <w:p w14:paraId="029A9C60" w14:textId="6407FA75" w:rsidR="00950875" w:rsidRPr="00950875" w:rsidRDefault="00950875" w:rsidP="0095087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875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укрепления здоровья всем желающим инвалидам 1,2,3 группы, пенсионерам старше 70 лет, а также детям, находящимся в трудной жизненной ситуации, сопровождающим инвалидов 1 группы и детей - инвалидов выдавались бесплатные и с 50% скидкой абонементы на посещение бассейна в физкультурно-оздоровительном комплексе «Светлогорский». Выдано 198 абонементов (164 чел.) на сумму 199,</w:t>
      </w:r>
      <w:r w:rsidR="007310B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9508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 рублей.</w:t>
      </w:r>
    </w:p>
    <w:p w14:paraId="006DCA26" w14:textId="0B74D444" w:rsidR="00950875" w:rsidRPr="00950875" w:rsidRDefault="00950875" w:rsidP="009508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50875">
        <w:rPr>
          <w:rFonts w:ascii="Times New Roman" w:eastAsia="Times New Roman" w:hAnsi="Times New Roman" w:cs="Times New Roman"/>
          <w:sz w:val="28"/>
          <w:szCs w:val="24"/>
          <w:lang w:eastAsia="ru-RU"/>
        </w:rPr>
        <w:t>Выдано 28 направлени</w:t>
      </w:r>
      <w:r w:rsidR="009E5C8B">
        <w:rPr>
          <w:rFonts w:ascii="Times New Roman" w:eastAsia="Times New Roman" w:hAnsi="Times New Roman" w:cs="Times New Roman"/>
          <w:sz w:val="28"/>
          <w:szCs w:val="24"/>
          <w:lang w:eastAsia="ru-RU"/>
        </w:rPr>
        <w:t>й</w:t>
      </w:r>
      <w:r w:rsidRPr="0095087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ГБСОУ «Госпиталь для ветеранов войн Калининградской области» для ветеранов и инвалидов Великой Отечественной войны, членов семей погибших (умерших) инвалидов и участников войны, инвалидов боевых действий, а также бывших несовершеннолетних узников, ветеранов боевых действий, репрессированных граждан для предоставления медико-социальных и реабилитационных услуг.</w:t>
      </w:r>
    </w:p>
    <w:p w14:paraId="0EF0BAEC" w14:textId="72374ED7" w:rsidR="00950875" w:rsidRPr="00950875" w:rsidRDefault="00950875" w:rsidP="0095087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508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целях обеспечения социальных гарантий муниципальным служащим и лицам, замещавшим должности в органах местного самоуправления Светлогорского городского округа и в соответствии с решением окружного Совета депутатов муниципального образования «Светлогорский городской округ» от 17.12.2018 года № 66 «Об утверждении Положения о порядке установления и выплаты ежемесячной доплаты к пенсии за муниципальную службу», </w:t>
      </w:r>
      <w:r w:rsidRPr="0095087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ежемесячную доплату к пенсии в Светлогорском городском округе  в 2023 году получили 13 человек</w:t>
      </w:r>
      <w:r w:rsidRPr="009508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95087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данные цели были израсходованы средства из местного бюджета в размере 623,</w:t>
      </w:r>
      <w:r w:rsidR="00731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9</w:t>
      </w:r>
      <w:r w:rsidRPr="0095087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тыс. рублей.</w:t>
      </w:r>
    </w:p>
    <w:p w14:paraId="1A0AAF32" w14:textId="77777777" w:rsidR="0012566B" w:rsidRPr="0012566B" w:rsidRDefault="0012566B" w:rsidP="001256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2566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Традиционным в районе стало чествование участников Великой Отечественной войны, жителей блокадного Ленинграда, репрессированных и реабилитированных граждан. </w:t>
      </w:r>
    </w:p>
    <w:p w14:paraId="0DB94AFD" w14:textId="77777777" w:rsidR="0012566B" w:rsidRPr="0012566B" w:rsidRDefault="0012566B" w:rsidP="001256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канун Дня защитника Отечества от имени главы администрации Светлогорского городского округа В.В. Бондаренко поздравили на дому 27 семей участников специальной военной операции и вручили им продуктовые наборы.</w:t>
      </w:r>
    </w:p>
    <w:p w14:paraId="54800A5A" w14:textId="77777777" w:rsidR="0012566B" w:rsidRPr="0012566B" w:rsidRDefault="0012566B" w:rsidP="001256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канун Международного женского дня от имени главы администрации Светлогорского городского округа В.В. Бондаренко получили поздравления 35 ветеранов-женщин Великой Отечественной войны.</w:t>
      </w:r>
    </w:p>
    <w:p w14:paraId="46CE6DE3" w14:textId="77777777" w:rsidR="0012566B" w:rsidRPr="0012566B" w:rsidRDefault="0012566B" w:rsidP="001256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канун Нового года от имени главы администрации Светлогорского городского округа </w:t>
      </w:r>
      <w:r w:rsidRPr="0012566B"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поздравили на дому членов семей </w:t>
      </w:r>
      <w:r w:rsidRPr="0012566B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граждан, призванных на военную службу по мобилизации, либо заключивших контракт о добровольном содействии в выполнении задач, возложенных на Вооруженные Силы Российской Федерации, в ходе специальной военной операции на территориях Украины, России, в том числе Донецкой Народной Республики, Луганской Народной Республики, Херсонской и Запорожской областей, и в</w:t>
      </w: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ручили им продуктовые подарки. </w:t>
      </w:r>
    </w:p>
    <w:p w14:paraId="785A701C" w14:textId="77777777" w:rsidR="0012566B" w:rsidRPr="0012566B" w:rsidRDefault="0012566B" w:rsidP="001256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исполнение указания Президента</w:t>
      </w:r>
      <w:r w:rsidRPr="0012566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Российской Федерации от 31.05.2012 года № Пр-1438 и в соответствии с Указом Губернатора Калининградской области от 11.11.2011 года № 261 об организации работы по поздравлению ветеранов </w:t>
      </w:r>
      <w:r w:rsidRPr="0012566B">
        <w:rPr>
          <w:rFonts w:ascii="Times New Roman" w:eastAsia="Times New Roman" w:hAnsi="Times New Roman" w:cs="Times New Roman"/>
          <w:sz w:val="28"/>
          <w:szCs w:val="24"/>
          <w:lang w:eastAsia="ru-RU"/>
        </w:rPr>
        <w:t>Великой Отечественной войны с юбилейными днями рождения, начиная с 90-летия, в 2023 году вручены персональные поздравления Президента Российской Федерации, ценные подарки и букеты цветов 4 ветеранам Великой Отечественной войны.</w:t>
      </w:r>
    </w:p>
    <w:p w14:paraId="265259FB" w14:textId="3FE8FC34" w:rsidR="0012566B" w:rsidRPr="0012566B" w:rsidRDefault="0012566B" w:rsidP="001256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Особое внимание в округе уделяется социальной поддержке детей и семей с детьми. Важными задачами в работе отдела социальной защиты населения являются выявление семей, оказавшихся в трудной жизненной ситуации, создания комплекса мер по профилактике обстоятельств, обуславливающих нуждаемость в оказании всех видов помощи, в том числе содействия в предоставлении медицинской, педагогической, юридической, социальной помощи с привлечением организаций на основе межведомственного взаимодействия. Предупреждение бедности, создание нормальных, здоровых предпосылок в семье, повышение ее благосостояния и создание благоприятных условий для ее самообеспечения. </w:t>
      </w:r>
    </w:p>
    <w:p w14:paraId="6829E4AD" w14:textId="77777777" w:rsidR="0012566B" w:rsidRPr="0012566B" w:rsidRDefault="0012566B" w:rsidP="0012566B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учёте в отделе социальной защиты населения Светлогорского городского округа на 01.01.2024 г. состоит 35 семей с детьми, находящимися в трудной жизненной ситуации, в них воспитывается 90 детей.</w:t>
      </w:r>
    </w:p>
    <w:p w14:paraId="08222961" w14:textId="77777777" w:rsidR="0012566B" w:rsidRPr="0012566B" w:rsidRDefault="0012566B" w:rsidP="0012566B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целью оказания дополнительной материальной поддержки материнства, при рождении ребенка, семье, зарегистрированной в Светлогорском городском округе, предусмотрена единовременная выплата из средств местного бюджета.  В 2023 году на 74 ребенка выплачено 222,0 тыс. рублей, 24 семьям, родившим первенца, выплачено 240,0 тыс. рублей. </w:t>
      </w:r>
    </w:p>
    <w:p w14:paraId="219A283C" w14:textId="1BFFE017" w:rsidR="0012566B" w:rsidRPr="0012566B" w:rsidRDefault="0012566B" w:rsidP="0012566B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Предоставлена льгота по родительской плате за присмотр и уход за детьми в муниципальных дошкольных учреждениях Светлогорского городского округа на сумму 1</w:t>
      </w:r>
      <w:r w:rsidR="009E5C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>603,</w:t>
      </w:r>
      <w:r w:rsidR="007310BE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 рублей.</w:t>
      </w:r>
    </w:p>
    <w:p w14:paraId="32064FE7" w14:textId="77777777" w:rsidR="0012566B" w:rsidRPr="0012566B" w:rsidRDefault="0012566B" w:rsidP="0012566B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2566B">
        <w:rPr>
          <w:rFonts w:ascii="Times New Roman" w:eastAsia="Times New Roman" w:hAnsi="Times New Roman" w:cs="Times New Roman"/>
          <w:sz w:val="28"/>
          <w:szCs w:val="28"/>
          <w:lang w:eastAsia="ru-RU"/>
        </w:rPr>
        <w:t>6 семьям, имеющим трёх и более детей предоставлена дополнительная денежная выплата в размере 100,0 тыс. рублей взамен предоставления земельного участка в дополнение к региональной выплате.</w:t>
      </w:r>
    </w:p>
    <w:p w14:paraId="3B3E9B91" w14:textId="677EFC54" w:rsidR="008072DE" w:rsidRPr="008072DE" w:rsidRDefault="008072DE" w:rsidP="008072DE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072D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 из важнейших функций ОСЗН явл</w:t>
      </w:r>
      <w:r w:rsidR="003C71DE">
        <w:rPr>
          <w:rFonts w:ascii="Times New Roman" w:eastAsia="Times New Roman" w:hAnsi="Times New Roman" w:cs="Times New Roman"/>
          <w:sz w:val="28"/>
          <w:szCs w:val="28"/>
          <w:lang w:eastAsia="ru-RU"/>
        </w:rPr>
        <w:t>яе</w:t>
      </w:r>
      <w:r w:rsidRPr="008072DE">
        <w:rPr>
          <w:rFonts w:ascii="Times New Roman" w:eastAsia="Times New Roman" w:hAnsi="Times New Roman" w:cs="Times New Roman"/>
          <w:sz w:val="28"/>
          <w:szCs w:val="28"/>
          <w:lang w:eastAsia="ru-RU"/>
        </w:rPr>
        <w:t>тся наиболее полный охват детей и подростков из малообеспеченных семей, семей находящихся в социально опасном положении – организованным отдыхом, оздоровлением и занятостью в период летних каникул.</w:t>
      </w:r>
    </w:p>
    <w:p w14:paraId="4F7E414D" w14:textId="772B60CF" w:rsidR="00950875" w:rsidRPr="00A876EF" w:rsidRDefault="008072DE" w:rsidP="007310BE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72D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учете в отделе социальной защиты населения администрации Светлогорского городского округа на 01.06.2023 года состояло 125 детей в возрасте от 6 до 18 лет, подлежащих оздоровлению, чьи семьи находятся в трудной жизненной ситуации. Все дети из этой категории были охвачены летним отдыхом и оздоровлением, многие из них дважды.</w:t>
      </w:r>
    </w:p>
    <w:p w14:paraId="5A149C9A" w14:textId="77777777" w:rsidR="00691881" w:rsidRPr="00691881" w:rsidRDefault="00691881" w:rsidP="00691881">
      <w:pPr>
        <w:autoSpaceDE w:val="0"/>
        <w:spacing w:after="0" w:line="240" w:lineRule="auto"/>
        <w:ind w:right="75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1881">
        <w:rPr>
          <w:rFonts w:ascii="Times New Roman" w:eastAsia="Times New Roman" w:hAnsi="Times New Roman" w:cs="Times New Roman"/>
          <w:sz w:val="28"/>
          <w:szCs w:val="28"/>
          <w:lang w:eastAsia="ru-RU"/>
        </w:rPr>
        <w:t>В муниципальном образовании «Светлогорский городской округ» реализуется подпрограмма «Дети-сироты» муниципальной целевой программы «Социальная поддержка населения», направленная на сокращение численности детей-сирот и детей, оставшихся без попечения родителей; увеличение доли детей-сирот и детей, оставшихся без попечения родителей, переданных на воспитание в семьи (усыновление, опека, попечительство, приемная семья); создание единой межведомственной системы преодоления детского неблагополучия. Реализация программы позволяет качественно изменить ситуацию в муниципальном образовании с обеспечением прав и законных интересов детей-сирот и детей, оставшихся без попечения родителей, лиц из числа детей-сирот и детей, оставшихся без попечения родителей.</w:t>
      </w:r>
    </w:p>
    <w:p w14:paraId="63C8A95E" w14:textId="77777777" w:rsidR="00691881" w:rsidRPr="00691881" w:rsidRDefault="00691881" w:rsidP="00691881">
      <w:pPr>
        <w:autoSpaceDE w:val="0"/>
        <w:autoSpaceDN w:val="0"/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1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Выплата денежных средств на содержание детей, воспитывающихся в семьях опекунов, попечителей, приемных родителей, выплата вознаграждения приемным родителям производилась из средств субвенции областного бюджета, своевременно и без задержек. </w:t>
      </w:r>
    </w:p>
    <w:p w14:paraId="24166ACB" w14:textId="77777777" w:rsidR="00691881" w:rsidRPr="00691881" w:rsidRDefault="00691881" w:rsidP="00691881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1881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защиту 28 детей направлены в суды заключения: 7 – о месте жительства; 13 – об участии в воспитании детей отдельно проживающих родителей; 5 – о защите других личных и имущественных прав детей, 3 - о лишении родительских прав.</w:t>
      </w:r>
    </w:p>
    <w:p w14:paraId="0B0BB9F4" w14:textId="77777777" w:rsidR="00691881" w:rsidRDefault="00691881" w:rsidP="00691881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1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Одним из основных направлений подпрограммы «Дети-сироты» являлся отдых, оздоровление и занятость детей-сирот и детей, оставшихся без попечения родителей. Для этих целей в предусмотрены денежные средства на приобретение путевок в загородные оздоровительные лагеря, санаторно-курортное лечение, проведение экскурсионных поездок познавательной направленности, что позволило в 2023 году охватить отдыхом, оздоровлением и занятостью в летний период 100% детей-сирот и детей, оставшихся без попечения родителей, подлежащих оздоровлению, находящихся на воспитании в замещающих семьях. Всего на оздоровление и занятость детей-сирот и детей, оставшихся без попечения родителей израсходовано 420,0 тыс. рублей. </w:t>
      </w:r>
    </w:p>
    <w:p w14:paraId="317A4C91" w14:textId="30E2B901" w:rsidR="00691881" w:rsidRPr="00691881" w:rsidRDefault="00691881" w:rsidP="007310BE">
      <w:pPr>
        <w:tabs>
          <w:tab w:val="left" w:pos="-284"/>
          <w:tab w:val="left" w:pos="18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1881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2023 году двое лиц из числа детей-сирот и детей, оставшихся без попечения родителей, получивших жилые помещения специализированного жилищного фонда Калининградской области, обеспечены мебелью, бытовой техникой и предметами первой необходимости в рамках подпрограммы «Дети-сироты» муниципальной целевой программы «Социальная поддержка населения», всего на сумму 300</w:t>
      </w:r>
      <w:r w:rsidR="007310B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91881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731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691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76537C12" w14:textId="04E028EB" w:rsidR="00691881" w:rsidRPr="00691881" w:rsidRDefault="00691881" w:rsidP="006918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18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подпрограммы «Доступная среда» муниципальной программы «Социальная поддержка населения» в целях адаптации учреждений социальной сферы для инвалидов за счет средств местного бюджета 2023 году адаптированы объекты на сумму 665,0 тыс. рублей.: </w:t>
      </w:r>
    </w:p>
    <w:p w14:paraId="3BCBEC90" w14:textId="77777777" w:rsidR="00CA0289" w:rsidRDefault="00CA0289" w:rsidP="00D60E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a"/>
        <w:tblW w:w="1048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89"/>
        <w:gridCol w:w="5096"/>
      </w:tblGrid>
      <w:tr w:rsidR="00CA0289" w14:paraId="4135CC48" w14:textId="77777777" w:rsidTr="00D93A96">
        <w:tc>
          <w:tcPr>
            <w:tcW w:w="5524" w:type="dxa"/>
          </w:tcPr>
          <w:p w14:paraId="039AC496" w14:textId="77777777" w:rsidR="00D93A96" w:rsidRPr="00691881" w:rsidRDefault="00D93A96" w:rsidP="00D93A96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918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Проведен ремонт входной группы с заменой поручней в здании начальной школы МБУ «Основная общеобразовательная школа п. Приморье»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14:paraId="31FA188C" w14:textId="3D3E8F79" w:rsidR="00CA0289" w:rsidRDefault="00CA0289" w:rsidP="00D60E3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961" w:type="dxa"/>
          </w:tcPr>
          <w:p w14:paraId="628C7372" w14:textId="7B6CA2B0" w:rsidR="00CA0289" w:rsidRDefault="00D93A96" w:rsidP="00D93A96">
            <w:pPr>
              <w:ind w:hanging="10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4E11">
              <w:rPr>
                <w:noProof/>
                <w:sz w:val="24"/>
                <w:szCs w:val="24"/>
              </w:rPr>
              <w:drawing>
                <wp:inline distT="0" distB="0" distL="0" distR="0" wp14:anchorId="11AA44A2" wp14:editId="57E12885">
                  <wp:extent cx="3163925" cy="1500027"/>
                  <wp:effectExtent l="0" t="0" r="0" b="5080"/>
                  <wp:docPr id="8" name="Рисунок 8" descr="C:\Users\n.golovchenko\Downloads\IMG-20240123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n.golovchenko\Downloads\IMG-20240123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935" cy="1512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A96" w14:paraId="1C795ACE" w14:textId="77777777" w:rsidTr="00D93A96">
        <w:tc>
          <w:tcPr>
            <w:tcW w:w="5524" w:type="dxa"/>
          </w:tcPr>
          <w:p w14:paraId="32CD8045" w14:textId="77777777" w:rsidR="00D93A96" w:rsidRPr="00691881" w:rsidRDefault="00D93A96" w:rsidP="00D93A96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918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МАОУ «Средняя общеобразовательная школа п. Донское» - установлены поручни в санитарных комнатах для маломобильных групп населения.</w:t>
            </w:r>
          </w:p>
          <w:p w14:paraId="54A23FF6" w14:textId="77777777" w:rsidR="00D93A96" w:rsidRPr="007B4E11" w:rsidRDefault="00D93A96" w:rsidP="00D93A96">
            <w:pPr>
              <w:ind w:firstLine="709"/>
              <w:jc w:val="both"/>
              <w:rPr>
                <w:noProof/>
                <w:sz w:val="24"/>
                <w:szCs w:val="24"/>
              </w:rPr>
            </w:pPr>
          </w:p>
        </w:tc>
        <w:tc>
          <w:tcPr>
            <w:tcW w:w="4961" w:type="dxa"/>
          </w:tcPr>
          <w:p w14:paraId="6F7CA957" w14:textId="4651EDAE" w:rsidR="00D93A96" w:rsidRPr="00691881" w:rsidRDefault="00D93A96" w:rsidP="00D93A96">
            <w:pPr>
              <w:ind w:hanging="10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96188">
              <w:rPr>
                <w:noProof/>
                <w:sz w:val="24"/>
                <w:szCs w:val="24"/>
              </w:rPr>
              <w:drawing>
                <wp:inline distT="0" distB="0" distL="0" distR="0" wp14:anchorId="5018114A" wp14:editId="7AB39ED4">
                  <wp:extent cx="3162949" cy="1561672"/>
                  <wp:effectExtent l="0" t="0" r="0" b="635"/>
                  <wp:docPr id="5" name="Рисунок 5" descr="C:\Users\n.golovchenko\Desktop\ВЫБОРЫ 2024\20240122_115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n.golovchenko\Desktop\ВЫБОРЫ 2024\20240122_115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058" cy="158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6C1507" w14:textId="77777777" w:rsidR="009E5C8B" w:rsidRDefault="009E5C8B" w:rsidP="007E722B">
      <w:pPr>
        <w:tabs>
          <w:tab w:val="left" w:pos="4461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AE1906" w14:textId="74ED94F6" w:rsidR="00CC418C" w:rsidRDefault="00E31D1B" w:rsidP="00E31D1B">
      <w:pPr>
        <w:tabs>
          <w:tab w:val="left" w:pos="4461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31D1B">
        <w:rPr>
          <w:rFonts w:ascii="Times New Roman" w:hAnsi="Times New Roman" w:cs="Times New Roman"/>
          <w:b/>
          <w:bCs/>
          <w:sz w:val="28"/>
          <w:szCs w:val="28"/>
        </w:rPr>
        <w:t>Гражданская оборона</w:t>
      </w:r>
    </w:p>
    <w:p w14:paraId="5978AA86" w14:textId="0532B05F" w:rsidR="00E31D1B" w:rsidRPr="005A1D94" w:rsidRDefault="00E31D1B" w:rsidP="00E31D1B">
      <w:pPr>
        <w:tabs>
          <w:tab w:val="left" w:pos="4461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</w:p>
    <w:p w14:paraId="1A3942EF" w14:textId="77777777" w:rsidR="00E31D1B" w:rsidRPr="00E31D1B" w:rsidRDefault="00E31D1B" w:rsidP="00E31D1B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31D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Муниципальная программа «Обеспечение безопасности жизнедеятельности населения» утверждена постановлением </w:t>
      </w:r>
      <w:r w:rsidRPr="00E31D1B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администрации муниципального образования «Светлогорский городской округ» от </w:t>
      </w:r>
      <w:r w:rsidRPr="00E31D1B">
        <w:rPr>
          <w:rFonts w:ascii="Times New Roman" w:eastAsia="Times New Roman" w:hAnsi="Times New Roman" w:cs="Calibri"/>
          <w:bCs/>
          <w:sz w:val="28"/>
          <w:szCs w:val="28"/>
          <w:lang w:eastAsia="ru-RU"/>
        </w:rPr>
        <w:t>16</w:t>
      </w:r>
      <w:r w:rsidRPr="00E31D1B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</w:t>
      </w:r>
      <w:r w:rsidRPr="00E31D1B">
        <w:rPr>
          <w:rFonts w:ascii="Times New Roman" w:eastAsia="Times New Roman" w:hAnsi="Times New Roman" w:cs="Calibri"/>
          <w:bCs/>
          <w:sz w:val="28"/>
          <w:szCs w:val="28"/>
          <w:lang w:eastAsia="ru-RU"/>
        </w:rPr>
        <w:t>мая 2019 года № 453.</w:t>
      </w:r>
      <w:r w:rsidRPr="00E31D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21C99741" w14:textId="77777777" w:rsidR="00E31D1B" w:rsidRDefault="00E31D1B" w:rsidP="00E31D1B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31D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Муниципальная программа направлена на решение трех задач путем реализации трех подпрограмм: </w:t>
      </w:r>
    </w:p>
    <w:p w14:paraId="78CEBDA6" w14:textId="3183ADB3" w:rsidR="0064704C" w:rsidRPr="00A84749" w:rsidRDefault="0064704C" w:rsidP="0064704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84749">
        <w:rPr>
          <w:rFonts w:ascii="Times New Roman" w:hAnsi="Times New Roman" w:cs="Times New Roman"/>
          <w:sz w:val="28"/>
          <w:szCs w:val="28"/>
        </w:rPr>
        <w:t>«Защита населения и территории округа от чрезвычайных ситуаций природного и техногенного характера»</w:t>
      </w:r>
      <w:r w:rsidR="003D7BFA">
        <w:rPr>
          <w:rFonts w:ascii="Times New Roman" w:hAnsi="Times New Roman" w:cs="Times New Roman"/>
          <w:sz w:val="28"/>
          <w:szCs w:val="28"/>
        </w:rPr>
        <w:t>;</w:t>
      </w:r>
    </w:p>
    <w:p w14:paraId="2E4E79C6" w14:textId="03A924F1" w:rsidR="0064704C" w:rsidRPr="00A84749" w:rsidRDefault="0064704C" w:rsidP="0064704C">
      <w:pPr>
        <w:pStyle w:val="ConsPlusNormal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Pr="00A84749">
        <w:rPr>
          <w:rFonts w:ascii="Times New Roman" w:hAnsi="Times New Roman"/>
          <w:bCs/>
          <w:sz w:val="28"/>
          <w:szCs w:val="28"/>
        </w:rPr>
        <w:t>«Обеспечение безопасности на воде в летний и зимний периоды»</w:t>
      </w:r>
      <w:r w:rsidR="003D7BFA">
        <w:rPr>
          <w:rFonts w:ascii="Times New Roman" w:hAnsi="Times New Roman"/>
          <w:bCs/>
          <w:sz w:val="28"/>
          <w:szCs w:val="28"/>
        </w:rPr>
        <w:t>;</w:t>
      </w:r>
    </w:p>
    <w:p w14:paraId="13A26D23" w14:textId="46365D61" w:rsidR="0064704C" w:rsidRDefault="0064704C" w:rsidP="0064704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84749">
        <w:rPr>
          <w:rFonts w:ascii="Times New Roman" w:hAnsi="Times New Roman" w:cs="Times New Roman"/>
          <w:sz w:val="28"/>
          <w:szCs w:val="28"/>
        </w:rPr>
        <w:t>«Развитие ЕДДС и системы обеспечения вызова по единому номеру «112». Развитие аппаратно-программного комплекса «Безопасный город»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E033DDD" w14:textId="77777777" w:rsidR="00B00031" w:rsidRDefault="00B00031" w:rsidP="0064704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63"/>
        <w:gridCol w:w="5217"/>
      </w:tblGrid>
      <w:tr w:rsidR="00B00031" w14:paraId="16DBA7A6" w14:textId="77777777" w:rsidTr="0025576F">
        <w:trPr>
          <w:trHeight w:val="4964"/>
        </w:trPr>
        <w:tc>
          <w:tcPr>
            <w:tcW w:w="5264" w:type="dxa"/>
          </w:tcPr>
          <w:p w14:paraId="5D8A45E9" w14:textId="2EA93AB1" w:rsidR="00B00031" w:rsidRDefault="00B00031" w:rsidP="0021138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17A54646" wp14:editId="092A8866">
                  <wp:simplePos x="0" y="0"/>
                  <wp:positionH relativeFrom="margin">
                    <wp:posOffset>203200</wp:posOffset>
                  </wp:positionH>
                  <wp:positionV relativeFrom="margin">
                    <wp:posOffset>-170180</wp:posOffset>
                  </wp:positionV>
                  <wp:extent cx="2789555" cy="3160395"/>
                  <wp:effectExtent l="5080" t="0" r="0" b="0"/>
                  <wp:wrapSquare wrapText="bothSides"/>
                  <wp:docPr id="12880198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89555" cy="316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65" w:type="dxa"/>
          </w:tcPr>
          <w:p w14:paraId="1CA8E811" w14:textId="026C5DAA" w:rsidR="00B00031" w:rsidRDefault="00B00031" w:rsidP="00B00031">
            <w:pPr>
              <w:pStyle w:val="ConsPlusNormal"/>
              <w:tabs>
                <w:tab w:val="left" w:pos="709"/>
              </w:tabs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рамках реализации п</w:t>
            </w:r>
            <w:r w:rsidRPr="00A84749">
              <w:rPr>
                <w:rFonts w:ascii="Times New Roman" w:hAnsi="Times New Roman" w:cs="Times New Roman"/>
                <w:sz w:val="28"/>
                <w:szCs w:val="28"/>
              </w:rPr>
              <w:t>одпрограмм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A84749">
              <w:rPr>
                <w:rFonts w:ascii="Times New Roman" w:hAnsi="Times New Roman" w:cs="Times New Roman"/>
                <w:sz w:val="28"/>
                <w:szCs w:val="28"/>
              </w:rPr>
              <w:t xml:space="preserve"> «Защита населения и территории округа от чрезвычайных ситуаций природного и техногенного характера»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</w:t>
            </w:r>
            <w:r w:rsidR="003D7BFA">
              <w:rPr>
                <w:rFonts w:ascii="Times New Roman" w:hAnsi="Times New Roman" w:cs="Times New Roman"/>
                <w:sz w:val="28"/>
                <w:szCs w:val="28"/>
              </w:rPr>
              <w:t xml:space="preserve">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реализации Плана укрытия населения муниципального образования «Светлогорский городской округ» и использования в целях гражданской обороны, укомплектования защитных сооружений гражданской обороны для населения, за счет муниципального бюджета приобретено имущества (скамейки для укрытий гражданской обороны) на общую сумму 500,0 тыс. рублей. </w:t>
            </w:r>
          </w:p>
        </w:tc>
      </w:tr>
    </w:tbl>
    <w:p w14:paraId="752D14F7" w14:textId="77777777" w:rsidR="00B00031" w:rsidRDefault="00B00031" w:rsidP="0064704C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4A4F040" w14:textId="2FD841D2" w:rsidR="00E31D1B" w:rsidRDefault="00E31D1B" w:rsidP="00E31D1B">
      <w:pPr>
        <w:tabs>
          <w:tab w:val="left" w:pos="4461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094"/>
        <w:gridCol w:w="5386"/>
      </w:tblGrid>
      <w:tr w:rsidR="00E31D1B" w14:paraId="7FB430C0" w14:textId="77777777" w:rsidTr="00E31D1B">
        <w:tc>
          <w:tcPr>
            <w:tcW w:w="5264" w:type="dxa"/>
          </w:tcPr>
          <w:p w14:paraId="01CC0836" w14:textId="55147428" w:rsidR="002D56AB" w:rsidRDefault="002D56AB" w:rsidP="002D56AB">
            <w:pPr>
              <w:pStyle w:val="ConsPlusNormal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особый противопожарный период весной 2023 года проведены работы по устройству противопожарной минерализованной полосы в районе, примыкания к лесу СНТ «Радуга» стоимостью 90</w:t>
            </w:r>
            <w:r w:rsidR="007310B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7310BE">
              <w:rPr>
                <w:rFonts w:ascii="Times New Roman" w:hAnsi="Times New Roman" w:cs="Times New Roman"/>
                <w:sz w:val="28"/>
                <w:szCs w:val="28"/>
              </w:rPr>
              <w:t xml:space="preserve"> тыс.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рублей.</w:t>
            </w:r>
          </w:p>
          <w:p w14:paraId="3A76795A" w14:textId="5DE99E88" w:rsidR="00E31D1B" w:rsidRDefault="00E31D1B" w:rsidP="00E31D1B">
            <w:pPr>
              <w:tabs>
                <w:tab w:val="left" w:pos="4461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5265" w:type="dxa"/>
          </w:tcPr>
          <w:p w14:paraId="6E1A3D72" w14:textId="04DADC99" w:rsidR="00E31D1B" w:rsidRDefault="002D56AB" w:rsidP="00E31D1B">
            <w:pPr>
              <w:tabs>
                <w:tab w:val="left" w:pos="4461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B4D8D5B" wp14:editId="4934C99B">
                  <wp:extent cx="3283168" cy="188858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028" cy="1927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5E560A" w14:textId="119AF3CB" w:rsidR="002D56AB" w:rsidRDefault="002D56AB" w:rsidP="00E31D1B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55"/>
        <w:gridCol w:w="5125"/>
      </w:tblGrid>
      <w:tr w:rsidR="002D56AB" w14:paraId="3FD2E3B6" w14:textId="77777777" w:rsidTr="00211389">
        <w:tc>
          <w:tcPr>
            <w:tcW w:w="5264" w:type="dxa"/>
          </w:tcPr>
          <w:p w14:paraId="66B9912F" w14:textId="4D187292" w:rsidR="002D56AB" w:rsidRDefault="002D56AB" w:rsidP="00211389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Calibri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FABAAE3" wp14:editId="49470DF4">
                  <wp:extent cx="1876727" cy="3259491"/>
                  <wp:effectExtent l="0" t="5715" r="3810" b="3810"/>
                  <wp:docPr id="8062223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96974" cy="3294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5" w:type="dxa"/>
          </w:tcPr>
          <w:p w14:paraId="04BB941F" w14:textId="09DE909A" w:rsidR="002D56AB" w:rsidRDefault="002D56AB" w:rsidP="0025576F">
            <w:pPr>
              <w:pStyle w:val="ConsPlusNormal"/>
              <w:ind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1D1B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По плану противопожарной защиты здания администрации, проведен монтаж системы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сухотрубов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сумму 497,</w:t>
            </w:r>
            <w:r w:rsidR="003D7BF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тыс. рублей. </w:t>
            </w:r>
          </w:p>
          <w:p w14:paraId="7803AB63" w14:textId="77777777" w:rsidR="002D56AB" w:rsidRDefault="002D56AB" w:rsidP="00211389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Calibri"/>
                <w:bCs/>
                <w:sz w:val="28"/>
                <w:szCs w:val="28"/>
                <w:lang w:eastAsia="ru-RU"/>
              </w:rPr>
            </w:pPr>
          </w:p>
        </w:tc>
      </w:tr>
    </w:tbl>
    <w:p w14:paraId="11FE66F2" w14:textId="77777777" w:rsidR="002D56AB" w:rsidRDefault="002D56AB" w:rsidP="00656DA7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A9D2D8" w14:textId="0665A307" w:rsidR="002D56AB" w:rsidRDefault="00656DA7" w:rsidP="008A6F80">
      <w:pPr>
        <w:pStyle w:val="ConsPlusNormal"/>
        <w:tabs>
          <w:tab w:val="right" w:pos="9498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подъезда пожарных автомобилей и забора воды в любое время года построено два подъезда с площадками (пирсами) с твердым покрытием размером 12х12 м на озере Майское и на озере в п. Приморье.</w:t>
      </w:r>
    </w:p>
    <w:p w14:paraId="2F22676B" w14:textId="77777777" w:rsidR="00470676" w:rsidRDefault="00470676" w:rsidP="008A6F80">
      <w:pPr>
        <w:pStyle w:val="ConsPlusNormal"/>
        <w:tabs>
          <w:tab w:val="right" w:pos="9498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52"/>
        <w:gridCol w:w="5128"/>
      </w:tblGrid>
      <w:tr w:rsidR="00656DA7" w14:paraId="60B446A5" w14:textId="77777777" w:rsidTr="00211389">
        <w:tc>
          <w:tcPr>
            <w:tcW w:w="5264" w:type="dxa"/>
          </w:tcPr>
          <w:p w14:paraId="192293DC" w14:textId="715C630E" w:rsidR="009243E9" w:rsidRDefault="009243E9" w:rsidP="00211389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0510341" wp14:editId="4B581832">
                  <wp:extent cx="1832522" cy="3351705"/>
                  <wp:effectExtent l="2223" t="0" r="0" b="0"/>
                  <wp:docPr id="109268237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89377" cy="3455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7F820" w14:textId="5E914EB4" w:rsidR="00656DA7" w:rsidRPr="009243E9" w:rsidRDefault="009243E9" w:rsidP="009243E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24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пос.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924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Приморье</w:t>
            </w:r>
          </w:p>
        </w:tc>
        <w:tc>
          <w:tcPr>
            <w:tcW w:w="5265" w:type="dxa"/>
          </w:tcPr>
          <w:p w14:paraId="1C37DAD7" w14:textId="77777777" w:rsidR="00656DA7" w:rsidRDefault="00656DA7" w:rsidP="00211389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0C47AED" wp14:editId="2FFF9401">
                  <wp:extent cx="1853834" cy="3202305"/>
                  <wp:effectExtent l="0" t="7620" r="5715" b="5715"/>
                  <wp:docPr id="27050419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88530" cy="3262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6D55E" w14:textId="1957B5B9" w:rsidR="009243E9" w:rsidRPr="009243E9" w:rsidRDefault="009243E9" w:rsidP="009243E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243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озеро Майское г. Светлогорск</w:t>
            </w:r>
          </w:p>
        </w:tc>
      </w:tr>
    </w:tbl>
    <w:p w14:paraId="6159259F" w14:textId="77777777" w:rsidR="00656DA7" w:rsidRDefault="00656DA7" w:rsidP="00E31D1B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49B40B9" w14:textId="042BEEB5" w:rsidR="00DC25A1" w:rsidRDefault="000D1135" w:rsidP="008A6F80">
      <w:pPr>
        <w:pStyle w:val="ConsPlusNormal"/>
        <w:tabs>
          <w:tab w:val="left" w:pos="3165"/>
        </w:tabs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реализации п</w:t>
      </w:r>
      <w:r w:rsidRPr="00A84749">
        <w:rPr>
          <w:rFonts w:ascii="Times New Roman" w:hAnsi="Times New Roman" w:cs="Times New Roman"/>
          <w:sz w:val="28"/>
          <w:szCs w:val="28"/>
        </w:rPr>
        <w:t>одпрограмм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A84749">
        <w:rPr>
          <w:rFonts w:ascii="Times New Roman" w:hAnsi="Times New Roman"/>
          <w:bCs/>
          <w:sz w:val="28"/>
          <w:szCs w:val="28"/>
        </w:rPr>
        <w:t>«Обеспечение безопасности на воде в летний и зимний периоды»</w:t>
      </w:r>
      <w:r>
        <w:rPr>
          <w:rFonts w:ascii="Times New Roman" w:hAnsi="Times New Roman"/>
          <w:bCs/>
          <w:sz w:val="28"/>
          <w:szCs w:val="28"/>
        </w:rPr>
        <w:t xml:space="preserve"> обеспечена деятельность спасательных постов (заработная плата и обучение спасателей, спасательное оборудование, медицинские аптечки, ГСМ, информационные знаки и щиты) на сумму 8</w:t>
      </w:r>
      <w:r w:rsidR="007310BE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25</w:t>
      </w:r>
      <w:r w:rsidR="007310BE">
        <w:rPr>
          <w:rFonts w:ascii="Times New Roman" w:hAnsi="Times New Roman"/>
          <w:bCs/>
          <w:sz w:val="28"/>
          <w:szCs w:val="28"/>
        </w:rPr>
        <w:t>1,0 тыс.</w:t>
      </w:r>
      <w:r>
        <w:rPr>
          <w:rFonts w:ascii="Times New Roman" w:hAnsi="Times New Roman"/>
          <w:bCs/>
          <w:sz w:val="28"/>
          <w:szCs w:val="28"/>
        </w:rPr>
        <w:t xml:space="preserve"> рублей. </w:t>
      </w:r>
    </w:p>
    <w:p w14:paraId="01B87266" w14:textId="77777777" w:rsidR="00470676" w:rsidRPr="008A6F80" w:rsidRDefault="00470676" w:rsidP="008A6F80">
      <w:pPr>
        <w:pStyle w:val="ConsPlusNormal"/>
        <w:tabs>
          <w:tab w:val="left" w:pos="3165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238"/>
        <w:gridCol w:w="5242"/>
      </w:tblGrid>
      <w:tr w:rsidR="00E31D1B" w14:paraId="3B59F025" w14:textId="77777777" w:rsidTr="00E31D1B">
        <w:tc>
          <w:tcPr>
            <w:tcW w:w="5264" w:type="dxa"/>
          </w:tcPr>
          <w:p w14:paraId="17B488CA" w14:textId="17D98273" w:rsidR="00E31D1B" w:rsidRDefault="005D583F" w:rsidP="00E31D1B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Calibri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 wp14:anchorId="0B3D0E1D" wp14:editId="26EB46F0">
                  <wp:extent cx="3199518" cy="2019719"/>
                  <wp:effectExtent l="0" t="0" r="1270" b="0"/>
                  <wp:docPr id="83660632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060" cy="202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5" w:type="dxa"/>
          </w:tcPr>
          <w:p w14:paraId="03F078E1" w14:textId="047C292C" w:rsidR="00E31D1B" w:rsidRDefault="005D583F" w:rsidP="00E31D1B">
            <w:pPr>
              <w:widowControl w:val="0"/>
              <w:autoSpaceDE w:val="0"/>
              <w:autoSpaceDN w:val="0"/>
              <w:jc w:val="both"/>
              <w:rPr>
                <w:rFonts w:ascii="Times New Roman" w:eastAsia="Times New Roman" w:hAnsi="Times New Roman" w:cs="Calibri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 wp14:anchorId="2784AE67" wp14:editId="18D78E6B">
                  <wp:extent cx="3202940" cy="2019300"/>
                  <wp:effectExtent l="0" t="0" r="0" b="0"/>
                  <wp:docPr id="127343620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092" cy="202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08AAD2" w14:textId="7ADDBD02" w:rsidR="00470676" w:rsidRPr="009E5C8B" w:rsidRDefault="00432597" w:rsidP="009E5C8B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Calibri"/>
          <w:b/>
          <w:sz w:val="24"/>
          <w:szCs w:val="24"/>
          <w:lang w:eastAsia="ru-RU"/>
        </w:rPr>
      </w:pPr>
      <w:r w:rsidRPr="00432597">
        <w:rPr>
          <w:rFonts w:ascii="Times New Roman" w:eastAsia="Times New Roman" w:hAnsi="Times New Roman" w:cs="Calibri"/>
          <w:b/>
          <w:sz w:val="24"/>
          <w:szCs w:val="24"/>
          <w:lang w:eastAsia="ru-RU"/>
        </w:rPr>
        <w:t>Спасательный пост г.</w:t>
      </w:r>
      <w:r>
        <w:rPr>
          <w:rFonts w:ascii="Times New Roman" w:eastAsia="Times New Roman" w:hAnsi="Times New Roman" w:cs="Calibri"/>
          <w:b/>
          <w:sz w:val="24"/>
          <w:szCs w:val="24"/>
          <w:lang w:eastAsia="ru-RU"/>
        </w:rPr>
        <w:t xml:space="preserve"> </w:t>
      </w:r>
      <w:r w:rsidRPr="00432597">
        <w:rPr>
          <w:rFonts w:ascii="Times New Roman" w:eastAsia="Times New Roman" w:hAnsi="Times New Roman" w:cs="Calibri"/>
          <w:b/>
          <w:sz w:val="24"/>
          <w:szCs w:val="24"/>
          <w:lang w:eastAsia="ru-RU"/>
        </w:rPr>
        <w:t>Светлогорск</w:t>
      </w:r>
    </w:p>
    <w:p w14:paraId="2DCA8FA3" w14:textId="77777777" w:rsidR="00D93A96" w:rsidRDefault="00D93A96" w:rsidP="009243E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7FE1EDB" w14:textId="3CA5556A" w:rsidR="00AB2CBE" w:rsidRPr="009243E9" w:rsidRDefault="00AB2CBE" w:rsidP="009243E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Calibri"/>
          <w:b/>
          <w:sz w:val="24"/>
          <w:szCs w:val="24"/>
          <w:lang w:eastAsia="ru-RU"/>
        </w:rPr>
      </w:pPr>
      <w:r w:rsidRPr="00AB2CBE">
        <w:rPr>
          <w:rFonts w:ascii="Times New Roman" w:hAnsi="Times New Roman" w:cs="Times New Roman"/>
          <w:b/>
          <w:bCs/>
          <w:sz w:val="28"/>
          <w:szCs w:val="28"/>
        </w:rPr>
        <w:t>Про ЕДДС</w:t>
      </w:r>
    </w:p>
    <w:p w14:paraId="4FF63F91" w14:textId="77777777" w:rsidR="005A1D94" w:rsidRPr="00AB2CBE" w:rsidRDefault="005A1D94" w:rsidP="00AB2CBE">
      <w:pPr>
        <w:tabs>
          <w:tab w:val="left" w:pos="4461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6"/>
        <w:gridCol w:w="5853"/>
      </w:tblGrid>
      <w:tr w:rsidR="00AB2CBE" w:rsidRPr="00AB2CBE" w14:paraId="58E45BAE" w14:textId="77777777" w:rsidTr="00CA5C33">
        <w:trPr>
          <w:trHeight w:val="3131"/>
        </w:trPr>
        <w:tc>
          <w:tcPr>
            <w:tcW w:w="4686" w:type="dxa"/>
          </w:tcPr>
          <w:p w14:paraId="2AF288EF" w14:textId="06BA4617" w:rsidR="00AB2CBE" w:rsidRPr="00AB2CBE" w:rsidRDefault="0035400F" w:rsidP="00AB2CBE">
            <w:pPr>
              <w:tabs>
                <w:tab w:val="left" w:pos="446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3B127CA" wp14:editId="44FAB580">
                  <wp:extent cx="2335349" cy="3001377"/>
                  <wp:effectExtent l="0" t="9207" r="0" b="0"/>
                  <wp:docPr id="1092533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49826" cy="3019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6FA64650" w14:textId="1FD710BB" w:rsidR="00AB2CBE" w:rsidRPr="00CA5C33" w:rsidRDefault="00CA5C33" w:rsidP="00CA5C33">
            <w:pPr>
              <w:suppressAutoHyphens/>
              <w:ind w:firstLine="70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CA5C33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eastAsia="ar-SA"/>
              </w:rPr>
              <w:t xml:space="preserve">В 2023 году МКУ «ЕДДС Светлогорского ГО» получено и обработано телефонных обращения от жителей Светлогорского городского округа 9 562. По системе 112 поступило 9 721 сообщение. В общей сложности работниками ЕДДС принято, обработано и организовано реагирование ответственных организаций и должностных лиц 19 283 обращения жителей и гостей нашего округа. Все звонки отработаны своевременно и </w:t>
            </w:r>
            <w:proofErr w:type="spellStart"/>
            <w:r w:rsidRPr="00CA5C33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eastAsia="ar-SA"/>
              </w:rPr>
              <w:t>отреагированы</w:t>
            </w:r>
            <w:proofErr w:type="spellEnd"/>
            <w:r w:rsidRPr="00CA5C33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  <w:lang w:eastAsia="ar-SA"/>
              </w:rPr>
              <w:t xml:space="preserve"> без задержек.</w:t>
            </w:r>
          </w:p>
        </w:tc>
      </w:tr>
    </w:tbl>
    <w:p w14:paraId="67E1CCAD" w14:textId="5C75F3B2" w:rsidR="00AB2CBE" w:rsidRDefault="00AB2CBE" w:rsidP="00FE0A00">
      <w:pPr>
        <w:tabs>
          <w:tab w:val="left" w:pos="4461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F460D17" w14:textId="77777777" w:rsidR="00CA5C33" w:rsidRPr="003D7BFA" w:rsidRDefault="00CA5C33" w:rsidP="00CA5C3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3D7BF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 течении 2023 года на территории Светлогорского ГО проведено три командно-штабных учений по отработке действий при чрезвычайных ситуациях - подтопление жилых домов, пал травы угрожающим многоквартирным жилым домам и взрыв газа в многоквартирном доме. Одно из учений с реальным задействованием сил и средств </w:t>
      </w:r>
      <w:r w:rsidRPr="003D7BF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ar-SA"/>
        </w:rPr>
        <w:t>Единой государственной системы предупреждения и ликвидации чрезвычайных ситуаций (РСЧС).</w:t>
      </w:r>
      <w:r w:rsidRPr="003D7BF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Действия работников ЕДДС при указанных КШУ оценены на высоком уровне. </w:t>
      </w:r>
    </w:p>
    <w:p w14:paraId="2D710293" w14:textId="77777777" w:rsidR="00CA5C33" w:rsidRPr="003D7BFA" w:rsidRDefault="00CA5C33" w:rsidP="00CA5C3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</w:pPr>
      <w:r w:rsidRPr="003D7BF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Согласно графика отработаны вводные по 24 тренировкам. Каждой сменой отработано по 3 тренировки. По итогам всех тренировок от ЦУКС ГУ МЧС по Калининградской области общая оценка выставленная дежурным нарядам МКУ «ЕДДС» - </w:t>
      </w:r>
      <w:r w:rsidRPr="003D7BFA"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  <w:t xml:space="preserve">«ХОРОШО» - 4,7 балла; </w:t>
      </w:r>
    </w:p>
    <w:p w14:paraId="09AB30BA" w14:textId="4EF528AB" w:rsidR="00CE2515" w:rsidRDefault="00CA5C33" w:rsidP="00D93A96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3D7BF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 целью профилактики правонарушений работники ЕДДС активно используют возможности </w:t>
      </w:r>
      <w:r w:rsidRPr="003D7B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автоматизированного программного комплекса «Безопасный город». Круглосуточное наблюдение осуществляется 159 видеокамерами, расположенными на территории округа. В 2023 году в результате использования АПК «Безопасный город» в правоохранительные органы работниками МКУ «ЕДДС» передана информация о 43 фактах совершенных правонарушений различного характера. </w:t>
      </w:r>
    </w:p>
    <w:p w14:paraId="06DD813C" w14:textId="77777777" w:rsidR="00D93A96" w:rsidRPr="00D93A96" w:rsidRDefault="00D93A96" w:rsidP="00D93A96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042CC8E" w14:textId="124FAA8F" w:rsidR="00AB2CBE" w:rsidRPr="006D27A3" w:rsidRDefault="00AB2CBE" w:rsidP="00AB2CBE">
      <w:pPr>
        <w:tabs>
          <w:tab w:val="left" w:pos="426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u w:val="single"/>
        </w:rPr>
      </w:pPr>
      <w:r w:rsidRPr="006D27A3">
        <w:rPr>
          <w:rFonts w:ascii="Times New Roman" w:hAnsi="Times New Roman"/>
          <w:b/>
          <w:bCs/>
          <w:sz w:val="28"/>
          <w:szCs w:val="28"/>
          <w:u w:val="single"/>
        </w:rPr>
        <w:t>О задачах на 202</w:t>
      </w:r>
      <w:r w:rsidR="001A4815">
        <w:rPr>
          <w:rFonts w:ascii="Times New Roman" w:hAnsi="Times New Roman"/>
          <w:b/>
          <w:bCs/>
          <w:sz w:val="28"/>
          <w:szCs w:val="28"/>
          <w:u w:val="single"/>
        </w:rPr>
        <w:t>4</w:t>
      </w:r>
      <w:r w:rsidRPr="006D27A3">
        <w:rPr>
          <w:rFonts w:ascii="Times New Roman" w:hAnsi="Times New Roman"/>
          <w:b/>
          <w:bCs/>
          <w:sz w:val="28"/>
          <w:szCs w:val="28"/>
          <w:u w:val="single"/>
        </w:rPr>
        <w:t xml:space="preserve"> год</w:t>
      </w:r>
    </w:p>
    <w:p w14:paraId="2DAE418C" w14:textId="77777777" w:rsidR="00AB2CBE" w:rsidRPr="006D27A3" w:rsidRDefault="00AB2CBE" w:rsidP="00AB2CBE">
      <w:pPr>
        <w:tabs>
          <w:tab w:val="left" w:pos="426"/>
        </w:tabs>
        <w:spacing w:after="0" w:line="240" w:lineRule="auto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11156929" w14:textId="439531AE" w:rsidR="00AB2CBE" w:rsidRPr="002933ED" w:rsidRDefault="00AB2CBE" w:rsidP="00FD71DE">
      <w:pPr>
        <w:tabs>
          <w:tab w:val="left" w:pos="567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2933ED">
        <w:rPr>
          <w:rFonts w:ascii="Times New Roman" w:hAnsi="Times New Roman"/>
          <w:b/>
          <w:bCs/>
          <w:sz w:val="28"/>
          <w:szCs w:val="28"/>
        </w:rPr>
        <w:t>1.</w:t>
      </w:r>
      <w:r w:rsidRPr="002933ED">
        <w:t xml:space="preserve"> </w:t>
      </w:r>
      <w:r w:rsidRPr="002933ED">
        <w:rPr>
          <w:rFonts w:ascii="Times New Roman" w:eastAsiaTheme="minorEastAsia" w:hAnsi="Times New Roman"/>
          <w:b/>
          <w:bCs/>
          <w:kern w:val="24"/>
          <w:sz w:val="28"/>
          <w:szCs w:val="28"/>
          <w:lang w:eastAsia="ru-RU"/>
        </w:rPr>
        <w:t xml:space="preserve"> Благоустройство </w:t>
      </w:r>
      <w:r w:rsidRPr="002933ED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дворовых территорий многоквартирных жилых домов</w:t>
      </w:r>
    </w:p>
    <w:p w14:paraId="7D700070" w14:textId="4D9FB6E7" w:rsidR="00AB2CBE" w:rsidRPr="002933ED" w:rsidRDefault="00AB2CBE" w:rsidP="007B7A17">
      <w:pPr>
        <w:tabs>
          <w:tab w:val="left" w:pos="567"/>
        </w:tabs>
        <w:kinsoku w:val="0"/>
        <w:overflowPunct w:val="0"/>
        <w:spacing w:after="0" w:line="240" w:lineRule="auto"/>
        <w:ind w:left="1276"/>
        <w:jc w:val="both"/>
        <w:textAlignment w:val="baseline"/>
        <w:rPr>
          <w:rFonts w:ascii="Times New Roman" w:hAnsi="Times New Roman"/>
          <w:b/>
          <w:bCs/>
          <w:sz w:val="28"/>
          <w:szCs w:val="28"/>
          <w:u w:val="single"/>
        </w:rPr>
      </w:pPr>
      <w:r w:rsidRPr="002933ED">
        <w:rPr>
          <w:rFonts w:ascii="Times New Roman" w:hAnsi="Times New Roman"/>
          <w:b/>
          <w:bCs/>
          <w:sz w:val="28"/>
          <w:szCs w:val="28"/>
          <w:u w:val="single"/>
        </w:rPr>
        <w:t>г. Светлогорск</w:t>
      </w:r>
    </w:p>
    <w:p w14:paraId="11B37907" w14:textId="75450880" w:rsidR="001A4815" w:rsidRPr="002933ED" w:rsidRDefault="002F430E" w:rsidP="002F430E">
      <w:pPr>
        <w:pStyle w:val="a4"/>
        <w:numPr>
          <w:ilvl w:val="0"/>
          <w:numId w:val="19"/>
        </w:numPr>
        <w:suppressAutoHyphens/>
        <w:spacing w:after="0" w:line="240" w:lineRule="auto"/>
        <w:ind w:left="1560" w:hanging="284"/>
        <w:jc w:val="both"/>
        <w:rPr>
          <w:rFonts w:ascii="Times New Roman" w:hAnsi="Times New Roman"/>
          <w:sz w:val="28"/>
          <w:szCs w:val="28"/>
        </w:rPr>
      </w:pPr>
      <w:r w:rsidRPr="002933ED">
        <w:rPr>
          <w:rFonts w:ascii="Times New Roman" w:hAnsi="Times New Roman"/>
          <w:sz w:val="28"/>
          <w:szCs w:val="28"/>
        </w:rPr>
        <w:t>капитальный ремонт детской площадки</w:t>
      </w:r>
      <w:r w:rsidR="00817757" w:rsidRPr="002933ED">
        <w:rPr>
          <w:rFonts w:ascii="Times New Roman" w:hAnsi="Times New Roman"/>
          <w:sz w:val="28"/>
          <w:szCs w:val="28"/>
        </w:rPr>
        <w:t xml:space="preserve"> </w:t>
      </w:r>
      <w:r w:rsidRPr="002933ED">
        <w:rPr>
          <w:rFonts w:ascii="Times New Roman" w:hAnsi="Times New Roman"/>
          <w:sz w:val="28"/>
          <w:szCs w:val="28"/>
        </w:rPr>
        <w:t xml:space="preserve">по ул. </w:t>
      </w:r>
      <w:proofErr w:type="spellStart"/>
      <w:r w:rsidRPr="002933ED">
        <w:rPr>
          <w:rFonts w:ascii="Times New Roman" w:hAnsi="Times New Roman"/>
          <w:sz w:val="28"/>
          <w:szCs w:val="28"/>
        </w:rPr>
        <w:t>Косогорной</w:t>
      </w:r>
      <w:proofErr w:type="spellEnd"/>
      <w:r w:rsidR="00817757" w:rsidRPr="002933ED">
        <w:rPr>
          <w:rFonts w:ascii="Times New Roman" w:hAnsi="Times New Roman"/>
          <w:sz w:val="28"/>
          <w:szCs w:val="28"/>
        </w:rPr>
        <w:t>, д.10</w:t>
      </w:r>
    </w:p>
    <w:p w14:paraId="414FB166" w14:textId="22D7794C" w:rsidR="002F430E" w:rsidRPr="002933ED" w:rsidRDefault="002F430E" w:rsidP="002F430E">
      <w:pPr>
        <w:pStyle w:val="a4"/>
        <w:numPr>
          <w:ilvl w:val="0"/>
          <w:numId w:val="19"/>
        </w:numPr>
        <w:suppressAutoHyphens/>
        <w:spacing w:after="0" w:line="240" w:lineRule="auto"/>
        <w:ind w:left="1560" w:hanging="284"/>
        <w:jc w:val="both"/>
        <w:rPr>
          <w:rFonts w:ascii="Times New Roman" w:hAnsi="Times New Roman"/>
          <w:sz w:val="28"/>
          <w:szCs w:val="28"/>
        </w:rPr>
      </w:pPr>
      <w:r w:rsidRPr="002933ED">
        <w:rPr>
          <w:rFonts w:ascii="Times New Roman" w:hAnsi="Times New Roman"/>
          <w:sz w:val="28"/>
          <w:szCs w:val="28"/>
        </w:rPr>
        <w:t>капитальный ремонт детской площадки</w:t>
      </w:r>
      <w:r w:rsidR="00817757" w:rsidRPr="002933ED">
        <w:rPr>
          <w:rFonts w:ascii="Times New Roman" w:hAnsi="Times New Roman"/>
          <w:sz w:val="28"/>
          <w:szCs w:val="28"/>
        </w:rPr>
        <w:t xml:space="preserve"> </w:t>
      </w:r>
      <w:r w:rsidRPr="002933ED">
        <w:rPr>
          <w:rFonts w:ascii="Times New Roman" w:hAnsi="Times New Roman"/>
          <w:sz w:val="28"/>
          <w:szCs w:val="28"/>
        </w:rPr>
        <w:t>по ул. Пионерской</w:t>
      </w:r>
      <w:r w:rsidR="00817757" w:rsidRPr="002933ED">
        <w:rPr>
          <w:rFonts w:ascii="Times New Roman" w:hAnsi="Times New Roman"/>
          <w:sz w:val="28"/>
          <w:szCs w:val="28"/>
        </w:rPr>
        <w:t>, д.30</w:t>
      </w:r>
    </w:p>
    <w:p w14:paraId="29EF6201" w14:textId="2E753AFF" w:rsidR="002F430E" w:rsidRPr="002933ED" w:rsidRDefault="002F430E" w:rsidP="002F430E">
      <w:pPr>
        <w:spacing w:after="0" w:line="240" w:lineRule="auto"/>
        <w:ind w:left="1276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пос. Приморье</w:t>
      </w:r>
    </w:p>
    <w:p w14:paraId="23608B76" w14:textId="2C8CBE82" w:rsidR="002F430E" w:rsidRPr="002933ED" w:rsidRDefault="002F430E" w:rsidP="00B36F6B">
      <w:pPr>
        <w:pStyle w:val="a4"/>
        <w:numPr>
          <w:ilvl w:val="0"/>
          <w:numId w:val="20"/>
        </w:numPr>
        <w:suppressAutoHyphens/>
        <w:spacing w:after="0" w:line="240" w:lineRule="auto"/>
        <w:ind w:left="1701" w:hanging="425"/>
        <w:jc w:val="both"/>
        <w:rPr>
          <w:rFonts w:ascii="Times New Roman" w:hAnsi="Times New Roman"/>
          <w:sz w:val="28"/>
          <w:szCs w:val="28"/>
        </w:rPr>
      </w:pPr>
      <w:r w:rsidRPr="002933ED">
        <w:rPr>
          <w:rFonts w:ascii="Times New Roman" w:hAnsi="Times New Roman"/>
          <w:sz w:val="28"/>
          <w:szCs w:val="28"/>
        </w:rPr>
        <w:t>капитальный ремонт спортивных тренажеров по ул. Офицерская, д.2</w:t>
      </w:r>
    </w:p>
    <w:p w14:paraId="4BD3FEE5" w14:textId="77777777" w:rsidR="0024781C" w:rsidRPr="002933ED" w:rsidRDefault="0024781C" w:rsidP="00670E41">
      <w:pPr>
        <w:suppressAutoHyphens/>
        <w:spacing w:after="200" w:line="276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14:paraId="67B93BF3" w14:textId="156170C0" w:rsidR="00AB2CBE" w:rsidRPr="002933ED" w:rsidRDefault="00AB2CBE" w:rsidP="00AB2CBE">
      <w:pPr>
        <w:kinsoku w:val="0"/>
        <w:overflowPunct w:val="0"/>
        <w:spacing w:after="0" w:line="240" w:lineRule="auto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2933ED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2. Благоустройство территорий </w:t>
      </w:r>
    </w:p>
    <w:p w14:paraId="7932D618" w14:textId="1CFBEDFB" w:rsidR="0024781C" w:rsidRPr="002933ED" w:rsidRDefault="00AB2CBE" w:rsidP="007B7A17">
      <w:pPr>
        <w:tabs>
          <w:tab w:val="left" w:pos="426"/>
        </w:tabs>
        <w:spacing w:after="0" w:line="240" w:lineRule="auto"/>
        <w:ind w:left="1276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2933ED">
        <w:rPr>
          <w:rFonts w:ascii="Times New Roman" w:hAnsi="Times New Roman"/>
          <w:b/>
          <w:bCs/>
          <w:sz w:val="28"/>
          <w:szCs w:val="28"/>
          <w:u w:val="single"/>
        </w:rPr>
        <w:t xml:space="preserve">г. Светлогорск </w:t>
      </w:r>
    </w:p>
    <w:p w14:paraId="40141C72" w14:textId="2723D9FB" w:rsidR="003405C9" w:rsidRPr="002933ED" w:rsidRDefault="003405C9" w:rsidP="00D85D7D">
      <w:pPr>
        <w:pStyle w:val="a4"/>
        <w:numPr>
          <w:ilvl w:val="0"/>
          <w:numId w:val="17"/>
        </w:numPr>
        <w:tabs>
          <w:tab w:val="left" w:pos="426"/>
        </w:tabs>
        <w:spacing w:after="0" w:line="240" w:lineRule="auto"/>
        <w:ind w:left="1276" w:firstLine="0"/>
        <w:jc w:val="both"/>
        <w:rPr>
          <w:rFonts w:ascii="Times New Roman" w:hAnsi="Times New Roman"/>
          <w:sz w:val="28"/>
          <w:szCs w:val="28"/>
        </w:rPr>
      </w:pPr>
      <w:r w:rsidRPr="002933ED">
        <w:rPr>
          <w:rFonts w:ascii="Times New Roman" w:hAnsi="Times New Roman"/>
          <w:sz w:val="28"/>
          <w:szCs w:val="28"/>
        </w:rPr>
        <w:t xml:space="preserve"> восстановление фонтана «Лягушка» в сквере по Калининградскому проспекту в районе домов № 33-35</w:t>
      </w:r>
    </w:p>
    <w:p w14:paraId="0D7A0110" w14:textId="122B2215" w:rsidR="003405C9" w:rsidRPr="002933ED" w:rsidRDefault="003405C9" w:rsidP="00D85D7D">
      <w:pPr>
        <w:pStyle w:val="a4"/>
        <w:numPr>
          <w:ilvl w:val="0"/>
          <w:numId w:val="17"/>
        </w:numPr>
        <w:tabs>
          <w:tab w:val="left" w:pos="426"/>
        </w:tabs>
        <w:spacing w:after="0" w:line="240" w:lineRule="auto"/>
        <w:ind w:left="1276" w:firstLine="0"/>
        <w:jc w:val="both"/>
        <w:rPr>
          <w:rFonts w:ascii="Times New Roman" w:hAnsi="Times New Roman"/>
          <w:sz w:val="28"/>
          <w:szCs w:val="28"/>
        </w:rPr>
      </w:pPr>
      <w:r w:rsidRPr="002933ED">
        <w:rPr>
          <w:rFonts w:ascii="Times New Roman" w:hAnsi="Times New Roman"/>
          <w:sz w:val="28"/>
          <w:szCs w:val="28"/>
        </w:rPr>
        <w:t xml:space="preserve"> благоустройство сквера "Влюбленных" расположенного по ул. Калининградский проспект д. 69</w:t>
      </w:r>
    </w:p>
    <w:p w14:paraId="2C1973CB" w14:textId="4A9A3F02" w:rsidR="003405C9" w:rsidRPr="002933ED" w:rsidRDefault="003405C9" w:rsidP="003405C9">
      <w:pPr>
        <w:spacing w:after="0" w:line="240" w:lineRule="auto"/>
        <w:ind w:left="1276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2933E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пос. Донское</w:t>
      </w:r>
    </w:p>
    <w:p w14:paraId="09F2F996" w14:textId="5590C3D7" w:rsidR="003405C9" w:rsidRPr="002933ED" w:rsidRDefault="003405C9" w:rsidP="00BD3851">
      <w:pPr>
        <w:pStyle w:val="a4"/>
        <w:numPr>
          <w:ilvl w:val="0"/>
          <w:numId w:val="18"/>
        </w:numPr>
        <w:tabs>
          <w:tab w:val="left" w:pos="426"/>
        </w:tabs>
        <w:spacing w:after="0" w:line="240" w:lineRule="auto"/>
        <w:ind w:left="1276" w:firstLine="0"/>
        <w:jc w:val="both"/>
        <w:rPr>
          <w:rFonts w:ascii="Times New Roman" w:hAnsi="Times New Roman"/>
          <w:sz w:val="28"/>
          <w:szCs w:val="28"/>
        </w:rPr>
      </w:pPr>
      <w:r w:rsidRPr="002933ED">
        <w:rPr>
          <w:rFonts w:ascii="Times New Roman" w:hAnsi="Times New Roman"/>
          <w:sz w:val="28"/>
          <w:szCs w:val="28"/>
        </w:rPr>
        <w:t xml:space="preserve"> благоустройство территории с обустройством лестничного спуска вблизи д. 1 А по ул. Дивная</w:t>
      </w:r>
    </w:p>
    <w:p w14:paraId="0940F46E" w14:textId="77777777" w:rsidR="00FD71DE" w:rsidRPr="002933ED" w:rsidRDefault="00FD71DE" w:rsidP="002F430E">
      <w:pPr>
        <w:suppressAutoHyphens/>
        <w:spacing w:after="20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15962B4" w14:textId="2C60DF50" w:rsidR="00AB2CBE" w:rsidRPr="002933ED" w:rsidRDefault="00AB2CBE" w:rsidP="00AB2CBE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933ED">
        <w:rPr>
          <w:rFonts w:ascii="Times New Roman" w:hAnsi="Times New Roman" w:cs="Times New Roman"/>
          <w:b/>
          <w:bCs/>
          <w:sz w:val="28"/>
          <w:szCs w:val="28"/>
        </w:rPr>
        <w:t>3. Капитальный ремонт жилого фонда</w:t>
      </w:r>
    </w:p>
    <w:p w14:paraId="3D2C8FC6" w14:textId="258AFAA8" w:rsidR="00AB2CBE" w:rsidRPr="002933ED" w:rsidRDefault="00AB2CBE" w:rsidP="007B7A17">
      <w:pPr>
        <w:spacing w:after="0" w:line="240" w:lineRule="auto"/>
        <w:ind w:left="127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2933E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г. Светлогорск</w:t>
      </w:r>
    </w:p>
    <w:p w14:paraId="590D99A0" w14:textId="52E43E3A" w:rsidR="00FD6BE9" w:rsidRPr="002933ED" w:rsidRDefault="0042028F" w:rsidP="000533BC">
      <w:pPr>
        <w:pStyle w:val="a4"/>
        <w:numPr>
          <w:ilvl w:val="0"/>
          <w:numId w:val="7"/>
        </w:numPr>
        <w:spacing w:after="0" w:line="240" w:lineRule="auto"/>
        <w:ind w:left="1560" w:hanging="284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2933ED">
        <w:rPr>
          <w:rFonts w:ascii="Times New Roman" w:eastAsia="Calibri" w:hAnsi="Times New Roman" w:cs="Times New Roman"/>
          <w:sz w:val="28"/>
          <w:szCs w:val="28"/>
          <w:lang w:eastAsia="ru-RU"/>
        </w:rPr>
        <w:t>ремонт крыши и фасада жилого дома ул. Ленина, д.20</w:t>
      </w:r>
    </w:p>
    <w:p w14:paraId="0F8645C0" w14:textId="6F644A8E" w:rsidR="0042028F" w:rsidRPr="002933ED" w:rsidRDefault="0042028F" w:rsidP="000533BC">
      <w:pPr>
        <w:pStyle w:val="a4"/>
        <w:numPr>
          <w:ilvl w:val="0"/>
          <w:numId w:val="7"/>
        </w:numPr>
        <w:spacing w:after="0" w:line="240" w:lineRule="auto"/>
        <w:ind w:left="1560"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ремонт крыши жилого дома ул. Ясных зорь, д. 19</w:t>
      </w:r>
    </w:p>
    <w:p w14:paraId="28002A92" w14:textId="1C2B71C0" w:rsidR="0024781C" w:rsidRPr="002933ED" w:rsidRDefault="0024781C" w:rsidP="0042028F">
      <w:pPr>
        <w:spacing w:after="0" w:line="240" w:lineRule="auto"/>
        <w:ind w:left="1276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2933E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пос. Донское</w:t>
      </w:r>
    </w:p>
    <w:p w14:paraId="57504303" w14:textId="324F6750" w:rsidR="0042028F" w:rsidRPr="002933ED" w:rsidRDefault="0042028F" w:rsidP="003405C9">
      <w:pPr>
        <w:pStyle w:val="a4"/>
        <w:numPr>
          <w:ilvl w:val="0"/>
          <w:numId w:val="16"/>
        </w:numPr>
        <w:spacing w:after="0" w:line="240" w:lineRule="auto"/>
        <w:ind w:firstLine="55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замена оконных блоков в квартире № 6 по ул. Садовая, д.2</w:t>
      </w:r>
    </w:p>
    <w:p w14:paraId="0527E6C8" w14:textId="77777777" w:rsidR="00AB2CBE" w:rsidRPr="002933ED" w:rsidRDefault="00AB2CBE" w:rsidP="00AB2C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14:paraId="66CD4A8A" w14:textId="1F43BC57" w:rsidR="00AB2CBE" w:rsidRPr="002933ED" w:rsidRDefault="007D16EB" w:rsidP="00AB2C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</w:t>
      </w:r>
      <w:r w:rsidR="00AB2CBE" w:rsidRPr="002933E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 Капитальный и текущий ремонт дорог</w:t>
      </w:r>
    </w:p>
    <w:p w14:paraId="6CB17FB3" w14:textId="56FB9636" w:rsidR="00AB2CBE" w:rsidRPr="002933ED" w:rsidRDefault="00AB2CBE" w:rsidP="007B7A17">
      <w:pPr>
        <w:tabs>
          <w:tab w:val="left" w:pos="1134"/>
        </w:tabs>
        <w:spacing w:after="0" w:line="240" w:lineRule="auto"/>
        <w:ind w:left="127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bookmarkStart w:id="62" w:name="_Hlk97801973"/>
      <w:r w:rsidRPr="002933E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г. Светлогорск</w:t>
      </w:r>
    </w:p>
    <w:p w14:paraId="0D4FA8D8" w14:textId="267A6F5D" w:rsidR="00FD6BE9" w:rsidRPr="002933ED" w:rsidRDefault="00D5214A" w:rsidP="00B36F6B">
      <w:pPr>
        <w:pStyle w:val="a4"/>
        <w:numPr>
          <w:ilvl w:val="0"/>
          <w:numId w:val="16"/>
        </w:numPr>
        <w:spacing w:after="0" w:line="240" w:lineRule="auto"/>
        <w:ind w:left="1560" w:hanging="284"/>
        <w:jc w:val="both"/>
        <w:rPr>
          <w:rFonts w:ascii="Times New Roman" w:hAnsi="Times New Roman" w:cs="Times New Roman"/>
          <w:sz w:val="28"/>
          <w:szCs w:val="28"/>
        </w:rPr>
      </w:pPr>
      <w:r w:rsidRPr="002933ED">
        <w:rPr>
          <w:rFonts w:ascii="Times New Roman" w:hAnsi="Times New Roman" w:cs="Times New Roman"/>
          <w:sz w:val="28"/>
          <w:szCs w:val="28"/>
        </w:rPr>
        <w:t>к</w:t>
      </w:r>
      <w:r w:rsidR="002B4032" w:rsidRPr="002933ED">
        <w:rPr>
          <w:rFonts w:ascii="Times New Roman" w:hAnsi="Times New Roman" w:cs="Times New Roman"/>
          <w:sz w:val="28"/>
          <w:szCs w:val="28"/>
        </w:rPr>
        <w:t>апитальный ремонт автомобильной дороги по ул. Тюменская</w:t>
      </w:r>
    </w:p>
    <w:p w14:paraId="24EFFE77" w14:textId="54632A7E" w:rsidR="002B4032" w:rsidRPr="002933ED" w:rsidRDefault="00D5214A" w:rsidP="00B36F6B">
      <w:pPr>
        <w:pStyle w:val="a4"/>
        <w:numPr>
          <w:ilvl w:val="0"/>
          <w:numId w:val="16"/>
        </w:numPr>
        <w:spacing w:after="0" w:line="240" w:lineRule="auto"/>
        <w:ind w:left="1560" w:hanging="284"/>
        <w:jc w:val="both"/>
        <w:rPr>
          <w:rFonts w:ascii="Times New Roman" w:hAnsi="Times New Roman" w:cs="Times New Roman"/>
          <w:sz w:val="28"/>
          <w:szCs w:val="28"/>
        </w:rPr>
      </w:pPr>
      <w:r w:rsidRPr="002933ED">
        <w:rPr>
          <w:rFonts w:ascii="Times New Roman" w:hAnsi="Times New Roman" w:cs="Times New Roman"/>
          <w:sz w:val="28"/>
          <w:szCs w:val="28"/>
        </w:rPr>
        <w:t>к</w:t>
      </w:r>
      <w:r w:rsidR="002B4032" w:rsidRPr="002933ED">
        <w:rPr>
          <w:rFonts w:ascii="Times New Roman" w:hAnsi="Times New Roman" w:cs="Times New Roman"/>
          <w:sz w:val="28"/>
          <w:szCs w:val="28"/>
        </w:rPr>
        <w:t>апитальный ремонт автомобильной дороги по ул. Ясных Зорь</w:t>
      </w:r>
    </w:p>
    <w:p w14:paraId="0B622CDE" w14:textId="79DAFB3D" w:rsidR="002B4032" w:rsidRPr="002933ED" w:rsidRDefault="00D5214A" w:rsidP="00B36F6B">
      <w:pPr>
        <w:pStyle w:val="a4"/>
        <w:numPr>
          <w:ilvl w:val="0"/>
          <w:numId w:val="16"/>
        </w:numPr>
        <w:spacing w:after="0" w:line="240" w:lineRule="auto"/>
        <w:ind w:left="1560" w:hanging="284"/>
        <w:jc w:val="both"/>
        <w:rPr>
          <w:rFonts w:ascii="Times New Roman" w:hAnsi="Times New Roman" w:cs="Times New Roman"/>
          <w:sz w:val="28"/>
          <w:szCs w:val="28"/>
        </w:rPr>
      </w:pPr>
      <w:r w:rsidRPr="002933ED">
        <w:rPr>
          <w:rFonts w:ascii="Times New Roman" w:hAnsi="Times New Roman" w:cs="Times New Roman"/>
          <w:sz w:val="28"/>
          <w:szCs w:val="28"/>
        </w:rPr>
        <w:t>г</w:t>
      </w:r>
      <w:r w:rsidR="002B4032" w:rsidRPr="002933ED">
        <w:rPr>
          <w:rFonts w:ascii="Times New Roman" w:hAnsi="Times New Roman" w:cs="Times New Roman"/>
          <w:sz w:val="28"/>
          <w:szCs w:val="28"/>
        </w:rPr>
        <w:t>рейдирование автомобильной дороги по ул. Окружной</w:t>
      </w:r>
    </w:p>
    <w:p w14:paraId="37F83E3B" w14:textId="568881E1" w:rsidR="002B4032" w:rsidRPr="002933ED" w:rsidRDefault="00D5214A" w:rsidP="00B36F6B">
      <w:pPr>
        <w:pStyle w:val="a4"/>
        <w:numPr>
          <w:ilvl w:val="0"/>
          <w:numId w:val="16"/>
        </w:numPr>
        <w:spacing w:after="0" w:line="240" w:lineRule="auto"/>
        <w:ind w:left="1560" w:hanging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933ED">
        <w:rPr>
          <w:rFonts w:ascii="Times New Roman" w:eastAsia="Calibri" w:hAnsi="Times New Roman" w:cs="Times New Roman"/>
          <w:sz w:val="28"/>
          <w:szCs w:val="28"/>
        </w:rPr>
        <w:t>грейдирование автомобильной дороги по ул. Светлой</w:t>
      </w:r>
    </w:p>
    <w:p w14:paraId="4BB6B01A" w14:textId="2320C703" w:rsidR="00B900DE" w:rsidRPr="002933ED" w:rsidRDefault="00B900DE" w:rsidP="00B36F6B">
      <w:pPr>
        <w:pStyle w:val="a4"/>
        <w:numPr>
          <w:ilvl w:val="0"/>
          <w:numId w:val="16"/>
        </w:numPr>
        <w:spacing w:after="0" w:line="240" w:lineRule="auto"/>
        <w:ind w:left="1560" w:hanging="284"/>
        <w:rPr>
          <w:rFonts w:ascii="Times New Roman" w:eastAsia="Times New Roman" w:hAnsi="Times New Roman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sz w:val="28"/>
          <w:szCs w:val="28"/>
          <w:lang w:eastAsia="ru-RU"/>
        </w:rPr>
        <w:t>грейдирование автомобильной дороги по ул. Березовой</w:t>
      </w:r>
    </w:p>
    <w:bookmarkEnd w:id="62"/>
    <w:p w14:paraId="0B76D7F9" w14:textId="4E1B0312" w:rsidR="00B900DE" w:rsidRPr="002933ED" w:rsidRDefault="00B900DE" w:rsidP="00B900DE">
      <w:pPr>
        <w:pStyle w:val="a4"/>
        <w:spacing w:after="0" w:line="240" w:lineRule="auto"/>
        <w:ind w:left="1276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 w:rsidRPr="002933ED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пос. Приморье</w:t>
      </w:r>
    </w:p>
    <w:p w14:paraId="481291F9" w14:textId="70C52A7B" w:rsidR="00B900DE" w:rsidRPr="002933ED" w:rsidRDefault="00B900DE" w:rsidP="007B7A17">
      <w:pPr>
        <w:pStyle w:val="a4"/>
        <w:numPr>
          <w:ilvl w:val="0"/>
          <w:numId w:val="25"/>
        </w:numPr>
        <w:spacing w:after="0" w:line="240" w:lineRule="auto"/>
        <w:ind w:left="1560" w:hanging="284"/>
        <w:rPr>
          <w:rFonts w:ascii="Times New Roman" w:eastAsia="Times New Roman" w:hAnsi="Times New Roman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sz w:val="28"/>
          <w:szCs w:val="28"/>
          <w:lang w:eastAsia="ru-RU"/>
        </w:rPr>
        <w:t>грейдирование автомобильной дороги по ул. Березовой</w:t>
      </w:r>
    </w:p>
    <w:p w14:paraId="5476D2A0" w14:textId="77777777" w:rsidR="00D5214A" w:rsidRPr="002933ED" w:rsidRDefault="00D5214A" w:rsidP="00AB2C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29938A6D" w14:textId="6F94DAFC" w:rsidR="00AB2CBE" w:rsidRPr="002933ED" w:rsidRDefault="007D16EB" w:rsidP="00AB2CB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2933ED">
        <w:rPr>
          <w:rFonts w:ascii="Times New Roman" w:eastAsia="Calibri" w:hAnsi="Times New Roman" w:cs="Times New Roman"/>
          <w:b/>
          <w:sz w:val="28"/>
          <w:szCs w:val="28"/>
        </w:rPr>
        <w:t>5</w:t>
      </w:r>
      <w:r w:rsidR="00AB2CBE" w:rsidRPr="002933ED">
        <w:rPr>
          <w:rFonts w:ascii="Times New Roman" w:eastAsia="Calibri" w:hAnsi="Times New Roman" w:cs="Times New Roman"/>
          <w:b/>
          <w:sz w:val="28"/>
          <w:szCs w:val="28"/>
        </w:rPr>
        <w:t>. Капитальный и текущий ремонт тротуаров</w:t>
      </w:r>
    </w:p>
    <w:p w14:paraId="3051C68A" w14:textId="12EA7C82" w:rsidR="00F34845" w:rsidRPr="002933ED" w:rsidRDefault="00F34845" w:rsidP="00B36F6B">
      <w:pPr>
        <w:tabs>
          <w:tab w:val="left" w:pos="127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  <w:r w:rsidRPr="002933ED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2933ED">
        <w:rPr>
          <w:rFonts w:ascii="Times New Roman" w:eastAsia="Calibri" w:hAnsi="Times New Roman" w:cs="Times New Roman"/>
          <w:b/>
          <w:sz w:val="28"/>
          <w:szCs w:val="28"/>
        </w:rPr>
        <w:tab/>
      </w:r>
      <w:r w:rsidRPr="002933ED"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  <w:t>г. Светлогорск</w:t>
      </w:r>
    </w:p>
    <w:p w14:paraId="1A4BB5C2" w14:textId="71BE000C" w:rsidR="00FD6BE9" w:rsidRPr="002933ED" w:rsidRDefault="00913C70" w:rsidP="00B36F6B">
      <w:pPr>
        <w:pStyle w:val="a4"/>
        <w:numPr>
          <w:ilvl w:val="0"/>
          <w:numId w:val="16"/>
        </w:numPr>
        <w:tabs>
          <w:tab w:val="left" w:pos="1276"/>
        </w:tabs>
        <w:spacing w:after="0" w:line="240" w:lineRule="auto"/>
        <w:ind w:left="1276" w:firstLine="0"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933ED">
        <w:rPr>
          <w:rFonts w:ascii="Times New Roman" w:eastAsia="Times New Roman" w:hAnsi="Times New Roman" w:cs="Calibri"/>
          <w:bCs/>
          <w:sz w:val="28"/>
          <w:szCs w:val="28"/>
        </w:rPr>
        <w:t>текущий ремонт на аллее "Богатырская" в районе Калининградского проспекта</w:t>
      </w:r>
    </w:p>
    <w:p w14:paraId="3ECDDB8A" w14:textId="36883B98" w:rsidR="00913C70" w:rsidRPr="002933ED" w:rsidRDefault="00913C70" w:rsidP="00B36F6B">
      <w:pPr>
        <w:pStyle w:val="a4"/>
        <w:numPr>
          <w:ilvl w:val="0"/>
          <w:numId w:val="16"/>
        </w:numPr>
        <w:tabs>
          <w:tab w:val="left" w:pos="1418"/>
        </w:tabs>
        <w:spacing w:after="0" w:line="240" w:lineRule="auto"/>
        <w:ind w:left="1276" w:firstLine="0"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933ED">
        <w:rPr>
          <w:rFonts w:ascii="Times New Roman" w:eastAsia="Times New Roman" w:hAnsi="Times New Roman" w:cs="Calibri"/>
          <w:bCs/>
          <w:sz w:val="28"/>
          <w:szCs w:val="28"/>
        </w:rPr>
        <w:lastRenderedPageBreak/>
        <w:t>капитальный ремонт тротуара и лестницы в районе озера "Тихое" ул. Майский проезд</w:t>
      </w:r>
    </w:p>
    <w:p w14:paraId="3AEC37C5" w14:textId="314C54AB" w:rsidR="00913C70" w:rsidRPr="002933ED" w:rsidRDefault="00913C70" w:rsidP="00B36F6B">
      <w:pPr>
        <w:pStyle w:val="a4"/>
        <w:numPr>
          <w:ilvl w:val="0"/>
          <w:numId w:val="16"/>
        </w:numPr>
        <w:tabs>
          <w:tab w:val="left" w:pos="1152"/>
        </w:tabs>
        <w:spacing w:after="0" w:line="240" w:lineRule="auto"/>
        <w:ind w:firstLine="556"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933ED">
        <w:rPr>
          <w:rFonts w:ascii="Times New Roman" w:eastAsia="Times New Roman" w:hAnsi="Times New Roman" w:cs="Calibri"/>
          <w:bCs/>
          <w:sz w:val="28"/>
          <w:szCs w:val="28"/>
        </w:rPr>
        <w:t>капитальный ремонт тротуара по ул. Курортная</w:t>
      </w:r>
    </w:p>
    <w:p w14:paraId="67CBE6C8" w14:textId="6D4E71FD" w:rsidR="00913C70" w:rsidRPr="002933ED" w:rsidRDefault="00913C70" w:rsidP="00B36F6B">
      <w:pPr>
        <w:pStyle w:val="a4"/>
        <w:numPr>
          <w:ilvl w:val="0"/>
          <w:numId w:val="16"/>
        </w:numPr>
        <w:tabs>
          <w:tab w:val="left" w:pos="1152"/>
        </w:tabs>
        <w:spacing w:after="0" w:line="240" w:lineRule="auto"/>
        <w:ind w:left="1276" w:firstLine="0"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933ED">
        <w:rPr>
          <w:rFonts w:ascii="Times New Roman" w:eastAsia="Times New Roman" w:hAnsi="Times New Roman" w:cs="Calibri"/>
          <w:bCs/>
          <w:sz w:val="28"/>
          <w:szCs w:val="28"/>
        </w:rPr>
        <w:t>капитальный ремонт участка тротуара по ул. Спортивной от пересечения с пер. Спортивным</w:t>
      </w:r>
    </w:p>
    <w:p w14:paraId="160AE863" w14:textId="5B286A92" w:rsidR="00913C70" w:rsidRPr="002933ED" w:rsidRDefault="00913C70" w:rsidP="00B36F6B">
      <w:pPr>
        <w:pStyle w:val="a4"/>
        <w:numPr>
          <w:ilvl w:val="0"/>
          <w:numId w:val="16"/>
        </w:numPr>
        <w:tabs>
          <w:tab w:val="left" w:pos="1152"/>
        </w:tabs>
        <w:spacing w:after="0" w:line="240" w:lineRule="auto"/>
        <w:ind w:firstLine="556"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933ED">
        <w:rPr>
          <w:rFonts w:ascii="Times New Roman" w:eastAsia="Times New Roman" w:hAnsi="Times New Roman" w:cs="Calibri"/>
          <w:bCs/>
          <w:sz w:val="28"/>
          <w:szCs w:val="28"/>
        </w:rPr>
        <w:t>капитальный ремонт тротуара по ул. Карла Маркса</w:t>
      </w:r>
    </w:p>
    <w:p w14:paraId="07B066F7" w14:textId="5F9668C0" w:rsidR="00913C70" w:rsidRPr="002933ED" w:rsidRDefault="00913C70" w:rsidP="00B36F6B">
      <w:pPr>
        <w:pStyle w:val="a4"/>
        <w:numPr>
          <w:ilvl w:val="0"/>
          <w:numId w:val="16"/>
        </w:numPr>
        <w:tabs>
          <w:tab w:val="left" w:pos="1134"/>
        </w:tabs>
        <w:spacing w:after="0" w:line="240" w:lineRule="auto"/>
        <w:ind w:left="1134" w:firstLine="142"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933ED">
        <w:rPr>
          <w:rFonts w:ascii="Times New Roman" w:eastAsia="Times New Roman" w:hAnsi="Times New Roman" w:cs="Calibri"/>
          <w:bCs/>
          <w:sz w:val="28"/>
          <w:szCs w:val="28"/>
        </w:rPr>
        <w:t>капитальный ремонт участка тротуара по ул. Гагарина пересечения с ул. Садовой, до пересечения с ул. Ленина</w:t>
      </w:r>
    </w:p>
    <w:p w14:paraId="2136A971" w14:textId="615C08A0" w:rsidR="00913C70" w:rsidRPr="002933ED" w:rsidRDefault="00913C70" w:rsidP="00B36F6B">
      <w:pPr>
        <w:pStyle w:val="a4"/>
        <w:numPr>
          <w:ilvl w:val="0"/>
          <w:numId w:val="16"/>
        </w:numPr>
        <w:tabs>
          <w:tab w:val="left" w:pos="1152"/>
        </w:tabs>
        <w:spacing w:after="0" w:line="240" w:lineRule="auto"/>
        <w:ind w:left="1134" w:firstLine="142"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933ED">
        <w:rPr>
          <w:rFonts w:ascii="Times New Roman" w:eastAsia="Times New Roman" w:hAnsi="Times New Roman" w:cs="Calibri"/>
          <w:bCs/>
          <w:sz w:val="28"/>
          <w:szCs w:val="28"/>
        </w:rPr>
        <w:t>капитальный ремонт участка тротуара по ул. Пионерской от д.24 до пересечения с ул. Пригородной</w:t>
      </w:r>
    </w:p>
    <w:p w14:paraId="5F641973" w14:textId="496C067A" w:rsidR="00913C70" w:rsidRPr="002933ED" w:rsidRDefault="00913C70" w:rsidP="00B36F6B">
      <w:pPr>
        <w:pStyle w:val="a4"/>
        <w:numPr>
          <w:ilvl w:val="0"/>
          <w:numId w:val="16"/>
        </w:numPr>
        <w:tabs>
          <w:tab w:val="left" w:pos="1152"/>
        </w:tabs>
        <w:spacing w:after="0" w:line="240" w:lineRule="auto"/>
        <w:ind w:left="1134" w:firstLine="142"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933ED">
        <w:rPr>
          <w:rFonts w:ascii="Times New Roman" w:eastAsia="Times New Roman" w:hAnsi="Times New Roman" w:cs="Calibri"/>
          <w:bCs/>
          <w:sz w:val="28"/>
          <w:szCs w:val="28"/>
        </w:rPr>
        <w:t>Капитальный ремонт участка тротуара по ул. Пионерской вблизи д. № 26 - магазин "Семья"</w:t>
      </w:r>
    </w:p>
    <w:p w14:paraId="6CD61E5A" w14:textId="304887F4" w:rsidR="00913C70" w:rsidRPr="002933ED" w:rsidRDefault="00913C70" w:rsidP="00B36F6B">
      <w:pPr>
        <w:pStyle w:val="a4"/>
        <w:numPr>
          <w:ilvl w:val="0"/>
          <w:numId w:val="16"/>
        </w:numPr>
        <w:tabs>
          <w:tab w:val="left" w:pos="1152"/>
        </w:tabs>
        <w:spacing w:after="0" w:line="240" w:lineRule="auto"/>
        <w:ind w:left="1276" w:firstLine="0"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933ED">
        <w:rPr>
          <w:rFonts w:ascii="Times New Roman" w:eastAsia="Times New Roman" w:hAnsi="Times New Roman" w:cs="Calibri"/>
          <w:bCs/>
          <w:sz w:val="28"/>
          <w:szCs w:val="28"/>
        </w:rPr>
        <w:t>капитальный ремонт участка тротуара по ул. Гагарина от Маяковского, до пересечения с ул. Садовой</w:t>
      </w:r>
    </w:p>
    <w:p w14:paraId="46167208" w14:textId="253229D5" w:rsidR="00FD6BE9" w:rsidRPr="002933ED" w:rsidRDefault="00913C70" w:rsidP="00B36F6B">
      <w:pPr>
        <w:spacing w:after="0" w:line="240" w:lineRule="auto"/>
        <w:ind w:left="1276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пос. Приморье</w:t>
      </w:r>
    </w:p>
    <w:p w14:paraId="2E536DF0" w14:textId="2953A0EA" w:rsidR="00913C70" w:rsidRPr="002933ED" w:rsidRDefault="00913C70" w:rsidP="00B36F6B">
      <w:pPr>
        <w:pStyle w:val="a4"/>
        <w:numPr>
          <w:ilvl w:val="0"/>
          <w:numId w:val="21"/>
        </w:numPr>
        <w:spacing w:after="0" w:line="240" w:lineRule="auto"/>
        <w:ind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933ED">
        <w:rPr>
          <w:rFonts w:ascii="Times New Roman" w:eastAsia="Calibri" w:hAnsi="Times New Roman" w:cs="Times New Roman"/>
          <w:sz w:val="28"/>
          <w:szCs w:val="28"/>
        </w:rPr>
        <w:t xml:space="preserve">устройство лестничного спуска </w:t>
      </w:r>
    </w:p>
    <w:p w14:paraId="275D11CB" w14:textId="77777777" w:rsidR="0088483D" w:rsidRPr="002933ED" w:rsidRDefault="0088483D" w:rsidP="00FD6BE9">
      <w:pPr>
        <w:spacing w:after="0" w:line="240" w:lineRule="auto"/>
        <w:ind w:left="105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65A7FAF" w14:textId="2DE4ADC7" w:rsidR="0088483D" w:rsidRPr="002933ED" w:rsidRDefault="0088483D" w:rsidP="0088483D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2933ED">
        <w:rPr>
          <w:rFonts w:ascii="Times New Roman" w:hAnsi="Times New Roman"/>
          <w:b/>
          <w:bCs/>
          <w:color w:val="000000"/>
          <w:sz w:val="28"/>
          <w:szCs w:val="28"/>
        </w:rPr>
        <w:t>6. Проектирование, реконструкция</w:t>
      </w:r>
    </w:p>
    <w:p w14:paraId="08E14F38" w14:textId="64D72239" w:rsidR="0088483D" w:rsidRPr="002933ED" w:rsidRDefault="0088483D" w:rsidP="00B36F6B">
      <w:pPr>
        <w:spacing w:after="0" w:line="240" w:lineRule="auto"/>
        <w:ind w:left="1276"/>
        <w:rPr>
          <w:rFonts w:ascii="Times New Roman" w:eastAsia="Times New Roman" w:hAnsi="Times New Roman"/>
          <w:b/>
          <w:bCs/>
          <w:kern w:val="24"/>
          <w:sz w:val="28"/>
          <w:szCs w:val="28"/>
          <w:u w:val="single"/>
          <w:lang w:eastAsia="ru-RU"/>
        </w:rPr>
      </w:pPr>
      <w:r w:rsidRPr="002933ED">
        <w:rPr>
          <w:rFonts w:ascii="Times New Roman" w:eastAsia="Times New Roman" w:hAnsi="Times New Roman"/>
          <w:b/>
          <w:bCs/>
          <w:kern w:val="24"/>
          <w:sz w:val="28"/>
          <w:szCs w:val="28"/>
          <w:u w:val="single"/>
          <w:lang w:eastAsia="ru-RU"/>
        </w:rPr>
        <w:t>г. Светлогорск</w:t>
      </w:r>
    </w:p>
    <w:p w14:paraId="70C3F602" w14:textId="0CF4697B" w:rsidR="000D09CD" w:rsidRPr="002933ED" w:rsidRDefault="00EC61D7" w:rsidP="00B36F6B">
      <w:pPr>
        <w:pStyle w:val="a4"/>
        <w:numPr>
          <w:ilvl w:val="0"/>
          <w:numId w:val="21"/>
        </w:numPr>
        <w:spacing w:after="0" w:line="240" w:lineRule="auto"/>
        <w:ind w:left="1276" w:firstLine="0"/>
        <w:jc w:val="both"/>
        <w:rPr>
          <w:rFonts w:ascii="Times New Roman" w:eastAsia="Times New Roman" w:hAnsi="Times New Roman"/>
          <w:kern w:val="24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замена участка распределительного газопровода низкого давления, от выхода ШРП № 27</w:t>
      </w:r>
      <w:r w:rsidR="00D85D7D"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 xml:space="preserve"> </w:t>
      </w:r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по ул. Хуторская до отводов к жилым домам пер. Железнодорожному № 4,6</w:t>
      </w:r>
    </w:p>
    <w:p w14:paraId="00DCB325" w14:textId="07DA7555" w:rsidR="00EC61D7" w:rsidRPr="002933ED" w:rsidRDefault="00EC61D7" w:rsidP="00B36F6B">
      <w:pPr>
        <w:pStyle w:val="a4"/>
        <w:numPr>
          <w:ilvl w:val="0"/>
          <w:numId w:val="21"/>
        </w:numPr>
        <w:spacing w:after="0" w:line="240" w:lineRule="auto"/>
        <w:ind w:left="1276" w:firstLine="0"/>
        <w:jc w:val="both"/>
        <w:rPr>
          <w:rFonts w:ascii="Times New Roman" w:eastAsia="Times New Roman" w:hAnsi="Times New Roman"/>
          <w:kern w:val="24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разработка проектной и рабочей документации по строительству газопровода к МБУДО «Детская школа искусств имени Гречанинова А.Т.»</w:t>
      </w:r>
    </w:p>
    <w:p w14:paraId="7C03FBCB" w14:textId="6EB388C1" w:rsidR="00EC61D7" w:rsidRPr="002933ED" w:rsidRDefault="00EC61D7" w:rsidP="007B7A17">
      <w:pPr>
        <w:pStyle w:val="a4"/>
        <w:spacing w:after="0" w:line="240" w:lineRule="auto"/>
        <w:ind w:left="1276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2933ED">
        <w:rPr>
          <w:rFonts w:ascii="Times New Roman" w:eastAsia="Calibri" w:hAnsi="Times New Roman" w:cs="Times New Roman"/>
          <w:b/>
          <w:sz w:val="28"/>
          <w:szCs w:val="28"/>
          <w:u w:val="single"/>
        </w:rPr>
        <w:t>пос. Донское</w:t>
      </w:r>
    </w:p>
    <w:p w14:paraId="2126B443" w14:textId="3E954378" w:rsidR="00EC61D7" w:rsidRPr="002933ED" w:rsidRDefault="00EC61D7" w:rsidP="00B36F6B">
      <w:pPr>
        <w:pStyle w:val="a4"/>
        <w:numPr>
          <w:ilvl w:val="0"/>
          <w:numId w:val="21"/>
        </w:numPr>
        <w:spacing w:after="0" w:line="240" w:lineRule="auto"/>
        <w:ind w:left="1276" w:firstLine="0"/>
        <w:jc w:val="both"/>
        <w:rPr>
          <w:rFonts w:ascii="Times New Roman" w:eastAsia="Times New Roman" w:hAnsi="Times New Roman"/>
          <w:kern w:val="24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разработка проектной и рабочей документации по реконструкции газопровода к котельной «Филино»</w:t>
      </w:r>
    </w:p>
    <w:p w14:paraId="717F6010" w14:textId="711FBC61" w:rsidR="00EC61D7" w:rsidRPr="002933ED" w:rsidRDefault="006D6DFC" w:rsidP="007B7A17">
      <w:pPr>
        <w:pStyle w:val="a4"/>
        <w:spacing w:after="0" w:line="240" w:lineRule="auto"/>
        <w:ind w:left="1276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 w:rsidRPr="002933ED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пос. Приморье</w:t>
      </w:r>
    </w:p>
    <w:p w14:paraId="0A067199" w14:textId="7832C0E4" w:rsidR="006D6DFC" w:rsidRPr="002933ED" w:rsidRDefault="006D6DFC" w:rsidP="00B36F6B">
      <w:pPr>
        <w:pStyle w:val="a4"/>
        <w:numPr>
          <w:ilvl w:val="0"/>
          <w:numId w:val="21"/>
        </w:numPr>
        <w:spacing w:after="0" w:line="240" w:lineRule="auto"/>
        <w:ind w:left="1276" w:firstLine="0"/>
        <w:jc w:val="both"/>
        <w:rPr>
          <w:rFonts w:ascii="Times New Roman" w:eastAsia="Times New Roman" w:hAnsi="Times New Roman"/>
          <w:kern w:val="24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разработка проектной и рабочей документации по строительству газопровода к котельной «Детский круглогодичный спортивно-оздоровительный центр Калининградской области»</w:t>
      </w:r>
    </w:p>
    <w:p w14:paraId="09575DE9" w14:textId="77777777" w:rsidR="0088483D" w:rsidRPr="002933ED" w:rsidRDefault="0088483D" w:rsidP="0088483D">
      <w:pPr>
        <w:pStyle w:val="a4"/>
        <w:spacing w:after="0" w:line="240" w:lineRule="auto"/>
        <w:ind w:left="1134"/>
        <w:rPr>
          <w:rFonts w:ascii="Times New Roman" w:eastAsia="Times New Roman" w:hAnsi="Times New Roman"/>
          <w:kern w:val="24"/>
          <w:sz w:val="28"/>
          <w:szCs w:val="28"/>
          <w:lang w:eastAsia="ru-RU"/>
        </w:rPr>
      </w:pPr>
    </w:p>
    <w:p w14:paraId="77BA7188" w14:textId="39A7F157" w:rsidR="0088483D" w:rsidRPr="002933ED" w:rsidRDefault="0088483D" w:rsidP="0088483D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2933ED">
        <w:rPr>
          <w:rFonts w:ascii="Times New Roman" w:hAnsi="Times New Roman"/>
          <w:b/>
          <w:bCs/>
          <w:color w:val="000000"/>
          <w:sz w:val="28"/>
          <w:szCs w:val="28"/>
        </w:rPr>
        <w:t>7. Капитальный ремонт линий наружного освещения</w:t>
      </w:r>
    </w:p>
    <w:p w14:paraId="46A26FF5" w14:textId="77777777" w:rsidR="0088483D" w:rsidRPr="002933ED" w:rsidRDefault="0088483D" w:rsidP="00B36F6B">
      <w:pPr>
        <w:spacing w:after="0" w:line="240" w:lineRule="auto"/>
        <w:ind w:left="1276"/>
        <w:rPr>
          <w:rFonts w:ascii="Times New Roman" w:eastAsia="Times New Roman" w:hAnsi="Times New Roman"/>
          <w:b/>
          <w:bCs/>
          <w:kern w:val="24"/>
          <w:sz w:val="28"/>
          <w:szCs w:val="28"/>
          <w:u w:val="single"/>
          <w:lang w:eastAsia="ru-RU"/>
        </w:rPr>
      </w:pPr>
      <w:r w:rsidRPr="002933ED">
        <w:rPr>
          <w:rFonts w:ascii="Times New Roman" w:eastAsia="Times New Roman" w:hAnsi="Times New Roman"/>
          <w:b/>
          <w:bCs/>
          <w:kern w:val="24"/>
          <w:sz w:val="28"/>
          <w:szCs w:val="28"/>
          <w:u w:val="single"/>
          <w:lang w:eastAsia="ru-RU"/>
        </w:rPr>
        <w:t>г. Светлогорск</w:t>
      </w:r>
    </w:p>
    <w:p w14:paraId="6FB62F60" w14:textId="302E6114" w:rsidR="0042028F" w:rsidRPr="002933ED" w:rsidRDefault="00FF17B6" w:rsidP="00B36F6B">
      <w:pPr>
        <w:pStyle w:val="a4"/>
        <w:numPr>
          <w:ilvl w:val="0"/>
          <w:numId w:val="16"/>
        </w:numPr>
        <w:spacing w:after="0" w:line="240" w:lineRule="auto"/>
        <w:ind w:firstLine="556"/>
        <w:rPr>
          <w:rFonts w:ascii="Times New Roman" w:eastAsia="Times New Roman" w:hAnsi="Times New Roman"/>
          <w:kern w:val="24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к</w:t>
      </w:r>
      <w:r w:rsidR="0042028F"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апитальный ремонт сети уличного освещения от ПП88-5 ул. Ясных зорь</w:t>
      </w:r>
    </w:p>
    <w:p w14:paraId="7837177A" w14:textId="01AABFF3" w:rsidR="0042028F" w:rsidRPr="002933ED" w:rsidRDefault="00FF17B6" w:rsidP="00B36F6B">
      <w:pPr>
        <w:pStyle w:val="a4"/>
        <w:numPr>
          <w:ilvl w:val="0"/>
          <w:numId w:val="16"/>
        </w:numPr>
        <w:spacing w:after="0" w:line="240" w:lineRule="auto"/>
        <w:ind w:firstLine="556"/>
        <w:rPr>
          <w:rFonts w:ascii="Times New Roman" w:eastAsia="Times New Roman" w:hAnsi="Times New Roman"/>
          <w:kern w:val="24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развитие сети уличного освещения от ПП125-2 по ул. Заречной</w:t>
      </w:r>
    </w:p>
    <w:p w14:paraId="2EADE81E" w14:textId="471B697D" w:rsidR="00FF17B6" w:rsidRPr="002933ED" w:rsidRDefault="00FF17B6" w:rsidP="00B36F6B">
      <w:pPr>
        <w:pStyle w:val="a4"/>
        <w:numPr>
          <w:ilvl w:val="0"/>
          <w:numId w:val="16"/>
        </w:numPr>
        <w:spacing w:after="0" w:line="240" w:lineRule="auto"/>
        <w:ind w:firstLine="556"/>
        <w:rPr>
          <w:rFonts w:ascii="Times New Roman" w:eastAsia="Times New Roman" w:hAnsi="Times New Roman"/>
          <w:kern w:val="24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развитие сети уличного освещения от ПП39-17 по пер. Спортивному</w:t>
      </w:r>
    </w:p>
    <w:p w14:paraId="611A39AE" w14:textId="75AB83DD" w:rsidR="00FF17B6" w:rsidRPr="002933ED" w:rsidRDefault="00FF17B6" w:rsidP="00B36F6B">
      <w:pPr>
        <w:pStyle w:val="a4"/>
        <w:numPr>
          <w:ilvl w:val="0"/>
          <w:numId w:val="16"/>
        </w:numPr>
        <w:spacing w:after="0" w:line="240" w:lineRule="auto"/>
        <w:ind w:left="1276" w:firstLine="0"/>
        <w:rPr>
          <w:rFonts w:ascii="Times New Roman" w:eastAsia="Times New Roman" w:hAnsi="Times New Roman"/>
          <w:kern w:val="24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развитие сети уличного освещения от ППВ-50 (</w:t>
      </w:r>
      <w:proofErr w:type="spellStart"/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перспект</w:t>
      </w:r>
      <w:proofErr w:type="spellEnd"/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) пешеходной дорожки от Калининградского проспекта к Живописному проезду через парк "</w:t>
      </w:r>
      <w:proofErr w:type="spellStart"/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Георгенсвальде</w:t>
      </w:r>
      <w:proofErr w:type="spellEnd"/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"</w:t>
      </w:r>
    </w:p>
    <w:p w14:paraId="06D78A70" w14:textId="3826E491" w:rsidR="00FF17B6" w:rsidRPr="002933ED" w:rsidRDefault="00FF17B6" w:rsidP="00B36F6B">
      <w:pPr>
        <w:pStyle w:val="a4"/>
        <w:numPr>
          <w:ilvl w:val="0"/>
          <w:numId w:val="16"/>
        </w:numPr>
        <w:spacing w:after="0" w:line="240" w:lineRule="auto"/>
        <w:ind w:firstLine="556"/>
        <w:rPr>
          <w:rFonts w:ascii="Times New Roman" w:eastAsia="Times New Roman" w:hAnsi="Times New Roman"/>
          <w:kern w:val="24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t>развитие сети уличного освещения от ПП39-3 по ул. Майской</w:t>
      </w:r>
    </w:p>
    <w:p w14:paraId="3EF9D119" w14:textId="3C14C8B6" w:rsidR="00FF17B6" w:rsidRPr="002933ED" w:rsidRDefault="00FF17B6" w:rsidP="00B36F6B">
      <w:pPr>
        <w:pStyle w:val="a4"/>
        <w:numPr>
          <w:ilvl w:val="0"/>
          <w:numId w:val="16"/>
        </w:numPr>
        <w:spacing w:after="0" w:line="240" w:lineRule="auto"/>
        <w:ind w:left="1276" w:firstLine="0"/>
        <w:rPr>
          <w:rFonts w:ascii="Times New Roman" w:eastAsia="Times New Roman" w:hAnsi="Times New Roman"/>
          <w:kern w:val="24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kern w:val="24"/>
          <w:sz w:val="28"/>
          <w:szCs w:val="28"/>
          <w:lang w:eastAsia="ru-RU"/>
        </w:rPr>
        <w:lastRenderedPageBreak/>
        <w:t>капитальный ремонт сети уличного освещения от ПП124-3/1 по ул. Гагарина</w:t>
      </w:r>
    </w:p>
    <w:p w14:paraId="189D89DA" w14:textId="77777777" w:rsidR="00AB6538" w:rsidRPr="002933ED" w:rsidRDefault="00AB6538" w:rsidP="00D2155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0426543" w14:textId="5C9BD01A" w:rsidR="00AB2CBE" w:rsidRPr="002933ED" w:rsidRDefault="0088483D" w:rsidP="00F34845">
      <w:pPr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bookmarkStart w:id="63" w:name="_Hlk97729941"/>
      <w:r w:rsidRPr="002933ED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8</w:t>
      </w:r>
      <w:r w:rsidR="00AB2CBE" w:rsidRPr="002933ED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. Социальная сфера</w:t>
      </w:r>
    </w:p>
    <w:p w14:paraId="5E338033" w14:textId="3901D314" w:rsidR="00AB2CBE" w:rsidRPr="002933ED" w:rsidRDefault="00AB2CBE" w:rsidP="00B36F6B">
      <w:pPr>
        <w:spacing w:after="0" w:line="240" w:lineRule="auto"/>
        <w:ind w:left="1276"/>
        <w:contextualSpacing/>
        <w:jc w:val="both"/>
        <w:rPr>
          <w:rFonts w:ascii="Times New Roman" w:hAnsi="Times New Roman"/>
          <w:b/>
          <w:bCs/>
          <w:color w:val="000000"/>
          <w:sz w:val="28"/>
          <w:szCs w:val="28"/>
          <w:u w:val="single"/>
        </w:rPr>
      </w:pPr>
      <w:r w:rsidRPr="002933ED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МАОУ «СОШ №1» г. Светлогорска</w:t>
      </w:r>
    </w:p>
    <w:p w14:paraId="0AA633FB" w14:textId="50F39D81" w:rsidR="0088483D" w:rsidRPr="002933ED" w:rsidRDefault="008F0FBB" w:rsidP="00B36F6B">
      <w:pPr>
        <w:pStyle w:val="a4"/>
        <w:numPr>
          <w:ilvl w:val="0"/>
          <w:numId w:val="8"/>
        </w:numPr>
        <w:spacing w:after="0" w:line="240" w:lineRule="auto"/>
        <w:ind w:left="1418" w:hanging="142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="002E3724" w:rsidRPr="002933ED">
        <w:rPr>
          <w:rFonts w:ascii="Times New Roman" w:eastAsia="Times New Roman" w:hAnsi="Times New Roman"/>
          <w:sz w:val="28"/>
          <w:szCs w:val="28"/>
          <w:lang w:eastAsia="ru-RU"/>
        </w:rPr>
        <w:t>апитальный ремонт кабинетов 16, 56, 58, 58а, 62</w:t>
      </w:r>
    </w:p>
    <w:p w14:paraId="794D3987" w14:textId="733178C5" w:rsidR="003E4BF3" w:rsidRPr="0088483D" w:rsidRDefault="003E4BF3" w:rsidP="00B36F6B">
      <w:pPr>
        <w:pStyle w:val="a4"/>
        <w:numPr>
          <w:ilvl w:val="0"/>
          <w:numId w:val="8"/>
        </w:numPr>
        <w:spacing w:after="0" w:line="240" w:lineRule="auto"/>
        <w:ind w:left="1418" w:hanging="142"/>
        <w:rPr>
          <w:rFonts w:ascii="Times New Roman" w:eastAsia="Times New Roman" w:hAnsi="Times New Roman"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sz w:val="28"/>
          <w:szCs w:val="28"/>
          <w:lang w:eastAsia="ru-RU"/>
        </w:rPr>
        <w:t>капитальный</w:t>
      </w:r>
      <w:r w:rsidRPr="003E4BF3">
        <w:rPr>
          <w:rFonts w:ascii="Times New Roman" w:eastAsia="Times New Roman" w:hAnsi="Times New Roman"/>
          <w:sz w:val="28"/>
          <w:szCs w:val="28"/>
          <w:lang w:eastAsia="ru-RU"/>
        </w:rPr>
        <w:t xml:space="preserve"> ремонт пола в спортивном зале</w:t>
      </w:r>
    </w:p>
    <w:p w14:paraId="6B016BBD" w14:textId="1AF47FAA" w:rsidR="0088483D" w:rsidRDefault="0088483D" w:rsidP="00B36F6B">
      <w:pPr>
        <w:pStyle w:val="a4"/>
        <w:numPr>
          <w:ilvl w:val="0"/>
          <w:numId w:val="8"/>
        </w:numPr>
        <w:spacing w:after="0" w:line="240" w:lineRule="auto"/>
        <w:ind w:left="1418" w:hanging="142"/>
        <w:rPr>
          <w:rFonts w:ascii="Times New Roman" w:eastAsia="Times New Roman" w:hAnsi="Times New Roman"/>
          <w:sz w:val="28"/>
          <w:szCs w:val="28"/>
          <w:lang w:eastAsia="ru-RU"/>
        </w:rPr>
      </w:pPr>
      <w:r w:rsidRPr="0088483D">
        <w:rPr>
          <w:rFonts w:ascii="Times New Roman" w:eastAsia="Times New Roman" w:hAnsi="Times New Roman"/>
          <w:sz w:val="28"/>
          <w:szCs w:val="28"/>
          <w:lang w:eastAsia="ru-RU"/>
        </w:rPr>
        <w:t>установка противопожарных перегородок</w:t>
      </w:r>
    </w:p>
    <w:p w14:paraId="670BF763" w14:textId="320AFFC7" w:rsidR="003E4BF3" w:rsidRDefault="003E4BF3" w:rsidP="00B36F6B">
      <w:pPr>
        <w:pStyle w:val="a4"/>
        <w:numPr>
          <w:ilvl w:val="0"/>
          <w:numId w:val="8"/>
        </w:numPr>
        <w:spacing w:after="0" w:line="240" w:lineRule="auto"/>
        <w:ind w:left="1418" w:hanging="142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Pr="003E4BF3">
        <w:rPr>
          <w:rFonts w:ascii="Times New Roman" w:eastAsia="Times New Roman" w:hAnsi="Times New Roman"/>
          <w:sz w:val="28"/>
          <w:szCs w:val="28"/>
          <w:lang w:eastAsia="ru-RU"/>
        </w:rPr>
        <w:t>емонт санузлов 1 этажа</w:t>
      </w:r>
    </w:p>
    <w:p w14:paraId="46C9CC7D" w14:textId="6BECC292" w:rsidR="003E4BF3" w:rsidRPr="003E4BF3" w:rsidRDefault="003E4BF3" w:rsidP="003E4BF3">
      <w:pPr>
        <w:spacing w:after="0" w:line="240" w:lineRule="auto"/>
        <w:ind w:left="1276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 w:rsidRPr="006331F9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МАОУ «СОШ пос. Донское»</w:t>
      </w:r>
    </w:p>
    <w:p w14:paraId="0A1948E7" w14:textId="36BED4F2" w:rsidR="003E4BF3" w:rsidRDefault="003E4BF3" w:rsidP="003E4BF3">
      <w:pPr>
        <w:pStyle w:val="a4"/>
        <w:numPr>
          <w:ilvl w:val="0"/>
          <w:numId w:val="8"/>
        </w:numPr>
        <w:spacing w:after="0" w:line="240" w:lineRule="auto"/>
        <w:ind w:left="1560" w:hanging="219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Pr="003E4BF3">
        <w:rPr>
          <w:rFonts w:ascii="Times New Roman" w:eastAsia="Times New Roman" w:hAnsi="Times New Roman"/>
          <w:sz w:val="28"/>
          <w:szCs w:val="28"/>
          <w:lang w:eastAsia="ru-RU"/>
        </w:rPr>
        <w:t>еконструкция системы вытяжной вентиляции горячего цеха кухни</w:t>
      </w:r>
    </w:p>
    <w:p w14:paraId="5F1B70DD" w14:textId="10EC2526" w:rsidR="003E4BF3" w:rsidRDefault="003E4BF3" w:rsidP="003E4BF3">
      <w:pPr>
        <w:pStyle w:val="a4"/>
        <w:numPr>
          <w:ilvl w:val="0"/>
          <w:numId w:val="8"/>
        </w:numPr>
        <w:spacing w:after="0" w:line="240" w:lineRule="auto"/>
        <w:ind w:left="1560" w:hanging="219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Pr="003E4BF3">
        <w:rPr>
          <w:rFonts w:ascii="Times New Roman" w:eastAsia="Times New Roman" w:hAnsi="Times New Roman"/>
          <w:sz w:val="28"/>
          <w:szCs w:val="28"/>
          <w:lang w:eastAsia="ru-RU"/>
        </w:rPr>
        <w:t>апитальный ремонт каб</w:t>
      </w:r>
      <w:r w:rsidR="000C3EB7">
        <w:rPr>
          <w:rFonts w:ascii="Times New Roman" w:eastAsia="Times New Roman" w:hAnsi="Times New Roman"/>
          <w:sz w:val="28"/>
          <w:szCs w:val="28"/>
          <w:lang w:eastAsia="ru-RU"/>
        </w:rPr>
        <w:t xml:space="preserve">инетов </w:t>
      </w:r>
      <w:r w:rsidRPr="003E4BF3">
        <w:rPr>
          <w:rFonts w:ascii="Times New Roman" w:eastAsia="Times New Roman" w:hAnsi="Times New Roman"/>
          <w:sz w:val="28"/>
          <w:szCs w:val="28"/>
          <w:lang w:eastAsia="ru-RU"/>
        </w:rPr>
        <w:t>42, 43</w:t>
      </w:r>
    </w:p>
    <w:p w14:paraId="58AFB88D" w14:textId="69A2CA2B" w:rsidR="00923E97" w:rsidRDefault="00923E97" w:rsidP="00923E97">
      <w:pPr>
        <w:pStyle w:val="a4"/>
        <w:spacing w:after="0" w:line="240" w:lineRule="auto"/>
        <w:ind w:left="1276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 w:rsidRPr="006331F9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МБОУ СОШ пос. Приморье</w:t>
      </w:r>
    </w:p>
    <w:p w14:paraId="2563376D" w14:textId="6D660C42" w:rsidR="00923E97" w:rsidRDefault="00923E97" w:rsidP="00923E97">
      <w:pPr>
        <w:pStyle w:val="a4"/>
        <w:numPr>
          <w:ilvl w:val="0"/>
          <w:numId w:val="27"/>
        </w:numPr>
        <w:spacing w:after="0" w:line="240" w:lineRule="auto"/>
        <w:ind w:left="1560" w:hanging="219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Pr="00923E97">
        <w:rPr>
          <w:rFonts w:ascii="Times New Roman" w:eastAsia="Times New Roman" w:hAnsi="Times New Roman"/>
          <w:sz w:val="28"/>
          <w:szCs w:val="28"/>
          <w:lang w:eastAsia="ru-RU"/>
        </w:rPr>
        <w:t>риобретение мебели для основной школы каб</w:t>
      </w:r>
      <w:r w:rsidR="000C3EB7">
        <w:rPr>
          <w:rFonts w:ascii="Times New Roman" w:eastAsia="Times New Roman" w:hAnsi="Times New Roman"/>
          <w:sz w:val="28"/>
          <w:szCs w:val="28"/>
          <w:lang w:eastAsia="ru-RU"/>
        </w:rPr>
        <w:t xml:space="preserve">инетов </w:t>
      </w:r>
      <w:r w:rsidRPr="00923E97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,8</w:t>
      </w:r>
    </w:p>
    <w:p w14:paraId="74E4A397" w14:textId="0A972291" w:rsidR="00923E97" w:rsidRDefault="00923E97" w:rsidP="00923E97">
      <w:pPr>
        <w:pStyle w:val="a4"/>
        <w:numPr>
          <w:ilvl w:val="0"/>
          <w:numId w:val="27"/>
        </w:numPr>
        <w:spacing w:after="0" w:line="240" w:lineRule="auto"/>
        <w:ind w:left="1560" w:hanging="219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Pr="00923E97">
        <w:rPr>
          <w:rFonts w:ascii="Times New Roman" w:eastAsia="Times New Roman" w:hAnsi="Times New Roman"/>
          <w:sz w:val="28"/>
          <w:szCs w:val="28"/>
          <w:lang w:eastAsia="ru-RU"/>
        </w:rPr>
        <w:t>риобретение мебели для начальной школы</w:t>
      </w:r>
    </w:p>
    <w:p w14:paraId="6BB8EDC1" w14:textId="223E73AC" w:rsidR="009A06A7" w:rsidRPr="00923E97" w:rsidRDefault="009A06A7" w:rsidP="00923E97">
      <w:pPr>
        <w:pStyle w:val="a4"/>
        <w:numPr>
          <w:ilvl w:val="0"/>
          <w:numId w:val="27"/>
        </w:numPr>
        <w:spacing w:after="0" w:line="240" w:lineRule="auto"/>
        <w:ind w:left="1560" w:hanging="219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9A06A7">
        <w:rPr>
          <w:rFonts w:ascii="Times New Roman" w:eastAsia="Times New Roman" w:hAnsi="Times New Roman"/>
          <w:sz w:val="28"/>
          <w:szCs w:val="28"/>
          <w:lang w:eastAsia="ru-RU"/>
        </w:rPr>
        <w:t xml:space="preserve">снащение и ремонт центра образования </w:t>
      </w:r>
      <w:r w:rsidR="002933ED"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Pr="009A06A7">
        <w:rPr>
          <w:rFonts w:ascii="Times New Roman" w:eastAsia="Times New Roman" w:hAnsi="Times New Roman"/>
          <w:sz w:val="28"/>
          <w:szCs w:val="28"/>
          <w:lang w:eastAsia="ru-RU"/>
        </w:rPr>
        <w:t>Точка роста</w:t>
      </w:r>
      <w:r w:rsidR="002933ED">
        <w:rPr>
          <w:rFonts w:ascii="Times New Roman" w:eastAsia="Times New Roman" w:hAnsi="Times New Roman"/>
          <w:sz w:val="28"/>
          <w:szCs w:val="28"/>
          <w:lang w:eastAsia="ru-RU"/>
        </w:rPr>
        <w:t>»</w:t>
      </w:r>
    </w:p>
    <w:p w14:paraId="2554E2DB" w14:textId="132F02A2" w:rsidR="0088483D" w:rsidRPr="002D30C7" w:rsidRDefault="0088483D" w:rsidP="00B36F6B">
      <w:pPr>
        <w:spacing w:after="0" w:line="240" w:lineRule="auto"/>
        <w:ind w:left="1276"/>
        <w:contextualSpacing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6331F9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д/</w:t>
      </w:r>
      <w:r w:rsidR="002D30C7" w:rsidRPr="006331F9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с</w:t>
      </w:r>
      <w:r w:rsidRPr="006331F9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 xml:space="preserve"> «Родничок»</w:t>
      </w:r>
    </w:p>
    <w:p w14:paraId="19088AEF" w14:textId="5CD28F16" w:rsidR="00EC61D7" w:rsidRDefault="00EC61D7" w:rsidP="00B36F6B">
      <w:pPr>
        <w:pStyle w:val="a4"/>
        <w:numPr>
          <w:ilvl w:val="0"/>
          <w:numId w:val="9"/>
        </w:numPr>
        <w:spacing w:after="0" w:line="240" w:lineRule="auto"/>
        <w:ind w:left="1418" w:hanging="142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з</w:t>
      </w:r>
      <w:r w:rsidRPr="00EC61D7">
        <w:rPr>
          <w:rFonts w:ascii="Times New Roman" w:eastAsia="Times New Roman" w:hAnsi="Times New Roman"/>
          <w:sz w:val="28"/>
          <w:szCs w:val="28"/>
          <w:lang w:eastAsia="ru-RU"/>
        </w:rPr>
        <w:t>амена радиаторов отопления</w:t>
      </w:r>
    </w:p>
    <w:p w14:paraId="566A801A" w14:textId="31B8B701" w:rsidR="00EC61D7" w:rsidRDefault="00EC61D7" w:rsidP="00B36F6B">
      <w:pPr>
        <w:pStyle w:val="a4"/>
        <w:numPr>
          <w:ilvl w:val="0"/>
          <w:numId w:val="9"/>
        </w:numPr>
        <w:spacing w:after="0" w:line="240" w:lineRule="auto"/>
        <w:ind w:left="1418" w:hanging="142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Pr="00EC61D7">
        <w:rPr>
          <w:rFonts w:ascii="Times New Roman" w:eastAsia="Times New Roman" w:hAnsi="Times New Roman"/>
          <w:sz w:val="28"/>
          <w:szCs w:val="28"/>
          <w:lang w:eastAsia="ru-RU"/>
        </w:rPr>
        <w:t>апитальный ремонт электрощита ЩС-5 с заменой питающего кабеля, электрощита, аппаратуры защиты и управления</w:t>
      </w:r>
    </w:p>
    <w:p w14:paraId="638B3514" w14:textId="4045B6BC" w:rsidR="0088483D" w:rsidRPr="002D30C7" w:rsidRDefault="0088483D" w:rsidP="00B36F6B">
      <w:pPr>
        <w:spacing w:after="0" w:line="240" w:lineRule="auto"/>
        <w:ind w:left="1276"/>
        <w:contextualSpacing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6331F9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д/с «Солнышко»</w:t>
      </w:r>
    </w:p>
    <w:p w14:paraId="54660AD7" w14:textId="2C0A4A14" w:rsidR="00DB4474" w:rsidRDefault="00AA372B" w:rsidP="00B36F6B">
      <w:pPr>
        <w:pStyle w:val="a4"/>
        <w:numPr>
          <w:ilvl w:val="0"/>
          <w:numId w:val="10"/>
        </w:numPr>
        <w:spacing w:after="0" w:line="240" w:lineRule="auto"/>
        <w:ind w:left="1418" w:hanging="142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Pr="00AA372B">
        <w:rPr>
          <w:rFonts w:ascii="Times New Roman" w:eastAsia="Times New Roman" w:hAnsi="Times New Roman"/>
          <w:sz w:val="28"/>
          <w:szCs w:val="28"/>
          <w:lang w:eastAsia="ru-RU"/>
        </w:rPr>
        <w:t>апитальный ремонт сети уличного освещения</w:t>
      </w:r>
    </w:p>
    <w:p w14:paraId="28B9BAC8" w14:textId="380288C9" w:rsidR="00AA372B" w:rsidRPr="002D30C7" w:rsidRDefault="00AA372B" w:rsidP="00B36F6B">
      <w:pPr>
        <w:pStyle w:val="a4"/>
        <w:numPr>
          <w:ilvl w:val="0"/>
          <w:numId w:val="10"/>
        </w:numPr>
        <w:spacing w:after="0" w:line="240" w:lineRule="auto"/>
        <w:ind w:left="1418" w:hanging="142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Pr="00AA372B">
        <w:rPr>
          <w:rFonts w:ascii="Times New Roman" w:eastAsia="Times New Roman" w:hAnsi="Times New Roman"/>
          <w:sz w:val="28"/>
          <w:szCs w:val="28"/>
          <w:lang w:eastAsia="ru-RU"/>
        </w:rPr>
        <w:t>емонт веранд</w:t>
      </w:r>
    </w:p>
    <w:p w14:paraId="7ADF9DEA" w14:textId="50AAD034" w:rsidR="0088483D" w:rsidRPr="00436393" w:rsidRDefault="00EC61D7" w:rsidP="00654DF0">
      <w:pPr>
        <w:spacing w:after="0" w:line="240" w:lineRule="auto"/>
        <w:ind w:left="1276"/>
        <w:contextualSpacing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 w:rsidRPr="006331F9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МАОУ "СОШ п. Донское"</w:t>
      </w:r>
    </w:p>
    <w:p w14:paraId="5E55F38E" w14:textId="24F2D9D8" w:rsidR="00EC61D7" w:rsidRDefault="00AA372B" w:rsidP="00F17BDA">
      <w:pPr>
        <w:pStyle w:val="a4"/>
        <w:numPr>
          <w:ilvl w:val="0"/>
          <w:numId w:val="10"/>
        </w:numPr>
        <w:tabs>
          <w:tab w:val="left" w:pos="1276"/>
        </w:tabs>
        <w:spacing w:after="0" w:line="240" w:lineRule="auto"/>
        <w:ind w:left="1418" w:hanging="142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AA372B">
        <w:rPr>
          <w:rFonts w:ascii="Times New Roman" w:eastAsia="Times New Roman" w:hAnsi="Times New Roman"/>
          <w:sz w:val="28"/>
          <w:szCs w:val="28"/>
          <w:lang w:eastAsia="ru-RU"/>
        </w:rPr>
        <w:t>борудование для детского сада</w:t>
      </w:r>
    </w:p>
    <w:p w14:paraId="169D6329" w14:textId="53F0DDEB" w:rsidR="0061567E" w:rsidRDefault="0061567E" w:rsidP="0061567E">
      <w:pPr>
        <w:tabs>
          <w:tab w:val="left" w:pos="1276"/>
        </w:tabs>
        <w:spacing w:after="0" w:line="240" w:lineRule="auto"/>
        <w:ind w:left="1276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 w:rsidRPr="0061567E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д/с «Одуванчик»</w:t>
      </w:r>
    </w:p>
    <w:p w14:paraId="72106C5A" w14:textId="644559C1" w:rsidR="0061567E" w:rsidRPr="00D14CF3" w:rsidRDefault="00D14CF3" w:rsidP="00D14CF3">
      <w:pPr>
        <w:pStyle w:val="a4"/>
        <w:numPr>
          <w:ilvl w:val="0"/>
          <w:numId w:val="10"/>
        </w:numPr>
        <w:tabs>
          <w:tab w:val="left" w:pos="1276"/>
        </w:tabs>
        <w:spacing w:after="0" w:line="240" w:lineRule="auto"/>
        <w:ind w:left="1701"/>
        <w:rPr>
          <w:rFonts w:ascii="Times New Roman" w:eastAsia="Times New Roman" w:hAnsi="Times New Roman"/>
          <w:sz w:val="28"/>
          <w:szCs w:val="28"/>
          <w:lang w:eastAsia="ru-RU"/>
        </w:rPr>
      </w:pPr>
      <w:r w:rsidRPr="00D14CF3">
        <w:rPr>
          <w:rFonts w:ascii="Times New Roman" w:eastAsia="Times New Roman" w:hAnsi="Times New Roman"/>
          <w:sz w:val="28"/>
          <w:szCs w:val="28"/>
          <w:lang w:eastAsia="ru-RU"/>
        </w:rPr>
        <w:t>замена дверей</w:t>
      </w:r>
    </w:p>
    <w:p w14:paraId="2AC3FB6A" w14:textId="4871AF97" w:rsidR="00D14CF3" w:rsidRPr="00D14CF3" w:rsidRDefault="00D14CF3" w:rsidP="00D14CF3">
      <w:pPr>
        <w:pStyle w:val="a4"/>
        <w:numPr>
          <w:ilvl w:val="0"/>
          <w:numId w:val="10"/>
        </w:numPr>
        <w:tabs>
          <w:tab w:val="left" w:pos="1276"/>
        </w:tabs>
        <w:spacing w:after="0" w:line="240" w:lineRule="auto"/>
        <w:ind w:hanging="587"/>
        <w:rPr>
          <w:rFonts w:ascii="Times New Roman" w:eastAsia="Times New Roman" w:hAnsi="Times New Roman"/>
          <w:sz w:val="28"/>
          <w:szCs w:val="28"/>
          <w:lang w:eastAsia="ru-RU"/>
        </w:rPr>
      </w:pPr>
      <w:r w:rsidRPr="00D14CF3">
        <w:rPr>
          <w:rFonts w:ascii="Times New Roman" w:eastAsia="Times New Roman" w:hAnsi="Times New Roman"/>
          <w:sz w:val="28"/>
          <w:szCs w:val="28"/>
          <w:lang w:eastAsia="ru-RU"/>
        </w:rPr>
        <w:t>приобретение столов для помещения столовой</w:t>
      </w:r>
    </w:p>
    <w:p w14:paraId="78D616F3" w14:textId="77777777" w:rsidR="00FD6BE9" w:rsidRPr="00D14CF3" w:rsidRDefault="00FD6BE9" w:rsidP="00FD6BE9">
      <w:pPr>
        <w:pStyle w:val="a4"/>
        <w:spacing w:after="0" w:line="240" w:lineRule="auto"/>
        <w:ind w:left="1418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8F8DD2D" w14:textId="3D2D752E" w:rsidR="00FD6BE9" w:rsidRPr="00FD6BE9" w:rsidRDefault="00FD6BE9" w:rsidP="00FD6BE9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2933E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9.  </w:t>
      </w:r>
      <w:r w:rsidR="00131C0D" w:rsidRPr="002933ED">
        <w:rPr>
          <w:rFonts w:ascii="Times New Roman" w:hAnsi="Times New Roman"/>
          <w:b/>
          <w:bCs/>
          <w:sz w:val="28"/>
          <w:szCs w:val="28"/>
        </w:rPr>
        <w:t>Гражданская оборона</w:t>
      </w:r>
    </w:p>
    <w:bookmarkEnd w:id="63"/>
    <w:p w14:paraId="1872352D" w14:textId="2779CD36" w:rsidR="00A62656" w:rsidRPr="00FD6BE9" w:rsidRDefault="00FD6BE9" w:rsidP="00F17BDA">
      <w:pPr>
        <w:pStyle w:val="a4"/>
        <w:numPr>
          <w:ilvl w:val="0"/>
          <w:numId w:val="11"/>
        </w:numPr>
        <w:kinsoku w:val="0"/>
        <w:overflowPunct w:val="0"/>
        <w:spacing w:after="0" w:line="240" w:lineRule="auto"/>
        <w:ind w:firstLine="556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FD6BE9">
        <w:rPr>
          <w:rFonts w:ascii="Times New Roman" w:hAnsi="Times New Roman"/>
          <w:sz w:val="28"/>
          <w:szCs w:val="28"/>
        </w:rPr>
        <w:t xml:space="preserve">обустройство площадки для круглогодичного забора воды </w:t>
      </w:r>
    </w:p>
    <w:p w14:paraId="52749FD3" w14:textId="06C25C4C" w:rsidR="00FD6BE9" w:rsidRPr="00FD6BE9" w:rsidRDefault="00FD6BE9" w:rsidP="00F17BDA">
      <w:pPr>
        <w:pStyle w:val="a4"/>
        <w:numPr>
          <w:ilvl w:val="0"/>
          <w:numId w:val="11"/>
        </w:numPr>
        <w:kinsoku w:val="0"/>
        <w:overflowPunct w:val="0"/>
        <w:spacing w:after="0" w:line="240" w:lineRule="auto"/>
        <w:ind w:firstLine="556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FD6BE9">
        <w:rPr>
          <w:rFonts w:ascii="Times New Roman" w:hAnsi="Times New Roman"/>
          <w:sz w:val="28"/>
          <w:szCs w:val="28"/>
        </w:rPr>
        <w:t xml:space="preserve">ремонт и замена гидрантов </w:t>
      </w:r>
    </w:p>
    <w:p w14:paraId="3C6A4308" w14:textId="77777777" w:rsidR="00FD6BE9" w:rsidRPr="006D27A3" w:rsidRDefault="00FD6BE9" w:rsidP="00FD71DE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56BE255" w14:textId="38E952D2" w:rsidR="00AB2CBE" w:rsidRPr="006D27A3" w:rsidRDefault="0056398B" w:rsidP="00FD71DE">
      <w:pPr>
        <w:tabs>
          <w:tab w:val="left" w:pos="426"/>
          <w:tab w:val="left" w:pos="709"/>
          <w:tab w:val="left" w:pos="993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64" w:name="_Hlk97730045"/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9</w:t>
      </w:r>
      <w:r w:rsidR="00AB2CBE"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 Укрепление доходной базы бюджета за счет увеличения собственных доходов и привлеченных источников, обеспечение режима экономии бюджетных средств, продолжение работы по оптимизации бюджетных расходов.</w:t>
      </w:r>
    </w:p>
    <w:p w14:paraId="06D6B6B7" w14:textId="2E4C4191" w:rsidR="00AB2CBE" w:rsidRPr="006D27A3" w:rsidRDefault="00E308AC" w:rsidP="00FD71DE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</w:t>
      </w:r>
      <w:r w:rsidR="0056398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0</w:t>
      </w:r>
      <w:r w:rsidR="00AB2CBE"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 Войти в максимальное количество федеральных</w:t>
      </w:r>
      <w:r w:rsidR="00AB2CBE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и</w:t>
      </w:r>
      <w:r w:rsidR="00AB2CBE"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областных программ.</w:t>
      </w:r>
    </w:p>
    <w:p w14:paraId="762C4A2B" w14:textId="395FB659" w:rsidR="00AB2CBE" w:rsidRPr="006D27A3" w:rsidRDefault="00AB2CBE" w:rsidP="00FD71DE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</w:t>
      </w:r>
      <w:r w:rsidR="0056398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</w:t>
      </w: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Продолжить работу по передаче федеральных земель в муниципальную собственность. </w:t>
      </w:r>
    </w:p>
    <w:p w14:paraId="4C558876" w14:textId="4D6F2E2C" w:rsidR="00226F44" w:rsidRDefault="00C92529" w:rsidP="00FD71DE">
      <w:pPr>
        <w:tabs>
          <w:tab w:val="left" w:pos="567"/>
          <w:tab w:val="left" w:pos="851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</w:t>
      </w:r>
      <w:r w:rsidR="0056398B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2</w:t>
      </w:r>
      <w:r w:rsidR="00AB2CBE"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 Решать проблемы переселения жителей Светлогорского округа из аварийного и ветхого жилого фонда.</w:t>
      </w:r>
    </w:p>
    <w:p w14:paraId="3D4B3935" w14:textId="77777777" w:rsidR="0056398B" w:rsidRDefault="0056398B" w:rsidP="00FD71DE">
      <w:pPr>
        <w:tabs>
          <w:tab w:val="left" w:pos="567"/>
          <w:tab w:val="left" w:pos="851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</w:p>
    <w:p w14:paraId="2F9E2E08" w14:textId="68BC74A9" w:rsidR="00226F44" w:rsidRPr="00226F44" w:rsidRDefault="00226F44" w:rsidP="00332758">
      <w:pPr>
        <w:tabs>
          <w:tab w:val="left" w:pos="567"/>
          <w:tab w:val="left" w:pos="851"/>
        </w:tabs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bookmarkStart w:id="65" w:name="_Hlk160093246"/>
      <w:r w:rsidRPr="00226F44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lastRenderedPageBreak/>
        <w:t>Это только часть запланированных мероприятий, ещё много вопросов и проблем возникнет в течении года и нам необходимо их решать и выполнять.</w:t>
      </w:r>
    </w:p>
    <w:p w14:paraId="2533E124" w14:textId="7AEF6D59" w:rsidR="00332758" w:rsidRPr="00332758" w:rsidRDefault="00332758" w:rsidP="0033275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bookmarkStart w:id="66" w:name="_Hlk97730103"/>
      <w:bookmarkEnd w:id="64"/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Как я уже говорил, наша задача сделать все возможное для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улучшения качества жизни населения 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округа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 И для нас, конечно же,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важна обратная связь с жителями </w:t>
      </w:r>
      <w:r w:rsidR="00FC60B5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округа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 В этих целях, мы много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внимания уделяли развитию социальных сетей.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Соцсети позволяют нам показывать ежедневную работу администрации,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делиться позитивными новостями и неудачами, рассказывать о наших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мероприятиях. Любимым форматом для жителей стали прямые эфиры. Нас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радует, что жители </w:t>
      </w:r>
      <w:r w:rsidR="00FC60B5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округа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все чаще дают свои комментарии и высказывают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предложения по улучшению дел в </w:t>
      </w:r>
      <w:r w:rsidR="00FC60B5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округе</w:t>
      </w:r>
      <w:r w:rsidRPr="003327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</w:t>
      </w:r>
    </w:p>
    <w:p w14:paraId="3F3001C2" w14:textId="31A9698A" w:rsidR="00AB2CBE" w:rsidRPr="00226F44" w:rsidRDefault="00AB2CBE" w:rsidP="00332758">
      <w:pPr>
        <w:tabs>
          <w:tab w:val="left" w:pos="567"/>
          <w:tab w:val="left" w:pos="851"/>
        </w:tabs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</w:p>
    <w:p w14:paraId="3C02374F" w14:textId="246E7EE8" w:rsidR="00AB2CBE" w:rsidRPr="004023BB" w:rsidRDefault="00AB2CBE" w:rsidP="0033275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>Хочу поблагодарить депутатский корпус, жителей округа за активную жизненную позицию и вклад, который вы вносите в развитие Светлогорского округа.</w:t>
      </w:r>
    </w:p>
    <w:p w14:paraId="3C10B308" w14:textId="77777777" w:rsidR="00AB2CBE" w:rsidRPr="004023BB" w:rsidRDefault="00AB2CBE" w:rsidP="0033275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>Ваша помощь и поддержка очень важна для нас.</w:t>
      </w:r>
    </w:p>
    <w:p w14:paraId="67B111DF" w14:textId="57515763" w:rsidR="00AB2CBE" w:rsidRPr="00FF4EF4" w:rsidRDefault="00AB2CBE" w:rsidP="0033275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>Спасибо Вам за работу и благодарю за внимание</w:t>
      </w:r>
      <w:r w:rsidRPr="00FF4EF4">
        <w:rPr>
          <w:rFonts w:ascii="Times New Roman" w:hAnsi="Times New Roman"/>
          <w:b/>
          <w:iCs/>
          <w:sz w:val="28"/>
          <w:szCs w:val="28"/>
          <w:lang w:eastAsia="ru-RU"/>
        </w:rPr>
        <w:t>!</w:t>
      </w:r>
    </w:p>
    <w:bookmarkEnd w:id="66"/>
    <w:bookmarkEnd w:id="65"/>
    <w:p w14:paraId="47523CB1" w14:textId="3E436D8E" w:rsidR="00150EEF" w:rsidRDefault="00150EEF" w:rsidP="00150EEF">
      <w:pPr>
        <w:pStyle w:val="a3"/>
      </w:pPr>
    </w:p>
    <w:p w14:paraId="779B439B" w14:textId="31DB2EF8" w:rsidR="00AB2CBE" w:rsidRDefault="00AB2CBE" w:rsidP="00FE0A00">
      <w:pPr>
        <w:tabs>
          <w:tab w:val="left" w:pos="4461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AB2CBE" w:rsidSect="0053447D">
      <w:footerReference w:type="default" r:id="rId171"/>
      <w:pgSz w:w="12240" w:h="15840"/>
      <w:pgMar w:top="426" w:right="61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8914A19" w14:textId="77777777" w:rsidR="002014BC" w:rsidRDefault="002014BC" w:rsidP="006D0958">
      <w:pPr>
        <w:spacing w:after="0" w:line="240" w:lineRule="auto"/>
      </w:pPr>
      <w:r>
        <w:separator/>
      </w:r>
    </w:p>
  </w:endnote>
  <w:endnote w:type="continuationSeparator" w:id="0">
    <w:p w14:paraId="147D8678" w14:textId="77777777" w:rsidR="002014BC" w:rsidRDefault="002014BC" w:rsidP="006D09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WenQuanYi Micro Hei">
    <w:panose1 w:val="00000000000000000000"/>
    <w:charset w:val="00"/>
    <w:family w:val="roman"/>
    <w:notTrueType/>
    <w:pitch w:val="default"/>
  </w:font>
  <w:font w:name="Andale Sans UI;Arial Unicode MS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cs"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ans-serif">
    <w:altName w:val="Segoe Print"/>
    <w:charset w:val="00"/>
    <w:family w:val="auto"/>
    <w:pitch w:val="default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970850333"/>
      <w:docPartObj>
        <w:docPartGallery w:val="Page Numbers (Bottom of Page)"/>
        <w:docPartUnique/>
      </w:docPartObj>
    </w:sdtPr>
    <w:sdtEndPr/>
    <w:sdtContent>
      <w:p w14:paraId="328A5DB8" w14:textId="5FAAE912" w:rsidR="00F06C44" w:rsidRDefault="00F06C44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4CCF83A" w14:textId="77777777" w:rsidR="00F06C44" w:rsidRDefault="00F06C44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C38A1AE" w14:textId="77777777" w:rsidR="002014BC" w:rsidRDefault="002014BC" w:rsidP="006D0958">
      <w:pPr>
        <w:spacing w:after="0" w:line="240" w:lineRule="auto"/>
      </w:pPr>
      <w:r>
        <w:separator/>
      </w:r>
    </w:p>
  </w:footnote>
  <w:footnote w:type="continuationSeparator" w:id="0">
    <w:p w14:paraId="650D8DE5" w14:textId="77777777" w:rsidR="002014BC" w:rsidRDefault="002014BC" w:rsidP="006D09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DE1E5C"/>
    <w:multiLevelType w:val="hybridMultilevel"/>
    <w:tmpl w:val="EB0CB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B67869"/>
    <w:multiLevelType w:val="hybridMultilevel"/>
    <w:tmpl w:val="4BF67FFA"/>
    <w:lvl w:ilvl="0" w:tplc="041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2" w15:restartNumberingAfterBreak="0">
    <w:nsid w:val="062B467E"/>
    <w:multiLevelType w:val="hybridMultilevel"/>
    <w:tmpl w:val="479CB3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D4703C"/>
    <w:multiLevelType w:val="hybridMultilevel"/>
    <w:tmpl w:val="CC4292C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EC2CF3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096AE6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804423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1B01D9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140089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20E5C5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46E67E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E70D17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782761"/>
    <w:multiLevelType w:val="hybridMultilevel"/>
    <w:tmpl w:val="0C36C5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801EBE"/>
    <w:multiLevelType w:val="hybridMultilevel"/>
    <w:tmpl w:val="AD506B0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5919EF"/>
    <w:multiLevelType w:val="hybridMultilevel"/>
    <w:tmpl w:val="26C82EB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BD6D5E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E92425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F88727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6D2D69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2EC23B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4D02A9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498AE0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FE4359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A369CC"/>
    <w:multiLevelType w:val="hybridMultilevel"/>
    <w:tmpl w:val="EDDA7F2C"/>
    <w:lvl w:ilvl="0" w:tplc="04190001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EB87C46"/>
    <w:multiLevelType w:val="hybridMultilevel"/>
    <w:tmpl w:val="102855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1E6AEC"/>
    <w:multiLevelType w:val="hybridMultilevel"/>
    <w:tmpl w:val="4E44E2C0"/>
    <w:lvl w:ilvl="0" w:tplc="04190001">
      <w:start w:val="1"/>
      <w:numFmt w:val="bullet"/>
      <w:lvlText w:val=""/>
      <w:lvlJc w:val="left"/>
      <w:pPr>
        <w:ind w:left="18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3" w:hanging="360"/>
      </w:pPr>
      <w:rPr>
        <w:rFonts w:ascii="Wingdings" w:hAnsi="Wingdings" w:hint="default"/>
      </w:rPr>
    </w:lvl>
  </w:abstractNum>
  <w:abstractNum w:abstractNumId="10" w15:restartNumberingAfterBreak="0">
    <w:nsid w:val="342E79E8"/>
    <w:multiLevelType w:val="hybridMultilevel"/>
    <w:tmpl w:val="1A0213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3B5A27"/>
    <w:multiLevelType w:val="hybridMultilevel"/>
    <w:tmpl w:val="8B1AE9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1B6B75"/>
    <w:multiLevelType w:val="hybridMultilevel"/>
    <w:tmpl w:val="8662F6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AA0E86"/>
    <w:multiLevelType w:val="hybridMultilevel"/>
    <w:tmpl w:val="F01045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EE6030"/>
    <w:multiLevelType w:val="hybridMultilevel"/>
    <w:tmpl w:val="7B5E24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497B6B"/>
    <w:multiLevelType w:val="hybridMultilevel"/>
    <w:tmpl w:val="993653CC"/>
    <w:lvl w:ilvl="0" w:tplc="166C6C8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025295F"/>
    <w:multiLevelType w:val="hybridMultilevel"/>
    <w:tmpl w:val="C6D8D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2826C74"/>
    <w:multiLevelType w:val="hybridMultilevel"/>
    <w:tmpl w:val="D7D8F280"/>
    <w:lvl w:ilvl="0" w:tplc="041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8" w15:restartNumberingAfterBreak="0">
    <w:nsid w:val="64153777"/>
    <w:multiLevelType w:val="hybridMultilevel"/>
    <w:tmpl w:val="DDE2E0D2"/>
    <w:lvl w:ilvl="0" w:tplc="04190001">
      <w:start w:val="1"/>
      <w:numFmt w:val="bullet"/>
      <w:lvlText w:val=""/>
      <w:lvlJc w:val="left"/>
      <w:pPr>
        <w:ind w:left="18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7" w:hanging="360"/>
      </w:pPr>
      <w:rPr>
        <w:rFonts w:ascii="Wingdings" w:hAnsi="Wingdings" w:hint="default"/>
      </w:rPr>
    </w:lvl>
  </w:abstractNum>
  <w:abstractNum w:abstractNumId="19" w15:restartNumberingAfterBreak="0">
    <w:nsid w:val="6CC106B7"/>
    <w:multiLevelType w:val="hybridMultilevel"/>
    <w:tmpl w:val="B094A3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D441A88"/>
    <w:multiLevelType w:val="hybridMultilevel"/>
    <w:tmpl w:val="19A65906"/>
    <w:lvl w:ilvl="0" w:tplc="A6E890D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122423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98433B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FCCA95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AA2DA3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F4058D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24E233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532945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B4A24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FE86014"/>
    <w:multiLevelType w:val="hybridMultilevel"/>
    <w:tmpl w:val="43685958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2" w15:restartNumberingAfterBreak="0">
    <w:nsid w:val="712272E8"/>
    <w:multiLevelType w:val="hybridMultilevel"/>
    <w:tmpl w:val="21982104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3" w15:restartNumberingAfterBreak="0">
    <w:nsid w:val="724170E7"/>
    <w:multiLevelType w:val="hybridMultilevel"/>
    <w:tmpl w:val="17184E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6D7636A"/>
    <w:multiLevelType w:val="hybridMultilevel"/>
    <w:tmpl w:val="9D987E5E"/>
    <w:lvl w:ilvl="0" w:tplc="04190001">
      <w:start w:val="1"/>
      <w:numFmt w:val="bullet"/>
      <w:lvlText w:val=""/>
      <w:lvlJc w:val="left"/>
      <w:pPr>
        <w:ind w:left="18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7" w:hanging="360"/>
      </w:pPr>
      <w:rPr>
        <w:rFonts w:ascii="Wingdings" w:hAnsi="Wingdings" w:hint="default"/>
      </w:rPr>
    </w:lvl>
  </w:abstractNum>
  <w:abstractNum w:abstractNumId="25" w15:restartNumberingAfterBreak="0">
    <w:nsid w:val="76EE691B"/>
    <w:multiLevelType w:val="hybridMultilevel"/>
    <w:tmpl w:val="AD506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E76539F"/>
    <w:multiLevelType w:val="hybridMultilevel"/>
    <w:tmpl w:val="76FE7828"/>
    <w:lvl w:ilvl="0" w:tplc="1D48CA7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C80CCEA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4462A2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980730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0BADE66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B064AD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62460D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E8CAF6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E206AD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F6A692A"/>
    <w:multiLevelType w:val="hybridMultilevel"/>
    <w:tmpl w:val="BC2C6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2906650">
    <w:abstractNumId w:val="0"/>
  </w:num>
  <w:num w:numId="2" w16cid:durableId="1897741835">
    <w:abstractNumId w:val="4"/>
  </w:num>
  <w:num w:numId="3" w16cid:durableId="1867450944">
    <w:abstractNumId w:val="14"/>
  </w:num>
  <w:num w:numId="4" w16cid:durableId="698429050">
    <w:abstractNumId w:val="11"/>
  </w:num>
  <w:num w:numId="5" w16cid:durableId="548345033">
    <w:abstractNumId w:val="8"/>
  </w:num>
  <w:num w:numId="6" w16cid:durableId="923412245">
    <w:abstractNumId w:val="16"/>
  </w:num>
  <w:num w:numId="7" w16cid:durableId="1332945363">
    <w:abstractNumId w:val="18"/>
  </w:num>
  <w:num w:numId="8" w16cid:durableId="9070037">
    <w:abstractNumId w:val="24"/>
  </w:num>
  <w:num w:numId="9" w16cid:durableId="668168960">
    <w:abstractNumId w:val="7"/>
  </w:num>
  <w:num w:numId="10" w16cid:durableId="1101606572">
    <w:abstractNumId w:val="9"/>
  </w:num>
  <w:num w:numId="11" w16cid:durableId="2086880176">
    <w:abstractNumId w:val="2"/>
  </w:num>
  <w:num w:numId="12" w16cid:durableId="503127331">
    <w:abstractNumId w:val="19"/>
  </w:num>
  <w:num w:numId="13" w16cid:durableId="1963227297">
    <w:abstractNumId w:val="15"/>
  </w:num>
  <w:num w:numId="14" w16cid:durableId="1212814678">
    <w:abstractNumId w:val="13"/>
  </w:num>
  <w:num w:numId="15" w16cid:durableId="1429278109">
    <w:abstractNumId w:val="25"/>
  </w:num>
  <w:num w:numId="16" w16cid:durableId="2087608719">
    <w:abstractNumId w:val="27"/>
  </w:num>
  <w:num w:numId="17" w16cid:durableId="921717279">
    <w:abstractNumId w:val="12"/>
  </w:num>
  <w:num w:numId="18" w16cid:durableId="656808108">
    <w:abstractNumId w:val="10"/>
  </w:num>
  <w:num w:numId="19" w16cid:durableId="2019195144">
    <w:abstractNumId w:val="21"/>
  </w:num>
  <w:num w:numId="20" w16cid:durableId="1621916386">
    <w:abstractNumId w:val="22"/>
  </w:num>
  <w:num w:numId="21" w16cid:durableId="413204599">
    <w:abstractNumId w:val="23"/>
  </w:num>
  <w:num w:numId="22" w16cid:durableId="2014143830">
    <w:abstractNumId w:val="3"/>
  </w:num>
  <w:num w:numId="23" w16cid:durableId="1313873877">
    <w:abstractNumId w:val="6"/>
  </w:num>
  <w:num w:numId="24" w16cid:durableId="564293746">
    <w:abstractNumId w:val="5"/>
  </w:num>
  <w:num w:numId="25" w16cid:durableId="1432169360">
    <w:abstractNumId w:val="17"/>
  </w:num>
  <w:num w:numId="26" w16cid:durableId="557323920">
    <w:abstractNumId w:val="26"/>
  </w:num>
  <w:num w:numId="27" w16cid:durableId="1997760982">
    <w:abstractNumId w:val="1"/>
  </w:num>
  <w:num w:numId="28" w16cid:durableId="114449004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394B"/>
    <w:rsid w:val="00000B65"/>
    <w:rsid w:val="00001972"/>
    <w:rsid w:val="00005D3B"/>
    <w:rsid w:val="00006A18"/>
    <w:rsid w:val="00011087"/>
    <w:rsid w:val="0001189A"/>
    <w:rsid w:val="00011B30"/>
    <w:rsid w:val="000132AE"/>
    <w:rsid w:val="00014465"/>
    <w:rsid w:val="000160C1"/>
    <w:rsid w:val="00030C0D"/>
    <w:rsid w:val="00032DB4"/>
    <w:rsid w:val="0004154E"/>
    <w:rsid w:val="0004504A"/>
    <w:rsid w:val="00045834"/>
    <w:rsid w:val="00046798"/>
    <w:rsid w:val="00047674"/>
    <w:rsid w:val="00052D69"/>
    <w:rsid w:val="000533BC"/>
    <w:rsid w:val="000533FD"/>
    <w:rsid w:val="00061022"/>
    <w:rsid w:val="000612A7"/>
    <w:rsid w:val="00064746"/>
    <w:rsid w:val="00065CD8"/>
    <w:rsid w:val="00072BC5"/>
    <w:rsid w:val="00075188"/>
    <w:rsid w:val="000810F7"/>
    <w:rsid w:val="000858CD"/>
    <w:rsid w:val="00085E46"/>
    <w:rsid w:val="00086082"/>
    <w:rsid w:val="0008609F"/>
    <w:rsid w:val="000872EF"/>
    <w:rsid w:val="000904DD"/>
    <w:rsid w:val="0009146B"/>
    <w:rsid w:val="000920DA"/>
    <w:rsid w:val="00096BD2"/>
    <w:rsid w:val="00097DE9"/>
    <w:rsid w:val="000B1062"/>
    <w:rsid w:val="000B2DB7"/>
    <w:rsid w:val="000B2E0A"/>
    <w:rsid w:val="000B5825"/>
    <w:rsid w:val="000C3C41"/>
    <w:rsid w:val="000C3EB7"/>
    <w:rsid w:val="000D09CD"/>
    <w:rsid w:val="000D1135"/>
    <w:rsid w:val="000D3138"/>
    <w:rsid w:val="000D59F1"/>
    <w:rsid w:val="000D5F23"/>
    <w:rsid w:val="000E01B8"/>
    <w:rsid w:val="000E351A"/>
    <w:rsid w:val="000E4B9F"/>
    <w:rsid w:val="000F1048"/>
    <w:rsid w:val="000F2F7B"/>
    <w:rsid w:val="000F33B4"/>
    <w:rsid w:val="000F4370"/>
    <w:rsid w:val="000F55C3"/>
    <w:rsid w:val="000F5A46"/>
    <w:rsid w:val="001014EC"/>
    <w:rsid w:val="001018B9"/>
    <w:rsid w:val="00102FB5"/>
    <w:rsid w:val="00104BD8"/>
    <w:rsid w:val="001052A5"/>
    <w:rsid w:val="001054B4"/>
    <w:rsid w:val="001068ED"/>
    <w:rsid w:val="00106BF7"/>
    <w:rsid w:val="00112C4A"/>
    <w:rsid w:val="00113D54"/>
    <w:rsid w:val="00113E67"/>
    <w:rsid w:val="001231BB"/>
    <w:rsid w:val="0012566B"/>
    <w:rsid w:val="00131C0D"/>
    <w:rsid w:val="0013410D"/>
    <w:rsid w:val="0014220B"/>
    <w:rsid w:val="001429AE"/>
    <w:rsid w:val="001440B1"/>
    <w:rsid w:val="00144AD0"/>
    <w:rsid w:val="00150EEF"/>
    <w:rsid w:val="00151AF8"/>
    <w:rsid w:val="00152A09"/>
    <w:rsid w:val="001542ED"/>
    <w:rsid w:val="00154FD0"/>
    <w:rsid w:val="001560B5"/>
    <w:rsid w:val="00156BE3"/>
    <w:rsid w:val="001603DC"/>
    <w:rsid w:val="00160AA1"/>
    <w:rsid w:val="00160FEB"/>
    <w:rsid w:val="00166811"/>
    <w:rsid w:val="00170BF9"/>
    <w:rsid w:val="001738C5"/>
    <w:rsid w:val="0017419B"/>
    <w:rsid w:val="00175E7D"/>
    <w:rsid w:val="0017735A"/>
    <w:rsid w:val="00183E70"/>
    <w:rsid w:val="001868C4"/>
    <w:rsid w:val="00190DBE"/>
    <w:rsid w:val="001912CE"/>
    <w:rsid w:val="00191874"/>
    <w:rsid w:val="001A4441"/>
    <w:rsid w:val="001A4815"/>
    <w:rsid w:val="001B189A"/>
    <w:rsid w:val="001B47D9"/>
    <w:rsid w:val="001B6B20"/>
    <w:rsid w:val="001D0EF8"/>
    <w:rsid w:val="001D40DA"/>
    <w:rsid w:val="001D68DD"/>
    <w:rsid w:val="001D6A25"/>
    <w:rsid w:val="001E1941"/>
    <w:rsid w:val="001E26EA"/>
    <w:rsid w:val="001E479F"/>
    <w:rsid w:val="001E4AC0"/>
    <w:rsid w:val="001E5F54"/>
    <w:rsid w:val="001E65D2"/>
    <w:rsid w:val="001F27FA"/>
    <w:rsid w:val="001F65E5"/>
    <w:rsid w:val="002014BC"/>
    <w:rsid w:val="00202517"/>
    <w:rsid w:val="0020390F"/>
    <w:rsid w:val="00204F4E"/>
    <w:rsid w:val="00205038"/>
    <w:rsid w:val="00206290"/>
    <w:rsid w:val="00206DE3"/>
    <w:rsid w:val="00214921"/>
    <w:rsid w:val="0022131F"/>
    <w:rsid w:val="00223DFF"/>
    <w:rsid w:val="002250E3"/>
    <w:rsid w:val="00225A73"/>
    <w:rsid w:val="0022601D"/>
    <w:rsid w:val="00226F44"/>
    <w:rsid w:val="0022788F"/>
    <w:rsid w:val="00231225"/>
    <w:rsid w:val="0023306C"/>
    <w:rsid w:val="0023521E"/>
    <w:rsid w:val="00237F99"/>
    <w:rsid w:val="00240952"/>
    <w:rsid w:val="0024426F"/>
    <w:rsid w:val="0024781C"/>
    <w:rsid w:val="0025576F"/>
    <w:rsid w:val="00257B68"/>
    <w:rsid w:val="002622AC"/>
    <w:rsid w:val="00264D2D"/>
    <w:rsid w:val="00264E63"/>
    <w:rsid w:val="00267DED"/>
    <w:rsid w:val="00270606"/>
    <w:rsid w:val="00271BA6"/>
    <w:rsid w:val="002728B1"/>
    <w:rsid w:val="00273655"/>
    <w:rsid w:val="00275655"/>
    <w:rsid w:val="00282F64"/>
    <w:rsid w:val="002833D4"/>
    <w:rsid w:val="0028450B"/>
    <w:rsid w:val="00284E0F"/>
    <w:rsid w:val="00285641"/>
    <w:rsid w:val="00287DAA"/>
    <w:rsid w:val="002933ED"/>
    <w:rsid w:val="00293D2F"/>
    <w:rsid w:val="00294470"/>
    <w:rsid w:val="002956D0"/>
    <w:rsid w:val="002A5E05"/>
    <w:rsid w:val="002A62D7"/>
    <w:rsid w:val="002B02EC"/>
    <w:rsid w:val="002B28B4"/>
    <w:rsid w:val="002B4032"/>
    <w:rsid w:val="002B49DE"/>
    <w:rsid w:val="002B5125"/>
    <w:rsid w:val="002B7A6B"/>
    <w:rsid w:val="002C03BE"/>
    <w:rsid w:val="002C057A"/>
    <w:rsid w:val="002C1800"/>
    <w:rsid w:val="002C2EB2"/>
    <w:rsid w:val="002C3657"/>
    <w:rsid w:val="002C553A"/>
    <w:rsid w:val="002D194E"/>
    <w:rsid w:val="002D26CD"/>
    <w:rsid w:val="002D30C7"/>
    <w:rsid w:val="002D4801"/>
    <w:rsid w:val="002D56AB"/>
    <w:rsid w:val="002D7ED9"/>
    <w:rsid w:val="002E2EBD"/>
    <w:rsid w:val="002E3724"/>
    <w:rsid w:val="002F430E"/>
    <w:rsid w:val="002F5F2A"/>
    <w:rsid w:val="00301906"/>
    <w:rsid w:val="00302E51"/>
    <w:rsid w:val="00303CBB"/>
    <w:rsid w:val="00305E30"/>
    <w:rsid w:val="0030606A"/>
    <w:rsid w:val="00310703"/>
    <w:rsid w:val="003110B7"/>
    <w:rsid w:val="003267D6"/>
    <w:rsid w:val="00330E51"/>
    <w:rsid w:val="00332758"/>
    <w:rsid w:val="00334F2A"/>
    <w:rsid w:val="003360B0"/>
    <w:rsid w:val="003405C9"/>
    <w:rsid w:val="0034090F"/>
    <w:rsid w:val="00341627"/>
    <w:rsid w:val="00342AF1"/>
    <w:rsid w:val="00347840"/>
    <w:rsid w:val="00351570"/>
    <w:rsid w:val="0035400F"/>
    <w:rsid w:val="0035566B"/>
    <w:rsid w:val="00356CD6"/>
    <w:rsid w:val="003573B4"/>
    <w:rsid w:val="00362BBC"/>
    <w:rsid w:val="0036516E"/>
    <w:rsid w:val="003652E2"/>
    <w:rsid w:val="00367A01"/>
    <w:rsid w:val="00374489"/>
    <w:rsid w:val="00374E50"/>
    <w:rsid w:val="00377C9B"/>
    <w:rsid w:val="00382EB2"/>
    <w:rsid w:val="00385E5C"/>
    <w:rsid w:val="003936F5"/>
    <w:rsid w:val="00395078"/>
    <w:rsid w:val="00395E97"/>
    <w:rsid w:val="0039642A"/>
    <w:rsid w:val="00396E2F"/>
    <w:rsid w:val="00397B10"/>
    <w:rsid w:val="003A46A1"/>
    <w:rsid w:val="003A52E7"/>
    <w:rsid w:val="003B1CDE"/>
    <w:rsid w:val="003C0EBE"/>
    <w:rsid w:val="003C71DE"/>
    <w:rsid w:val="003D0AAA"/>
    <w:rsid w:val="003D38E2"/>
    <w:rsid w:val="003D54EA"/>
    <w:rsid w:val="003D7259"/>
    <w:rsid w:val="003D7BFA"/>
    <w:rsid w:val="003E0891"/>
    <w:rsid w:val="003E0D39"/>
    <w:rsid w:val="003E31B4"/>
    <w:rsid w:val="003E3FD7"/>
    <w:rsid w:val="003E4197"/>
    <w:rsid w:val="003E4BF3"/>
    <w:rsid w:val="003F0552"/>
    <w:rsid w:val="003F0DAE"/>
    <w:rsid w:val="003F1035"/>
    <w:rsid w:val="003F1051"/>
    <w:rsid w:val="003F207A"/>
    <w:rsid w:val="003F2319"/>
    <w:rsid w:val="003F4BA1"/>
    <w:rsid w:val="003F5D09"/>
    <w:rsid w:val="00400A1E"/>
    <w:rsid w:val="00413C6D"/>
    <w:rsid w:val="00414252"/>
    <w:rsid w:val="00414A5B"/>
    <w:rsid w:val="004160FD"/>
    <w:rsid w:val="0042028F"/>
    <w:rsid w:val="00420399"/>
    <w:rsid w:val="00421607"/>
    <w:rsid w:val="00421BAC"/>
    <w:rsid w:val="00427D6E"/>
    <w:rsid w:val="00432597"/>
    <w:rsid w:val="00432EC9"/>
    <w:rsid w:val="004343D8"/>
    <w:rsid w:val="00434DF5"/>
    <w:rsid w:val="004351F2"/>
    <w:rsid w:val="00436393"/>
    <w:rsid w:val="0043799C"/>
    <w:rsid w:val="00451606"/>
    <w:rsid w:val="004565D2"/>
    <w:rsid w:val="00465486"/>
    <w:rsid w:val="0046690D"/>
    <w:rsid w:val="00470676"/>
    <w:rsid w:val="004716E8"/>
    <w:rsid w:val="00475BF0"/>
    <w:rsid w:val="004837EE"/>
    <w:rsid w:val="00486881"/>
    <w:rsid w:val="004870E9"/>
    <w:rsid w:val="0049192E"/>
    <w:rsid w:val="00494BC4"/>
    <w:rsid w:val="0049549B"/>
    <w:rsid w:val="0049587D"/>
    <w:rsid w:val="00496B75"/>
    <w:rsid w:val="004A007B"/>
    <w:rsid w:val="004A0A6A"/>
    <w:rsid w:val="004A5A47"/>
    <w:rsid w:val="004A6E12"/>
    <w:rsid w:val="004A738A"/>
    <w:rsid w:val="004B216B"/>
    <w:rsid w:val="004B46EF"/>
    <w:rsid w:val="004B7E25"/>
    <w:rsid w:val="004C10A4"/>
    <w:rsid w:val="004C21EF"/>
    <w:rsid w:val="004C273D"/>
    <w:rsid w:val="004C4F77"/>
    <w:rsid w:val="004C5D68"/>
    <w:rsid w:val="004C79A8"/>
    <w:rsid w:val="004D4D07"/>
    <w:rsid w:val="004D70F5"/>
    <w:rsid w:val="004E374A"/>
    <w:rsid w:val="004E4656"/>
    <w:rsid w:val="004F3C11"/>
    <w:rsid w:val="004F7056"/>
    <w:rsid w:val="00500A92"/>
    <w:rsid w:val="005029E9"/>
    <w:rsid w:val="00504FEC"/>
    <w:rsid w:val="00505632"/>
    <w:rsid w:val="0050594B"/>
    <w:rsid w:val="00514592"/>
    <w:rsid w:val="00516BF5"/>
    <w:rsid w:val="00520555"/>
    <w:rsid w:val="005257B8"/>
    <w:rsid w:val="00525CE1"/>
    <w:rsid w:val="00532E7D"/>
    <w:rsid w:val="00532F99"/>
    <w:rsid w:val="0053447D"/>
    <w:rsid w:val="00534B47"/>
    <w:rsid w:val="00535B15"/>
    <w:rsid w:val="005369CB"/>
    <w:rsid w:val="00541CDB"/>
    <w:rsid w:val="00543724"/>
    <w:rsid w:val="00543AA5"/>
    <w:rsid w:val="005442A8"/>
    <w:rsid w:val="0055071D"/>
    <w:rsid w:val="00550D3A"/>
    <w:rsid w:val="00552036"/>
    <w:rsid w:val="00556A2B"/>
    <w:rsid w:val="005605A6"/>
    <w:rsid w:val="00560779"/>
    <w:rsid w:val="0056237B"/>
    <w:rsid w:val="00562B36"/>
    <w:rsid w:val="0056398B"/>
    <w:rsid w:val="00563AC2"/>
    <w:rsid w:val="00563D33"/>
    <w:rsid w:val="00563D4F"/>
    <w:rsid w:val="00570E0E"/>
    <w:rsid w:val="00572FD9"/>
    <w:rsid w:val="00573010"/>
    <w:rsid w:val="00573807"/>
    <w:rsid w:val="00573A7A"/>
    <w:rsid w:val="00574452"/>
    <w:rsid w:val="00580AE1"/>
    <w:rsid w:val="00584FDD"/>
    <w:rsid w:val="00585651"/>
    <w:rsid w:val="005866CE"/>
    <w:rsid w:val="00586C8A"/>
    <w:rsid w:val="005871A9"/>
    <w:rsid w:val="005911F8"/>
    <w:rsid w:val="00591A7B"/>
    <w:rsid w:val="005936D8"/>
    <w:rsid w:val="0059394B"/>
    <w:rsid w:val="00594E2C"/>
    <w:rsid w:val="005959E2"/>
    <w:rsid w:val="005A1B45"/>
    <w:rsid w:val="005A1D94"/>
    <w:rsid w:val="005A2BE2"/>
    <w:rsid w:val="005B1C97"/>
    <w:rsid w:val="005C1C06"/>
    <w:rsid w:val="005C30E5"/>
    <w:rsid w:val="005C4658"/>
    <w:rsid w:val="005D09D7"/>
    <w:rsid w:val="005D1F72"/>
    <w:rsid w:val="005D5716"/>
    <w:rsid w:val="005D583F"/>
    <w:rsid w:val="005D5CAB"/>
    <w:rsid w:val="005E522C"/>
    <w:rsid w:val="005F2334"/>
    <w:rsid w:val="005F2E5A"/>
    <w:rsid w:val="005F6C08"/>
    <w:rsid w:val="00606A21"/>
    <w:rsid w:val="00607885"/>
    <w:rsid w:val="00607AAB"/>
    <w:rsid w:val="006122D2"/>
    <w:rsid w:val="00612F97"/>
    <w:rsid w:val="00613F69"/>
    <w:rsid w:val="0061567E"/>
    <w:rsid w:val="00615F36"/>
    <w:rsid w:val="00616110"/>
    <w:rsid w:val="00616BFB"/>
    <w:rsid w:val="00620E89"/>
    <w:rsid w:val="0062140F"/>
    <w:rsid w:val="00622299"/>
    <w:rsid w:val="006301FD"/>
    <w:rsid w:val="006331F9"/>
    <w:rsid w:val="006369AB"/>
    <w:rsid w:val="00640DAE"/>
    <w:rsid w:val="0064704C"/>
    <w:rsid w:val="00653627"/>
    <w:rsid w:val="00653DFC"/>
    <w:rsid w:val="00654DF0"/>
    <w:rsid w:val="00656DA7"/>
    <w:rsid w:val="006666F7"/>
    <w:rsid w:val="006707F5"/>
    <w:rsid w:val="00670E41"/>
    <w:rsid w:val="006747C6"/>
    <w:rsid w:val="0067534A"/>
    <w:rsid w:val="00675586"/>
    <w:rsid w:val="00683C11"/>
    <w:rsid w:val="00686A2B"/>
    <w:rsid w:val="00691881"/>
    <w:rsid w:val="0069281D"/>
    <w:rsid w:val="00694670"/>
    <w:rsid w:val="006A213B"/>
    <w:rsid w:val="006A2B94"/>
    <w:rsid w:val="006A7815"/>
    <w:rsid w:val="006B02C0"/>
    <w:rsid w:val="006B1BAA"/>
    <w:rsid w:val="006B1C8B"/>
    <w:rsid w:val="006B36AA"/>
    <w:rsid w:val="006C2863"/>
    <w:rsid w:val="006C54D8"/>
    <w:rsid w:val="006C6DA9"/>
    <w:rsid w:val="006C789C"/>
    <w:rsid w:val="006D0758"/>
    <w:rsid w:val="006D0958"/>
    <w:rsid w:val="006D0D9A"/>
    <w:rsid w:val="006D1559"/>
    <w:rsid w:val="006D265E"/>
    <w:rsid w:val="006D30BE"/>
    <w:rsid w:val="006D6DFC"/>
    <w:rsid w:val="006D7BA2"/>
    <w:rsid w:val="006E42DB"/>
    <w:rsid w:val="006E6A35"/>
    <w:rsid w:val="006F13D7"/>
    <w:rsid w:val="006F30B6"/>
    <w:rsid w:val="006F4BA0"/>
    <w:rsid w:val="006F4BFE"/>
    <w:rsid w:val="006F6998"/>
    <w:rsid w:val="007002B4"/>
    <w:rsid w:val="00700569"/>
    <w:rsid w:val="0070208D"/>
    <w:rsid w:val="007024E4"/>
    <w:rsid w:val="00705232"/>
    <w:rsid w:val="00710118"/>
    <w:rsid w:val="0071094E"/>
    <w:rsid w:val="007124EC"/>
    <w:rsid w:val="007149B5"/>
    <w:rsid w:val="007178F6"/>
    <w:rsid w:val="0072438F"/>
    <w:rsid w:val="007275CE"/>
    <w:rsid w:val="007310BE"/>
    <w:rsid w:val="007313E7"/>
    <w:rsid w:val="00737BDF"/>
    <w:rsid w:val="00745FB2"/>
    <w:rsid w:val="00746CF3"/>
    <w:rsid w:val="0074700D"/>
    <w:rsid w:val="00751C71"/>
    <w:rsid w:val="00753196"/>
    <w:rsid w:val="00757943"/>
    <w:rsid w:val="007614EF"/>
    <w:rsid w:val="00761792"/>
    <w:rsid w:val="007633DA"/>
    <w:rsid w:val="007652DB"/>
    <w:rsid w:val="0076779A"/>
    <w:rsid w:val="00782DCB"/>
    <w:rsid w:val="00790FB2"/>
    <w:rsid w:val="007A1E52"/>
    <w:rsid w:val="007A25F2"/>
    <w:rsid w:val="007A2D11"/>
    <w:rsid w:val="007A2EF1"/>
    <w:rsid w:val="007A3359"/>
    <w:rsid w:val="007A51BC"/>
    <w:rsid w:val="007A703B"/>
    <w:rsid w:val="007B2525"/>
    <w:rsid w:val="007B33EF"/>
    <w:rsid w:val="007B356F"/>
    <w:rsid w:val="007B3D94"/>
    <w:rsid w:val="007B694D"/>
    <w:rsid w:val="007B70E9"/>
    <w:rsid w:val="007B7A17"/>
    <w:rsid w:val="007C7E35"/>
    <w:rsid w:val="007D16EB"/>
    <w:rsid w:val="007D6664"/>
    <w:rsid w:val="007E2821"/>
    <w:rsid w:val="007E37F6"/>
    <w:rsid w:val="007E4F93"/>
    <w:rsid w:val="007E56B5"/>
    <w:rsid w:val="007E6172"/>
    <w:rsid w:val="007E63B8"/>
    <w:rsid w:val="007E722B"/>
    <w:rsid w:val="007F0342"/>
    <w:rsid w:val="007F280C"/>
    <w:rsid w:val="007F6223"/>
    <w:rsid w:val="00803799"/>
    <w:rsid w:val="00804092"/>
    <w:rsid w:val="00805817"/>
    <w:rsid w:val="0080719C"/>
    <w:rsid w:val="008072DE"/>
    <w:rsid w:val="00810C36"/>
    <w:rsid w:val="0081238F"/>
    <w:rsid w:val="00813D1F"/>
    <w:rsid w:val="00814815"/>
    <w:rsid w:val="00817757"/>
    <w:rsid w:val="008201F7"/>
    <w:rsid w:val="00820E6E"/>
    <w:rsid w:val="00830630"/>
    <w:rsid w:val="00830FA4"/>
    <w:rsid w:val="00833DA4"/>
    <w:rsid w:val="00834347"/>
    <w:rsid w:val="0083702C"/>
    <w:rsid w:val="0084056C"/>
    <w:rsid w:val="0084140C"/>
    <w:rsid w:val="00841E7B"/>
    <w:rsid w:val="00842968"/>
    <w:rsid w:val="00842F3F"/>
    <w:rsid w:val="00844181"/>
    <w:rsid w:val="00844CF1"/>
    <w:rsid w:val="00852169"/>
    <w:rsid w:val="0086336B"/>
    <w:rsid w:val="008724E4"/>
    <w:rsid w:val="00873F23"/>
    <w:rsid w:val="00876E8A"/>
    <w:rsid w:val="008801C7"/>
    <w:rsid w:val="00882896"/>
    <w:rsid w:val="0088483D"/>
    <w:rsid w:val="00884A62"/>
    <w:rsid w:val="00884D47"/>
    <w:rsid w:val="00884F4B"/>
    <w:rsid w:val="00886986"/>
    <w:rsid w:val="0088726A"/>
    <w:rsid w:val="008919F8"/>
    <w:rsid w:val="0089278B"/>
    <w:rsid w:val="00894E07"/>
    <w:rsid w:val="00895448"/>
    <w:rsid w:val="008965FB"/>
    <w:rsid w:val="008970E4"/>
    <w:rsid w:val="008A37D8"/>
    <w:rsid w:val="008A3FD1"/>
    <w:rsid w:val="008A577B"/>
    <w:rsid w:val="008A6F80"/>
    <w:rsid w:val="008B07B8"/>
    <w:rsid w:val="008B2048"/>
    <w:rsid w:val="008B3A04"/>
    <w:rsid w:val="008C607B"/>
    <w:rsid w:val="008C65E3"/>
    <w:rsid w:val="008D2456"/>
    <w:rsid w:val="008D71AF"/>
    <w:rsid w:val="008E2869"/>
    <w:rsid w:val="008E56A5"/>
    <w:rsid w:val="008E7D61"/>
    <w:rsid w:val="008F0FBB"/>
    <w:rsid w:val="008F2633"/>
    <w:rsid w:val="008F35A2"/>
    <w:rsid w:val="008F452E"/>
    <w:rsid w:val="008F7668"/>
    <w:rsid w:val="00903F97"/>
    <w:rsid w:val="00904BBA"/>
    <w:rsid w:val="00911D9E"/>
    <w:rsid w:val="00913C70"/>
    <w:rsid w:val="009155C8"/>
    <w:rsid w:val="0091584D"/>
    <w:rsid w:val="00915FB5"/>
    <w:rsid w:val="00923E97"/>
    <w:rsid w:val="009243E9"/>
    <w:rsid w:val="00926212"/>
    <w:rsid w:val="009306ED"/>
    <w:rsid w:val="0093494F"/>
    <w:rsid w:val="00940B15"/>
    <w:rsid w:val="009415A8"/>
    <w:rsid w:val="0094189E"/>
    <w:rsid w:val="00943CF8"/>
    <w:rsid w:val="00950875"/>
    <w:rsid w:val="00953BAF"/>
    <w:rsid w:val="009571A6"/>
    <w:rsid w:val="009625B9"/>
    <w:rsid w:val="00972791"/>
    <w:rsid w:val="00972CAF"/>
    <w:rsid w:val="00973943"/>
    <w:rsid w:val="00977903"/>
    <w:rsid w:val="00980646"/>
    <w:rsid w:val="00985B04"/>
    <w:rsid w:val="00986240"/>
    <w:rsid w:val="00986D44"/>
    <w:rsid w:val="00994782"/>
    <w:rsid w:val="00995C58"/>
    <w:rsid w:val="00997C52"/>
    <w:rsid w:val="009A06A7"/>
    <w:rsid w:val="009A1D38"/>
    <w:rsid w:val="009A1F61"/>
    <w:rsid w:val="009A20E2"/>
    <w:rsid w:val="009A3EEE"/>
    <w:rsid w:val="009A4963"/>
    <w:rsid w:val="009A6851"/>
    <w:rsid w:val="009C5248"/>
    <w:rsid w:val="009C796E"/>
    <w:rsid w:val="009D12A0"/>
    <w:rsid w:val="009D25C5"/>
    <w:rsid w:val="009D3D08"/>
    <w:rsid w:val="009D456F"/>
    <w:rsid w:val="009E0A6C"/>
    <w:rsid w:val="009E5C8B"/>
    <w:rsid w:val="009E6984"/>
    <w:rsid w:val="009E74BB"/>
    <w:rsid w:val="00A0005A"/>
    <w:rsid w:val="00A1154A"/>
    <w:rsid w:val="00A141E9"/>
    <w:rsid w:val="00A146EB"/>
    <w:rsid w:val="00A20033"/>
    <w:rsid w:val="00A21A85"/>
    <w:rsid w:val="00A251C5"/>
    <w:rsid w:val="00A25E86"/>
    <w:rsid w:val="00A27D65"/>
    <w:rsid w:val="00A34293"/>
    <w:rsid w:val="00A34731"/>
    <w:rsid w:val="00A43593"/>
    <w:rsid w:val="00A45F23"/>
    <w:rsid w:val="00A46286"/>
    <w:rsid w:val="00A4763D"/>
    <w:rsid w:val="00A52767"/>
    <w:rsid w:val="00A55807"/>
    <w:rsid w:val="00A617B1"/>
    <w:rsid w:val="00A62288"/>
    <w:rsid w:val="00A62656"/>
    <w:rsid w:val="00A67262"/>
    <w:rsid w:val="00A67E23"/>
    <w:rsid w:val="00A750F2"/>
    <w:rsid w:val="00A75B8B"/>
    <w:rsid w:val="00A77956"/>
    <w:rsid w:val="00A8058F"/>
    <w:rsid w:val="00A81E44"/>
    <w:rsid w:val="00A82FAA"/>
    <w:rsid w:val="00A85156"/>
    <w:rsid w:val="00A876EF"/>
    <w:rsid w:val="00A91459"/>
    <w:rsid w:val="00A96480"/>
    <w:rsid w:val="00AA13DD"/>
    <w:rsid w:val="00AA372B"/>
    <w:rsid w:val="00AA6817"/>
    <w:rsid w:val="00AB05CC"/>
    <w:rsid w:val="00AB0AB0"/>
    <w:rsid w:val="00AB1C55"/>
    <w:rsid w:val="00AB2CBE"/>
    <w:rsid w:val="00AB2E5A"/>
    <w:rsid w:val="00AB45A7"/>
    <w:rsid w:val="00AB6538"/>
    <w:rsid w:val="00AB6B16"/>
    <w:rsid w:val="00AB7734"/>
    <w:rsid w:val="00AC1B59"/>
    <w:rsid w:val="00AC29F7"/>
    <w:rsid w:val="00AC3150"/>
    <w:rsid w:val="00AC34D2"/>
    <w:rsid w:val="00AC4735"/>
    <w:rsid w:val="00AC4DC6"/>
    <w:rsid w:val="00AC5CA9"/>
    <w:rsid w:val="00AC7E71"/>
    <w:rsid w:val="00AD076E"/>
    <w:rsid w:val="00AD3482"/>
    <w:rsid w:val="00AD5A0E"/>
    <w:rsid w:val="00AF198A"/>
    <w:rsid w:val="00AF1FAB"/>
    <w:rsid w:val="00AF5C70"/>
    <w:rsid w:val="00AF7B33"/>
    <w:rsid w:val="00B00031"/>
    <w:rsid w:val="00B01A1A"/>
    <w:rsid w:val="00B0513E"/>
    <w:rsid w:val="00B13EB9"/>
    <w:rsid w:val="00B2750F"/>
    <w:rsid w:val="00B36F6B"/>
    <w:rsid w:val="00B4163B"/>
    <w:rsid w:val="00B44943"/>
    <w:rsid w:val="00B44A82"/>
    <w:rsid w:val="00B53046"/>
    <w:rsid w:val="00B5407D"/>
    <w:rsid w:val="00B559A5"/>
    <w:rsid w:val="00B6148F"/>
    <w:rsid w:val="00B61C0D"/>
    <w:rsid w:val="00B63232"/>
    <w:rsid w:val="00B67C2C"/>
    <w:rsid w:val="00B847C6"/>
    <w:rsid w:val="00B900DE"/>
    <w:rsid w:val="00B91A52"/>
    <w:rsid w:val="00B92EF6"/>
    <w:rsid w:val="00BA23F8"/>
    <w:rsid w:val="00BA312D"/>
    <w:rsid w:val="00BA6787"/>
    <w:rsid w:val="00BA772B"/>
    <w:rsid w:val="00BB3CDD"/>
    <w:rsid w:val="00BB6942"/>
    <w:rsid w:val="00BB7994"/>
    <w:rsid w:val="00BD0402"/>
    <w:rsid w:val="00BD3150"/>
    <w:rsid w:val="00BD3851"/>
    <w:rsid w:val="00BD5586"/>
    <w:rsid w:val="00BD67C4"/>
    <w:rsid w:val="00BD6DD8"/>
    <w:rsid w:val="00BD73F7"/>
    <w:rsid w:val="00BE6302"/>
    <w:rsid w:val="00BF03EB"/>
    <w:rsid w:val="00BF38E8"/>
    <w:rsid w:val="00BF7FFD"/>
    <w:rsid w:val="00C009C3"/>
    <w:rsid w:val="00C011FB"/>
    <w:rsid w:val="00C076E2"/>
    <w:rsid w:val="00C126AA"/>
    <w:rsid w:val="00C13520"/>
    <w:rsid w:val="00C158D7"/>
    <w:rsid w:val="00C20C41"/>
    <w:rsid w:val="00C320EB"/>
    <w:rsid w:val="00C354C0"/>
    <w:rsid w:val="00C35E4E"/>
    <w:rsid w:val="00C375DC"/>
    <w:rsid w:val="00C37A68"/>
    <w:rsid w:val="00C4082B"/>
    <w:rsid w:val="00C44549"/>
    <w:rsid w:val="00C45268"/>
    <w:rsid w:val="00C4761E"/>
    <w:rsid w:val="00C47A55"/>
    <w:rsid w:val="00C47FF1"/>
    <w:rsid w:val="00C508BA"/>
    <w:rsid w:val="00C55089"/>
    <w:rsid w:val="00C60801"/>
    <w:rsid w:val="00C6183D"/>
    <w:rsid w:val="00C65396"/>
    <w:rsid w:val="00C6594A"/>
    <w:rsid w:val="00C67CED"/>
    <w:rsid w:val="00C73A9C"/>
    <w:rsid w:val="00C77150"/>
    <w:rsid w:val="00C83214"/>
    <w:rsid w:val="00C84479"/>
    <w:rsid w:val="00C8775E"/>
    <w:rsid w:val="00C92391"/>
    <w:rsid w:val="00C92529"/>
    <w:rsid w:val="00C97E5A"/>
    <w:rsid w:val="00CA0289"/>
    <w:rsid w:val="00CA5C33"/>
    <w:rsid w:val="00CB2864"/>
    <w:rsid w:val="00CB3D3F"/>
    <w:rsid w:val="00CB4308"/>
    <w:rsid w:val="00CB4437"/>
    <w:rsid w:val="00CC389E"/>
    <w:rsid w:val="00CC418C"/>
    <w:rsid w:val="00CC6CEB"/>
    <w:rsid w:val="00CD38BC"/>
    <w:rsid w:val="00CE11F5"/>
    <w:rsid w:val="00CE1504"/>
    <w:rsid w:val="00CE22A8"/>
    <w:rsid w:val="00CE2515"/>
    <w:rsid w:val="00CE283F"/>
    <w:rsid w:val="00CE3592"/>
    <w:rsid w:val="00CE37E4"/>
    <w:rsid w:val="00CE57B7"/>
    <w:rsid w:val="00CE5834"/>
    <w:rsid w:val="00CE6295"/>
    <w:rsid w:val="00CE7933"/>
    <w:rsid w:val="00CE7B3A"/>
    <w:rsid w:val="00CF08AC"/>
    <w:rsid w:val="00D020FD"/>
    <w:rsid w:val="00D024DF"/>
    <w:rsid w:val="00D04A5C"/>
    <w:rsid w:val="00D05182"/>
    <w:rsid w:val="00D067A4"/>
    <w:rsid w:val="00D079F2"/>
    <w:rsid w:val="00D14CF3"/>
    <w:rsid w:val="00D16D87"/>
    <w:rsid w:val="00D21558"/>
    <w:rsid w:val="00D22439"/>
    <w:rsid w:val="00D2308F"/>
    <w:rsid w:val="00D233F1"/>
    <w:rsid w:val="00D30B90"/>
    <w:rsid w:val="00D318BE"/>
    <w:rsid w:val="00D32612"/>
    <w:rsid w:val="00D33096"/>
    <w:rsid w:val="00D40E54"/>
    <w:rsid w:val="00D4757E"/>
    <w:rsid w:val="00D50017"/>
    <w:rsid w:val="00D50688"/>
    <w:rsid w:val="00D51590"/>
    <w:rsid w:val="00D5214A"/>
    <w:rsid w:val="00D52F9C"/>
    <w:rsid w:val="00D54DE0"/>
    <w:rsid w:val="00D55C2E"/>
    <w:rsid w:val="00D57C1D"/>
    <w:rsid w:val="00D60E32"/>
    <w:rsid w:val="00D616D3"/>
    <w:rsid w:val="00D63CB5"/>
    <w:rsid w:val="00D6564F"/>
    <w:rsid w:val="00D65D67"/>
    <w:rsid w:val="00D708B0"/>
    <w:rsid w:val="00D71EB7"/>
    <w:rsid w:val="00D76305"/>
    <w:rsid w:val="00D810BB"/>
    <w:rsid w:val="00D81D92"/>
    <w:rsid w:val="00D85553"/>
    <w:rsid w:val="00D8561F"/>
    <w:rsid w:val="00D85D7D"/>
    <w:rsid w:val="00D86E5F"/>
    <w:rsid w:val="00D86F62"/>
    <w:rsid w:val="00D8788C"/>
    <w:rsid w:val="00D93A96"/>
    <w:rsid w:val="00D94703"/>
    <w:rsid w:val="00D94CAB"/>
    <w:rsid w:val="00D96336"/>
    <w:rsid w:val="00D97854"/>
    <w:rsid w:val="00DA1D49"/>
    <w:rsid w:val="00DA50EC"/>
    <w:rsid w:val="00DB1395"/>
    <w:rsid w:val="00DB4474"/>
    <w:rsid w:val="00DB4AD9"/>
    <w:rsid w:val="00DB7401"/>
    <w:rsid w:val="00DC25A1"/>
    <w:rsid w:val="00DC5933"/>
    <w:rsid w:val="00DC5A61"/>
    <w:rsid w:val="00DD27E9"/>
    <w:rsid w:val="00DD39F3"/>
    <w:rsid w:val="00DD684A"/>
    <w:rsid w:val="00DE34EC"/>
    <w:rsid w:val="00DE66F2"/>
    <w:rsid w:val="00DF265C"/>
    <w:rsid w:val="00DF5F3F"/>
    <w:rsid w:val="00DF6D4F"/>
    <w:rsid w:val="00DF6EE2"/>
    <w:rsid w:val="00E00935"/>
    <w:rsid w:val="00E0116D"/>
    <w:rsid w:val="00E02628"/>
    <w:rsid w:val="00E126F3"/>
    <w:rsid w:val="00E12B72"/>
    <w:rsid w:val="00E13A76"/>
    <w:rsid w:val="00E164EA"/>
    <w:rsid w:val="00E21A8A"/>
    <w:rsid w:val="00E23169"/>
    <w:rsid w:val="00E26EEE"/>
    <w:rsid w:val="00E308AC"/>
    <w:rsid w:val="00E31A3E"/>
    <w:rsid w:val="00E31D1B"/>
    <w:rsid w:val="00E32A17"/>
    <w:rsid w:val="00E3577A"/>
    <w:rsid w:val="00E60E0F"/>
    <w:rsid w:val="00E64212"/>
    <w:rsid w:val="00E740CA"/>
    <w:rsid w:val="00E801C8"/>
    <w:rsid w:val="00E81429"/>
    <w:rsid w:val="00E8164B"/>
    <w:rsid w:val="00E86409"/>
    <w:rsid w:val="00E87FF2"/>
    <w:rsid w:val="00E905AE"/>
    <w:rsid w:val="00E9723C"/>
    <w:rsid w:val="00EB3012"/>
    <w:rsid w:val="00EB4369"/>
    <w:rsid w:val="00EB58BF"/>
    <w:rsid w:val="00EC105B"/>
    <w:rsid w:val="00EC1983"/>
    <w:rsid w:val="00EC320D"/>
    <w:rsid w:val="00EC4662"/>
    <w:rsid w:val="00EC61D7"/>
    <w:rsid w:val="00ED6E29"/>
    <w:rsid w:val="00EE212D"/>
    <w:rsid w:val="00EE3C32"/>
    <w:rsid w:val="00EE4AC0"/>
    <w:rsid w:val="00EE73C9"/>
    <w:rsid w:val="00EF1258"/>
    <w:rsid w:val="00EF134F"/>
    <w:rsid w:val="00EF38D8"/>
    <w:rsid w:val="00EF521A"/>
    <w:rsid w:val="00EF6D0C"/>
    <w:rsid w:val="00F028BD"/>
    <w:rsid w:val="00F06C44"/>
    <w:rsid w:val="00F113B9"/>
    <w:rsid w:val="00F17BDA"/>
    <w:rsid w:val="00F21319"/>
    <w:rsid w:val="00F23F64"/>
    <w:rsid w:val="00F25005"/>
    <w:rsid w:val="00F30DA1"/>
    <w:rsid w:val="00F34845"/>
    <w:rsid w:val="00F40BDA"/>
    <w:rsid w:val="00F40D94"/>
    <w:rsid w:val="00F54002"/>
    <w:rsid w:val="00F55017"/>
    <w:rsid w:val="00F57438"/>
    <w:rsid w:val="00F57BCB"/>
    <w:rsid w:val="00F625A6"/>
    <w:rsid w:val="00F654BC"/>
    <w:rsid w:val="00F65A65"/>
    <w:rsid w:val="00F671C1"/>
    <w:rsid w:val="00F71EFE"/>
    <w:rsid w:val="00F73339"/>
    <w:rsid w:val="00F747CC"/>
    <w:rsid w:val="00F75510"/>
    <w:rsid w:val="00F81CCE"/>
    <w:rsid w:val="00F86FD7"/>
    <w:rsid w:val="00FA26BB"/>
    <w:rsid w:val="00FA4102"/>
    <w:rsid w:val="00FA6D00"/>
    <w:rsid w:val="00FB0E9D"/>
    <w:rsid w:val="00FB0FC4"/>
    <w:rsid w:val="00FB4245"/>
    <w:rsid w:val="00FB5149"/>
    <w:rsid w:val="00FB5CDF"/>
    <w:rsid w:val="00FB7AF2"/>
    <w:rsid w:val="00FC088B"/>
    <w:rsid w:val="00FC60B5"/>
    <w:rsid w:val="00FD2AD8"/>
    <w:rsid w:val="00FD4346"/>
    <w:rsid w:val="00FD6BE9"/>
    <w:rsid w:val="00FD71DE"/>
    <w:rsid w:val="00FE0A00"/>
    <w:rsid w:val="00FE2293"/>
    <w:rsid w:val="00FE4168"/>
    <w:rsid w:val="00FE59C8"/>
    <w:rsid w:val="00FE7992"/>
    <w:rsid w:val="00FF0CAC"/>
    <w:rsid w:val="00FF0D7D"/>
    <w:rsid w:val="00FF17B6"/>
    <w:rsid w:val="00FF3258"/>
    <w:rsid w:val="00FF4B9F"/>
    <w:rsid w:val="00FF5199"/>
    <w:rsid w:val="00FF57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65174347"/>
  <w15:chartTrackingRefBased/>
  <w15:docId w15:val="{3512F51B-B966-4B77-A4CA-313FE9961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394B"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939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aliases w:val="ПАРАГРАФ,Заголовок мой1,СписокСТПр"/>
    <w:basedOn w:val="a"/>
    <w:link w:val="a5"/>
    <w:uiPriority w:val="34"/>
    <w:qFormat/>
    <w:rsid w:val="00282F64"/>
    <w:pPr>
      <w:spacing w:after="200" w:line="276" w:lineRule="auto"/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D0958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D0958"/>
    <w:rPr>
      <w:lang w:val="ru-RU"/>
    </w:rPr>
  </w:style>
  <w:style w:type="paragraph" w:styleId="a8">
    <w:name w:val="footer"/>
    <w:basedOn w:val="a"/>
    <w:link w:val="a9"/>
    <w:uiPriority w:val="99"/>
    <w:unhideWhenUsed/>
    <w:rsid w:val="006D0958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D0958"/>
    <w:rPr>
      <w:lang w:val="ru-RU"/>
    </w:rPr>
  </w:style>
  <w:style w:type="table" w:styleId="aa">
    <w:name w:val="Table Grid"/>
    <w:basedOn w:val="a1"/>
    <w:uiPriority w:val="59"/>
    <w:rsid w:val="00AB2C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Абзац списка Знак"/>
    <w:aliases w:val="ПАРАГРАФ Знак,Заголовок мой1 Знак,СписокСТПр Знак"/>
    <w:link w:val="a4"/>
    <w:uiPriority w:val="34"/>
    <w:locked/>
    <w:rsid w:val="00AB2CBE"/>
    <w:rPr>
      <w:lang w:val="ru-RU"/>
    </w:rPr>
  </w:style>
  <w:style w:type="paragraph" w:customStyle="1" w:styleId="1">
    <w:name w:val="Основной текст1"/>
    <w:basedOn w:val="a"/>
    <w:qFormat/>
    <w:rsid w:val="00C6594A"/>
    <w:p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Body Text"/>
    <w:basedOn w:val="a"/>
    <w:link w:val="ac"/>
    <w:rsid w:val="00427D6E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32"/>
      <w:szCs w:val="32"/>
      <w:lang w:eastAsia="ru-RU"/>
    </w:rPr>
  </w:style>
  <w:style w:type="character" w:customStyle="1" w:styleId="ac">
    <w:name w:val="Основной текст Знак"/>
    <w:basedOn w:val="a0"/>
    <w:link w:val="ab"/>
    <w:rsid w:val="00427D6E"/>
    <w:rPr>
      <w:rFonts w:ascii="Times New Roman" w:eastAsia="Times New Roman" w:hAnsi="Times New Roman" w:cs="Times New Roman"/>
      <w:sz w:val="32"/>
      <w:szCs w:val="32"/>
      <w:lang w:val="ru-RU" w:eastAsia="ru-RU"/>
    </w:rPr>
  </w:style>
  <w:style w:type="table" w:customStyle="1" w:styleId="10">
    <w:name w:val="Сетка таблицы1"/>
    <w:basedOn w:val="a1"/>
    <w:uiPriority w:val="59"/>
    <w:rsid w:val="003652E2"/>
    <w:pPr>
      <w:spacing w:after="0" w:line="240" w:lineRule="auto"/>
    </w:pPr>
    <w:rPr>
      <w:rFonts w:ascii="Calibri" w:eastAsia="Calibri" w:hAnsi="Calibri" w:cs="Times New Roman"/>
      <w:sz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Subtitle"/>
    <w:basedOn w:val="a"/>
    <w:next w:val="a"/>
    <w:link w:val="ae"/>
    <w:uiPriority w:val="11"/>
    <w:qFormat/>
    <w:rsid w:val="00030C0D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e">
    <w:name w:val="Подзаголовок Знак"/>
    <w:basedOn w:val="a0"/>
    <w:link w:val="ad"/>
    <w:uiPriority w:val="11"/>
    <w:rsid w:val="00030C0D"/>
    <w:rPr>
      <w:rFonts w:eastAsiaTheme="minorEastAsia"/>
      <w:color w:val="5A5A5A" w:themeColor="text1" w:themeTint="A5"/>
      <w:spacing w:val="15"/>
      <w:lang w:val="ru-RU"/>
    </w:rPr>
  </w:style>
  <w:style w:type="paragraph" w:customStyle="1" w:styleId="ConsPlusNormal">
    <w:name w:val="ConsPlusNormal"/>
    <w:rsid w:val="0064704C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val="ru-RU" w:eastAsia="ru-RU"/>
    </w:rPr>
  </w:style>
  <w:style w:type="character" w:styleId="af">
    <w:name w:val="Hyperlink"/>
    <w:basedOn w:val="a0"/>
    <w:uiPriority w:val="99"/>
    <w:semiHidden/>
    <w:unhideWhenUsed/>
    <w:rsid w:val="00E740CA"/>
    <w:rPr>
      <w:color w:val="0000FF"/>
      <w:u w:val="single"/>
    </w:rPr>
  </w:style>
  <w:style w:type="table" w:customStyle="1" w:styleId="11">
    <w:name w:val="Сетка таблицы11"/>
    <w:basedOn w:val="a1"/>
    <w:next w:val="aa"/>
    <w:uiPriority w:val="59"/>
    <w:rsid w:val="00D708B0"/>
    <w:pPr>
      <w:spacing w:after="0" w:line="240" w:lineRule="auto"/>
    </w:pPr>
    <w:rPr>
      <w:sz w:val="20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D684A"/>
    <w:pPr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 w:cs="Times New Roman"/>
      <w:color w:val="000000"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425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609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206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8225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23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74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7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70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7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8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44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8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93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5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71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8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5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3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3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06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62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5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37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0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07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7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7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1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99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6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7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1270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7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70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36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9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6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25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9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4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7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4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59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7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3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39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3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0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73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4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5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8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8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5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0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04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86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2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7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8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94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72663">
          <w:marLeft w:val="274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90366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510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042244">
          <w:marLeft w:val="274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350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16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20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1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54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7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2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57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4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8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14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7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3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9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64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2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4581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101.jpeg"/><Relationship Id="rId21" Type="http://schemas.openxmlformats.org/officeDocument/2006/relationships/image" Target="media/image9.jpeg"/><Relationship Id="rId42" Type="http://schemas.openxmlformats.org/officeDocument/2006/relationships/image" Target="media/image28.pn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12" Type="http://schemas.openxmlformats.org/officeDocument/2006/relationships/image" Target="media/image96.jpeg"/><Relationship Id="rId133" Type="http://schemas.openxmlformats.org/officeDocument/2006/relationships/image" Target="media/image115.jpeg"/><Relationship Id="rId138" Type="http://schemas.openxmlformats.org/officeDocument/2006/relationships/image" Target="media/image119.jpeg"/><Relationship Id="rId154" Type="http://schemas.openxmlformats.org/officeDocument/2006/relationships/image" Target="https://sun9-78.userapi.com/impg/n6JjymnAqr2_MRb8B9KzVx73Da7CpmDXBbfDRA/NQ_GbFc3_4g.jpg?size=1280x853&amp;quality=95&amp;sign=810447bcbc97f766a9376998ee36e1aa&amp;type=album" TargetMode="External"/><Relationship Id="rId159" Type="http://schemas.openxmlformats.org/officeDocument/2006/relationships/image" Target="media/image136.jpeg"/><Relationship Id="rId170" Type="http://schemas.openxmlformats.org/officeDocument/2006/relationships/image" Target="media/image147.jpeg"/><Relationship Id="rId16" Type="http://schemas.openxmlformats.org/officeDocument/2006/relationships/image" Target="media/image6.jpeg"/><Relationship Id="rId107" Type="http://schemas.openxmlformats.org/officeDocument/2006/relationships/image" Target="media/image92.jpeg"/><Relationship Id="rId11" Type="http://schemas.openxmlformats.org/officeDocument/2006/relationships/chart" Target="charts/chart2.xml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102" Type="http://schemas.openxmlformats.org/officeDocument/2006/relationships/image" Target="media/image87.jpeg"/><Relationship Id="rId123" Type="http://schemas.openxmlformats.org/officeDocument/2006/relationships/image" Target="media/image107.png"/><Relationship Id="rId128" Type="http://schemas.openxmlformats.org/officeDocument/2006/relationships/image" Target="media/image112.png"/><Relationship Id="rId144" Type="http://schemas.openxmlformats.org/officeDocument/2006/relationships/image" Target="https://sun9-12.userapi.com/impf/AnuMiNh-6lNQKSn4S__fDF4D7f_al3Xvxvth2w/9yFBi50db2o.jpg?size=1280x960&amp;quality=95&amp;sign=feadce658e949a08bdde84d45f2adc15&amp;type=album" TargetMode="External"/><Relationship Id="rId149" Type="http://schemas.openxmlformats.org/officeDocument/2006/relationships/image" Target="media/image128.jpeg"/><Relationship Id="rId5" Type="http://schemas.openxmlformats.org/officeDocument/2006/relationships/webSettings" Target="webSettings.xml"/><Relationship Id="rId90" Type="http://schemas.openxmlformats.org/officeDocument/2006/relationships/image" Target="media/image76.jpeg"/><Relationship Id="rId95" Type="http://schemas.openxmlformats.org/officeDocument/2006/relationships/image" Target="media/image80.jpg"/><Relationship Id="rId160" Type="http://schemas.openxmlformats.org/officeDocument/2006/relationships/image" Target="media/image137.jpeg"/><Relationship Id="rId165" Type="http://schemas.openxmlformats.org/officeDocument/2006/relationships/image" Target="media/image14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43" Type="http://schemas.openxmlformats.org/officeDocument/2006/relationships/image" Target="media/image29.png"/><Relationship Id="rId48" Type="http://schemas.openxmlformats.org/officeDocument/2006/relationships/image" Target="media/image34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113" Type="http://schemas.openxmlformats.org/officeDocument/2006/relationships/image" Target="media/image97.jpg"/><Relationship Id="rId118" Type="http://schemas.openxmlformats.org/officeDocument/2006/relationships/image" Target="media/image102.jpeg"/><Relationship Id="rId134" Type="http://schemas.openxmlformats.org/officeDocument/2006/relationships/image" Target="media/image116.jpeg"/><Relationship Id="rId139" Type="http://schemas.openxmlformats.org/officeDocument/2006/relationships/image" Target="media/image120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150" Type="http://schemas.openxmlformats.org/officeDocument/2006/relationships/image" Target="https://sun9-25.userapi.com/impg/AQK2l5vVXdXERmZ0OLo-05uRvb3kJpX85PaRfA/-DRIXRP7ha0.jpg?size=1280x853&amp;quality=95&amp;sign=79e1036db4335270fd2302b55b428319&amp;type=album" TargetMode="External"/><Relationship Id="rId155" Type="http://schemas.openxmlformats.org/officeDocument/2006/relationships/image" Target="media/image132.jpeg"/><Relationship Id="rId171" Type="http://schemas.openxmlformats.org/officeDocument/2006/relationships/footer" Target="footer1.xml"/><Relationship Id="rId12" Type="http://schemas.openxmlformats.org/officeDocument/2006/relationships/hyperlink" Target="http://www.svetlogorsk39.ru/" TargetMode="External"/><Relationship Id="rId17" Type="http://schemas.openxmlformats.org/officeDocument/2006/relationships/image" Target="media/image7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5.jpeg"/><Relationship Id="rId103" Type="http://schemas.openxmlformats.org/officeDocument/2006/relationships/image" Target="media/image88.jpeg"/><Relationship Id="rId108" Type="http://schemas.openxmlformats.org/officeDocument/2006/relationships/image" Target="media/image93.png"/><Relationship Id="rId124" Type="http://schemas.openxmlformats.org/officeDocument/2006/relationships/image" Target="media/image108.png"/><Relationship Id="rId129" Type="http://schemas.openxmlformats.org/officeDocument/2006/relationships/hyperlink" Target="https://vk.com/feed?section=search&amp;q=%23%D0%B4%D1%8E%D1%86%D1%81%D0%B2%D0%B5%D1%82%D0%BB%D0%BE%D0%B3%D0%BE%D1%80%D1%81%D0%BA" TargetMode="External"/><Relationship Id="rId54" Type="http://schemas.openxmlformats.org/officeDocument/2006/relationships/image" Target="media/image40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91" Type="http://schemas.openxmlformats.org/officeDocument/2006/relationships/image" Target="media/image77.jpeg"/><Relationship Id="rId96" Type="http://schemas.openxmlformats.org/officeDocument/2006/relationships/image" Target="media/image81.jpeg"/><Relationship Id="rId140" Type="http://schemas.openxmlformats.org/officeDocument/2006/relationships/image" Target="media/image121.jpeg"/><Relationship Id="rId145" Type="http://schemas.openxmlformats.org/officeDocument/2006/relationships/image" Target="media/image125.jpeg"/><Relationship Id="rId161" Type="http://schemas.openxmlformats.org/officeDocument/2006/relationships/image" Target="media/image138.jpeg"/><Relationship Id="rId166" Type="http://schemas.openxmlformats.org/officeDocument/2006/relationships/image" Target="media/image1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1.jpeg"/><Relationship Id="rId28" Type="http://schemas.openxmlformats.org/officeDocument/2006/relationships/hyperlink" Target="https://vk.com/away.php?to=http%3A%2F%2FRussiaTravel.club&amp;post=-742892_2506&amp;cc_key=" TargetMode="External"/><Relationship Id="rId36" Type="http://schemas.openxmlformats.org/officeDocument/2006/relationships/image" Target="media/image23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6" Type="http://schemas.openxmlformats.org/officeDocument/2006/relationships/image" Target="media/image91.jpeg"/><Relationship Id="rId114" Type="http://schemas.openxmlformats.org/officeDocument/2006/relationships/image" Target="media/image98.jpeg"/><Relationship Id="rId119" Type="http://schemas.openxmlformats.org/officeDocument/2006/relationships/image" Target="media/image103.jpeg"/><Relationship Id="rId127" Type="http://schemas.openxmlformats.org/officeDocument/2006/relationships/image" Target="media/image111.png"/><Relationship Id="rId10" Type="http://schemas.openxmlformats.org/officeDocument/2006/relationships/image" Target="media/image2.jpeg"/><Relationship Id="rId31" Type="http://schemas.openxmlformats.org/officeDocument/2006/relationships/image" Target="media/image18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79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6.jpeg"/><Relationship Id="rId130" Type="http://schemas.openxmlformats.org/officeDocument/2006/relationships/hyperlink" Target="https://vk.com/feed?section=search&amp;q=%23%D0%B4%D1%8E%D1%86%D1%81%D0%B2%D0%B5%D1%82%D0%BB%D0%BE%D0%B3%D0%BE%D1%80%D1%81%D0%BA" TargetMode="External"/><Relationship Id="rId135" Type="http://schemas.openxmlformats.org/officeDocument/2006/relationships/image" Target="media/image117.jpeg"/><Relationship Id="rId143" Type="http://schemas.openxmlformats.org/officeDocument/2006/relationships/image" Target="media/image124.jpeg"/><Relationship Id="rId148" Type="http://schemas.openxmlformats.org/officeDocument/2006/relationships/image" Target="https://sun9-20.userapi.com/impg/8d7ZwoHn73WTL1n6xzI3dqc72jOzFsNgFWULpA/lAJqUQ_tqMw.jpg?size=1080x1080&amp;quality=96&amp;sign=ab2c50d9cb8a64ca88815833095fb0ac&amp;type=album" TargetMode="External"/><Relationship Id="rId151" Type="http://schemas.openxmlformats.org/officeDocument/2006/relationships/image" Target="media/image129.jpeg"/><Relationship Id="rId156" Type="http://schemas.openxmlformats.org/officeDocument/2006/relationships/image" Target="media/image133.jpeg"/><Relationship Id="rId164" Type="http://schemas.openxmlformats.org/officeDocument/2006/relationships/image" Target="media/image141.png"/><Relationship Id="rId169" Type="http://schemas.openxmlformats.org/officeDocument/2006/relationships/image" Target="media/image146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72" Type="http://schemas.openxmlformats.org/officeDocument/2006/relationships/fontTable" Target="fontTable.xml"/><Relationship Id="rId13" Type="http://schemas.openxmlformats.org/officeDocument/2006/relationships/image" Target="media/image3.png"/><Relationship Id="rId18" Type="http://schemas.openxmlformats.org/officeDocument/2006/relationships/chart" Target="charts/chart3.xml"/><Relationship Id="rId39" Type="http://schemas.openxmlformats.org/officeDocument/2006/relationships/chart" Target="charts/chart5.xml"/><Relationship Id="rId109" Type="http://schemas.openxmlformats.org/officeDocument/2006/relationships/image" Target="media/image94.jpeg"/><Relationship Id="rId34" Type="http://schemas.openxmlformats.org/officeDocument/2006/relationships/image" Target="media/image21.jpeg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76" Type="http://schemas.openxmlformats.org/officeDocument/2006/relationships/image" Target="media/image62.jpe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120" Type="http://schemas.openxmlformats.org/officeDocument/2006/relationships/image" Target="media/image104.jpeg"/><Relationship Id="rId125" Type="http://schemas.openxmlformats.org/officeDocument/2006/relationships/image" Target="media/image109.png"/><Relationship Id="rId141" Type="http://schemas.openxmlformats.org/officeDocument/2006/relationships/image" Target="media/image122.jpeg"/><Relationship Id="rId146" Type="http://schemas.openxmlformats.org/officeDocument/2006/relationships/image" Target="media/image126.jpeg"/><Relationship Id="rId167" Type="http://schemas.openxmlformats.org/officeDocument/2006/relationships/image" Target="media/image144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162" Type="http://schemas.openxmlformats.org/officeDocument/2006/relationships/image" Target="media/image139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2.jpeg"/><Relationship Id="rId40" Type="http://schemas.openxmlformats.org/officeDocument/2006/relationships/image" Target="media/image26.pn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image" Target="media/image73.jpeg"/><Relationship Id="rId110" Type="http://schemas.openxmlformats.org/officeDocument/2006/relationships/chart" Target="charts/chart7.xml"/><Relationship Id="rId115" Type="http://schemas.openxmlformats.org/officeDocument/2006/relationships/image" Target="media/image99.jpeg"/><Relationship Id="rId131" Type="http://schemas.openxmlformats.org/officeDocument/2006/relationships/image" Target="media/image113.jpeg"/><Relationship Id="rId136" Type="http://schemas.openxmlformats.org/officeDocument/2006/relationships/image" Target="media/image118.jpeg"/><Relationship Id="rId157" Type="http://schemas.openxmlformats.org/officeDocument/2006/relationships/image" Target="media/image134.jpeg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52" Type="http://schemas.openxmlformats.org/officeDocument/2006/relationships/image" Target="media/image130.jpeg"/><Relationship Id="rId173" Type="http://schemas.openxmlformats.org/officeDocument/2006/relationships/theme" Target="theme/theme1.xml"/><Relationship Id="rId19" Type="http://schemas.openxmlformats.org/officeDocument/2006/relationships/chart" Target="charts/chart4.xml"/><Relationship Id="rId14" Type="http://schemas.openxmlformats.org/officeDocument/2006/relationships/image" Target="media/image4.pn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26" Type="http://schemas.openxmlformats.org/officeDocument/2006/relationships/image" Target="media/image110.jpeg"/><Relationship Id="rId147" Type="http://schemas.openxmlformats.org/officeDocument/2006/relationships/image" Target="media/image127.jpeg"/><Relationship Id="rId168" Type="http://schemas.openxmlformats.org/officeDocument/2006/relationships/image" Target="media/image145.jpeg"/><Relationship Id="rId8" Type="http://schemas.openxmlformats.org/officeDocument/2006/relationships/chart" Target="charts/chart1.xml"/><Relationship Id="rId51" Type="http://schemas.openxmlformats.org/officeDocument/2006/relationships/image" Target="media/image37.jpeg"/><Relationship Id="rId72" Type="http://schemas.openxmlformats.org/officeDocument/2006/relationships/image" Target="media/image58.png"/><Relationship Id="rId93" Type="http://schemas.openxmlformats.org/officeDocument/2006/relationships/chart" Target="charts/chart6.xml"/><Relationship Id="rId98" Type="http://schemas.openxmlformats.org/officeDocument/2006/relationships/image" Target="media/image83.png"/><Relationship Id="rId121" Type="http://schemas.openxmlformats.org/officeDocument/2006/relationships/image" Target="media/image105.jpeg"/><Relationship Id="rId142" Type="http://schemas.openxmlformats.org/officeDocument/2006/relationships/image" Target="media/image123.jpeg"/><Relationship Id="rId163" Type="http://schemas.openxmlformats.org/officeDocument/2006/relationships/image" Target="media/image140.jpe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32.jpeg"/><Relationship Id="rId67" Type="http://schemas.openxmlformats.org/officeDocument/2006/relationships/image" Target="media/image53.jpeg"/><Relationship Id="rId116" Type="http://schemas.openxmlformats.org/officeDocument/2006/relationships/image" Target="media/image100.jpg"/><Relationship Id="rId137" Type="http://schemas.openxmlformats.org/officeDocument/2006/relationships/image" Target="https://sun9-70.userapi.com/impg/8Lzfk6xDiPxLeo3u0VkHubIDGWsmRlS_Qo2VIg/gLWwvGN2W2c.jpg?size=1280x853&amp;quality=96&amp;sign=050b895dba1549394b1fdc2cffe0c6df&amp;type=album" TargetMode="External"/><Relationship Id="rId158" Type="http://schemas.openxmlformats.org/officeDocument/2006/relationships/image" Target="media/image135.jpeg"/><Relationship Id="rId20" Type="http://schemas.openxmlformats.org/officeDocument/2006/relationships/image" Target="media/image8.jpeg"/><Relationship Id="rId41" Type="http://schemas.openxmlformats.org/officeDocument/2006/relationships/image" Target="media/image27.png"/><Relationship Id="rId62" Type="http://schemas.openxmlformats.org/officeDocument/2006/relationships/image" Target="media/image48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111" Type="http://schemas.openxmlformats.org/officeDocument/2006/relationships/image" Target="media/image95.jpeg"/><Relationship Id="rId132" Type="http://schemas.openxmlformats.org/officeDocument/2006/relationships/image" Target="media/image114.jpeg"/><Relationship Id="rId153" Type="http://schemas.openxmlformats.org/officeDocument/2006/relationships/image" Target="media/image131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Миграционный прирост населения </a:t>
            </a:r>
          </a:p>
          <a:p>
            <a:pPr>
              <a:defRPr sz="1200"/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за 2021-2022</a:t>
            </a:r>
            <a:r>
              <a:rPr lang="ru-RU" sz="120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гг.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tx2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населения на начало года 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2021г.</c:v>
                </c:pt>
                <c:pt idx="1">
                  <c:v>2022г.</c:v>
                </c:pt>
                <c:pt idx="2">
                  <c:v>9 мес. 2023г.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20784</c:v>
                </c:pt>
                <c:pt idx="1">
                  <c:v>20746</c:v>
                </c:pt>
                <c:pt idx="2">
                  <c:v>21067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D5A-4528-A044-8C3B08131B6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родившихся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9.259259259259267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D5A-4528-A044-8C3B08131B67}"/>
                </c:ext>
              </c:extLst>
            </c:dLbl>
            <c:dLbl>
              <c:idx val="1"/>
              <c:layout>
                <c:manualLayout>
                  <c:x val="1.620370370370370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D5A-4528-A044-8C3B08131B67}"/>
                </c:ext>
              </c:extLst>
            </c:dLbl>
            <c:dLbl>
              <c:idx val="2"/>
              <c:layout>
                <c:manualLayout>
                  <c:x val="1.3888888888888899E-2"/>
                  <c:y val="-1.58730158730158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D5A-4528-A044-8C3B08131B6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2021г.</c:v>
                </c:pt>
                <c:pt idx="1">
                  <c:v>2022г.</c:v>
                </c:pt>
                <c:pt idx="2">
                  <c:v>9 мес. 2023г.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156</c:v>
                </c:pt>
                <c:pt idx="1">
                  <c:v>135</c:v>
                </c:pt>
                <c:pt idx="2">
                  <c:v>103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D5A-4528-A044-8C3B08131B6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умерших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4.243778136006674E-17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D5A-4528-A044-8C3B08131B67}"/>
                </c:ext>
              </c:extLst>
            </c:dLbl>
            <c:dLbl>
              <c:idx val="1"/>
              <c:layout>
                <c:manualLayout>
                  <c:x val="4.6296296296295461E-3"/>
                  <c:y val="-2.77777777777778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D5A-4528-A044-8C3B08131B67}"/>
                </c:ext>
              </c:extLst>
            </c:dLbl>
            <c:dLbl>
              <c:idx val="2"/>
              <c:layout>
                <c:manualLayout>
                  <c:x val="1.388888888888889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D5A-4528-A044-8C3B08131B6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2021г.</c:v>
                </c:pt>
                <c:pt idx="1">
                  <c:v>2022г.</c:v>
                </c:pt>
                <c:pt idx="2">
                  <c:v>9 мес. 2023г.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240</c:v>
                </c:pt>
                <c:pt idx="1">
                  <c:v>224</c:v>
                </c:pt>
                <c:pt idx="2">
                  <c:v>157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D5A-4528-A044-8C3B08131B67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число прибывших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6203703703703706E-2"/>
                  <c:y val="-4.36507936507937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D5A-4528-A044-8C3B08131B67}"/>
                </c:ext>
              </c:extLst>
            </c:dLbl>
            <c:dLbl>
              <c:idx val="1"/>
              <c:layout>
                <c:manualLayout>
                  <c:x val="1.1574074074074075E-2"/>
                  <c:y val="-3.17460317460317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6D5A-4528-A044-8C3B08131B67}"/>
                </c:ext>
              </c:extLst>
            </c:dLbl>
            <c:dLbl>
              <c:idx val="2"/>
              <c:layout>
                <c:manualLayout>
                  <c:x val="6.9444444444444484E-3"/>
                  <c:y val="-2.38095238095238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6D5A-4528-A044-8C3B08131B6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2021г.</c:v>
                </c:pt>
                <c:pt idx="1">
                  <c:v>2022г.</c:v>
                </c:pt>
                <c:pt idx="2">
                  <c:v>9 мес. 2023г.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1821</c:v>
                </c:pt>
                <c:pt idx="1">
                  <c:v>1683</c:v>
                </c:pt>
                <c:pt idx="2">
                  <c:v>1103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6D5A-4528-A044-8C3B08131B67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число убывших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8518518518518524E-2"/>
                  <c:y val="-7.2750482331542967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6D5A-4528-A044-8C3B08131B67}"/>
                </c:ext>
              </c:extLst>
            </c:dLbl>
            <c:dLbl>
              <c:idx val="1"/>
              <c:layout>
                <c:manualLayout>
                  <c:x val="1.8518518518518445E-2"/>
                  <c:y val="-7.2750482331542967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6D5A-4528-A044-8C3B08131B67}"/>
                </c:ext>
              </c:extLst>
            </c:dLbl>
            <c:dLbl>
              <c:idx val="2"/>
              <c:layout>
                <c:manualLayout>
                  <c:x val="2.3148148148148064E-2"/>
                  <c:y val="-1.19047619047619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6D5A-4528-A044-8C3B08131B6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2021г.</c:v>
                </c:pt>
                <c:pt idx="1">
                  <c:v>2022г.</c:v>
                </c:pt>
                <c:pt idx="2">
                  <c:v>9 мес. 2023г.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1047</c:v>
                </c:pt>
                <c:pt idx="1">
                  <c:v>1118</c:v>
                </c:pt>
                <c:pt idx="2">
                  <c:v>728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6D5A-4528-A044-8C3B08131B6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42881920"/>
        <c:axId val="142883840"/>
        <c:axId val="0"/>
      </c:bar3DChart>
      <c:catAx>
        <c:axId val="14288192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Человек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42883840"/>
        <c:crosses val="autoZero"/>
        <c:auto val="1"/>
        <c:lblAlgn val="ctr"/>
        <c:lblOffset val="100"/>
        <c:noMultiLvlLbl val="0"/>
      </c:catAx>
      <c:valAx>
        <c:axId val="1428838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428819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исполнения бюджета </a:t>
            </a:r>
          </a:p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МО"Светлогорский городской округ", млн.руб.</a:t>
            </a:r>
          </a:p>
        </c:rich>
      </c:tx>
      <c:layout>
        <c:manualLayout>
          <c:xMode val="edge"/>
          <c:yMode val="edge"/>
          <c:x val="0.29199426111908172"/>
          <c:y val="1.0079281326947534E-3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21676325328574284"/>
          <c:y val="0.15563573883161519"/>
          <c:w val="0.76040569648594691"/>
          <c:h val="0.580458641123467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1"/>
              <c:layout>
                <c:manualLayout>
                  <c:x val="4.4710806697108108E-3"/>
                  <c:y val="-6.3171886521519768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6.367787463677875E-2"/>
                      <c:h val="8.143862823992967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3A26-4286-B0EC-88570166D841}"/>
                </c:ext>
              </c:extLst>
            </c:dLbl>
            <c:dLbl>
              <c:idx val="2"/>
              <c:layout>
                <c:manualLayout>
                  <c:x val="-2.3148148148147301E-3"/>
                  <c:y val="-4.76190476190476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9D0-4B60-8B5B-A03548CC708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2019 г.</c:v>
                </c:pt>
                <c:pt idx="1">
                  <c:v>2020 г.</c:v>
                </c:pt>
                <c:pt idx="2">
                  <c:v>2021 г.</c:v>
                </c:pt>
                <c:pt idx="3">
                  <c:v>2022 г.</c:v>
                </c:pt>
                <c:pt idx="4">
                  <c:v>2023 г.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1168</c:v>
                </c:pt>
                <c:pt idx="1">
                  <c:v>1613</c:v>
                </c:pt>
                <c:pt idx="2">
                  <c:v>896</c:v>
                </c:pt>
                <c:pt idx="3">
                  <c:v>1182</c:v>
                </c:pt>
                <c:pt idx="4">
                  <c:v>1320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9D0-4B60-8B5B-A03548CC708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Расходы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2980992118683357E-2"/>
                  <c:y val="0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  <c:ext xmlns:c16="http://schemas.microsoft.com/office/drawing/2014/chart" uri="{C3380CC4-5D6E-409C-BE32-E72D297353CC}">
                  <c16:uniqueId val="{00000001-3A26-4286-B0EC-88570166D841}"/>
                </c:ext>
              </c:extLst>
            </c:dLbl>
            <c:dLbl>
              <c:idx val="2"/>
              <c:layout>
                <c:manualLayout>
                  <c:x val="9.2721372276309694E-3"/>
                  <c:y val="-3.69344413665743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BE5-4AFC-9BD5-499E8E023A3A}"/>
                </c:ext>
              </c:extLst>
            </c:dLbl>
            <c:dLbl>
              <c:idx val="3"/>
              <c:layout>
                <c:manualLayout>
                  <c:x val="2.075550020755484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A26-4286-B0EC-88570166D841}"/>
                </c:ext>
              </c:extLst>
            </c:dLbl>
            <c:dLbl>
              <c:idx val="4"/>
              <c:layout>
                <c:manualLayout>
                  <c:x val="2.3108030040439051E-3"/>
                  <c:y val="-6.648199445983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9D0-4B60-8B5B-A03548CC708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2019 г.</c:v>
                </c:pt>
                <c:pt idx="1">
                  <c:v>2020 г.</c:v>
                </c:pt>
                <c:pt idx="2">
                  <c:v>2021 г.</c:v>
                </c:pt>
                <c:pt idx="3">
                  <c:v>2022 г.</c:v>
                </c:pt>
                <c:pt idx="4">
                  <c:v>2023 г.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1126</c:v>
                </c:pt>
                <c:pt idx="1">
                  <c:v>1626</c:v>
                </c:pt>
                <c:pt idx="2">
                  <c:v>837</c:v>
                </c:pt>
                <c:pt idx="3">
                  <c:v>1210</c:v>
                </c:pt>
                <c:pt idx="4">
                  <c:v>1260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D9D0-4B60-8B5B-A03548CC708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дефицит/профицит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8.3022000830220068E-3"/>
                  <c:y val="-7.47070967707776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A26-4286-B0EC-88570166D841}"/>
                </c:ext>
              </c:extLst>
            </c:dLbl>
            <c:dLbl>
              <c:idx val="1"/>
              <c:layout>
                <c:manualLayout>
                  <c:x val="1.2453300124532999E-2"/>
                  <c:y val="-8.149959250203755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9D0-4B60-8B5B-A03548CC7081}"/>
                </c:ext>
              </c:extLst>
            </c:dLbl>
            <c:dLbl>
              <c:idx val="2"/>
              <c:layout>
                <c:manualLayout>
                  <c:x val="1.245330012453285E-2"/>
                  <c:y val="-1.222493887530569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4.3835616438356165E-2"/>
                      <c:h val="6.513870973952216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8-D9D0-4B60-8B5B-A03548CC7081}"/>
                </c:ext>
              </c:extLst>
            </c:dLbl>
            <c:dLbl>
              <c:idx val="3"/>
              <c:layout>
                <c:manualLayout>
                  <c:x val="8.3022000830218507E-3"/>
                  <c:y val="-7.47070967707776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D9D0-4B60-8B5B-A03548CC7081}"/>
                </c:ext>
              </c:extLst>
            </c:dLbl>
            <c:dLbl>
              <c:idx val="4"/>
              <c:layout>
                <c:manualLayout>
                  <c:x val="7.417709782104774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D9D0-4B60-8B5B-A03548CC708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2019 г.</c:v>
                </c:pt>
                <c:pt idx="1">
                  <c:v>2020 г.</c:v>
                </c:pt>
                <c:pt idx="2">
                  <c:v>2021 г.</c:v>
                </c:pt>
                <c:pt idx="3">
                  <c:v>2022 г.</c:v>
                </c:pt>
                <c:pt idx="4">
                  <c:v>2023 г.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42</c:v>
                </c:pt>
                <c:pt idx="1">
                  <c:v>-13</c:v>
                </c:pt>
                <c:pt idx="2">
                  <c:v>59</c:v>
                </c:pt>
                <c:pt idx="3">
                  <c:v>-28</c:v>
                </c:pt>
                <c:pt idx="4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D9D0-4B60-8B5B-A03548CC708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74574848"/>
        <c:axId val="74597120"/>
        <c:axId val="0"/>
      </c:bar3DChart>
      <c:catAx>
        <c:axId val="745748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4597120"/>
        <c:crosses val="autoZero"/>
        <c:auto val="1"/>
        <c:lblAlgn val="ctr"/>
        <c:lblOffset val="100"/>
        <c:noMultiLvlLbl val="0"/>
      </c:catAx>
      <c:valAx>
        <c:axId val="745971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4574848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2152680401251232"/>
          <c:y val="0.92218892281321951"/>
          <c:w val="0.44314639952874418"/>
          <c:h val="7.726702431426843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Объекты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коллективных средств размещения </a:t>
            </a:r>
          </a:p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МО "Светлогорский городской округ" за 2023 год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.32855135184832507"/>
          <c:w val="1"/>
          <c:h val="0.5638178040244971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18C7-4A95-8120-6604A8C8A18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18C7-4A95-8120-6604A8C8A18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18C7-4A95-8120-6604A8C8A18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18C7-4A95-8120-6604A8C8A18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18C7-4A95-8120-6604A8C8A182}"/>
              </c:ext>
            </c:extLst>
          </c:dPt>
          <c:val>
            <c:numRef>
              <c:f>'туристы '!$B$31:$F$31</c:f>
              <c:numCache>
                <c:formatCode>General</c:formatCode>
                <c:ptCount val="5"/>
                <c:pt idx="0">
                  <c:v>6</c:v>
                </c:pt>
                <c:pt idx="1">
                  <c:v>5</c:v>
                </c:pt>
                <c:pt idx="2">
                  <c:v>27</c:v>
                </c:pt>
                <c:pt idx="3">
                  <c:v>4</c:v>
                </c:pt>
                <c:pt idx="4">
                  <c:v>9</c:v>
                </c:pt>
              </c:numCache>
            </c:numRef>
          </c:val>
          <c:extLst>
            <c:ext xmlns:c15="http://schemas.microsoft.com/office/drawing/2012/chart" uri="{02D57815-91ED-43cb-92C2-25804820EDAC}">
              <c15:filteredCategoryTitle>
                <c15:cat>
                  <c:strRef>
                    <c:extLst>
                      <c:ext uri="{02D57815-91ED-43cb-92C2-25804820EDAC}">
                        <c15:formulaRef>
                          <c15:sqref>'туристы '!$B$30:$F$30</c15:sqref>
                        </c15:formulaRef>
                      </c:ext>
                    </c:extLst>
                    <c:strCache>
                      <c:ptCount val="5"/>
                      <c:pt idx="0">
                        <c:v>детские оздоровительные лагеря</c:v>
                      </c:pt>
                      <c:pt idx="1">
                        <c:v>базы отдыха</c:v>
                      </c:pt>
                      <c:pt idx="2">
                        <c:v>гостевые дома и гостиницы</c:v>
                      </c:pt>
                      <c:pt idx="3">
                        <c:v>Пансионаты</c:v>
                      </c:pt>
                      <c:pt idx="4">
                        <c:v>Санатории</c:v>
                      </c:pt>
                    </c:strCache>
                  </c:strRef>
                </c15:cat>
              </c15:filteredCategoryTitle>
            </c:ext>
            <c:ext xmlns:c16="http://schemas.microsoft.com/office/drawing/2014/chart" uri="{C3380CC4-5D6E-409C-BE32-E72D297353CC}">
              <c16:uniqueId val="{0000000A-18C7-4A95-8120-6604A8C8A1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  <c:spPr>
        <a:noFill/>
        <a:ln>
          <a:noFill/>
        </a:ln>
        <a:effectLst/>
      </c:spPr>
    </c:plotArea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  <c:userShapes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Численность размещенных лиц в средствах общего и специального размещения в МО "Светлогорский городской округ"</a:t>
            </a:r>
          </a:p>
          <a:p>
            <a:pPr>
              <a:defRPr sz="1400"/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 в 2020-2023 гг. по данным ТОФС КО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'туристы '!$A$3</c:f>
              <c:strCache>
                <c:ptCount val="1"/>
                <c:pt idx="0">
                  <c:v>число туристов, чел.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0"/>
                  <c:y val="-3.24074074074074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BE2-4806-B653-33CDB5CD54E9}"/>
                </c:ext>
              </c:extLst>
            </c:dLbl>
            <c:dLbl>
              <c:idx val="1"/>
              <c:layout>
                <c:manualLayout>
                  <c:x val="0"/>
                  <c:y val="9.259259259259265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BE2-4806-B653-33CDB5CD54E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'туристы '!$B$1:$E$2</c:f>
              <c:strCache>
                <c:ptCount val="4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  <c:pt idx="3">
                  <c:v>2023 г. по данным тур. центра</c:v>
                </c:pt>
              </c:strCache>
            </c:strRef>
          </c:cat>
          <c:val>
            <c:numRef>
              <c:f>'туристы '!$B$3:$E$3</c:f>
              <c:numCache>
                <c:formatCode>General</c:formatCode>
                <c:ptCount val="4"/>
                <c:pt idx="0">
                  <c:v>86122</c:v>
                </c:pt>
                <c:pt idx="1">
                  <c:v>117508</c:v>
                </c:pt>
                <c:pt idx="2">
                  <c:v>119052</c:v>
                </c:pt>
                <c:pt idx="3">
                  <c:v>122000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BE2-4806-B653-33CDB5CD54E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9738752"/>
        <c:axId val="99740288"/>
      </c:barChart>
      <c:catAx>
        <c:axId val="9973875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9740288"/>
        <c:crosses val="autoZero"/>
        <c:auto val="1"/>
        <c:lblAlgn val="ctr"/>
        <c:lblOffset val="100"/>
        <c:noMultiLvlLbl val="0"/>
      </c:catAx>
      <c:valAx>
        <c:axId val="9974028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99738752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Строительство жилых домов на территории </a:t>
            </a:r>
          </a:p>
          <a:p>
            <a:pPr>
              <a:defRPr sz="1200"/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МО"Светлогорский городской округ"</a:t>
            </a:r>
          </a:p>
        </c:rich>
      </c:tx>
      <c:layout>
        <c:manualLayout>
          <c:xMode val="edge"/>
          <c:yMode val="edge"/>
          <c:x val="0.20239901251732331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5.9028749690678152E-2"/>
          <c:y val="0.19900322631590822"/>
          <c:w val="0.69371662219908492"/>
          <c:h val="0.6876146206914974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строительство!$A$3</c:f>
              <c:strCache>
                <c:ptCount val="1"/>
                <c:pt idx="0">
                  <c:v>тыс.кв м.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>
              <a:outerShdw blurRad="50800" dist="50800" dir="5400000" algn="ctr" rotWithShape="0">
                <a:schemeClr val="accent1"/>
              </a:outerShdw>
            </a:effectLst>
          </c:spPr>
          <c:invertIfNegative val="0"/>
          <c:dLbls>
            <c:dLbl>
              <c:idx val="1"/>
              <c:layout>
                <c:manualLayout>
                  <c:x val="-2.6918505356846607E-3"/>
                  <c:y val="-1.31314722023384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B93-4228-9CDC-2595642128DE}"/>
                </c:ext>
              </c:extLst>
            </c:dLbl>
            <c:dLbl>
              <c:idx val="2"/>
              <c:layout>
                <c:manualLayout>
                  <c:x val="8.9294654303288877E-4"/>
                  <c:y val="1.5909854669348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ED6-46C6-AD86-0F1F1306F2B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строительство!$B$1:$D$2</c:f>
              <c:strCache>
                <c:ptCount val="3"/>
                <c:pt idx="0">
                  <c:v>2021 г.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строительство!$B$3:$D$3</c:f>
              <c:numCache>
                <c:formatCode>General</c:formatCode>
                <c:ptCount val="3"/>
                <c:pt idx="0">
                  <c:v>29.1</c:v>
                </c:pt>
                <c:pt idx="1">
                  <c:v>88.6</c:v>
                </c:pt>
                <c:pt idx="2">
                  <c:v>94.4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ED6-46C6-AD86-0F1F1306F2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5211136"/>
        <c:axId val="75212672"/>
      </c:barChart>
      <c:catAx>
        <c:axId val="752111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5212672"/>
        <c:crosses val="autoZero"/>
        <c:auto val="1"/>
        <c:lblAlgn val="ctr"/>
        <c:lblOffset val="100"/>
        <c:noMultiLvlLbl val="0"/>
      </c:catAx>
      <c:valAx>
        <c:axId val="752126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5211136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Среднемесячная заработная плата педагогических</a:t>
            </a:r>
            <a:r>
              <a:rPr lang="ru-RU" baseline="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работников МО "Светлогорский городской округ" за 2020-2023 гг, рублей</a:t>
            </a:r>
            <a:endParaRPr lang="ru-RU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Дополнительное образование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34883</c:v>
                </c:pt>
                <c:pt idx="1">
                  <c:v>35232</c:v>
                </c:pt>
                <c:pt idx="2">
                  <c:v>40633</c:v>
                </c:pt>
                <c:pt idx="3">
                  <c:v>43429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4FD-4340-8F48-AD1C2CE0E6D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Дошкольное образование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9.2592592592592587E-2"/>
                  <c:y val="-3.96825396825396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4FD-4340-8F48-AD1C2CE0E6D3}"/>
                </c:ext>
              </c:extLst>
            </c:dLbl>
            <c:dLbl>
              <c:idx val="1"/>
              <c:layout>
                <c:manualLayout>
                  <c:x val="-9.02777777777777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4FD-4340-8F48-AD1C2CE0E6D3}"/>
                </c:ext>
              </c:extLst>
            </c:dLbl>
            <c:dLbl>
              <c:idx val="2"/>
              <c:layout>
                <c:manualLayout>
                  <c:x val="-0.11805555555555564"/>
                  <c:y val="-7.27504823315428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4FD-4340-8F48-AD1C2CE0E6D3}"/>
                </c:ext>
              </c:extLst>
            </c:dLbl>
            <c:dLbl>
              <c:idx val="3"/>
              <c:layout>
                <c:manualLayout>
                  <c:x val="-9.490740740740732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4FD-4340-8F48-AD1C2CE0E6D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30873</c:v>
                </c:pt>
                <c:pt idx="1">
                  <c:v>33046</c:v>
                </c:pt>
                <c:pt idx="2">
                  <c:v>39311</c:v>
                </c:pt>
                <c:pt idx="3">
                  <c:v>42628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4FD-4340-8F48-AD1C2CE0E6D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Общеобразовательные учреждения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34037</c:v>
                </c:pt>
                <c:pt idx="1">
                  <c:v>36097</c:v>
                </c:pt>
                <c:pt idx="2">
                  <c:v>43823</c:v>
                </c:pt>
                <c:pt idx="3">
                  <c:v>44499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4FD-4340-8F48-AD1C2CE0E6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269291176"/>
        <c:axId val="269291568"/>
      </c:barChart>
      <c:catAx>
        <c:axId val="2692911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69291568"/>
        <c:crosses val="autoZero"/>
        <c:auto val="1"/>
        <c:lblAlgn val="ctr"/>
        <c:lblOffset val="100"/>
        <c:noMultiLvlLbl val="0"/>
      </c:catAx>
      <c:valAx>
        <c:axId val="2692915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69291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обучающихся в общеобразовательных школах МО "Светлогорский городской округ" </a:t>
            </a:r>
          </a:p>
          <a:p>
            <a:pPr algn="ctr">
              <a:defRPr>
                <a:solidFill>
                  <a:sysClr val="windowText" lastClr="000000"/>
                </a:solidFill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2020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- </a:t>
            </a: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2023 г.г.</a:t>
            </a:r>
          </a:p>
        </c:rich>
      </c:tx>
      <c:layout>
        <c:manualLayout>
          <c:xMode val="edge"/>
          <c:yMode val="edge"/>
          <c:x val="0.10902474485022103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учащихся на конец года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  <c:pt idx="4">
                  <c:v>2023 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1">
                  <c:v>1665</c:v>
                </c:pt>
                <c:pt idx="2">
                  <c:v>1721</c:v>
                </c:pt>
                <c:pt idx="3">
                  <c:v>1754</c:v>
                </c:pt>
                <c:pt idx="4">
                  <c:v>1807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7DA-494C-A549-BD7707712B8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269292352"/>
        <c:axId val="269292744"/>
      </c:barChart>
      <c:catAx>
        <c:axId val="26929235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69292744"/>
        <c:crosses val="autoZero"/>
        <c:auto val="1"/>
        <c:lblAlgn val="ctr"/>
        <c:lblOffset val="100"/>
        <c:noMultiLvlLbl val="0"/>
      </c:catAx>
      <c:valAx>
        <c:axId val="269292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692923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0.8</cdr:x>
      <cdr:y>0.45313</cdr:y>
    </cdr:from>
    <cdr:to>
      <cdr:x>0.94688</cdr:x>
      <cdr:y>0.65451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72FAD5F5-FC35-4088-A707-B984E4C1BA4E}"/>
            </a:ext>
          </a:extLst>
        </cdr:cNvPr>
        <cdr:cNvSpPr txBox="1"/>
      </cdr:nvSpPr>
      <cdr:spPr>
        <a:xfrm xmlns:a="http://schemas.openxmlformats.org/drawingml/2006/main">
          <a:off x="3657600" y="1243013"/>
          <a:ext cx="671513" cy="5524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0.8</cdr:x>
      <cdr:y>0.66667</cdr:y>
    </cdr:from>
    <cdr:to>
      <cdr:x>0.92188</cdr:x>
      <cdr:y>0.79688</cdr:y>
    </cdr:to>
    <cdr:sp macro="" textlink="">
      <cdr:nvSpPr>
        <cdr:cNvPr id="3" name="TextBox 2">
          <a:extLst xmlns:a="http://schemas.openxmlformats.org/drawingml/2006/main">
            <a:ext uri="{FF2B5EF4-FFF2-40B4-BE49-F238E27FC236}">
              <a16:creationId xmlns:a16="http://schemas.microsoft.com/office/drawing/2014/main" id="{4890A969-F751-44FB-AB46-9EE5F456AA44}"/>
            </a:ext>
          </a:extLst>
        </cdr:cNvPr>
        <cdr:cNvSpPr txBox="1"/>
      </cdr:nvSpPr>
      <cdr:spPr>
        <a:xfrm xmlns:a="http://schemas.openxmlformats.org/drawingml/2006/main">
          <a:off x="3657600" y="1828800"/>
          <a:ext cx="557213" cy="35718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0.43646</cdr:x>
      <cdr:y>0.66667</cdr:y>
    </cdr:from>
    <cdr:to>
      <cdr:x>0.72502</cdr:x>
      <cdr:y>0.79688</cdr:y>
    </cdr:to>
    <cdr:sp macro="" textlink="">
      <cdr:nvSpPr>
        <cdr:cNvPr id="4" name="TextBox 3">
          <a:extLst xmlns:a="http://schemas.openxmlformats.org/drawingml/2006/main">
            <a:ext uri="{FF2B5EF4-FFF2-40B4-BE49-F238E27FC236}">
              <a16:creationId xmlns:a16="http://schemas.microsoft.com/office/drawing/2014/main" id="{C849A407-25CF-4D5A-9CB9-BAAE6305DA89}"/>
            </a:ext>
          </a:extLst>
        </cdr:cNvPr>
        <cdr:cNvSpPr txBox="1"/>
      </cdr:nvSpPr>
      <cdr:spPr>
        <a:xfrm xmlns:a="http://schemas.openxmlformats.org/drawingml/2006/main">
          <a:off x="2101500" y="1828801"/>
          <a:ext cx="1389413" cy="35718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 anchor="ctr"/>
        <a:lstStyle xmlns:a="http://schemas.openxmlformats.org/drawingml/2006/main"/>
        <a:p xmlns:a="http://schemas.openxmlformats.org/drawingml/2006/main">
          <a:pPr algn="ctr"/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0.13674</cdr:x>
      <cdr:y>0.41021</cdr:y>
    </cdr:from>
    <cdr:to>
      <cdr:x>0.33674</cdr:x>
      <cdr:y>0.50049</cdr:y>
    </cdr:to>
    <cdr:sp macro="" textlink="">
      <cdr:nvSpPr>
        <cdr:cNvPr id="5" name="TextBox 4">
          <a:extLst xmlns:a="http://schemas.openxmlformats.org/drawingml/2006/main">
            <a:ext uri="{FF2B5EF4-FFF2-40B4-BE49-F238E27FC236}">
              <a16:creationId xmlns:a16="http://schemas.microsoft.com/office/drawing/2014/main" id="{80BD1DEF-7273-4930-92F6-BD0E201D759D}"/>
            </a:ext>
          </a:extLst>
        </cdr:cNvPr>
        <cdr:cNvSpPr txBox="1"/>
      </cdr:nvSpPr>
      <cdr:spPr>
        <a:xfrm xmlns:a="http://schemas.openxmlformats.org/drawingml/2006/main">
          <a:off x="910859" y="1249272"/>
          <a:ext cx="1332230" cy="27494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пансионаты, 4</a:t>
          </a:r>
        </a:p>
      </cdr:txBody>
    </cdr:sp>
  </cdr:relSizeAnchor>
  <cdr:relSizeAnchor xmlns:cdr="http://schemas.openxmlformats.org/drawingml/2006/chartDrawing">
    <cdr:from>
      <cdr:x>0.24479</cdr:x>
      <cdr:y>0.66667</cdr:y>
    </cdr:from>
    <cdr:to>
      <cdr:x>0.44479</cdr:x>
      <cdr:y>0.8316</cdr:y>
    </cdr:to>
    <cdr:sp macro="" textlink="">
      <cdr:nvSpPr>
        <cdr:cNvPr id="6" name="TextBox 5">
          <a:extLst xmlns:a="http://schemas.openxmlformats.org/drawingml/2006/main">
            <a:ext uri="{FF2B5EF4-FFF2-40B4-BE49-F238E27FC236}">
              <a16:creationId xmlns:a16="http://schemas.microsoft.com/office/drawing/2014/main" id="{F33BC234-5233-42AF-AA72-1707692BD28E}"/>
            </a:ext>
          </a:extLst>
        </cdr:cNvPr>
        <cdr:cNvSpPr txBox="1"/>
      </cdr:nvSpPr>
      <cdr:spPr>
        <a:xfrm xmlns:a="http://schemas.openxmlformats.org/drawingml/2006/main">
          <a:off x="1119188" y="1828800"/>
          <a:ext cx="914400" cy="4524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0.29576</cdr:x>
      <cdr:y>0.25751</cdr:y>
    </cdr:from>
    <cdr:to>
      <cdr:x>0.45323</cdr:x>
      <cdr:y>0.34084</cdr:y>
    </cdr:to>
    <cdr:sp macro="" textlink="">
      <cdr:nvSpPr>
        <cdr:cNvPr id="7" name="TextBox 6">
          <a:extLst xmlns:a="http://schemas.openxmlformats.org/drawingml/2006/main">
            <a:ext uri="{FF2B5EF4-FFF2-40B4-BE49-F238E27FC236}">
              <a16:creationId xmlns:a16="http://schemas.microsoft.com/office/drawing/2014/main" id="{CA4EE030-4C5F-46E6-ABA8-B77E5644ADBA}"/>
            </a:ext>
          </a:extLst>
        </cdr:cNvPr>
        <cdr:cNvSpPr txBox="1"/>
      </cdr:nvSpPr>
      <cdr:spPr>
        <a:xfrm xmlns:a="http://schemas.openxmlformats.org/drawingml/2006/main">
          <a:off x="1546580" y="771402"/>
          <a:ext cx="823451" cy="24963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санатории, 9</a:t>
          </a:r>
        </a:p>
      </cdr:txBody>
    </cdr:sp>
  </cdr:relSizeAnchor>
  <cdr:relSizeAnchor xmlns:cdr="http://schemas.openxmlformats.org/drawingml/2006/chartDrawing">
    <cdr:from>
      <cdr:x>0.53887</cdr:x>
      <cdr:y>0.74328</cdr:y>
    </cdr:from>
    <cdr:to>
      <cdr:x>0.80856</cdr:x>
      <cdr:y>1</cdr:y>
    </cdr:to>
    <cdr:sp macro="" textlink="">
      <cdr:nvSpPr>
        <cdr:cNvPr id="8" name="TextBox 7">
          <a:extLst xmlns:a="http://schemas.openxmlformats.org/drawingml/2006/main">
            <a:ext uri="{FF2B5EF4-FFF2-40B4-BE49-F238E27FC236}">
              <a16:creationId xmlns:a16="http://schemas.microsoft.com/office/drawing/2014/main" id="{15D94992-1D42-4881-9DFD-72EBA82ECA0A}"/>
            </a:ext>
          </a:extLst>
        </cdr:cNvPr>
        <cdr:cNvSpPr txBox="1"/>
      </cdr:nvSpPr>
      <cdr:spPr>
        <a:xfrm xmlns:a="http://schemas.openxmlformats.org/drawingml/2006/main">
          <a:off x="3589483" y="2263618"/>
          <a:ext cx="1796434" cy="78184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 anchor="ctr" anchorCtr="1">
          <a:noAutofit/>
        </a:bodyPr>
        <a:lstStyle xmlns:a="http://schemas.openxmlformats.org/drawingml/2006/main"/>
        <a:p xmlns:a="http://schemas.openxmlformats.org/drawingml/2006/main">
          <a:pPr lvl="1"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гостевые дома и гостиницы</a:t>
          </a:r>
          <a:r>
            <a:rPr lang="ru-RU" sz="1100" b="1"/>
            <a:t>, 29</a:t>
          </a:r>
        </a:p>
      </cdr:txBody>
    </cdr:sp>
  </cdr:relSizeAnchor>
  <cdr:relSizeAnchor xmlns:cdr="http://schemas.openxmlformats.org/drawingml/2006/chartDrawing">
    <cdr:from>
      <cdr:x>0.65408</cdr:x>
      <cdr:y>0.32225</cdr:y>
    </cdr:from>
    <cdr:to>
      <cdr:x>0.85133</cdr:x>
      <cdr:y>0.44281</cdr:y>
    </cdr:to>
    <cdr:sp macro="" textlink="">
      <cdr:nvSpPr>
        <cdr:cNvPr id="9" name="TextBox 8">
          <a:extLst xmlns:a="http://schemas.openxmlformats.org/drawingml/2006/main">
            <a:ext uri="{FF2B5EF4-FFF2-40B4-BE49-F238E27FC236}">
              <a16:creationId xmlns:a16="http://schemas.microsoft.com/office/drawing/2014/main" id="{B0800469-AFC8-4687-A0FC-E415ACFA3FAE}"/>
            </a:ext>
          </a:extLst>
        </cdr:cNvPr>
        <cdr:cNvSpPr txBox="1"/>
      </cdr:nvSpPr>
      <cdr:spPr>
        <a:xfrm xmlns:a="http://schemas.openxmlformats.org/drawingml/2006/main">
          <a:off x="4356947" y="981406"/>
          <a:ext cx="1313912" cy="3671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 anchor="ctr"/>
        <a:lstStyle xmlns:a="http://schemas.openxmlformats.org/drawingml/2006/main"/>
        <a:p xmlns:a="http://schemas.openxmlformats.org/drawingml/2006/main">
          <a:pPr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базы отдыха, 5</a:t>
          </a:r>
        </a:p>
      </cdr:txBody>
    </cdr:sp>
  </cdr:relSizeAnchor>
  <cdr:relSizeAnchor xmlns:cdr="http://schemas.openxmlformats.org/drawingml/2006/chartDrawing">
    <cdr:from>
      <cdr:x>0.48423</cdr:x>
      <cdr:y>0.15627</cdr:y>
    </cdr:from>
    <cdr:to>
      <cdr:x>0.68173</cdr:x>
      <cdr:y>0.33984</cdr:y>
    </cdr:to>
    <cdr:sp macro="" textlink="">
      <cdr:nvSpPr>
        <cdr:cNvPr id="10" name="TextBox 9">
          <a:extLst xmlns:a="http://schemas.openxmlformats.org/drawingml/2006/main">
            <a:ext uri="{FF2B5EF4-FFF2-40B4-BE49-F238E27FC236}">
              <a16:creationId xmlns:a16="http://schemas.microsoft.com/office/drawing/2014/main" id="{1762CA34-AD70-4BFA-85D4-7CF0603AC523}"/>
            </a:ext>
          </a:extLst>
        </cdr:cNvPr>
        <cdr:cNvSpPr txBox="1"/>
      </cdr:nvSpPr>
      <cdr:spPr>
        <a:xfrm xmlns:a="http://schemas.openxmlformats.org/drawingml/2006/main">
          <a:off x="3225521" y="475914"/>
          <a:ext cx="1315585" cy="55906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 anchor="ctr"/>
        <a:lstStyle xmlns:a="http://schemas.openxmlformats.org/drawingml/2006/main"/>
        <a:p xmlns:a="http://schemas.openxmlformats.org/drawingml/2006/main">
          <a:pPr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детские оздоровительные</a:t>
          </a:r>
        </a:p>
        <a:p xmlns:a="http://schemas.openxmlformats.org/drawingml/2006/main">
          <a:pPr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 лагеря, 6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 2007 - 2010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 2007 - 2010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 2007 - 2010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4ED435-470D-4BAC-9793-0555C882BE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12788</TotalTime>
  <Pages>67</Pages>
  <Words>20722</Words>
  <Characters>118122</Characters>
  <Application>Microsoft Office Word</Application>
  <DocSecurity>0</DocSecurity>
  <Lines>984</Lines>
  <Paragraphs>277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Щетинина</dc:creator>
  <cp:keywords/>
  <dc:description/>
  <cp:lastModifiedBy>Надежда Щетинина</cp:lastModifiedBy>
  <cp:revision>626</cp:revision>
  <cp:lastPrinted>2024-03-11T10:29:00Z</cp:lastPrinted>
  <dcterms:created xsi:type="dcterms:W3CDTF">2023-01-16T12:27:00Z</dcterms:created>
  <dcterms:modified xsi:type="dcterms:W3CDTF">2024-04-16T11:01:00Z</dcterms:modified>
</cp:coreProperties>
</file>