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rawings/drawing1.xml" ContentType="application/vnd.openxmlformats-officedocument.drawingml.chartshapes+xml"/>
  <Override PartName="/word/charts/chart8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9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10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11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9D67C9" w14:textId="77777777" w:rsidR="00F17AA4" w:rsidRDefault="007921C9" w:rsidP="00131A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Hlk1580495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6A35DA4" w14:textId="77777777" w:rsidR="00935451" w:rsidRPr="006F6F9F" w:rsidRDefault="000B1EBA" w:rsidP="00BA58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Отчет</w:t>
      </w:r>
      <w:r w:rsidRPr="006841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6F9F">
        <w:rPr>
          <w:rFonts w:ascii="Times New Roman" w:hAnsi="Times New Roman" w:cs="Times New Roman"/>
          <w:b/>
          <w:sz w:val="28"/>
          <w:szCs w:val="28"/>
        </w:rPr>
        <w:t>главы</w:t>
      </w:r>
      <w:r w:rsidR="00935451" w:rsidRPr="006F6F9F">
        <w:rPr>
          <w:rFonts w:ascii="Times New Roman" w:hAnsi="Times New Roman" w:cs="Times New Roman"/>
          <w:b/>
          <w:sz w:val="28"/>
          <w:szCs w:val="28"/>
        </w:rPr>
        <w:t xml:space="preserve"> администрации</w:t>
      </w:r>
    </w:p>
    <w:p w14:paraId="344C2B54" w14:textId="77777777" w:rsidR="00935451" w:rsidRPr="006F6F9F" w:rsidRDefault="00935451" w:rsidP="00BA58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муниципального образования «Светлогорский городской округ»</w:t>
      </w:r>
    </w:p>
    <w:p w14:paraId="69270BAE" w14:textId="77777777" w:rsidR="00935451" w:rsidRDefault="00935451" w:rsidP="00BA58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за 20</w:t>
      </w:r>
      <w:r w:rsidR="00227CBE">
        <w:rPr>
          <w:rFonts w:ascii="Times New Roman" w:hAnsi="Times New Roman" w:cs="Times New Roman"/>
          <w:b/>
          <w:sz w:val="28"/>
          <w:szCs w:val="28"/>
        </w:rPr>
        <w:t>20</w:t>
      </w:r>
      <w:r w:rsidRPr="006F6F9F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14:paraId="19F80E12" w14:textId="77777777" w:rsidR="006F6F9F" w:rsidRPr="006F6F9F" w:rsidRDefault="006F6F9F" w:rsidP="00BA58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4085AE" w14:textId="77777777" w:rsidR="00935451" w:rsidRDefault="00935451" w:rsidP="00BA581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Уважаемые депутаты!</w:t>
      </w:r>
    </w:p>
    <w:p w14:paraId="32554671" w14:textId="77777777" w:rsidR="00926E46" w:rsidRPr="006F6F9F" w:rsidRDefault="00926E46" w:rsidP="0093545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C7C3BEA" w14:textId="77777777" w:rsidR="00926E46" w:rsidRPr="00926E46" w:rsidRDefault="00926E46" w:rsidP="00940D1F">
      <w:pPr>
        <w:shd w:val="clear" w:color="auto" w:fill="FFFFFF"/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6E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B224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26E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начале своего выступления хочется отметить, что 2020 год стал самым непростым годом для всего человечества. Мы все столкнулись с новыми реалиями жизни, которые принесла с собой эпидемия коронавирусной инфекции.</w:t>
      </w:r>
      <w:r w:rsidR="00940D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26E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Нам пришлось изменить свои планы </w:t>
      </w:r>
      <w:r w:rsidR="00B60B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учетом введенных ограничений</w:t>
      </w:r>
      <w:r w:rsidRPr="00926E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51331D7" w14:textId="77777777" w:rsidR="00926E46" w:rsidRPr="00926E46" w:rsidRDefault="00926E46" w:rsidP="00926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E46">
        <w:rPr>
          <w:rFonts w:ascii="Times New Roman" w:hAnsi="Times New Roman" w:cs="Times New Roman"/>
          <w:sz w:val="28"/>
          <w:szCs w:val="28"/>
        </w:rPr>
        <w:t xml:space="preserve">          Как и в предыдущие годы, основными направлениями деятельности в 2020 году являлось улучшение качества жизни населения и повышение </w:t>
      </w:r>
      <w:r w:rsidR="00B60BC2">
        <w:rPr>
          <w:rFonts w:ascii="Times New Roman" w:hAnsi="Times New Roman" w:cs="Times New Roman"/>
          <w:sz w:val="28"/>
          <w:szCs w:val="28"/>
        </w:rPr>
        <w:t xml:space="preserve">уровня </w:t>
      </w:r>
      <w:r w:rsidRPr="00926E46">
        <w:rPr>
          <w:rFonts w:ascii="Times New Roman" w:hAnsi="Times New Roman" w:cs="Times New Roman"/>
          <w:sz w:val="28"/>
          <w:szCs w:val="28"/>
        </w:rPr>
        <w:t xml:space="preserve">конкурентоспособности, то есть создание территории, комфортной </w:t>
      </w:r>
      <w:r w:rsidR="00B60BC2">
        <w:rPr>
          <w:rFonts w:ascii="Times New Roman" w:hAnsi="Times New Roman" w:cs="Times New Roman"/>
          <w:sz w:val="28"/>
          <w:szCs w:val="28"/>
        </w:rPr>
        <w:t>как для жизнедеятельности граждан, так и реализации проектов в сфере бизнеса.</w:t>
      </w:r>
    </w:p>
    <w:p w14:paraId="1C6BB091" w14:textId="77777777" w:rsidR="00926E46" w:rsidRPr="00926E46" w:rsidRDefault="00926E46" w:rsidP="00926E46">
      <w:pPr>
        <w:shd w:val="clear" w:color="auto" w:fill="FFFFFF"/>
        <w:spacing w:after="0" w:line="26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6E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Большая часть приоритетных направлений развития страны, </w:t>
      </w:r>
      <w:r w:rsidR="00B60B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озвученных </w:t>
      </w:r>
      <w:r w:rsidRPr="00926E4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Президентом</w:t>
      </w:r>
      <w:r w:rsidR="00B60B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указа «О национальных целях и стратегических задачах развития Российской Федерации»</w:t>
      </w:r>
      <w:r w:rsidRPr="00926E46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касаются самых насущных вопросов: улучшение качества автомобильных дорог, формирование комфортной городской среды, модернизация материально-технической базы учреждений образования, культуры. И именно этот круг вопросов уже много лет является приоритетным направлением деятельности администрации муниципального образования «Светлогорского городского округа».</w:t>
      </w:r>
    </w:p>
    <w:p w14:paraId="6A616BA3" w14:textId="77777777" w:rsidR="00926E46" w:rsidRDefault="00926E46" w:rsidP="00940D1F">
      <w:pPr>
        <w:tabs>
          <w:tab w:val="left" w:pos="709"/>
          <w:tab w:val="left" w:pos="851"/>
          <w:tab w:val="left" w:pos="595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26E46">
        <w:rPr>
          <w:rFonts w:ascii="Times New Roman" w:hAnsi="Times New Roman" w:cs="Times New Roman"/>
          <w:sz w:val="28"/>
          <w:szCs w:val="28"/>
        </w:rPr>
        <w:t xml:space="preserve">          К этому мы стремимся, и это становится возможным благодаря повседневному труду наших жителей, активному взаимодействую с депутатским корпусом, Правительством Калининградской области</w:t>
      </w:r>
      <w:r w:rsidR="00B60BC2">
        <w:rPr>
          <w:rFonts w:ascii="Times New Roman" w:hAnsi="Times New Roman" w:cs="Times New Roman"/>
          <w:sz w:val="28"/>
          <w:szCs w:val="28"/>
        </w:rPr>
        <w:t xml:space="preserve">, </w:t>
      </w:r>
      <w:r w:rsidR="00B60BC2" w:rsidRPr="00B60BC2">
        <w:rPr>
          <w:rFonts w:ascii="Times New Roman" w:hAnsi="Times New Roman" w:cs="Times New Roman"/>
          <w:sz w:val="28"/>
          <w:szCs w:val="28"/>
        </w:rPr>
        <w:t>территориальными и федеральными органами власти,</w:t>
      </w:r>
      <w:r w:rsidR="00B60BC2">
        <w:rPr>
          <w:rFonts w:ascii="Times New Roman" w:hAnsi="Times New Roman" w:cs="Times New Roman"/>
          <w:sz w:val="28"/>
          <w:szCs w:val="28"/>
        </w:rPr>
        <w:t xml:space="preserve"> а также бизнес-сообществом.</w:t>
      </w:r>
    </w:p>
    <w:p w14:paraId="366B3890" w14:textId="77777777" w:rsidR="00B05F45" w:rsidRPr="00926E46" w:rsidRDefault="00B05F45" w:rsidP="00926E4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A65B8D0" w14:textId="77777777" w:rsidR="00935451" w:rsidRDefault="00935451" w:rsidP="005174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Демографическая ситуация</w:t>
      </w:r>
    </w:p>
    <w:p w14:paraId="3B6FEEDC" w14:textId="77777777" w:rsidR="00B05F45" w:rsidRPr="006F6F9F" w:rsidRDefault="00B05F45" w:rsidP="005174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2B4BF5" w14:textId="77777777" w:rsidR="00935451" w:rsidRPr="006F6F9F" w:rsidRDefault="00935451" w:rsidP="00517400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bCs/>
          <w:sz w:val="28"/>
          <w:szCs w:val="28"/>
        </w:rPr>
        <w:t xml:space="preserve">Одним из важных индикаторов социально-экономического развития является демографическая ситуация. </w:t>
      </w:r>
    </w:p>
    <w:p w14:paraId="280DCE45" w14:textId="77777777" w:rsidR="00935451" w:rsidRPr="006F6F9F" w:rsidRDefault="00935451" w:rsidP="00517400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По состоянию на 1 октября 20</w:t>
      </w:r>
      <w:r w:rsidR="00227CBE">
        <w:rPr>
          <w:rFonts w:ascii="Times New Roman" w:hAnsi="Times New Roman" w:cs="Times New Roman"/>
          <w:sz w:val="28"/>
          <w:szCs w:val="28"/>
        </w:rPr>
        <w:t>20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численность постоянного населения составила </w:t>
      </w:r>
      <w:r w:rsidR="0056717C">
        <w:rPr>
          <w:rFonts w:ascii="Times New Roman" w:hAnsi="Times New Roman" w:cs="Times New Roman"/>
          <w:sz w:val="28"/>
          <w:szCs w:val="28"/>
        </w:rPr>
        <w:t>20132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56717C">
        <w:rPr>
          <w:rFonts w:ascii="Times New Roman" w:hAnsi="Times New Roman" w:cs="Times New Roman"/>
          <w:sz w:val="28"/>
          <w:szCs w:val="28"/>
        </w:rPr>
        <w:t>а</w:t>
      </w:r>
      <w:r w:rsidRPr="006F6F9F">
        <w:rPr>
          <w:rFonts w:ascii="Times New Roman" w:hAnsi="Times New Roman" w:cs="Times New Roman"/>
          <w:sz w:val="28"/>
          <w:szCs w:val="28"/>
        </w:rPr>
        <w:t xml:space="preserve"> и увеличилась с начала года на </w:t>
      </w:r>
      <w:r w:rsidR="006E0E99">
        <w:rPr>
          <w:rFonts w:ascii="Times New Roman" w:hAnsi="Times New Roman" w:cs="Times New Roman"/>
          <w:sz w:val="28"/>
          <w:szCs w:val="28"/>
        </w:rPr>
        <w:t>960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14:paraId="34AF05DC" w14:textId="77777777"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Естественная убыль населения за 9 месяцев 20</w:t>
      </w:r>
      <w:r w:rsidR="00227CBE">
        <w:rPr>
          <w:rFonts w:ascii="Times New Roman" w:hAnsi="Times New Roman" w:cs="Times New Roman"/>
          <w:sz w:val="28"/>
          <w:szCs w:val="28"/>
        </w:rPr>
        <w:t>20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составила </w:t>
      </w:r>
      <w:r w:rsidR="0056717C">
        <w:rPr>
          <w:rFonts w:ascii="Times New Roman" w:hAnsi="Times New Roman" w:cs="Times New Roman"/>
          <w:sz w:val="28"/>
          <w:szCs w:val="28"/>
        </w:rPr>
        <w:t>131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человек, что на </w:t>
      </w:r>
      <w:r w:rsidR="0056717C">
        <w:rPr>
          <w:rFonts w:ascii="Times New Roman" w:hAnsi="Times New Roman" w:cs="Times New Roman"/>
          <w:sz w:val="28"/>
          <w:szCs w:val="28"/>
        </w:rPr>
        <w:t>18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 меньше соответствующего периода 201</w:t>
      </w:r>
      <w:r w:rsidR="00227CBE">
        <w:rPr>
          <w:rFonts w:ascii="Times New Roman" w:hAnsi="Times New Roman" w:cs="Times New Roman"/>
          <w:sz w:val="28"/>
          <w:szCs w:val="28"/>
        </w:rPr>
        <w:t>9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(</w:t>
      </w:r>
      <w:r w:rsidR="0056717C">
        <w:rPr>
          <w:rFonts w:ascii="Times New Roman" w:hAnsi="Times New Roman" w:cs="Times New Roman"/>
          <w:sz w:val="28"/>
          <w:szCs w:val="28"/>
        </w:rPr>
        <w:t>149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человека).</w:t>
      </w:r>
    </w:p>
    <w:p w14:paraId="398085C4" w14:textId="77777777"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Число умерших превысило число родившихся в 1,</w:t>
      </w:r>
      <w:r w:rsidR="0056717C">
        <w:rPr>
          <w:rFonts w:ascii="Times New Roman" w:hAnsi="Times New Roman" w:cs="Times New Roman"/>
          <w:sz w:val="28"/>
          <w:szCs w:val="28"/>
        </w:rPr>
        <w:t>17</w:t>
      </w:r>
      <w:r w:rsidRPr="006F6F9F">
        <w:rPr>
          <w:rFonts w:ascii="Times New Roman" w:hAnsi="Times New Roman" w:cs="Times New Roman"/>
          <w:sz w:val="28"/>
          <w:szCs w:val="28"/>
        </w:rPr>
        <w:t xml:space="preserve"> раз. </w:t>
      </w:r>
      <w:r w:rsidRPr="006F6F9F">
        <w:rPr>
          <w:rFonts w:ascii="Times New Roman" w:hAnsi="Times New Roman" w:cs="Times New Roman"/>
          <w:bCs/>
          <w:sz w:val="28"/>
          <w:szCs w:val="28"/>
        </w:rPr>
        <w:t>Существенную роль в формировании положительной демографической динамики выполняют миграционные процессы. За 9 месяцев 20</w:t>
      </w:r>
      <w:r w:rsidR="00227CBE">
        <w:rPr>
          <w:rFonts w:ascii="Times New Roman" w:hAnsi="Times New Roman" w:cs="Times New Roman"/>
          <w:bCs/>
          <w:sz w:val="28"/>
          <w:szCs w:val="28"/>
        </w:rPr>
        <w:t>20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года сложился миграционный прирост 8</w:t>
      </w:r>
      <w:r w:rsidR="0056717C">
        <w:rPr>
          <w:rFonts w:ascii="Times New Roman" w:hAnsi="Times New Roman" w:cs="Times New Roman"/>
          <w:bCs/>
          <w:sz w:val="28"/>
          <w:szCs w:val="28"/>
        </w:rPr>
        <w:t>63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человека, число прибывших составило 1</w:t>
      </w:r>
      <w:r w:rsidR="0056717C">
        <w:rPr>
          <w:rFonts w:ascii="Times New Roman" w:hAnsi="Times New Roman" w:cs="Times New Roman"/>
          <w:bCs/>
          <w:sz w:val="28"/>
          <w:szCs w:val="28"/>
        </w:rPr>
        <w:t>508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человек, а число выбывших </w:t>
      </w:r>
      <w:r w:rsidR="0056717C">
        <w:rPr>
          <w:rFonts w:ascii="Times New Roman" w:hAnsi="Times New Roman" w:cs="Times New Roman"/>
          <w:bCs/>
          <w:sz w:val="28"/>
          <w:szCs w:val="28"/>
        </w:rPr>
        <w:t>645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человек.</w:t>
      </w:r>
      <w:r w:rsidRPr="006F6F9F">
        <w:rPr>
          <w:rFonts w:ascii="Times New Roman" w:hAnsi="Times New Roman" w:cs="Times New Roman"/>
          <w:sz w:val="28"/>
          <w:szCs w:val="28"/>
        </w:rPr>
        <w:t xml:space="preserve"> Миграционный прирост полностью компенсировал потери численности населения от естественной убыли. </w:t>
      </w:r>
    </w:p>
    <w:p w14:paraId="12987690" w14:textId="77777777" w:rsidR="00935451" w:rsidRPr="006F6F9F" w:rsidRDefault="00935451" w:rsidP="006F6F9F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32"/>
          <w:szCs w:val="32"/>
        </w:rPr>
      </w:pPr>
    </w:p>
    <w:p w14:paraId="7E093B4A" w14:textId="77777777" w:rsidR="00F727C3" w:rsidRDefault="00F727C3" w:rsidP="00935451">
      <w:pPr>
        <w:spacing w:after="0"/>
        <w:ind w:firstLine="720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3614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DE70E0" wp14:editId="3C9D124C">
            <wp:extent cx="5486400" cy="2956560"/>
            <wp:effectExtent l="0" t="0" r="0" b="1524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433482F0" w14:textId="77777777" w:rsidR="00B05F45" w:rsidRDefault="00B05F45" w:rsidP="005174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90112C" w14:textId="77777777" w:rsidR="00B05F45" w:rsidRDefault="00935451" w:rsidP="00B05F4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14:paraId="41EF929C" w14:textId="77777777" w:rsidR="00935451" w:rsidRDefault="00935451" w:rsidP="0051740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Как и в большинстве других муниципальных образований Калининградской области, сектор экономики, представленный предприятиями торговли и общественного питания </w:t>
      </w:r>
      <w:r w:rsidR="00330A80">
        <w:rPr>
          <w:rFonts w:ascii="Times New Roman" w:eastAsia="Calibri" w:hAnsi="Times New Roman" w:cs="Times New Roman"/>
          <w:sz w:val="28"/>
          <w:szCs w:val="28"/>
        </w:rPr>
        <w:t>в г. Светлогорске,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является самым развитым и многочисленным сектором муниципальной экономики.</w:t>
      </w:r>
    </w:p>
    <w:p w14:paraId="1ED84B68" w14:textId="77777777" w:rsidR="00935451" w:rsidRDefault="00935451" w:rsidP="00935451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AD19B5D" w14:textId="77777777"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показатели, характеризующие</w:t>
      </w:r>
    </w:p>
    <w:p w14:paraId="06421CAD" w14:textId="77777777"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деятельность предприятий торговли и общественного питания </w:t>
      </w:r>
    </w:p>
    <w:p w14:paraId="3152BCE4" w14:textId="77777777" w:rsidR="00935451" w:rsidRDefault="00935451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 МО «Светлогорский городской округ»</w:t>
      </w:r>
    </w:p>
    <w:p w14:paraId="4E253877" w14:textId="77777777" w:rsidR="00B05F45" w:rsidRDefault="00B05F45" w:rsidP="0093545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0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08"/>
        <w:gridCol w:w="1166"/>
        <w:gridCol w:w="1276"/>
        <w:gridCol w:w="1276"/>
        <w:gridCol w:w="1276"/>
      </w:tblGrid>
      <w:tr w:rsidR="00935451" w14:paraId="12CFD746" w14:textId="77777777" w:rsidTr="00A75A74">
        <w:trPr>
          <w:trHeight w:val="575"/>
        </w:trPr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F40B92" w14:textId="77777777" w:rsidR="00935451" w:rsidRDefault="009354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показателей</w:t>
            </w:r>
          </w:p>
          <w:p w14:paraId="216C8774" w14:textId="77777777" w:rsidR="00935451" w:rsidRDefault="0093545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953572" w14:textId="77777777" w:rsidR="00935451" w:rsidRDefault="00935451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303B1F" w14:textId="77777777" w:rsidR="00935451" w:rsidRDefault="00935451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</w:t>
            </w:r>
            <w:r w:rsidR="00A55CC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58CC89" w14:textId="77777777" w:rsidR="00935451" w:rsidRDefault="00935451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</w:t>
            </w:r>
            <w:r w:rsidR="00A55CC3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AB670F" w14:textId="77777777" w:rsidR="00935451" w:rsidRDefault="00935451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 месяцев</w:t>
            </w:r>
          </w:p>
          <w:p w14:paraId="4A9D6245" w14:textId="77777777" w:rsidR="00935451" w:rsidRDefault="00935451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 w:rsidR="00A55CC3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A55CC3" w14:paraId="111AB662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824E14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Оборот розничной торговли (без СМП)</w:t>
            </w:r>
          </w:p>
          <w:p w14:paraId="03FA3135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3E6CDC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E30D02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503,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7704CE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695,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002F13" w14:textId="77777777" w:rsidR="00A55CC3" w:rsidRPr="00E95430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411,0</w:t>
            </w:r>
          </w:p>
        </w:tc>
      </w:tr>
      <w:tr w:rsidR="00A55CC3" w14:paraId="1A79422E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D39635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  <w:r w:rsidR="003B049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(соотв.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364977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AD4EBE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95430">
              <w:rPr>
                <w:rFonts w:ascii="Times New Roman" w:eastAsia="Calibri" w:hAnsi="Times New Roman" w:cs="Times New Roman"/>
                <w:sz w:val="24"/>
                <w:szCs w:val="24"/>
              </w:rPr>
              <w:t>146,0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B2BA3E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112,8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9FD9F5" w14:textId="77777777" w:rsidR="00A55CC3" w:rsidRPr="00E95430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111,6</w:t>
            </w:r>
          </w:p>
        </w:tc>
      </w:tr>
      <w:tr w:rsidR="00A55CC3" w14:paraId="131030D2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EC9EB3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розничной торговли на душу населения в год (соотв. период)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911783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3FD84E" w14:textId="77777777" w:rsidR="00A55CC3" w:rsidRPr="00CD5CB1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704,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59E867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423,7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357681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088,3</w:t>
            </w:r>
          </w:p>
        </w:tc>
      </w:tr>
      <w:tr w:rsidR="00A55CC3" w14:paraId="21B29341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2DA8CD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B1A95F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BB86BD" w14:textId="77777777" w:rsidR="00A55CC3" w:rsidRPr="00CD5CB1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143,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2CE9B5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109,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0EB7EA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79,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A55CC3" w14:paraId="62416AF1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C7F935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Оборот общественного питания (без СМП)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B042DE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02059B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170,4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9DE5AD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42,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80D392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A55CC3" w14:paraId="74E13657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B096C4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% к предыдущему году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(соответствующему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94904E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70D589" w14:textId="77777777" w:rsidR="00A55CC3" w:rsidRPr="00E95430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98,6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BCA10B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7AE648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25,6</w:t>
            </w:r>
          </w:p>
        </w:tc>
      </w:tr>
      <w:tr w:rsidR="00A55CC3" w14:paraId="21F0B30D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EE8DCE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общественного питания на душу населения в год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C30EC0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9996A" w14:textId="77777777" w:rsidR="00A55CC3" w:rsidRPr="00CD5CB1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145,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1F6427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F51E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224,8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5214B2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0,</w:t>
            </w:r>
            <w:r w:rsidR="00A75A7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A55CC3" w14:paraId="1867F4C8" w14:textId="77777777" w:rsidTr="00A75A74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11D105" w14:textId="77777777" w:rsidR="00A55CC3" w:rsidRDefault="00A55CC3" w:rsidP="00A55CC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8C6863" w14:textId="77777777" w:rsidR="00A55CC3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8D60F4" w14:textId="77777777" w:rsidR="00A55CC3" w:rsidRPr="00CD5CB1" w:rsidRDefault="00A55CC3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7C87">
              <w:rPr>
                <w:rFonts w:ascii="Times New Roman" w:eastAsia="Calibri" w:hAnsi="Times New Roman" w:cs="Times New Roman"/>
                <w:sz w:val="24"/>
                <w:szCs w:val="24"/>
              </w:rPr>
              <w:t>84,5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D32F5" w14:textId="77777777" w:rsidR="00A55CC3" w:rsidRPr="00C87C87" w:rsidRDefault="006E0E99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288AF6" w14:textId="77777777" w:rsidR="00A55CC3" w:rsidRPr="00C87C87" w:rsidRDefault="00AB331E" w:rsidP="00A75A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0,02</w:t>
            </w:r>
          </w:p>
        </w:tc>
      </w:tr>
    </w:tbl>
    <w:p w14:paraId="67266868" w14:textId="77777777" w:rsidR="00935451" w:rsidRDefault="00935451" w:rsidP="0093545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780501F" w14:textId="77777777" w:rsidR="00935451" w:rsidRPr="00CB12C3" w:rsidRDefault="00935451" w:rsidP="006C66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12C3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CB12C3">
        <w:rPr>
          <w:rFonts w:ascii="Times New Roman" w:hAnsi="Times New Roman" w:cs="Times New Roman"/>
          <w:bCs/>
          <w:sz w:val="28"/>
          <w:szCs w:val="28"/>
        </w:rPr>
        <w:t xml:space="preserve">утвержденным </w:t>
      </w:r>
      <w:r w:rsidRPr="00CB12C3">
        <w:rPr>
          <w:rFonts w:ascii="Times New Roman" w:hAnsi="Times New Roman" w:cs="Times New Roman"/>
          <w:sz w:val="28"/>
          <w:szCs w:val="28"/>
        </w:rPr>
        <w:t>сводным планом организации ярмарок на территории г. Светлогорска проводится каждую субботу «Ярмарка выходного дня» и каждую среду «Универсальная ярмарка».</w:t>
      </w:r>
    </w:p>
    <w:p w14:paraId="208E9625" w14:textId="77777777" w:rsidR="00B272FE" w:rsidRPr="00CB12C3" w:rsidRDefault="00B272FE" w:rsidP="0093545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22DDF7" w14:textId="77777777" w:rsidR="00CB12C3" w:rsidRDefault="00CB12C3" w:rsidP="00CB12C3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9A9FC02" w14:textId="77777777" w:rsidR="00A75A74" w:rsidRDefault="00A75A74" w:rsidP="00CB12C3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935CA2B" w14:textId="77777777" w:rsidR="00541086" w:rsidRDefault="00CB12C3" w:rsidP="0054108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Муниципальное управление: бюджет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02"/>
      </w:tblGrid>
      <w:tr w:rsidR="0064210F" w14:paraId="089714ED" w14:textId="77777777" w:rsidTr="00134B2C">
        <w:trPr>
          <w:trHeight w:val="4788"/>
        </w:trPr>
        <w:tc>
          <w:tcPr>
            <w:tcW w:w="5103" w:type="dxa"/>
          </w:tcPr>
          <w:p w14:paraId="5F99AD9C" w14:textId="77777777" w:rsidR="0064210F" w:rsidRDefault="0064210F" w:rsidP="00531E2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D3CE0A" wp14:editId="08944D12">
                  <wp:extent cx="2857500" cy="29146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25A61948" w14:textId="77777777" w:rsidR="00531E26" w:rsidRPr="00531E26" w:rsidRDefault="0064210F" w:rsidP="00134B2C">
            <w:pPr>
              <w:tabs>
                <w:tab w:val="left" w:pos="607"/>
              </w:tabs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</w:t>
            </w:r>
            <w:r w:rsidR="00531E2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</w:t>
            </w:r>
            <w:r w:rsidR="00531E26" w:rsidRPr="00531E26">
              <w:rPr>
                <w:rFonts w:ascii="Times New Roman" w:eastAsia="Calibri" w:hAnsi="Times New Roman" w:cs="Times New Roman"/>
                <w:sz w:val="28"/>
                <w:szCs w:val="28"/>
              </w:rPr>
              <w:t>Основные</w:t>
            </w:r>
            <w:r w:rsidR="00531E2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531E26" w:rsidRPr="00531E26">
              <w:rPr>
                <w:rFonts w:ascii="Times New Roman" w:eastAsia="Calibri" w:hAnsi="Times New Roman" w:cs="Times New Roman"/>
                <w:sz w:val="28"/>
                <w:szCs w:val="28"/>
              </w:rPr>
              <w:t>направления реализации бюджетной политики Светлогорского городского округа в 2020 году</w:t>
            </w:r>
            <w:r w:rsidR="00531E2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531E26" w:rsidRPr="00531E26">
              <w:rPr>
                <w:rFonts w:ascii="Times New Roman" w:eastAsia="Calibri" w:hAnsi="Times New Roman" w:cs="Times New Roman"/>
                <w:sz w:val="28"/>
                <w:szCs w:val="28"/>
              </w:rPr>
              <w:t>определялись</w:t>
            </w:r>
            <w:r w:rsidR="00531E2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долгосрочными общественно</w:t>
            </w:r>
            <w:r w:rsidR="00134B2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531E26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134B2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531E2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политическими приоритетами, </w:t>
            </w:r>
            <w:r w:rsidR="00531E26" w:rsidRPr="00531E26">
              <w:rPr>
                <w:rFonts w:ascii="Times New Roman" w:hAnsi="Times New Roman" w:cs="Times New Roman"/>
                <w:sz w:val="28"/>
                <w:szCs w:val="28"/>
              </w:rPr>
              <w:t>направленными на</w:t>
            </w:r>
            <w:r w:rsidR="00531E2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31E26" w:rsidRPr="00531E26">
              <w:rPr>
                <w:rFonts w:ascii="Times New Roman" w:hAnsi="Times New Roman" w:cs="Times New Roman"/>
                <w:sz w:val="28"/>
                <w:szCs w:val="28"/>
              </w:rPr>
              <w:t>устойчивое социально-экономическое развитие.</w:t>
            </w:r>
          </w:p>
          <w:p w14:paraId="7024B04D" w14:textId="77777777" w:rsidR="00531E26" w:rsidRDefault="00531E26" w:rsidP="00531E26">
            <w:pPr>
              <w:contextualSpacing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 </w:t>
            </w:r>
            <w:r w:rsidRPr="00CB1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2020 год мы вошли финансово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CB1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устойчив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Pr="00CB1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с хорошей динамикой собственных доходов, управляемой структурой расходных обязательств, низким уровнем муниципального долга и с хорошим запасом ликвидности.</w:t>
            </w:r>
            <w:r w:rsidR="0064210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</w:p>
          <w:p w14:paraId="4A8C6F4F" w14:textId="77777777" w:rsidR="0064210F" w:rsidRDefault="0064210F" w:rsidP="0064210F">
            <w:pPr>
              <w:contextualSpacing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</w:tr>
    </w:tbl>
    <w:p w14:paraId="270A78CE" w14:textId="77777777" w:rsidR="00CB12C3" w:rsidRPr="00CB12C3" w:rsidRDefault="00CB12C3" w:rsidP="00541086">
      <w:pPr>
        <w:tabs>
          <w:tab w:val="left" w:pos="567"/>
          <w:tab w:val="left" w:pos="709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A75A7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B12C3">
        <w:rPr>
          <w:rFonts w:ascii="Times New Roman" w:hAnsi="Times New Roman" w:cs="Times New Roman"/>
          <w:color w:val="000000"/>
          <w:sz w:val="28"/>
          <w:szCs w:val="28"/>
        </w:rPr>
        <w:t xml:space="preserve">Этот запас прочности позволил минимизировать влияние новых </w:t>
      </w:r>
      <w:r w:rsidR="00B60BC2">
        <w:rPr>
          <w:rFonts w:ascii="Times New Roman" w:hAnsi="Times New Roman" w:cs="Times New Roman"/>
          <w:color w:val="000000"/>
          <w:sz w:val="28"/>
          <w:szCs w:val="28"/>
        </w:rPr>
        <w:t>обстоятельств</w:t>
      </w:r>
      <w:r w:rsidRPr="00CB12C3">
        <w:rPr>
          <w:rFonts w:ascii="Times New Roman" w:hAnsi="Times New Roman" w:cs="Times New Roman"/>
          <w:color w:val="000000"/>
          <w:sz w:val="28"/>
          <w:szCs w:val="28"/>
        </w:rPr>
        <w:t>, своевременно скорректировать бюджетные обязательства, которые в совокупности с помощью областного бюджета позволили обеспечить необходимыми ресурсами систему образования и поддержать ресурсоснабжающие организации округа.</w:t>
      </w:r>
    </w:p>
    <w:p w14:paraId="57C92CDC" w14:textId="77777777" w:rsidR="00CB12C3" w:rsidRPr="00CB12C3" w:rsidRDefault="00A75A74" w:rsidP="00940D1F">
      <w:pPr>
        <w:pStyle w:val="aff4"/>
        <w:tabs>
          <w:tab w:val="left" w:pos="851"/>
          <w:tab w:val="left" w:pos="993"/>
        </w:tabs>
        <w:spacing w:line="240" w:lineRule="auto"/>
        <w:ind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CB12C3" w:rsidRPr="00CB12C3">
        <w:rPr>
          <w:rFonts w:ascii="Times New Roman" w:hAnsi="Times New Roman"/>
          <w:sz w:val="28"/>
          <w:szCs w:val="28"/>
        </w:rPr>
        <w:t>Первоначальный бюджет округа был принят 23 декабря 2019 года со следующими показателями:</w:t>
      </w:r>
    </w:p>
    <w:p w14:paraId="5BCACC56" w14:textId="77777777" w:rsidR="00CB12C3" w:rsidRPr="00CB12C3" w:rsidRDefault="00CB12C3" w:rsidP="00CB12C3">
      <w:pPr>
        <w:pStyle w:val="aff4"/>
        <w:spacing w:line="240" w:lineRule="auto"/>
        <w:rPr>
          <w:rFonts w:ascii="Times New Roman" w:hAnsi="Times New Roman"/>
          <w:sz w:val="28"/>
          <w:szCs w:val="28"/>
        </w:rPr>
      </w:pPr>
      <w:r w:rsidRPr="00CB12C3">
        <w:rPr>
          <w:rFonts w:ascii="Times New Roman" w:hAnsi="Times New Roman"/>
          <w:sz w:val="28"/>
          <w:szCs w:val="28"/>
        </w:rPr>
        <w:tab/>
        <w:t>доходы –</w:t>
      </w:r>
      <w:r w:rsidRPr="00CB12C3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CB12C3">
        <w:rPr>
          <w:rFonts w:ascii="Times New Roman" w:hAnsi="Times New Roman"/>
          <w:color w:val="000000" w:themeColor="text1"/>
          <w:sz w:val="28"/>
          <w:szCs w:val="28"/>
        </w:rPr>
        <w:t>590 496,59</w:t>
      </w:r>
      <w:r w:rsidRPr="00CB12C3">
        <w:rPr>
          <w:rFonts w:ascii="Times New Roman" w:hAnsi="Times New Roman"/>
          <w:sz w:val="28"/>
          <w:szCs w:val="28"/>
        </w:rPr>
        <w:t xml:space="preserve"> тыс. рублей;</w:t>
      </w:r>
    </w:p>
    <w:p w14:paraId="0E0DE5F9" w14:textId="77777777" w:rsidR="00CB12C3" w:rsidRPr="00CB12C3" w:rsidRDefault="00CB12C3" w:rsidP="00CB12C3">
      <w:pPr>
        <w:pStyle w:val="aff4"/>
        <w:spacing w:line="240" w:lineRule="auto"/>
        <w:rPr>
          <w:rFonts w:ascii="Times New Roman" w:hAnsi="Times New Roman"/>
          <w:sz w:val="28"/>
          <w:szCs w:val="28"/>
        </w:rPr>
      </w:pPr>
      <w:r w:rsidRPr="00CB12C3">
        <w:rPr>
          <w:rFonts w:ascii="Times New Roman" w:hAnsi="Times New Roman"/>
          <w:sz w:val="28"/>
          <w:szCs w:val="28"/>
        </w:rPr>
        <w:tab/>
        <w:t>расходы – 609 080,88 тыс. рублей;</w:t>
      </w:r>
    </w:p>
    <w:p w14:paraId="463C360F" w14:textId="77777777" w:rsidR="00CB12C3" w:rsidRPr="00CB12C3" w:rsidRDefault="00CB12C3" w:rsidP="00CB12C3">
      <w:pPr>
        <w:pStyle w:val="aff4"/>
        <w:spacing w:line="240" w:lineRule="auto"/>
        <w:rPr>
          <w:rFonts w:ascii="Times New Roman" w:hAnsi="Times New Roman"/>
          <w:sz w:val="28"/>
          <w:szCs w:val="28"/>
        </w:rPr>
      </w:pPr>
      <w:r w:rsidRPr="00CB12C3">
        <w:rPr>
          <w:rFonts w:ascii="Times New Roman" w:hAnsi="Times New Roman"/>
          <w:sz w:val="28"/>
          <w:szCs w:val="28"/>
        </w:rPr>
        <w:tab/>
        <w:t xml:space="preserve">дефицит – 18 584,29 тыс. рублей. </w:t>
      </w:r>
    </w:p>
    <w:p w14:paraId="0EF2A48F" w14:textId="77777777" w:rsidR="00CB12C3" w:rsidRPr="00CB12C3" w:rsidRDefault="00CB12C3" w:rsidP="00A75A74">
      <w:pPr>
        <w:tabs>
          <w:tab w:val="left" w:pos="720"/>
          <w:tab w:val="left" w:pos="1134"/>
        </w:tabs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="00A75A74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 w:rsidRPr="00CB12C3">
        <w:rPr>
          <w:rFonts w:ascii="Times New Roman" w:eastAsia="Calibri" w:hAnsi="Times New Roman" w:cs="Times New Roman"/>
          <w:b/>
          <w:sz w:val="28"/>
          <w:szCs w:val="28"/>
        </w:rPr>
        <w:t>По итогам 2020 года в бюджет округа</w:t>
      </w:r>
      <w:r w:rsidRPr="00CB12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поступило доходов в сумме 1 613 365,5 тыс. рублей. Плановые назначения исполнены на 99,7%. </w:t>
      </w:r>
    </w:p>
    <w:p w14:paraId="0D9FC3E4" w14:textId="77777777" w:rsidR="004600BE" w:rsidRPr="00CB12C3" w:rsidRDefault="00CB12C3" w:rsidP="00541086">
      <w:pPr>
        <w:tabs>
          <w:tab w:val="left" w:pos="720"/>
        </w:tabs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</w:t>
      </w:r>
      <w:r w:rsidR="00A75A7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</w:t>
      </w:r>
      <w:r w:rsidRPr="00CB12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Расходы профинансированы в сумме 1 626 212,9 тыс. рублей и исполнены на 97 % от плана.</w:t>
      </w:r>
    </w:p>
    <w:p w14:paraId="452AAF4F" w14:textId="77777777" w:rsidR="00541086" w:rsidRDefault="00CB12C3" w:rsidP="00541086">
      <w:pPr>
        <w:tabs>
          <w:tab w:val="left" w:pos="720"/>
        </w:tabs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</w:t>
      </w:r>
      <w:r w:rsidRPr="00CB12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 2020 году сложилось общее превышение расходов над доходами, т.е. бюджет исполнен с дефицитом в сумме 12 847,4 тыс. рублей</w:t>
      </w:r>
      <w:r w:rsidR="005675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Pr="00CB12C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14:paraId="11944D5B" w14:textId="77777777" w:rsidR="00CB12C3" w:rsidRPr="00042963" w:rsidRDefault="00B22451" w:rsidP="000429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О</w:t>
      </w:r>
      <w:r w:rsidR="00CB12C3" w:rsidRPr="00042963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сновные показатели исполнения бюджета округа в 2020 году</w:t>
      </w:r>
    </w:p>
    <w:p w14:paraId="016865DE" w14:textId="77777777" w:rsidR="00CB12C3" w:rsidRPr="005675D1" w:rsidRDefault="00CB12C3" w:rsidP="00CB12C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5675D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</w:t>
      </w:r>
      <w:r w:rsidR="005675D1" w:rsidRPr="005675D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</w:t>
      </w:r>
      <w:r w:rsidR="005675D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           </w:t>
      </w:r>
      <w:r w:rsidRPr="005675D1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(тыс. руб.)</w:t>
      </w: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38"/>
        <w:gridCol w:w="2558"/>
        <w:gridCol w:w="1701"/>
        <w:gridCol w:w="1559"/>
        <w:gridCol w:w="1128"/>
        <w:gridCol w:w="1417"/>
      </w:tblGrid>
      <w:tr w:rsidR="00CB12C3" w:rsidRPr="005675D1" w14:paraId="5715ACD5" w14:textId="77777777" w:rsidTr="00541086">
        <w:trPr>
          <w:jc w:val="center"/>
        </w:trPr>
        <w:tc>
          <w:tcPr>
            <w:tcW w:w="1838" w:type="dxa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1D18A5E8" w14:textId="77777777" w:rsidR="00CB12C3" w:rsidRPr="005675D1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bookmarkStart w:id="1" w:name="_Hlk32235767"/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558" w:type="dxa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55A167DC" w14:textId="77777777" w:rsidR="00CB12C3" w:rsidRPr="005675D1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Решение "О бюджете МО «Светлогорский округ» на 2020 год"</w:t>
            </w:r>
          </w:p>
        </w:tc>
        <w:tc>
          <w:tcPr>
            <w:tcW w:w="1701" w:type="dxa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2C1A3934" w14:textId="77777777" w:rsidR="00CB12C3" w:rsidRPr="005675D1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Уточненная сводная бюджетная</w:t>
            </w:r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br/>
              <w:t>роспись</w:t>
            </w:r>
          </w:p>
        </w:tc>
        <w:tc>
          <w:tcPr>
            <w:tcW w:w="1559" w:type="dxa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05114C9F" w14:textId="77777777" w:rsidR="00CB12C3" w:rsidRPr="005675D1" w:rsidRDefault="00CB12C3" w:rsidP="00B22451">
            <w:pPr>
              <w:spacing w:after="0" w:line="240" w:lineRule="auto"/>
              <w:ind w:right="-28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Исполнено                      за 2020 год</w:t>
            </w:r>
          </w:p>
        </w:tc>
        <w:tc>
          <w:tcPr>
            <w:tcW w:w="2545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3B5233E" w14:textId="77777777" w:rsidR="00CB12C3" w:rsidRPr="005675D1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5675D1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% исполнения к</w:t>
            </w:r>
          </w:p>
        </w:tc>
      </w:tr>
      <w:tr w:rsidR="00CB12C3" w:rsidRPr="00CB12C3" w14:paraId="3BE665CA" w14:textId="77777777" w:rsidTr="00541086">
        <w:trPr>
          <w:trHeight w:val="891"/>
          <w:jc w:val="center"/>
        </w:trPr>
        <w:tc>
          <w:tcPr>
            <w:tcW w:w="1838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59440C4" w14:textId="77777777" w:rsidR="00CB12C3" w:rsidRPr="00106AA0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558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538593CA" w14:textId="77777777" w:rsidR="00CB12C3" w:rsidRPr="00106AA0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6839E80" w14:textId="77777777" w:rsidR="00CB12C3" w:rsidRPr="00106AA0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4264607A" w14:textId="77777777" w:rsidR="00CB12C3" w:rsidRPr="00106AA0" w:rsidRDefault="00CB12C3" w:rsidP="00B22451">
            <w:pPr>
              <w:spacing w:after="0" w:line="240" w:lineRule="auto"/>
              <w:ind w:right="-28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28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1FD60934" w14:textId="77777777" w:rsidR="00CB12C3" w:rsidRPr="00106AA0" w:rsidRDefault="00CB12C3" w:rsidP="00B22451">
            <w:pPr>
              <w:tabs>
                <w:tab w:val="center" w:pos="432"/>
              </w:tabs>
              <w:spacing w:after="0" w:line="240" w:lineRule="auto"/>
              <w:ind w:left="-28" w:right="-28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106AA0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решению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712BE468" w14:textId="77777777" w:rsidR="00CB12C3" w:rsidRPr="00106AA0" w:rsidRDefault="00CB12C3" w:rsidP="00B2245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106AA0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росписи</w:t>
            </w:r>
          </w:p>
        </w:tc>
      </w:tr>
      <w:tr w:rsidR="00CB12C3" w:rsidRPr="00CB12C3" w14:paraId="56B9743A" w14:textId="77777777" w:rsidTr="00541086">
        <w:trPr>
          <w:trHeight w:val="179"/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10DBC18A" w14:textId="77777777" w:rsidR="00CB12C3" w:rsidRPr="00CB12C3" w:rsidRDefault="00B22451" w:rsidP="00CB12C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Доходы</w:t>
            </w:r>
          </w:p>
        </w:tc>
        <w:tc>
          <w:tcPr>
            <w:tcW w:w="2558" w:type="dxa"/>
            <w:shd w:val="clear" w:color="auto" w:fill="auto"/>
            <w:vAlign w:val="center"/>
          </w:tcPr>
          <w:p w14:paraId="599C85BA" w14:textId="77777777" w:rsidR="00CB12C3" w:rsidRPr="00CB12C3" w:rsidRDefault="00CB12C3" w:rsidP="00541086">
            <w:pPr>
              <w:tabs>
                <w:tab w:val="left" w:pos="2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1 616 145,8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C30C0E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1 617 840,0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9B26CF9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1 613 365,5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3D0B57E9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99,8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385C1C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48328F8A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99,7</w:t>
            </w:r>
          </w:p>
        </w:tc>
      </w:tr>
      <w:tr w:rsidR="00CB12C3" w:rsidRPr="00CB12C3" w14:paraId="2E174FC1" w14:textId="77777777" w:rsidTr="00541086">
        <w:trPr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23ACBFC5" w14:textId="77777777" w:rsidR="00CB12C3" w:rsidRPr="00CB12C3" w:rsidRDefault="00CB12C3" w:rsidP="00CB12C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Расходы</w:t>
            </w:r>
          </w:p>
        </w:tc>
        <w:tc>
          <w:tcPr>
            <w:tcW w:w="2558" w:type="dxa"/>
            <w:shd w:val="clear" w:color="auto" w:fill="auto"/>
            <w:vAlign w:val="center"/>
          </w:tcPr>
          <w:p w14:paraId="3545B538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1 672 799,9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45F837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1 674 494,1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D502BC5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1 626 212,9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37AC23F2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97,2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1EBCCA9" w14:textId="77777777" w:rsidR="00CB12C3" w:rsidRPr="00CB12C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97,1</w:t>
            </w:r>
          </w:p>
        </w:tc>
      </w:tr>
      <w:tr w:rsidR="00CB12C3" w:rsidRPr="00CB12C3" w14:paraId="75DBC0E8" w14:textId="77777777" w:rsidTr="00541086">
        <w:trPr>
          <w:jc w:val="center"/>
        </w:trPr>
        <w:tc>
          <w:tcPr>
            <w:tcW w:w="1838" w:type="dxa"/>
            <w:shd w:val="clear" w:color="auto" w:fill="auto"/>
            <w:vAlign w:val="center"/>
          </w:tcPr>
          <w:p w14:paraId="4F5B6937" w14:textId="77777777" w:rsidR="00CB12C3" w:rsidRPr="00042963" w:rsidRDefault="00CB12C3" w:rsidP="00CB12C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Дефицит (–) / профицит (+)</w:t>
            </w:r>
          </w:p>
        </w:tc>
        <w:tc>
          <w:tcPr>
            <w:tcW w:w="2558" w:type="dxa"/>
            <w:shd w:val="clear" w:color="auto" w:fill="auto"/>
            <w:vAlign w:val="center"/>
          </w:tcPr>
          <w:p w14:paraId="00E0557A" w14:textId="77777777" w:rsidR="00CB12C3" w:rsidRPr="0004296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- 56 654,1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93BCB6A" w14:textId="77777777" w:rsidR="00CB12C3" w:rsidRPr="0004296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- 56 654,1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5F76DC9" w14:textId="77777777" w:rsidR="00CB12C3" w:rsidRPr="0004296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- 12 847,4</w:t>
            </w:r>
          </w:p>
        </w:tc>
        <w:tc>
          <w:tcPr>
            <w:tcW w:w="1128" w:type="dxa"/>
            <w:shd w:val="clear" w:color="auto" w:fill="auto"/>
            <w:vAlign w:val="center"/>
          </w:tcPr>
          <w:p w14:paraId="403B99E0" w14:textId="77777777" w:rsidR="00CB12C3" w:rsidRPr="0004296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22,7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98B08C1" w14:textId="77777777" w:rsidR="00CB12C3" w:rsidRPr="00042963" w:rsidRDefault="00CB12C3" w:rsidP="0054108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042963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22,7</w:t>
            </w:r>
          </w:p>
        </w:tc>
      </w:tr>
      <w:bookmarkEnd w:id="1"/>
    </w:tbl>
    <w:p w14:paraId="0A847A99" w14:textId="77777777" w:rsidR="00CB12C3" w:rsidRDefault="00CB12C3" w:rsidP="00CB12C3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5FEBDE" w14:textId="77777777" w:rsidR="00541086" w:rsidRDefault="00541086" w:rsidP="00541086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994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C5D73B2" wp14:editId="682C4A6E">
            <wp:extent cx="5419725" cy="3324225"/>
            <wp:effectExtent l="0" t="0" r="9525" b="952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5E86489" w14:textId="77777777" w:rsidR="00541086" w:rsidRPr="00541086" w:rsidRDefault="00541086" w:rsidP="00541086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65C126" w14:textId="77777777" w:rsidR="00CB12C3" w:rsidRPr="00CB12C3" w:rsidRDefault="005977A4" w:rsidP="005977A4">
      <w:pPr>
        <w:tabs>
          <w:tab w:val="left" w:pos="709"/>
          <w:tab w:val="left" w:pos="8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B12C3" w:rsidRPr="00CB12C3">
        <w:rPr>
          <w:rFonts w:ascii="Times New Roman" w:hAnsi="Times New Roman" w:cs="Times New Roman"/>
          <w:sz w:val="28"/>
          <w:szCs w:val="28"/>
        </w:rPr>
        <w:t>Фактическая динамика исполнения доходов бюджета округа за последние три года характеризуется следующими показателями.</w:t>
      </w:r>
    </w:p>
    <w:p w14:paraId="0DAF9F6E" w14:textId="77777777" w:rsidR="00CB12C3" w:rsidRPr="00CB12C3" w:rsidRDefault="00CB12C3" w:rsidP="00CB12C3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4"/>
        <w:tblW w:w="9634" w:type="dxa"/>
        <w:tblLook w:val="04A0" w:firstRow="1" w:lastRow="0" w:firstColumn="1" w:lastColumn="0" w:noHBand="0" w:noVBand="1"/>
      </w:tblPr>
      <w:tblGrid>
        <w:gridCol w:w="5098"/>
        <w:gridCol w:w="1418"/>
        <w:gridCol w:w="1701"/>
        <w:gridCol w:w="1417"/>
      </w:tblGrid>
      <w:tr w:rsidR="00CB12C3" w:rsidRPr="00CB12C3" w14:paraId="44D81C44" w14:textId="77777777" w:rsidTr="00541086">
        <w:tc>
          <w:tcPr>
            <w:tcW w:w="5098" w:type="dxa"/>
            <w:vAlign w:val="center"/>
          </w:tcPr>
          <w:p w14:paraId="25840386" w14:textId="77777777" w:rsidR="00CB12C3" w:rsidRPr="00CB12C3" w:rsidRDefault="00CB12C3" w:rsidP="00CB12C3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bookmarkStart w:id="2" w:name="_Hlk32235837"/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  <w:vAlign w:val="center"/>
          </w:tcPr>
          <w:p w14:paraId="5487E6DF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г.</w:t>
            </w:r>
          </w:p>
        </w:tc>
        <w:tc>
          <w:tcPr>
            <w:tcW w:w="1701" w:type="dxa"/>
            <w:vAlign w:val="center"/>
          </w:tcPr>
          <w:p w14:paraId="7CB0E5E1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2019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1417" w:type="dxa"/>
            <w:vAlign w:val="center"/>
          </w:tcPr>
          <w:p w14:paraId="296FE605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2020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г.</w:t>
            </w:r>
          </w:p>
        </w:tc>
      </w:tr>
      <w:tr w:rsidR="00CB12C3" w:rsidRPr="00CB12C3" w14:paraId="761051C1" w14:textId="77777777" w:rsidTr="00541086">
        <w:tc>
          <w:tcPr>
            <w:tcW w:w="5098" w:type="dxa"/>
            <w:vAlign w:val="center"/>
          </w:tcPr>
          <w:p w14:paraId="31C13D5D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Налоговые доходы</w:t>
            </w:r>
          </w:p>
        </w:tc>
        <w:tc>
          <w:tcPr>
            <w:tcW w:w="1418" w:type="dxa"/>
            <w:vAlign w:val="center"/>
          </w:tcPr>
          <w:p w14:paraId="5D5BD866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214 015</w:t>
            </w:r>
          </w:p>
        </w:tc>
        <w:tc>
          <w:tcPr>
            <w:tcW w:w="1701" w:type="dxa"/>
            <w:vAlign w:val="center"/>
          </w:tcPr>
          <w:p w14:paraId="2789A310" w14:textId="77777777" w:rsidR="00CB12C3" w:rsidRPr="00CB12C3" w:rsidRDefault="00CB12C3" w:rsidP="00541086">
            <w:pPr>
              <w:ind w:firstLine="27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218 266</w:t>
            </w:r>
          </w:p>
        </w:tc>
        <w:tc>
          <w:tcPr>
            <w:tcW w:w="1417" w:type="dxa"/>
            <w:vAlign w:val="center"/>
          </w:tcPr>
          <w:p w14:paraId="664166C4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231 615</w:t>
            </w:r>
          </w:p>
        </w:tc>
      </w:tr>
      <w:tr w:rsidR="00CB12C3" w:rsidRPr="00CB12C3" w14:paraId="15C5E7E8" w14:textId="77777777" w:rsidTr="00541086">
        <w:tc>
          <w:tcPr>
            <w:tcW w:w="5098" w:type="dxa"/>
            <w:vAlign w:val="center"/>
          </w:tcPr>
          <w:p w14:paraId="6B1D502C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 на доходы физических лиц</w:t>
            </w:r>
          </w:p>
        </w:tc>
        <w:tc>
          <w:tcPr>
            <w:tcW w:w="1418" w:type="dxa"/>
            <w:vAlign w:val="center"/>
          </w:tcPr>
          <w:p w14:paraId="5E9999F3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117 487</w:t>
            </w:r>
          </w:p>
        </w:tc>
        <w:tc>
          <w:tcPr>
            <w:tcW w:w="1701" w:type="dxa"/>
            <w:vAlign w:val="center"/>
          </w:tcPr>
          <w:p w14:paraId="45B3E3C2" w14:textId="77777777" w:rsidR="00CB12C3" w:rsidRPr="00CB12C3" w:rsidRDefault="00CB12C3" w:rsidP="00541086">
            <w:pPr>
              <w:ind w:firstLine="59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110 910</w:t>
            </w:r>
          </w:p>
        </w:tc>
        <w:tc>
          <w:tcPr>
            <w:tcW w:w="1417" w:type="dxa"/>
            <w:vAlign w:val="center"/>
          </w:tcPr>
          <w:p w14:paraId="21355335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107 655</w:t>
            </w:r>
          </w:p>
        </w:tc>
      </w:tr>
      <w:tr w:rsidR="00CB12C3" w:rsidRPr="00CB12C3" w14:paraId="116329F3" w14:textId="77777777" w:rsidTr="00541086">
        <w:tc>
          <w:tcPr>
            <w:tcW w:w="5098" w:type="dxa"/>
            <w:vAlign w:val="center"/>
          </w:tcPr>
          <w:p w14:paraId="645E65FA" w14:textId="77777777" w:rsidR="00CB12C3" w:rsidRPr="00CB12C3" w:rsidRDefault="00CB12C3" w:rsidP="00CB12C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Акцизы</w:t>
            </w:r>
          </w:p>
        </w:tc>
        <w:tc>
          <w:tcPr>
            <w:tcW w:w="1418" w:type="dxa"/>
            <w:vAlign w:val="center"/>
          </w:tcPr>
          <w:p w14:paraId="147B1897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5 421</w:t>
            </w:r>
          </w:p>
        </w:tc>
        <w:tc>
          <w:tcPr>
            <w:tcW w:w="1701" w:type="dxa"/>
            <w:vAlign w:val="center"/>
          </w:tcPr>
          <w:p w14:paraId="516B1A7E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6 212</w:t>
            </w:r>
          </w:p>
        </w:tc>
        <w:tc>
          <w:tcPr>
            <w:tcW w:w="1417" w:type="dxa"/>
            <w:vAlign w:val="center"/>
          </w:tcPr>
          <w:p w14:paraId="14E4321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5 794</w:t>
            </w:r>
          </w:p>
        </w:tc>
      </w:tr>
      <w:tr w:rsidR="00CB12C3" w:rsidRPr="00CB12C3" w14:paraId="429915D8" w14:textId="77777777" w:rsidTr="00541086">
        <w:tc>
          <w:tcPr>
            <w:tcW w:w="5098" w:type="dxa"/>
            <w:vAlign w:val="center"/>
          </w:tcPr>
          <w:p w14:paraId="244D1796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Налоги на совокупный доход</w:t>
            </w:r>
          </w:p>
        </w:tc>
        <w:tc>
          <w:tcPr>
            <w:tcW w:w="1418" w:type="dxa"/>
            <w:vAlign w:val="center"/>
          </w:tcPr>
          <w:p w14:paraId="3C8E93D5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34 31</w:t>
            </w: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8</w:t>
            </w:r>
          </w:p>
        </w:tc>
        <w:tc>
          <w:tcPr>
            <w:tcW w:w="1701" w:type="dxa"/>
            <w:vAlign w:val="center"/>
          </w:tcPr>
          <w:p w14:paraId="44CA3103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38 406</w:t>
            </w:r>
          </w:p>
        </w:tc>
        <w:tc>
          <w:tcPr>
            <w:tcW w:w="1417" w:type="dxa"/>
            <w:vAlign w:val="center"/>
          </w:tcPr>
          <w:p w14:paraId="1BC729BE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39 031</w:t>
            </w:r>
          </w:p>
        </w:tc>
      </w:tr>
      <w:tr w:rsidR="00CB12C3" w:rsidRPr="00CB12C3" w14:paraId="3A165114" w14:textId="77777777" w:rsidTr="00541086">
        <w:tc>
          <w:tcPr>
            <w:tcW w:w="5098" w:type="dxa"/>
            <w:vAlign w:val="center"/>
          </w:tcPr>
          <w:p w14:paraId="05E7E5AD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Налоги на имущество</w:t>
            </w:r>
          </w:p>
        </w:tc>
        <w:tc>
          <w:tcPr>
            <w:tcW w:w="1418" w:type="dxa"/>
            <w:vAlign w:val="center"/>
          </w:tcPr>
          <w:p w14:paraId="2C62C809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53 193</w:t>
            </w:r>
          </w:p>
        </w:tc>
        <w:tc>
          <w:tcPr>
            <w:tcW w:w="1701" w:type="dxa"/>
            <w:vAlign w:val="center"/>
          </w:tcPr>
          <w:p w14:paraId="64A0BED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58 663</w:t>
            </w:r>
          </w:p>
        </w:tc>
        <w:tc>
          <w:tcPr>
            <w:tcW w:w="1417" w:type="dxa"/>
            <w:vAlign w:val="center"/>
          </w:tcPr>
          <w:p w14:paraId="05C6E39A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74 477</w:t>
            </w:r>
          </w:p>
        </w:tc>
      </w:tr>
      <w:tr w:rsidR="00CB12C3" w:rsidRPr="00CB12C3" w14:paraId="3EAA22B1" w14:textId="77777777" w:rsidTr="00541086">
        <w:tc>
          <w:tcPr>
            <w:tcW w:w="5098" w:type="dxa"/>
            <w:vAlign w:val="center"/>
          </w:tcPr>
          <w:p w14:paraId="053146B5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Госпошлина</w:t>
            </w:r>
          </w:p>
        </w:tc>
        <w:tc>
          <w:tcPr>
            <w:tcW w:w="1418" w:type="dxa"/>
            <w:vAlign w:val="center"/>
          </w:tcPr>
          <w:p w14:paraId="4E724A72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3 596</w:t>
            </w:r>
          </w:p>
        </w:tc>
        <w:tc>
          <w:tcPr>
            <w:tcW w:w="1701" w:type="dxa"/>
            <w:vAlign w:val="center"/>
          </w:tcPr>
          <w:p w14:paraId="119ED634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B12C3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  <w:t>4 075</w:t>
            </w:r>
          </w:p>
        </w:tc>
        <w:tc>
          <w:tcPr>
            <w:tcW w:w="1417" w:type="dxa"/>
            <w:vAlign w:val="center"/>
          </w:tcPr>
          <w:p w14:paraId="158C33C1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B12C3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  <w:t>4 535</w:t>
            </w:r>
          </w:p>
        </w:tc>
      </w:tr>
      <w:tr w:rsidR="00CB12C3" w:rsidRPr="00CB12C3" w14:paraId="3214FBAA" w14:textId="77777777" w:rsidTr="00541086">
        <w:tc>
          <w:tcPr>
            <w:tcW w:w="5098" w:type="dxa"/>
            <w:vAlign w:val="center"/>
          </w:tcPr>
          <w:p w14:paraId="2001C741" w14:textId="77777777" w:rsidR="00CB12C3" w:rsidRPr="00CB12C3" w:rsidRDefault="00CB12C3" w:rsidP="00CB12C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Задолженность по отмененным</w:t>
            </w:r>
          </w:p>
        </w:tc>
        <w:tc>
          <w:tcPr>
            <w:tcW w:w="1418" w:type="dxa"/>
            <w:vAlign w:val="center"/>
          </w:tcPr>
          <w:p w14:paraId="7F45D21D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349AAA02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Align w:val="center"/>
          </w:tcPr>
          <w:p w14:paraId="2C78D1CA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B12C3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eastAsia="ru-RU"/>
              </w:rPr>
              <w:t>123</w:t>
            </w:r>
          </w:p>
        </w:tc>
      </w:tr>
      <w:tr w:rsidR="00CB12C3" w:rsidRPr="00CB12C3" w14:paraId="77485F73" w14:textId="77777777" w:rsidTr="00541086">
        <w:tc>
          <w:tcPr>
            <w:tcW w:w="5098" w:type="dxa"/>
            <w:vAlign w:val="center"/>
          </w:tcPr>
          <w:p w14:paraId="6A0774F5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Неналоговые доходы</w:t>
            </w:r>
          </w:p>
        </w:tc>
        <w:tc>
          <w:tcPr>
            <w:tcW w:w="1418" w:type="dxa"/>
            <w:vAlign w:val="center"/>
          </w:tcPr>
          <w:p w14:paraId="3B1ED0CB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141 401</w:t>
            </w:r>
          </w:p>
        </w:tc>
        <w:tc>
          <w:tcPr>
            <w:tcW w:w="1701" w:type="dxa"/>
            <w:vAlign w:val="center"/>
          </w:tcPr>
          <w:p w14:paraId="283CC3E7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154 915</w:t>
            </w:r>
          </w:p>
        </w:tc>
        <w:tc>
          <w:tcPr>
            <w:tcW w:w="1417" w:type="dxa"/>
            <w:vAlign w:val="center"/>
          </w:tcPr>
          <w:p w14:paraId="3E344BAF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142 598</w:t>
            </w:r>
          </w:p>
        </w:tc>
      </w:tr>
      <w:tr w:rsidR="00CB12C3" w:rsidRPr="00CB12C3" w14:paraId="0B6392DD" w14:textId="77777777" w:rsidTr="00541086">
        <w:tc>
          <w:tcPr>
            <w:tcW w:w="5098" w:type="dxa"/>
            <w:vAlign w:val="center"/>
          </w:tcPr>
          <w:p w14:paraId="2E82A7AE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Доходы, получаемые в виде арендной платы земли</w:t>
            </w:r>
          </w:p>
        </w:tc>
        <w:tc>
          <w:tcPr>
            <w:tcW w:w="1418" w:type="dxa"/>
            <w:vAlign w:val="center"/>
          </w:tcPr>
          <w:p w14:paraId="65677D13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134 733</w:t>
            </w:r>
          </w:p>
        </w:tc>
        <w:tc>
          <w:tcPr>
            <w:tcW w:w="1701" w:type="dxa"/>
            <w:vAlign w:val="center"/>
          </w:tcPr>
          <w:p w14:paraId="4E362AF4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99 699</w:t>
            </w:r>
          </w:p>
        </w:tc>
        <w:tc>
          <w:tcPr>
            <w:tcW w:w="1417" w:type="dxa"/>
            <w:vAlign w:val="center"/>
          </w:tcPr>
          <w:p w14:paraId="0F1A9F72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112 463</w:t>
            </w:r>
          </w:p>
        </w:tc>
      </w:tr>
      <w:tr w:rsidR="00CB12C3" w:rsidRPr="00CB12C3" w14:paraId="495E3562" w14:textId="77777777" w:rsidTr="00541086">
        <w:tc>
          <w:tcPr>
            <w:tcW w:w="5098" w:type="dxa"/>
            <w:vAlign w:val="center"/>
          </w:tcPr>
          <w:p w14:paraId="0605CF7A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продажи земельных участков</w:t>
            </w:r>
          </w:p>
        </w:tc>
        <w:tc>
          <w:tcPr>
            <w:tcW w:w="1418" w:type="dxa"/>
            <w:vAlign w:val="center"/>
          </w:tcPr>
          <w:p w14:paraId="27F52EB9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701" w:type="dxa"/>
            <w:vAlign w:val="center"/>
          </w:tcPr>
          <w:p w14:paraId="040E39EA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1 026</w:t>
            </w:r>
          </w:p>
        </w:tc>
        <w:tc>
          <w:tcPr>
            <w:tcW w:w="1417" w:type="dxa"/>
            <w:vAlign w:val="center"/>
          </w:tcPr>
          <w:p w14:paraId="30D07D28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12 809</w:t>
            </w:r>
          </w:p>
        </w:tc>
      </w:tr>
      <w:tr w:rsidR="00CB12C3" w:rsidRPr="00CB12C3" w14:paraId="4F486CEC" w14:textId="77777777" w:rsidTr="00541086">
        <w:tc>
          <w:tcPr>
            <w:tcW w:w="5098" w:type="dxa"/>
            <w:vAlign w:val="center"/>
          </w:tcPr>
          <w:p w14:paraId="3E32BFE0" w14:textId="77777777" w:rsidR="00CB12C3" w:rsidRPr="00CB12C3" w:rsidRDefault="00CB12C3" w:rsidP="00CB12C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сдачи в аренду имущества</w:t>
            </w:r>
          </w:p>
        </w:tc>
        <w:tc>
          <w:tcPr>
            <w:tcW w:w="1418" w:type="dxa"/>
            <w:vAlign w:val="center"/>
          </w:tcPr>
          <w:p w14:paraId="3BF7D4F5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14:paraId="2DB19A04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1 640</w:t>
            </w:r>
          </w:p>
        </w:tc>
        <w:tc>
          <w:tcPr>
            <w:tcW w:w="1417" w:type="dxa"/>
            <w:vAlign w:val="center"/>
          </w:tcPr>
          <w:p w14:paraId="116E4B38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1 171</w:t>
            </w:r>
          </w:p>
        </w:tc>
      </w:tr>
      <w:tr w:rsidR="00CB12C3" w:rsidRPr="00CB12C3" w14:paraId="25AC86B1" w14:textId="77777777" w:rsidTr="00541086">
        <w:tc>
          <w:tcPr>
            <w:tcW w:w="5098" w:type="dxa"/>
            <w:vAlign w:val="center"/>
          </w:tcPr>
          <w:p w14:paraId="288781D0" w14:textId="77777777" w:rsidR="00CB12C3" w:rsidRPr="00CB12C3" w:rsidRDefault="00CB12C3" w:rsidP="00CB12C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Платежи от государственных и муниципальных унитарных предприятий</w:t>
            </w:r>
          </w:p>
        </w:tc>
        <w:tc>
          <w:tcPr>
            <w:tcW w:w="1418" w:type="dxa"/>
            <w:vAlign w:val="center"/>
          </w:tcPr>
          <w:p w14:paraId="718BC780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1043</w:t>
            </w:r>
          </w:p>
        </w:tc>
        <w:tc>
          <w:tcPr>
            <w:tcW w:w="1701" w:type="dxa"/>
            <w:vAlign w:val="center"/>
          </w:tcPr>
          <w:p w14:paraId="1A716985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890</w:t>
            </w:r>
          </w:p>
        </w:tc>
        <w:tc>
          <w:tcPr>
            <w:tcW w:w="1417" w:type="dxa"/>
            <w:vAlign w:val="center"/>
          </w:tcPr>
          <w:p w14:paraId="0BE9DC13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995</w:t>
            </w:r>
          </w:p>
        </w:tc>
      </w:tr>
      <w:tr w:rsidR="00CB12C3" w:rsidRPr="00CB12C3" w14:paraId="5DA88DEF" w14:textId="77777777" w:rsidTr="00541086">
        <w:tc>
          <w:tcPr>
            <w:tcW w:w="5098" w:type="dxa"/>
            <w:vAlign w:val="center"/>
          </w:tcPr>
          <w:p w14:paraId="66B7FA35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Доходы от реализации иного имущества</w:t>
            </w:r>
          </w:p>
        </w:tc>
        <w:tc>
          <w:tcPr>
            <w:tcW w:w="1418" w:type="dxa"/>
            <w:vAlign w:val="center"/>
          </w:tcPr>
          <w:p w14:paraId="3B06AF27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259</w:t>
            </w:r>
          </w:p>
        </w:tc>
        <w:tc>
          <w:tcPr>
            <w:tcW w:w="1701" w:type="dxa"/>
            <w:vAlign w:val="center"/>
          </w:tcPr>
          <w:p w14:paraId="0A7A343A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304</w:t>
            </w:r>
          </w:p>
        </w:tc>
        <w:tc>
          <w:tcPr>
            <w:tcW w:w="1417" w:type="dxa"/>
            <w:vAlign w:val="center"/>
          </w:tcPr>
          <w:p w14:paraId="0D324C5F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273</w:t>
            </w:r>
          </w:p>
        </w:tc>
      </w:tr>
      <w:tr w:rsidR="00CB12C3" w:rsidRPr="00CB12C3" w14:paraId="168C25DF" w14:textId="77777777" w:rsidTr="00541086">
        <w:tc>
          <w:tcPr>
            <w:tcW w:w="5098" w:type="dxa"/>
            <w:vAlign w:val="center"/>
          </w:tcPr>
          <w:p w14:paraId="2659F739" w14:textId="77777777" w:rsidR="00CB12C3" w:rsidRPr="00CB12C3" w:rsidRDefault="00CB12C3" w:rsidP="00CB12C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Прочие доходы от использования имущества</w:t>
            </w:r>
          </w:p>
        </w:tc>
        <w:tc>
          <w:tcPr>
            <w:tcW w:w="1418" w:type="dxa"/>
            <w:vAlign w:val="center"/>
          </w:tcPr>
          <w:p w14:paraId="646E00A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2 228</w:t>
            </w:r>
          </w:p>
        </w:tc>
        <w:tc>
          <w:tcPr>
            <w:tcW w:w="1701" w:type="dxa"/>
            <w:vAlign w:val="center"/>
          </w:tcPr>
          <w:p w14:paraId="6B1CC4D0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2 778</w:t>
            </w:r>
          </w:p>
        </w:tc>
        <w:tc>
          <w:tcPr>
            <w:tcW w:w="1417" w:type="dxa"/>
            <w:vAlign w:val="center"/>
          </w:tcPr>
          <w:p w14:paraId="49B742D8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3 574</w:t>
            </w:r>
          </w:p>
        </w:tc>
      </w:tr>
      <w:tr w:rsidR="00CB12C3" w:rsidRPr="00CB12C3" w14:paraId="007B29AD" w14:textId="77777777" w:rsidTr="00541086">
        <w:tc>
          <w:tcPr>
            <w:tcW w:w="5098" w:type="dxa"/>
            <w:vAlign w:val="center"/>
          </w:tcPr>
          <w:p w14:paraId="1995A7D8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Штрафы, санкции, возмещение ущерба</w:t>
            </w:r>
          </w:p>
        </w:tc>
        <w:tc>
          <w:tcPr>
            <w:tcW w:w="1418" w:type="dxa"/>
            <w:vAlign w:val="center"/>
          </w:tcPr>
          <w:p w14:paraId="1D54B60E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1 853</w:t>
            </w:r>
          </w:p>
        </w:tc>
        <w:tc>
          <w:tcPr>
            <w:tcW w:w="1701" w:type="dxa"/>
            <w:vAlign w:val="center"/>
          </w:tcPr>
          <w:p w14:paraId="55D8ED7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8 225</w:t>
            </w:r>
          </w:p>
        </w:tc>
        <w:tc>
          <w:tcPr>
            <w:tcW w:w="1417" w:type="dxa"/>
            <w:vAlign w:val="center"/>
          </w:tcPr>
          <w:p w14:paraId="7E1B82F0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6 111</w:t>
            </w:r>
          </w:p>
        </w:tc>
      </w:tr>
      <w:tr w:rsidR="00CB12C3" w:rsidRPr="00CB12C3" w14:paraId="3BB9B170" w14:textId="77777777" w:rsidTr="00541086">
        <w:tc>
          <w:tcPr>
            <w:tcW w:w="5098" w:type="dxa"/>
            <w:vAlign w:val="center"/>
          </w:tcPr>
          <w:p w14:paraId="0FFA8853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Доходы, от оказания платных услуг</w:t>
            </w:r>
          </w:p>
        </w:tc>
        <w:tc>
          <w:tcPr>
            <w:tcW w:w="1418" w:type="dxa"/>
            <w:vAlign w:val="center"/>
          </w:tcPr>
          <w:p w14:paraId="194C8DA8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785</w:t>
            </w:r>
          </w:p>
        </w:tc>
        <w:tc>
          <w:tcPr>
            <w:tcW w:w="1701" w:type="dxa"/>
            <w:vAlign w:val="center"/>
          </w:tcPr>
          <w:p w14:paraId="28E3192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197</w:t>
            </w:r>
          </w:p>
        </w:tc>
        <w:tc>
          <w:tcPr>
            <w:tcW w:w="1417" w:type="dxa"/>
            <w:vAlign w:val="center"/>
          </w:tcPr>
          <w:p w14:paraId="2B49727B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167</w:t>
            </w:r>
          </w:p>
        </w:tc>
      </w:tr>
      <w:tr w:rsidR="00CB12C3" w:rsidRPr="00CB12C3" w14:paraId="0903B0D1" w14:textId="77777777" w:rsidTr="00541086">
        <w:tc>
          <w:tcPr>
            <w:tcW w:w="5098" w:type="dxa"/>
            <w:vAlign w:val="center"/>
          </w:tcPr>
          <w:p w14:paraId="5DD8E23A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Прочие неналоговые доходы</w:t>
            </w:r>
          </w:p>
        </w:tc>
        <w:tc>
          <w:tcPr>
            <w:tcW w:w="1418" w:type="dxa"/>
            <w:vAlign w:val="center"/>
          </w:tcPr>
          <w:p w14:paraId="646BA6A1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497</w:t>
            </w:r>
          </w:p>
        </w:tc>
        <w:tc>
          <w:tcPr>
            <w:tcW w:w="1701" w:type="dxa"/>
            <w:vAlign w:val="center"/>
          </w:tcPr>
          <w:p w14:paraId="10E46D58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40 156</w:t>
            </w:r>
          </w:p>
        </w:tc>
        <w:tc>
          <w:tcPr>
            <w:tcW w:w="1417" w:type="dxa"/>
            <w:vAlign w:val="center"/>
          </w:tcPr>
          <w:p w14:paraId="2643904D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12C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5 035</w:t>
            </w:r>
          </w:p>
        </w:tc>
      </w:tr>
      <w:tr w:rsidR="00CB12C3" w:rsidRPr="00CB12C3" w14:paraId="13822234" w14:textId="77777777" w:rsidTr="00541086">
        <w:tc>
          <w:tcPr>
            <w:tcW w:w="5098" w:type="dxa"/>
            <w:vAlign w:val="center"/>
          </w:tcPr>
          <w:p w14:paraId="6DA30968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 xml:space="preserve">Итого налоговые и неналоговые </w:t>
            </w:r>
          </w:p>
        </w:tc>
        <w:tc>
          <w:tcPr>
            <w:tcW w:w="1418" w:type="dxa"/>
            <w:vAlign w:val="center"/>
          </w:tcPr>
          <w:p w14:paraId="22ACBF90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355 416</w:t>
            </w:r>
          </w:p>
        </w:tc>
        <w:tc>
          <w:tcPr>
            <w:tcW w:w="1701" w:type="dxa"/>
            <w:vAlign w:val="center"/>
          </w:tcPr>
          <w:p w14:paraId="583DB6A0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373 181</w:t>
            </w:r>
          </w:p>
        </w:tc>
        <w:tc>
          <w:tcPr>
            <w:tcW w:w="1417" w:type="dxa"/>
            <w:vAlign w:val="center"/>
          </w:tcPr>
          <w:p w14:paraId="5294049F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374 213</w:t>
            </w:r>
          </w:p>
        </w:tc>
      </w:tr>
      <w:tr w:rsidR="00CB12C3" w:rsidRPr="00CB12C3" w14:paraId="34D2B820" w14:textId="77777777" w:rsidTr="00541086">
        <w:tc>
          <w:tcPr>
            <w:tcW w:w="5098" w:type="dxa"/>
            <w:vAlign w:val="center"/>
          </w:tcPr>
          <w:p w14:paraId="0266E196" w14:textId="77777777" w:rsidR="00CB12C3" w:rsidRPr="00CB12C3" w:rsidRDefault="00CB12C3" w:rsidP="00CB12C3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u w:val="single"/>
              </w:rPr>
              <w:t>Безвозмездные поступления</w:t>
            </w:r>
          </w:p>
        </w:tc>
        <w:tc>
          <w:tcPr>
            <w:tcW w:w="1418" w:type="dxa"/>
            <w:vAlign w:val="center"/>
          </w:tcPr>
          <w:p w14:paraId="3FE8EFEA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u w:val="single"/>
              </w:rPr>
              <w:t>283 406</w:t>
            </w:r>
          </w:p>
        </w:tc>
        <w:tc>
          <w:tcPr>
            <w:tcW w:w="1701" w:type="dxa"/>
            <w:vAlign w:val="center"/>
          </w:tcPr>
          <w:p w14:paraId="6648B53B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795 073</w:t>
            </w:r>
          </w:p>
        </w:tc>
        <w:tc>
          <w:tcPr>
            <w:tcW w:w="1417" w:type="dxa"/>
            <w:vAlign w:val="center"/>
          </w:tcPr>
          <w:p w14:paraId="0E5D8562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1 239 153</w:t>
            </w:r>
          </w:p>
        </w:tc>
      </w:tr>
      <w:tr w:rsidR="00CB12C3" w:rsidRPr="00CB12C3" w14:paraId="3FD57878" w14:textId="77777777" w:rsidTr="00541086">
        <w:tc>
          <w:tcPr>
            <w:tcW w:w="5098" w:type="dxa"/>
            <w:vAlign w:val="center"/>
          </w:tcPr>
          <w:p w14:paraId="12EE6DF5" w14:textId="77777777" w:rsidR="00CB12C3" w:rsidRPr="00CB12C3" w:rsidRDefault="00CB12C3" w:rsidP="00CB12C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Всего:</w:t>
            </w:r>
          </w:p>
        </w:tc>
        <w:tc>
          <w:tcPr>
            <w:tcW w:w="1418" w:type="dxa"/>
            <w:vAlign w:val="center"/>
          </w:tcPr>
          <w:p w14:paraId="5FFD0AAC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CB12C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638 822</w:t>
            </w:r>
          </w:p>
        </w:tc>
        <w:tc>
          <w:tcPr>
            <w:tcW w:w="1701" w:type="dxa"/>
            <w:vAlign w:val="center"/>
          </w:tcPr>
          <w:p w14:paraId="098F4AF2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1 168 254</w:t>
            </w:r>
          </w:p>
        </w:tc>
        <w:tc>
          <w:tcPr>
            <w:tcW w:w="1417" w:type="dxa"/>
            <w:vAlign w:val="center"/>
          </w:tcPr>
          <w:p w14:paraId="593ACCF3" w14:textId="77777777" w:rsidR="00CB12C3" w:rsidRPr="00CB12C3" w:rsidRDefault="00CB12C3" w:rsidP="0054108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 w:rsidRPr="00CB12C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u w:val="single"/>
                <w:lang w:eastAsia="ru-RU"/>
              </w:rPr>
              <w:t>1 613 366</w:t>
            </w:r>
          </w:p>
        </w:tc>
      </w:tr>
      <w:bookmarkEnd w:id="2"/>
    </w:tbl>
    <w:p w14:paraId="7B7B6689" w14:textId="77777777" w:rsidR="00CB12C3" w:rsidRPr="00CB12C3" w:rsidRDefault="00CB12C3" w:rsidP="00CB12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1998E5" w14:textId="77777777" w:rsidR="00A36EDF" w:rsidRPr="00AA3466" w:rsidRDefault="00A36EDF" w:rsidP="004722D9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" w:name="_Hlk32235899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410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Поступления налоговых и неналоговых</w:t>
      </w:r>
      <w:r w:rsidRPr="00AA3466">
        <w:rPr>
          <w:sz w:val="28"/>
          <w:szCs w:val="28"/>
        </w:rPr>
        <w:t xml:space="preserve">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доходов бюджета в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годах показывают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положительную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динамику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105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100,3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% соответственно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темп роста поступлений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отдельным видам доходов замедлился </w:t>
      </w:r>
      <w:r w:rsidRPr="00F1637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ограничениями, вводимыми в период пандемии.</w:t>
      </w:r>
    </w:p>
    <w:p w14:paraId="190B5E3D" w14:textId="77777777" w:rsidR="00A36EDF" w:rsidRDefault="00A36EDF" w:rsidP="005012FD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" w:name="_Hlk32235918"/>
      <w:bookmarkEnd w:id="3"/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Безвозмездные поступления исполнены в 2020 году </w:t>
      </w:r>
      <w:r w:rsidR="008926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сумме 1 239 153,0 тыс. рублей, что превышает данный показатель 2018 и 2019 года более чем в 1,5 раза и 4 раза соответственно.</w:t>
      </w:r>
    </w:p>
    <w:p w14:paraId="642B03DA" w14:textId="77777777" w:rsidR="00A36EDF" w:rsidRPr="00AA3466" w:rsidRDefault="00A36EDF" w:rsidP="004D316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структуру доходов существенно влия</w:t>
      </w:r>
      <w:r w:rsidR="00B60BC2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 трансферты на софинансирование капитальны</w:t>
      </w:r>
      <w:r w:rsidR="00892691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вложений в объекты муниципальной собственности в рамках реализации мероприятий федеральной целевой программы развитие Калининградской области, их объем составил в 2020 году 862</w:t>
      </w:r>
      <w:r w:rsidRPr="007C5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614 тыс. рублей. Без их учета структура существенно меняется: безвозмездные поступления 50,2% и 49,8 – налоговые и неналоговые поступления.</w:t>
      </w:r>
    </w:p>
    <w:bookmarkEnd w:id="4"/>
    <w:p w14:paraId="613FBD27" w14:textId="77777777" w:rsidR="00A36EDF" w:rsidRDefault="00042963" w:rsidP="00541086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="005410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36EDF"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Основной параметр бюджетного баланса – </w:t>
      </w:r>
      <w:r w:rsidR="00A36EDF" w:rsidRPr="004E118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налоговые доходы</w:t>
      </w:r>
      <w:r w:rsidR="00A36EDF" w:rsidRPr="00B0132A">
        <w:rPr>
          <w:rFonts w:ascii="Times New Roman" w:hAnsi="Times New Roman" w:cs="Times New Roman"/>
          <w:color w:val="000000"/>
          <w:sz w:val="28"/>
          <w:szCs w:val="28"/>
        </w:rPr>
        <w:t>, динамика которых во многом отражает экономическую ситуацию.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 xml:space="preserve"> Положительная динамика поступлений сохраняется на протяжении трех последних лет. 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Налоговые 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 xml:space="preserve">доходы 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>в 20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году превысили поступления предыдущего года на 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3 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349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рублей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 xml:space="preserve"> с 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>рост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ом в</w:t>
      </w:r>
      <w:r w:rsidR="00A36EDF"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36EDF">
        <w:rPr>
          <w:rFonts w:ascii="Times New Roman" w:hAnsi="Times New Roman" w:cs="Times New Roman"/>
          <w:color w:val="000000"/>
          <w:sz w:val="28"/>
          <w:szCs w:val="28"/>
        </w:rPr>
        <w:t>6% и плюс 8% к 2018 году.</w:t>
      </w:r>
      <w:r w:rsidR="00A36EDF" w:rsidRPr="00655A9A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</w:p>
    <w:p w14:paraId="65485DC7" w14:textId="77777777" w:rsidR="00A36EDF" w:rsidRDefault="00042963" w:rsidP="00940D1F">
      <w:pPr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        </w:t>
      </w:r>
      <w:r w:rsidR="00A36EDF" w:rsidRPr="0073436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В структуре налоговых доходов </w:t>
      </w:r>
      <w:r w:rsidR="00A36EDF">
        <w:rPr>
          <w:rFonts w:ascii="Times New Roman" w:hAnsi="Times New Roman"/>
          <w:bCs/>
          <w:color w:val="000000" w:themeColor="text1"/>
          <w:sz w:val="28"/>
          <w:szCs w:val="28"/>
        </w:rPr>
        <w:t>налог на доходы физических лиц занимает 47%, со снижением на 3</w:t>
      </w:r>
      <w:r w:rsidR="00B05F45">
        <w:rPr>
          <w:rFonts w:ascii="Times New Roman" w:hAnsi="Times New Roman"/>
          <w:bCs/>
          <w:color w:val="000000" w:themeColor="text1"/>
          <w:sz w:val="28"/>
          <w:szCs w:val="28"/>
        </w:rPr>
        <w:t>%</w:t>
      </w:r>
      <w:r w:rsidR="00A36EDF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к 2019 году, имущественные налоги поднялись на 5</w:t>
      </w:r>
      <w:r w:rsidR="00B05F45">
        <w:rPr>
          <w:rFonts w:ascii="Times New Roman" w:hAnsi="Times New Roman"/>
          <w:bCs/>
          <w:color w:val="000000" w:themeColor="text1"/>
          <w:sz w:val="28"/>
          <w:szCs w:val="28"/>
        </w:rPr>
        <w:t>%</w:t>
      </w:r>
      <w:r w:rsidR="00A36EDF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относительно 2019 года и составили 32%, налоги на совокупный доход стабильно составляют 17% и на уровне 2% поступают акцизы и госпошлина.</w:t>
      </w:r>
    </w:p>
    <w:p w14:paraId="2442889E" w14:textId="77777777" w:rsidR="00A36EDF" w:rsidRDefault="00F95F9B" w:rsidP="00940D1F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     </w:t>
      </w:r>
      <w:r w:rsidR="0054108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A36EDF" w:rsidRPr="00AA346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Безвозмездные поступления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бюджет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округа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поступили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размере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1 </w:t>
      </w:r>
      <w:r w:rsidR="00A36EDF"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207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="00A36EDF"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954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тыс. рублей, или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98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% к плановым назначениям и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  <w:r w:rsidR="00A36EDF"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% к уровню 20</w:t>
      </w:r>
      <w:r w:rsidR="00A36EDF"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года.</w:t>
      </w:r>
    </w:p>
    <w:p w14:paraId="277FC967" w14:textId="77777777" w:rsidR="00A36EDF" w:rsidRPr="00AA3466" w:rsidRDefault="00A36EDF" w:rsidP="004D316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Безвозмездные поступления из областного бюджета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зачислены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объеме 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187 250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63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% к бюджетному назначению в том числе: </w:t>
      </w:r>
    </w:p>
    <w:p w14:paraId="6C5E2A24" w14:textId="77777777" w:rsidR="00A36EDF" w:rsidRPr="00AA3466" w:rsidRDefault="00A36EDF" w:rsidP="004D316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дотации – 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7 182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100,0 %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</w:p>
    <w:p w14:paraId="738389FB" w14:textId="77777777" w:rsidR="00A36EDF" w:rsidRPr="00AA3466" w:rsidRDefault="00A36EDF" w:rsidP="004D316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субсидии – 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 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020 707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98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%; </w:t>
      </w:r>
    </w:p>
    <w:p w14:paraId="18515966" w14:textId="77777777" w:rsidR="00A36EDF" w:rsidRDefault="00A36EDF" w:rsidP="00F95F9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субвенции –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159 361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100 %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</w:p>
    <w:p w14:paraId="03DF513C" w14:textId="77777777" w:rsidR="00531E26" w:rsidRPr="00AA3466" w:rsidRDefault="00531E26" w:rsidP="00F95F9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числе субсидий были перечислены денежные средства 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магистральной улицы районного значения пос.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Зори   - 848,0 млн.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 и строительство спортивной площадки по ул. Яблоневая в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Светлогорске – 60,6 млн.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E26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рублей.</w:t>
      </w:r>
    </w:p>
    <w:p w14:paraId="293C2099" w14:textId="77777777" w:rsidR="00A36EDF" w:rsidRDefault="00F95F9B" w:rsidP="00531E26">
      <w:pPr>
        <w:tabs>
          <w:tab w:val="left" w:pos="567"/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</w:t>
      </w:r>
      <w:r w:rsidR="005410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рамках безвозмездных поступлений поступили средства от нерезидентов в рамках приграничного сотрудничества Россия-Польша 2014-2020 гг. «Совершенствование дорожной инфраструктуры» в размере </w:t>
      </w:r>
      <w:r w:rsidR="00A36EDF"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30 510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рублей. </w:t>
      </w:r>
    </w:p>
    <w:p w14:paraId="02BB5119" w14:textId="77777777" w:rsidR="004D3169" w:rsidRPr="004844CD" w:rsidRDefault="00F95F9B" w:rsidP="005012FD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</w:t>
      </w:r>
      <w:r w:rsidR="00A36EDF" w:rsidRPr="00087A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Кассовое исполнение расходов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бюджета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округа 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20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году составило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1 626 213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тыс. рублей, или  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97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%   к уточненной бюджетной росписи и 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144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к уровню 201</w:t>
      </w:r>
      <w:r w:rsidR="00A36E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="00A36EDF"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года.</w:t>
      </w:r>
    </w:p>
    <w:p w14:paraId="6722D271" w14:textId="77777777" w:rsidR="004D3169" w:rsidRPr="00AA3466" w:rsidRDefault="00F95F9B" w:rsidP="004D3169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</w:pPr>
      <w:bookmarkStart w:id="5" w:name="_Hlk5709051"/>
      <w:r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        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Бюджет Светлогорского 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округа в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20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20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год 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исполнялся</w:t>
      </w:r>
      <w:r w:rsidR="004D3169" w:rsidRPr="00AA3466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 xml:space="preserve"> на основе </w:t>
      </w:r>
      <w:r w:rsidR="004D3169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>19</w:t>
      </w:r>
      <w:r w:rsidR="004D3169" w:rsidRPr="00AA3466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>-ти муниципальных программ.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 Объем 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программных 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расходов составил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1 511 797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тыс. рублей или 9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7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% от </w:t>
      </w:r>
      <w:r w:rsidR="004D3169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общей </w:t>
      </w:r>
      <w:r w:rsidR="004D3169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суммы расходов бюджета.</w:t>
      </w:r>
    </w:p>
    <w:bookmarkEnd w:id="5"/>
    <w:p w14:paraId="3DF03942" w14:textId="77777777" w:rsidR="004844CD" w:rsidRDefault="004D3169" w:rsidP="004D316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</w:pPr>
      <w:r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Одним из приоритетов бюджетной политики Светлогорского </w:t>
      </w:r>
      <w:r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округа</w:t>
      </w:r>
      <w:r w:rsidR="00F95F9B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r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является поддержание </w:t>
      </w:r>
      <w:bookmarkStart w:id="6" w:name="_Hlk32246438"/>
      <w:r w:rsidRPr="00F95F9B">
        <w:rPr>
          <w:rFonts w:ascii="Times New Roman" w:eastAsia="Calibri" w:hAnsi="Times New Roman" w:cs="Times New Roman"/>
          <w:bCs/>
          <w:color w:val="000000" w:themeColor="text1"/>
          <w:spacing w:val="-4"/>
          <w:sz w:val="28"/>
          <w:szCs w:val="28"/>
        </w:rPr>
        <w:t>экономически</w:t>
      </w:r>
      <w:r w:rsidR="00B60BC2">
        <w:rPr>
          <w:rFonts w:ascii="Times New Roman" w:eastAsia="Calibri" w:hAnsi="Times New Roman" w:cs="Times New Roman"/>
          <w:bCs/>
          <w:color w:val="000000" w:themeColor="text1"/>
          <w:spacing w:val="-4"/>
          <w:sz w:val="28"/>
          <w:szCs w:val="28"/>
        </w:rPr>
        <w:t>-</w:t>
      </w:r>
      <w:r w:rsidRPr="00F95F9B">
        <w:rPr>
          <w:rFonts w:ascii="Times New Roman" w:eastAsia="Calibri" w:hAnsi="Times New Roman" w:cs="Times New Roman"/>
          <w:bCs/>
          <w:color w:val="000000" w:themeColor="text1"/>
          <w:spacing w:val="-4"/>
          <w:sz w:val="28"/>
          <w:szCs w:val="28"/>
        </w:rPr>
        <w:t>безопасного уровня муниципального долга</w:t>
      </w:r>
      <w:bookmarkEnd w:id="6"/>
      <w:r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>.</w:t>
      </w:r>
      <w:r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В прошлом году удалось досрочно закрыть в полном объеме долг как по бюджетным кредитам (1555 тыс. рублей), так и перед кредитными организациями (25 млн. рублей).    </w:t>
      </w:r>
    </w:p>
    <w:p w14:paraId="43D15B4A" w14:textId="77777777" w:rsidR="004D3169" w:rsidRDefault="004D3169" w:rsidP="004D316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                           </w:t>
      </w:r>
    </w:p>
    <w:p w14:paraId="51A7F635" w14:textId="77777777" w:rsidR="006B7D18" w:rsidRDefault="006B7D18" w:rsidP="006B7D1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0A64">
        <w:rPr>
          <w:rFonts w:ascii="Times New Roman" w:hAnsi="Times New Roman" w:cs="Times New Roman"/>
          <w:b/>
          <w:sz w:val="28"/>
          <w:szCs w:val="28"/>
        </w:rPr>
        <w:t>Поддержка малого и среднего предпринимательства</w:t>
      </w:r>
    </w:p>
    <w:p w14:paraId="339D1E4E" w14:textId="77777777" w:rsidR="009B2BEE" w:rsidRPr="009B2BEE" w:rsidRDefault="009B2BEE" w:rsidP="009B2B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9B2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малого и среднего предпринимательства является приоритетной за-</w:t>
      </w:r>
    </w:p>
    <w:p w14:paraId="2DA06204" w14:textId="77777777" w:rsidR="009B2BEE" w:rsidRPr="009B2BEE" w:rsidRDefault="009B2BEE" w:rsidP="009B2BEE">
      <w:pPr>
        <w:shd w:val="clear" w:color="auto" w:fill="FFFFFF"/>
        <w:spacing w:after="0" w:line="240" w:lineRule="auto"/>
        <w:jc w:val="both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9B2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дачей экономики</w:t>
      </w:r>
      <w:r w:rsidRPr="009B2BEE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.</w:t>
      </w:r>
    </w:p>
    <w:p w14:paraId="7CDCF875" w14:textId="77777777" w:rsidR="006B7D18" w:rsidRPr="000D0A64" w:rsidRDefault="006B7D18" w:rsidP="00940D1F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D0A64">
        <w:rPr>
          <w:rFonts w:ascii="Times New Roman" w:hAnsi="Times New Roman" w:cs="Times New Roman"/>
          <w:sz w:val="28"/>
          <w:szCs w:val="28"/>
        </w:rPr>
        <w:lastRenderedPageBreak/>
        <w:t>По данным официального сайта единой информационной системы в сфере закупок в информационно-телекоммуникационной сети «Интернет»</w:t>
      </w:r>
      <w:r w:rsidR="00B60BC2">
        <w:rPr>
          <w:rFonts w:ascii="Times New Roman" w:hAnsi="Times New Roman" w:cs="Times New Roman"/>
          <w:sz w:val="28"/>
          <w:szCs w:val="28"/>
        </w:rPr>
        <w:t>,</w:t>
      </w:r>
      <w:r w:rsidRPr="000D0A64">
        <w:rPr>
          <w:rFonts w:ascii="Times New Roman" w:hAnsi="Times New Roman" w:cs="Times New Roman"/>
          <w:sz w:val="28"/>
          <w:szCs w:val="28"/>
        </w:rPr>
        <w:t xml:space="preserve"> уполномоченным органом</w:t>
      </w:r>
      <w:r w:rsidR="00B60BC2">
        <w:rPr>
          <w:rFonts w:ascii="Times New Roman" w:hAnsi="Times New Roman" w:cs="Times New Roman"/>
          <w:sz w:val="28"/>
          <w:szCs w:val="28"/>
        </w:rPr>
        <w:t xml:space="preserve"> -</w:t>
      </w:r>
      <w:r w:rsidRPr="000D0A64">
        <w:rPr>
          <w:rFonts w:ascii="Times New Roman" w:hAnsi="Times New Roman" w:cs="Times New Roman"/>
          <w:sz w:val="28"/>
          <w:szCs w:val="28"/>
        </w:rPr>
        <w:t xml:space="preserve"> администрацией муниципального образования «Светлогорский городской округ»</w:t>
      </w:r>
      <w:r w:rsidR="00B60BC2">
        <w:rPr>
          <w:rFonts w:ascii="Times New Roman" w:hAnsi="Times New Roman" w:cs="Times New Roman"/>
          <w:sz w:val="28"/>
          <w:szCs w:val="28"/>
        </w:rPr>
        <w:t>,</w:t>
      </w:r>
      <w:r w:rsidRPr="000D0A64">
        <w:rPr>
          <w:rFonts w:ascii="Times New Roman" w:hAnsi="Times New Roman" w:cs="Times New Roman"/>
          <w:sz w:val="28"/>
          <w:szCs w:val="28"/>
        </w:rPr>
        <w:t xml:space="preserve"> было осуществлено закупок товаров, работ, услуг у субъектов малого предпринимательства </w:t>
      </w:r>
      <w:r w:rsidR="000D0A64" w:rsidRPr="000D0A64">
        <w:rPr>
          <w:rFonts w:ascii="Times New Roman" w:hAnsi="Times New Roman" w:cs="Times New Roman"/>
          <w:sz w:val="28"/>
          <w:szCs w:val="28"/>
        </w:rPr>
        <w:t>90,5</w:t>
      </w:r>
      <w:r w:rsidRPr="000D0A64">
        <w:rPr>
          <w:rFonts w:ascii="Times New Roman" w:hAnsi="Times New Roman" w:cs="Times New Roman"/>
          <w:sz w:val="28"/>
          <w:szCs w:val="28"/>
        </w:rPr>
        <w:t xml:space="preserve"> % от общего количества конкурентных закупок.</w:t>
      </w:r>
    </w:p>
    <w:p w14:paraId="4434ABDF" w14:textId="77777777" w:rsidR="006B7D18" w:rsidRDefault="006B7D18" w:rsidP="006B7D1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0A64">
        <w:rPr>
          <w:rFonts w:ascii="Times New Roman" w:hAnsi="Times New Roman" w:cs="Times New Roman"/>
          <w:sz w:val="28"/>
          <w:szCs w:val="28"/>
          <w:shd w:val="clear" w:color="auto" w:fill="FFFFFF"/>
        </w:rPr>
        <w:t>В целях создания благоприятных условий для развития малого и среднего бизнеса реализуется муниципальная программа «Развитие малого и среднего предпринимательства» в муниципальном образовании «Светлогорский городской округ».</w:t>
      </w:r>
      <w:r w:rsidRPr="00847A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33B25E28" w14:textId="77777777" w:rsidR="00DD6877" w:rsidRPr="00DD6877" w:rsidRDefault="00940D1F" w:rsidP="00DD6877">
      <w:pPr>
        <w:spacing w:after="0"/>
        <w:ind w:firstLine="5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877" w:rsidRPr="00DD6877">
        <w:rPr>
          <w:rFonts w:ascii="Times New Roman" w:hAnsi="Times New Roman" w:cs="Times New Roman"/>
          <w:sz w:val="28"/>
          <w:szCs w:val="28"/>
        </w:rPr>
        <w:t>Организация и проведение обучающих семинаров для субъектов малого и среднего предпринимательства осуществляется в рамках муниципальной программ</w:t>
      </w:r>
      <w:r w:rsidR="00B60BC2">
        <w:rPr>
          <w:rFonts w:ascii="Times New Roman" w:hAnsi="Times New Roman" w:cs="Times New Roman"/>
          <w:sz w:val="28"/>
          <w:szCs w:val="28"/>
        </w:rPr>
        <w:t>ы</w:t>
      </w:r>
      <w:r w:rsidR="00DD6877" w:rsidRPr="00DD6877">
        <w:rPr>
          <w:rFonts w:ascii="Times New Roman" w:hAnsi="Times New Roman" w:cs="Times New Roman"/>
          <w:sz w:val="28"/>
          <w:szCs w:val="28"/>
        </w:rPr>
        <w:t xml:space="preserve"> «Развитие малого и среднего предпринимательства»</w:t>
      </w:r>
      <w:r w:rsidR="00B60BC2">
        <w:rPr>
          <w:rFonts w:ascii="Times New Roman" w:hAnsi="Times New Roman" w:cs="Times New Roman"/>
          <w:sz w:val="28"/>
          <w:szCs w:val="28"/>
        </w:rPr>
        <w:t>,</w:t>
      </w:r>
      <w:r w:rsidR="00DD6877" w:rsidRPr="00DD6877">
        <w:rPr>
          <w:rFonts w:ascii="Times New Roman" w:hAnsi="Times New Roman" w:cs="Times New Roman"/>
          <w:sz w:val="28"/>
          <w:szCs w:val="28"/>
        </w:rPr>
        <w:t xml:space="preserve"> утвержден</w:t>
      </w:r>
      <w:r w:rsidR="00B60BC2">
        <w:rPr>
          <w:rFonts w:ascii="Times New Roman" w:hAnsi="Times New Roman" w:cs="Times New Roman"/>
          <w:sz w:val="28"/>
          <w:szCs w:val="28"/>
        </w:rPr>
        <w:t>ной</w:t>
      </w:r>
      <w:r w:rsidR="00DD6877" w:rsidRPr="00DD6877">
        <w:rPr>
          <w:rFonts w:ascii="Times New Roman" w:hAnsi="Times New Roman" w:cs="Times New Roman"/>
          <w:sz w:val="28"/>
          <w:szCs w:val="28"/>
        </w:rPr>
        <w:t xml:space="preserve"> постановлением администрации муниципального образования «Светлогорский городской округ» от 11.03.2019 № 210 «Об утверждении муниципальной программы «Развитие малого и среднего предпринимательства»».</w:t>
      </w:r>
    </w:p>
    <w:p w14:paraId="5CD2FDB2" w14:textId="77777777" w:rsidR="00DD6877" w:rsidRPr="00DD6877" w:rsidRDefault="00940D1F" w:rsidP="00940D1F">
      <w:pPr>
        <w:pStyle w:val="a9"/>
        <w:tabs>
          <w:tab w:val="left" w:pos="709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DD6877" w:rsidRPr="00DD6877">
        <w:rPr>
          <w:rFonts w:ascii="Times New Roman" w:hAnsi="Times New Roman"/>
          <w:sz w:val="28"/>
          <w:szCs w:val="28"/>
        </w:rPr>
        <w:t xml:space="preserve">В связи с ограничениями, вызванными </w:t>
      </w:r>
      <w:bookmarkStart w:id="7" w:name="__DdeLink__3416_3310396359"/>
      <w:r w:rsidR="00DD6877" w:rsidRPr="00DD6877">
        <w:rPr>
          <w:rFonts w:ascii="Times New Roman" w:hAnsi="Times New Roman"/>
          <w:sz w:val="28"/>
          <w:szCs w:val="28"/>
        </w:rPr>
        <w:t>распространением коронавирусной инфекции</w:t>
      </w:r>
      <w:bookmarkEnd w:id="7"/>
      <w:r w:rsidR="00DD6877" w:rsidRPr="00DD6877">
        <w:rPr>
          <w:rFonts w:ascii="Times New Roman" w:hAnsi="Times New Roman"/>
          <w:sz w:val="28"/>
          <w:szCs w:val="28"/>
        </w:rPr>
        <w:t>, самоизоляцией и временным закрытием учреждений, организаций и предприятий, все семинары проводились в формате «онлайн-семинар» при организации и содействии Фонда «Центр поддержки предпринимательства Калининградской области» в рамках соглашения о сотрудничестве.</w:t>
      </w:r>
    </w:p>
    <w:p w14:paraId="255B7559" w14:textId="77777777" w:rsidR="00DD6877" w:rsidRPr="00DD6877" w:rsidRDefault="00940D1F" w:rsidP="004844C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D6877" w:rsidRPr="00DD6877">
        <w:rPr>
          <w:rFonts w:ascii="Times New Roman" w:hAnsi="Times New Roman" w:cs="Times New Roman"/>
          <w:sz w:val="28"/>
          <w:szCs w:val="28"/>
        </w:rPr>
        <w:t xml:space="preserve">Информация о проведении мероприятий постоянно размещается на официальном сайте администрации муниципального образования «Светлогорский городской округ» в сети Интернет </w:t>
      </w:r>
      <w:hyperlink r:id="rId11" w:history="1">
        <w:r w:rsidR="00DD6877" w:rsidRPr="00DD6877">
          <w:rPr>
            <w:rStyle w:val="afc"/>
            <w:rFonts w:ascii="Times New Roman" w:eastAsiaTheme="majorEastAsia" w:hAnsi="Times New Roman" w:cs="Times New Roman"/>
            <w:sz w:val="28"/>
            <w:szCs w:val="28"/>
          </w:rPr>
          <w:t>http://www.svetlogorsk39.ru/</w:t>
        </w:r>
      </w:hyperlink>
      <w:r w:rsidR="00DD6877" w:rsidRPr="00DD6877">
        <w:rPr>
          <w:rFonts w:ascii="Times New Roman" w:hAnsi="Times New Roman" w:cs="Times New Roman"/>
          <w:sz w:val="28"/>
          <w:szCs w:val="28"/>
        </w:rPr>
        <w:t>, в разделе «Округ», подразделе «Поддержка СМП» (новости). В 2020 году размещено 42 сообщения для представителей бизнеса.</w:t>
      </w:r>
    </w:p>
    <w:p w14:paraId="40B1AF73" w14:textId="77777777" w:rsidR="00521BB5" w:rsidRDefault="00521BB5" w:rsidP="00DD687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7A2C">
        <w:rPr>
          <w:rFonts w:ascii="Times New Roman" w:hAnsi="Times New Roman" w:cs="Times New Roman"/>
          <w:sz w:val="28"/>
          <w:szCs w:val="28"/>
        </w:rPr>
        <w:t>Численность</w:t>
      </w:r>
      <w:r w:rsidR="00940D1F">
        <w:rPr>
          <w:rFonts w:ascii="Times New Roman" w:hAnsi="Times New Roman" w:cs="Times New Roman"/>
          <w:sz w:val="28"/>
          <w:szCs w:val="28"/>
        </w:rPr>
        <w:t xml:space="preserve"> </w:t>
      </w:r>
      <w:r w:rsidRPr="00847A2C">
        <w:rPr>
          <w:rFonts w:ascii="Times New Roman" w:hAnsi="Times New Roman" w:cs="Times New Roman"/>
          <w:sz w:val="28"/>
          <w:szCs w:val="28"/>
        </w:rPr>
        <w:t xml:space="preserve">субъектов малого и среднего предпринимательства в Светлогорском </w:t>
      </w:r>
      <w:r>
        <w:rPr>
          <w:rFonts w:ascii="Times New Roman" w:hAnsi="Times New Roman" w:cs="Times New Roman"/>
          <w:sz w:val="28"/>
          <w:szCs w:val="28"/>
        </w:rPr>
        <w:t>городском округе</w:t>
      </w:r>
      <w:r w:rsidRPr="00847A2C">
        <w:rPr>
          <w:rFonts w:ascii="Times New Roman" w:hAnsi="Times New Roman" w:cs="Times New Roman"/>
          <w:sz w:val="28"/>
          <w:szCs w:val="28"/>
        </w:rPr>
        <w:t xml:space="preserve"> в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847A2C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>снизил</w:t>
      </w:r>
      <w:r w:rsidR="00B60BC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сь</w:t>
      </w:r>
      <w:r w:rsidRPr="00847A2C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38</w:t>
      </w:r>
      <w:r w:rsidRPr="00847A2C">
        <w:rPr>
          <w:rFonts w:ascii="Times New Roman" w:hAnsi="Times New Roman" w:cs="Times New Roman"/>
          <w:sz w:val="28"/>
          <w:szCs w:val="28"/>
        </w:rPr>
        <w:t xml:space="preserve"> единиц по сравнению с 20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847A2C">
        <w:rPr>
          <w:rFonts w:ascii="Times New Roman" w:hAnsi="Times New Roman" w:cs="Times New Roman"/>
          <w:sz w:val="28"/>
          <w:szCs w:val="28"/>
        </w:rPr>
        <w:t xml:space="preserve"> годом и составила 1</w:t>
      </w:r>
      <w:r>
        <w:rPr>
          <w:rFonts w:ascii="Times New Roman" w:hAnsi="Times New Roman" w:cs="Times New Roman"/>
          <w:sz w:val="28"/>
          <w:szCs w:val="28"/>
        </w:rPr>
        <w:t>372</w:t>
      </w:r>
      <w:r w:rsidRPr="00847A2C">
        <w:rPr>
          <w:rFonts w:ascii="Times New Roman" w:hAnsi="Times New Roman" w:cs="Times New Roman"/>
          <w:sz w:val="28"/>
          <w:szCs w:val="28"/>
        </w:rPr>
        <w:t xml:space="preserve"> единиц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847A2C">
        <w:rPr>
          <w:rFonts w:ascii="Times New Roman" w:hAnsi="Times New Roman" w:cs="Times New Roman"/>
          <w:sz w:val="28"/>
          <w:szCs w:val="28"/>
        </w:rPr>
        <w:t>, за 9 мес.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7A2C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847A2C">
        <w:rPr>
          <w:rFonts w:ascii="Times New Roman" w:hAnsi="Times New Roman" w:cs="Times New Roman"/>
          <w:sz w:val="28"/>
          <w:szCs w:val="28"/>
        </w:rPr>
        <w:t xml:space="preserve"> года численность СМП составила 1</w:t>
      </w:r>
      <w:r>
        <w:rPr>
          <w:rFonts w:ascii="Times New Roman" w:hAnsi="Times New Roman" w:cs="Times New Roman"/>
          <w:sz w:val="28"/>
          <w:szCs w:val="28"/>
        </w:rPr>
        <w:t>333</w:t>
      </w:r>
      <w:r w:rsidRPr="00847A2C">
        <w:rPr>
          <w:rFonts w:ascii="Times New Roman" w:hAnsi="Times New Roman" w:cs="Times New Roman"/>
          <w:sz w:val="28"/>
          <w:szCs w:val="28"/>
        </w:rPr>
        <w:t xml:space="preserve"> единиц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847A2C">
        <w:rPr>
          <w:rFonts w:ascii="Times New Roman" w:hAnsi="Times New Roman" w:cs="Times New Roman"/>
          <w:sz w:val="28"/>
          <w:szCs w:val="28"/>
        </w:rPr>
        <w:t>.</w:t>
      </w:r>
    </w:p>
    <w:p w14:paraId="7BA499A1" w14:textId="77777777" w:rsidR="00A615AC" w:rsidRPr="00847A2C" w:rsidRDefault="00A615AC" w:rsidP="00DD687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4A6A0EF" w14:textId="77777777" w:rsidR="00521BB5" w:rsidRPr="001C4D0B" w:rsidRDefault="00314136" w:rsidP="001C4D0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24F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3044D7" wp14:editId="04CDAEA5">
            <wp:extent cx="6315075" cy="2990850"/>
            <wp:effectExtent l="0" t="0" r="9525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3778DCF2" w14:textId="77777777" w:rsidR="00521BB5" w:rsidRDefault="00521BB5" w:rsidP="003F73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32C10DF3" w14:textId="77777777" w:rsidR="00521BB5" w:rsidRDefault="00521BB5" w:rsidP="00521BB5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D0527F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1B1AECE" wp14:editId="788BFDE2">
            <wp:extent cx="6257925" cy="3067050"/>
            <wp:effectExtent l="0" t="0" r="9525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3340FB8B" w14:textId="77777777" w:rsidR="00521BB5" w:rsidRDefault="00521BB5" w:rsidP="003F73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EFEDC49" w14:textId="77777777" w:rsidR="00521BB5" w:rsidRDefault="00521BB5" w:rsidP="003F73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7255BFB9" w14:textId="77777777" w:rsidR="006B7D18" w:rsidRPr="00FA08B9" w:rsidRDefault="0056612F" w:rsidP="001C4D0B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C4D0B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3F733F" w:rsidRPr="0056612F">
        <w:rPr>
          <w:rFonts w:ascii="Times New Roman" w:hAnsi="Times New Roman" w:cs="Times New Roman"/>
          <w:sz w:val="28"/>
          <w:szCs w:val="28"/>
        </w:rPr>
        <w:t>а территории муниципального образования «Светлогорский городской округ» осуществляет свою деятельность Некоммерческое партнерство «Центр поддержки малого предпринимательства Светлогорского городского округа», предоставляющий малому бизнесу финансовые, юридические услуги, услуги по составлению бизнес-планов и инвестиционных проектов. Центр совместно с Администрацией округа решает вопросы, касающиеся предпринимательской деятельности.</w:t>
      </w:r>
    </w:p>
    <w:p w14:paraId="5EA908ED" w14:textId="77777777" w:rsidR="00131A4A" w:rsidRDefault="00131A4A" w:rsidP="00052098">
      <w:pPr>
        <w:tabs>
          <w:tab w:val="left" w:pos="3600"/>
          <w:tab w:val="center" w:pos="5102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  <w:highlight w:val="cyan"/>
        </w:rPr>
      </w:pPr>
    </w:p>
    <w:p w14:paraId="15C85B85" w14:textId="77777777" w:rsidR="00246C75" w:rsidRDefault="005E5109" w:rsidP="003B0493">
      <w:pPr>
        <w:tabs>
          <w:tab w:val="left" w:pos="3600"/>
          <w:tab w:val="center" w:pos="5102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4136">
        <w:rPr>
          <w:rFonts w:ascii="Times New Roman" w:hAnsi="Times New Roman" w:cs="Times New Roman"/>
          <w:b/>
          <w:bCs/>
          <w:sz w:val="28"/>
          <w:szCs w:val="28"/>
        </w:rPr>
        <w:t>Сфера закуп</w:t>
      </w:r>
      <w:r w:rsidR="00FE720A" w:rsidRPr="00314136">
        <w:rPr>
          <w:rFonts w:ascii="Times New Roman" w:hAnsi="Times New Roman" w:cs="Times New Roman"/>
          <w:b/>
          <w:bCs/>
          <w:sz w:val="28"/>
          <w:szCs w:val="28"/>
        </w:rPr>
        <w:t>ок</w:t>
      </w:r>
    </w:p>
    <w:p w14:paraId="426BB49D" w14:textId="77777777" w:rsidR="00A3038A" w:rsidRDefault="00A3038A" w:rsidP="005E510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FCC6D3" w14:textId="77777777" w:rsidR="000F6201" w:rsidRPr="000F6201" w:rsidRDefault="00A3038A" w:rsidP="000F6201">
      <w:pPr>
        <w:pStyle w:val="a3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D97BA45" wp14:editId="30D1A396">
            <wp:simplePos x="0" y="0"/>
            <wp:positionH relativeFrom="column">
              <wp:posOffset>-44450</wp:posOffset>
            </wp:positionH>
            <wp:positionV relativeFrom="paragraph">
              <wp:posOffset>78740</wp:posOffset>
            </wp:positionV>
            <wp:extent cx="2676525" cy="2209800"/>
            <wp:effectExtent l="0" t="0" r="9525" b="0"/>
            <wp:wrapThrough wrapText="bothSides">
              <wp:wrapPolygon edited="0">
                <wp:start x="0" y="0"/>
                <wp:lineTo x="0" y="21414"/>
                <wp:lineTo x="21523" y="21414"/>
                <wp:lineTo x="21523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5109" w:rsidRPr="0096426C">
        <w:rPr>
          <w:sz w:val="28"/>
          <w:szCs w:val="28"/>
        </w:rPr>
        <w:t xml:space="preserve">В рамках </w:t>
      </w:r>
      <w:r w:rsidR="005E5109">
        <w:rPr>
          <w:sz w:val="28"/>
          <w:szCs w:val="28"/>
        </w:rPr>
        <w:t xml:space="preserve">Закона 44-ФЗ «О контрактной системе в сфере закупок товаров, работ, услуг для обеспечения государственных и муниципальных нужд» администрацией муниципального образования «Светлогорский городской округ» </w:t>
      </w:r>
      <w:r w:rsidR="00673574">
        <w:rPr>
          <w:sz w:val="28"/>
          <w:szCs w:val="28"/>
        </w:rPr>
        <w:t>объявлен</w:t>
      </w:r>
      <w:r w:rsidR="00B60BC2">
        <w:rPr>
          <w:sz w:val="28"/>
          <w:szCs w:val="28"/>
        </w:rPr>
        <w:t>ы</w:t>
      </w:r>
      <w:r w:rsidR="005E5109">
        <w:rPr>
          <w:sz w:val="28"/>
          <w:szCs w:val="28"/>
        </w:rPr>
        <w:t xml:space="preserve"> </w:t>
      </w:r>
      <w:r w:rsidR="005B1E6B">
        <w:rPr>
          <w:sz w:val="28"/>
          <w:szCs w:val="28"/>
        </w:rPr>
        <w:t>84</w:t>
      </w:r>
      <w:r w:rsidR="005E5109">
        <w:rPr>
          <w:sz w:val="28"/>
          <w:szCs w:val="28"/>
        </w:rPr>
        <w:t xml:space="preserve"> конкурентны</w:t>
      </w:r>
      <w:r w:rsidR="00673574">
        <w:rPr>
          <w:sz w:val="28"/>
          <w:szCs w:val="28"/>
        </w:rPr>
        <w:t>е</w:t>
      </w:r>
      <w:r w:rsidR="005E5109">
        <w:rPr>
          <w:sz w:val="28"/>
          <w:szCs w:val="28"/>
        </w:rPr>
        <w:t xml:space="preserve"> закуп</w:t>
      </w:r>
      <w:r w:rsidR="00673574">
        <w:rPr>
          <w:sz w:val="28"/>
          <w:szCs w:val="28"/>
        </w:rPr>
        <w:t>ки</w:t>
      </w:r>
      <w:r w:rsidR="005E5109">
        <w:rPr>
          <w:sz w:val="28"/>
          <w:szCs w:val="28"/>
        </w:rPr>
        <w:t xml:space="preserve"> на общую сумму</w:t>
      </w:r>
      <w:r w:rsidR="000F6201" w:rsidRPr="000F6201">
        <w:rPr>
          <w:rFonts w:eastAsiaTheme="minorEastAsia" w:cstheme="minorBidi"/>
          <w:color w:val="000000" w:themeColor="text1"/>
          <w:kern w:val="24"/>
        </w:rPr>
        <w:t xml:space="preserve"> </w:t>
      </w:r>
      <w:r w:rsidR="000F6201" w:rsidRPr="000F6201">
        <w:rPr>
          <w:rFonts w:eastAsiaTheme="minorEastAsia" w:cstheme="minorBidi"/>
          <w:color w:val="000000" w:themeColor="text1"/>
          <w:kern w:val="24"/>
          <w:sz w:val="28"/>
          <w:szCs w:val="28"/>
        </w:rPr>
        <w:t>156 225,7 тыс. рублей.</w:t>
      </w:r>
    </w:p>
    <w:p w14:paraId="546453AF" w14:textId="77777777" w:rsidR="000F6201" w:rsidRPr="000F6201" w:rsidRDefault="005E5109" w:rsidP="000F6201">
      <w:pPr>
        <w:pStyle w:val="a3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sz w:val="28"/>
          <w:szCs w:val="28"/>
        </w:rPr>
      </w:pPr>
      <w:r w:rsidRPr="000F6201">
        <w:rPr>
          <w:sz w:val="28"/>
          <w:szCs w:val="28"/>
        </w:rPr>
        <w:t xml:space="preserve"> </w:t>
      </w:r>
      <w:r w:rsidR="000F6201" w:rsidRPr="000F6201">
        <w:rPr>
          <w:rFonts w:eastAsiaTheme="minorEastAsia" w:cstheme="minorBidi"/>
          <w:color w:val="000000" w:themeColor="text1"/>
          <w:kern w:val="24"/>
          <w:sz w:val="28"/>
          <w:szCs w:val="28"/>
        </w:rPr>
        <w:t xml:space="preserve">После проведения торгов экономия составила 15,4%, что составляет 18 951,5 тыс. рублей. </w:t>
      </w:r>
    </w:p>
    <w:p w14:paraId="27EB41E8" w14:textId="77777777" w:rsidR="000F6201" w:rsidRPr="000F6201" w:rsidRDefault="000F6201" w:rsidP="000F6201">
      <w:pPr>
        <w:kinsoku w:val="0"/>
        <w:overflowPunct w:val="0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6201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Через ГКУ Калининградской области «Центр обеспечения организации и проведения торгов» было проведено: </w:t>
      </w:r>
    </w:p>
    <w:p w14:paraId="074C3940" w14:textId="77777777" w:rsidR="00314136" w:rsidRDefault="00246C75" w:rsidP="00940D1F">
      <w:pPr>
        <w:keepLines/>
        <w:widowControl w:val="0"/>
        <w:suppressLineNumbers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531C5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940D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46C75">
        <w:rPr>
          <w:rFonts w:ascii="Times New Roman" w:hAnsi="Times New Roman" w:cs="Times New Roman"/>
          <w:bCs/>
          <w:sz w:val="28"/>
          <w:szCs w:val="28"/>
        </w:rPr>
        <w:t xml:space="preserve">Через </w:t>
      </w:r>
      <w:r w:rsidR="00A62571">
        <w:rPr>
          <w:rFonts w:ascii="Times New Roman" w:hAnsi="Times New Roman" w:cs="Times New Roman"/>
          <w:bCs/>
          <w:sz w:val="28"/>
          <w:szCs w:val="28"/>
        </w:rPr>
        <w:t xml:space="preserve">Государственное казенное учреждение Калининградской области «Центр обеспечения организации и проведения торгов» </w:t>
      </w:r>
      <w:r w:rsidRPr="00246C75">
        <w:rPr>
          <w:rFonts w:ascii="Times New Roman" w:hAnsi="Times New Roman" w:cs="Times New Roman"/>
          <w:bCs/>
          <w:sz w:val="28"/>
          <w:szCs w:val="28"/>
        </w:rPr>
        <w:t>было проведено:</w:t>
      </w:r>
      <w:r w:rsidR="00AA159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23D092B" w14:textId="77777777" w:rsidR="00314136" w:rsidRPr="00246C75" w:rsidRDefault="00314136" w:rsidP="00940D1F">
      <w:pPr>
        <w:keepLines/>
        <w:widowControl w:val="0"/>
        <w:suppressLineNumbers/>
        <w:spacing w:after="0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-</w:t>
      </w:r>
      <w:r w:rsidRPr="00246C75">
        <w:rPr>
          <w:rFonts w:ascii="Times New Roman" w:hAnsi="Times New Roman" w:cs="Times New Roman"/>
          <w:bCs/>
          <w:sz w:val="28"/>
          <w:szCs w:val="28"/>
        </w:rPr>
        <w:t>7 открытых аукционов в электронной форме на сумму 110</w:t>
      </w:r>
      <w:r w:rsidR="00577F6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6C75">
        <w:rPr>
          <w:rFonts w:ascii="Times New Roman" w:hAnsi="Times New Roman" w:cs="Times New Roman"/>
          <w:bCs/>
          <w:sz w:val="28"/>
          <w:szCs w:val="28"/>
        </w:rPr>
        <w:t>632,9 тыс. руб</w:t>
      </w:r>
      <w:r w:rsidR="001C4D0B">
        <w:rPr>
          <w:rFonts w:ascii="Times New Roman" w:hAnsi="Times New Roman" w:cs="Times New Roman"/>
          <w:bCs/>
          <w:sz w:val="28"/>
          <w:szCs w:val="28"/>
        </w:rPr>
        <w:t>лей</w:t>
      </w:r>
      <w:r w:rsidRPr="00246C75">
        <w:rPr>
          <w:rFonts w:ascii="Times New Roman" w:hAnsi="Times New Roman" w:cs="Times New Roman"/>
          <w:bCs/>
          <w:sz w:val="28"/>
          <w:szCs w:val="28"/>
        </w:rPr>
        <w:t>. После проведения торгов экономия составила 9,5 %, что составляет 1</w:t>
      </w:r>
      <w:r w:rsidR="00577F6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6C75">
        <w:rPr>
          <w:rFonts w:ascii="Times New Roman" w:hAnsi="Times New Roman" w:cs="Times New Roman"/>
          <w:bCs/>
          <w:sz w:val="28"/>
          <w:szCs w:val="28"/>
        </w:rPr>
        <w:t>0491,7 тыс.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46C75">
        <w:rPr>
          <w:rFonts w:ascii="Times New Roman" w:hAnsi="Times New Roman" w:cs="Times New Roman"/>
          <w:bCs/>
          <w:sz w:val="28"/>
          <w:szCs w:val="28"/>
        </w:rPr>
        <w:t>руб</w:t>
      </w:r>
      <w:r w:rsidR="001C4D0B">
        <w:rPr>
          <w:rFonts w:ascii="Times New Roman" w:hAnsi="Times New Roman" w:cs="Times New Roman"/>
          <w:bCs/>
          <w:sz w:val="28"/>
          <w:szCs w:val="28"/>
        </w:rPr>
        <w:t>лей</w:t>
      </w:r>
      <w:r w:rsidRPr="00246C75">
        <w:rPr>
          <w:rFonts w:ascii="Times New Roman" w:hAnsi="Times New Roman" w:cs="Times New Roman"/>
          <w:bCs/>
          <w:sz w:val="28"/>
          <w:szCs w:val="28"/>
        </w:rPr>
        <w:t>. Заказчик м</w:t>
      </w:r>
      <w:r w:rsidRPr="00246C75">
        <w:rPr>
          <w:rFonts w:ascii="Times New Roman" w:hAnsi="Times New Roman" w:cs="Times New Roman"/>
          <w:bCs/>
          <w:sz w:val="28"/>
          <w:szCs w:val="28"/>
          <w:lang w:eastAsia="ru-RU"/>
        </w:rPr>
        <w:t>униципальное казенное учреждение «Отдел капитального строительства Светлогорский городского округа»</w:t>
      </w:r>
      <w:r w:rsidR="00940D1F">
        <w:rPr>
          <w:rFonts w:ascii="Times New Roman" w:hAnsi="Times New Roman" w:cs="Times New Roman"/>
          <w:bCs/>
          <w:sz w:val="28"/>
          <w:szCs w:val="28"/>
          <w:lang w:eastAsia="ru-RU"/>
        </w:rPr>
        <w:t>;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314136" w14:paraId="166EEC0C" w14:textId="77777777" w:rsidTr="00064351">
        <w:tc>
          <w:tcPr>
            <w:tcW w:w="5098" w:type="dxa"/>
          </w:tcPr>
          <w:p w14:paraId="4A9583F2" w14:textId="77777777" w:rsidR="00314136" w:rsidRPr="00246C75" w:rsidRDefault="00314136" w:rsidP="00314136">
            <w:pPr>
              <w:keepLines/>
              <w:widowControl w:val="0"/>
              <w:suppressLineNumbers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-  3 открытых аукциона в электронной форме на общую сумму 2995,4 тыс.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руб</w:t>
            </w:r>
            <w:r w:rsidR="001C4D0B">
              <w:rPr>
                <w:rFonts w:ascii="Times New Roman" w:hAnsi="Times New Roman" w:cs="Times New Roman"/>
                <w:bCs/>
                <w:sz w:val="28"/>
                <w:szCs w:val="28"/>
              </w:rPr>
              <w:t>лей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1C4D0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После проведения торгов экономия составила 3,2 %, что составляет 96,25 тыс. руб</w:t>
            </w:r>
            <w:r w:rsidR="001C4D0B">
              <w:rPr>
                <w:rFonts w:ascii="Times New Roman" w:hAnsi="Times New Roman" w:cs="Times New Roman"/>
                <w:bCs/>
                <w:sz w:val="28"/>
                <w:szCs w:val="28"/>
              </w:rPr>
              <w:t>лей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. Заказчик м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>униципальное казенное учреждение «Отдел жилищно-коммунального хозяйства Светлогорского городского округа»</w:t>
            </w:r>
            <w:r w:rsidR="00940D1F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>;</w:t>
            </w:r>
          </w:p>
          <w:p w14:paraId="64F3C622" w14:textId="77777777" w:rsidR="00314136" w:rsidRDefault="00314136" w:rsidP="001C4D0B">
            <w:pPr>
              <w:keepLines/>
              <w:widowControl w:val="0"/>
              <w:suppressLineNumbers/>
              <w:tabs>
                <w:tab w:val="left" w:pos="540"/>
                <w:tab w:val="left" w:pos="73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46C75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8 открытых аукционов в электронной форме (совместная закупка) на общую сумму 2956,3 тыс.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руб</w:t>
            </w:r>
            <w:r w:rsidR="001C4D0B">
              <w:rPr>
                <w:rFonts w:ascii="Times New Roman" w:hAnsi="Times New Roman" w:cs="Times New Roman"/>
                <w:bCs/>
                <w:sz w:val="28"/>
                <w:szCs w:val="28"/>
              </w:rPr>
              <w:t>лей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>. После проведения торгов экономия составила 15,9 %, что составляет 470,2 тыс. руб</w:t>
            </w:r>
            <w:r w:rsidR="001C4D0B">
              <w:rPr>
                <w:rFonts w:ascii="Times New Roman" w:hAnsi="Times New Roman" w:cs="Times New Roman"/>
                <w:bCs/>
                <w:sz w:val="28"/>
                <w:szCs w:val="28"/>
              </w:rPr>
              <w:t>лей</w:t>
            </w:r>
            <w:r w:rsidRPr="00246C7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Заказчик администрация МО «Светлогорский городской округ». </w:t>
            </w:r>
            <w:r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Нацпроект:</w:t>
            </w:r>
            <w:r w:rsidRPr="00246C75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 xml:space="preserve"> «Образование» «Точка Роста».</w:t>
            </w:r>
            <w:r w:rsidRPr="00246C75">
              <w:rPr>
                <w:rStyle w:val="extended-textshort"/>
                <w:bCs/>
              </w:rPr>
              <w:t xml:space="preserve"> </w:t>
            </w:r>
          </w:p>
        </w:tc>
        <w:tc>
          <w:tcPr>
            <w:tcW w:w="5098" w:type="dxa"/>
          </w:tcPr>
          <w:p w14:paraId="770503C7" w14:textId="77777777" w:rsidR="00314136" w:rsidRDefault="00314136" w:rsidP="00246C75">
            <w:pPr>
              <w:keepLines/>
              <w:widowControl w:val="0"/>
              <w:suppressLineNumbers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7D8602" wp14:editId="6B8AF6BB">
                  <wp:extent cx="3009900" cy="27146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623A7D" w14:textId="77777777" w:rsidR="00772FA4" w:rsidRDefault="00314136" w:rsidP="00314136">
      <w:pPr>
        <w:ind w:left="1985"/>
        <w:rPr>
          <w:rFonts w:ascii="Times New Roman" w:hAnsi="Times New Roman" w:cs="Times New Roman"/>
          <w:b/>
          <w:sz w:val="28"/>
          <w:szCs w:val="28"/>
        </w:rPr>
      </w:pPr>
      <w:bookmarkStart w:id="8" w:name="_Hlk63865671"/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772FA4" w:rsidRPr="00314136">
        <w:rPr>
          <w:rFonts w:ascii="Times New Roman" w:hAnsi="Times New Roman" w:cs="Times New Roman"/>
          <w:b/>
          <w:sz w:val="28"/>
          <w:szCs w:val="28"/>
        </w:rPr>
        <w:t>Инвестиции</w:t>
      </w:r>
    </w:p>
    <w:p w14:paraId="2B6A94BE" w14:textId="77777777" w:rsidR="00772FA4" w:rsidRPr="009C5877" w:rsidRDefault="00772FA4" w:rsidP="00772FA4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9C587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Сложившаяся структура муниципальной экономики определяет приоритеты инвестиционной деятельности и отраслевую структуру частных инвестиций на территории Светлогорского городского округа. Основными направлениями инвестиционной активности хозяйствующих субъектов в городском округе являются строительство, торговля и общественное питание, а также курортно-туристический комплекс. </w:t>
      </w:r>
    </w:p>
    <w:p w14:paraId="32D913DE" w14:textId="77777777" w:rsidR="00772FA4" w:rsidRPr="009C5877" w:rsidRDefault="00772FA4" w:rsidP="00772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5877">
        <w:rPr>
          <w:rFonts w:ascii="Times New Roman" w:hAnsi="Times New Roman" w:cs="Times New Roman"/>
          <w:sz w:val="28"/>
          <w:szCs w:val="28"/>
        </w:rPr>
        <w:t>В настоящее время на территории Светлогорского городского округа реализуются или введены в эксплуатацию в 20</w:t>
      </w:r>
      <w:r w:rsidR="00793B72" w:rsidRPr="009C5877">
        <w:rPr>
          <w:rFonts w:ascii="Times New Roman" w:hAnsi="Times New Roman" w:cs="Times New Roman"/>
          <w:sz w:val="28"/>
          <w:szCs w:val="28"/>
        </w:rPr>
        <w:t>20</w:t>
      </w:r>
      <w:r w:rsidRPr="009C5877">
        <w:rPr>
          <w:rFonts w:ascii="Times New Roman" w:hAnsi="Times New Roman" w:cs="Times New Roman"/>
          <w:sz w:val="28"/>
          <w:szCs w:val="28"/>
        </w:rPr>
        <w:t xml:space="preserve"> году следующие инвестиционные проекты:</w:t>
      </w:r>
    </w:p>
    <w:p w14:paraId="4CDBF321" w14:textId="77777777" w:rsidR="009C5877" w:rsidRPr="003F733F" w:rsidRDefault="009C5877" w:rsidP="00772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4820"/>
        <w:gridCol w:w="2126"/>
        <w:gridCol w:w="2523"/>
      </w:tblGrid>
      <w:tr w:rsidR="00772FA4" w:rsidRPr="003F733F" w14:paraId="57BA8948" w14:textId="77777777" w:rsidTr="001C4D0B">
        <w:trPr>
          <w:trHeight w:val="50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B1DC5" w14:textId="77777777" w:rsidR="00772FA4" w:rsidRPr="009C5877" w:rsidRDefault="00772FA4" w:rsidP="00772F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1E81CDCF" w14:textId="77777777" w:rsidR="00772FA4" w:rsidRPr="009C5877" w:rsidRDefault="00772FA4" w:rsidP="00772F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13D5C" w14:textId="77777777" w:rsidR="00772FA4" w:rsidRPr="009C5877" w:rsidRDefault="00772FA4" w:rsidP="00772F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объекта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BF759" w14:textId="77777777" w:rsidR="00772FA4" w:rsidRPr="009C5877" w:rsidRDefault="00772FA4" w:rsidP="00772F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Инвестор</w:t>
            </w:r>
          </w:p>
          <w:p w14:paraId="472CCDCD" w14:textId="77777777" w:rsidR="00772FA4" w:rsidRPr="009C5877" w:rsidRDefault="00772FA4" w:rsidP="00772F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FFB5B" w14:textId="77777777" w:rsidR="00772FA4" w:rsidRPr="009C5877" w:rsidRDefault="00772FA4" w:rsidP="00772F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Год реализации</w:t>
            </w:r>
          </w:p>
        </w:tc>
      </w:tr>
      <w:tr w:rsidR="009449CF" w:rsidRPr="003F733F" w14:paraId="7A022ECC" w14:textId="77777777" w:rsidTr="001C4D0B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163FA" w14:textId="77777777" w:rsidR="009C5877" w:rsidRPr="009C5877" w:rsidRDefault="009C5877" w:rsidP="009C58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3D538F9" w14:textId="77777777" w:rsidR="009C5877" w:rsidRPr="007C1C38" w:rsidRDefault="009C5877" w:rsidP="009C587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Реконструкция </w:t>
            </w:r>
            <w:r w:rsidRPr="001245F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профилактория «</w:t>
            </w: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Энергетик»</w:t>
            </w:r>
          </w:p>
          <w:p w14:paraId="65F7896A" w14:textId="77777777" w:rsidR="009C5877" w:rsidRPr="009C5877" w:rsidRDefault="009C5877" w:rsidP="009C58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ул. Балтийская д.2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45F82FE" w14:textId="77777777" w:rsidR="009C5877" w:rsidRPr="009C5877" w:rsidRDefault="009C5877" w:rsidP="009C58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энергетики и </w:t>
            </w:r>
            <w:proofErr w:type="spellStart"/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электрофикации</w:t>
            </w:r>
            <w:proofErr w:type="spellEnd"/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Янтарьэнерго</w:t>
            </w:r>
            <w:proofErr w:type="spellEnd"/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5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F314229" w14:textId="77777777" w:rsidR="009C5877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 в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едён в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эксплуатацию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октябре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 год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</w:p>
          <w:p w14:paraId="5FC3EA59" w14:textId="77777777" w:rsidR="009C5877" w:rsidRPr="009C5877" w:rsidRDefault="009C5877" w:rsidP="009C58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49CF" w:rsidRPr="003F733F" w14:paraId="2AE38DA8" w14:textId="77777777" w:rsidTr="001C4D0B">
        <w:trPr>
          <w:trHeight w:val="866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A397A" w14:textId="77777777" w:rsidR="009C5877" w:rsidRPr="009C5877" w:rsidRDefault="009C5877" w:rsidP="009C587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90BD06B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Здание рекреационно-бытового комплекса</w:t>
            </w:r>
          </w:p>
          <w:p w14:paraId="45475D35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5DCF86E7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  гостиница на 124 места;</w:t>
            </w:r>
          </w:p>
          <w:p w14:paraId="7D774526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ресторан на 100 посадочных мест;</w:t>
            </w:r>
          </w:p>
          <w:p w14:paraId="63A4BEF6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-лечебно- оздоровительные помещения;</w:t>
            </w:r>
          </w:p>
          <w:p w14:paraId="423EBC75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  фитнес- клуб;</w:t>
            </w:r>
          </w:p>
          <w:p w14:paraId="7BD0AD37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подразделения для деловых встреч;</w:t>
            </w:r>
          </w:p>
          <w:p w14:paraId="0F921995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встроенная автостоянка на 16 мест.</w:t>
            </w:r>
          </w:p>
          <w:p w14:paraId="72EC33AE" w14:textId="77777777" w:rsidR="00A35BB7" w:rsidRPr="00683DA8" w:rsidRDefault="00A35BB7" w:rsidP="00A35B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83DA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ул. Горького, д.14</w:t>
            </w:r>
          </w:p>
          <w:p w14:paraId="6A879025" w14:textId="77777777" w:rsidR="009C5877" w:rsidRPr="009C5877" w:rsidRDefault="009C5877" w:rsidP="009C587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B1D80B" w14:textId="77777777" w:rsidR="00A35BB7" w:rsidRPr="007C1C38" w:rsidRDefault="00A35BB7" w:rsidP="00A35BB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ООО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Стройдом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14:paraId="5ABA20D2" w14:textId="77777777" w:rsidR="009C5877" w:rsidRPr="007C1C38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3189F7D3" w14:textId="77777777" w:rsidR="009C5877" w:rsidRPr="007C1C38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14F523D6" w14:textId="77777777" w:rsidR="009C5877" w:rsidRPr="009C5877" w:rsidRDefault="009C5877" w:rsidP="009C587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B6C757A" w14:textId="77777777" w:rsidR="009C5877" w:rsidRPr="009C5877" w:rsidRDefault="00A35BB7" w:rsidP="00A35BB7">
            <w:pPr>
              <w:spacing w:before="100" w:beforeAutospacing="1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 в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едён в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эксплуатацию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ноябре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 год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</w:p>
        </w:tc>
      </w:tr>
      <w:tr w:rsidR="009449CF" w:rsidRPr="003F733F" w14:paraId="27CC83E1" w14:textId="77777777" w:rsidTr="001C4D0B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E32AE" w14:textId="77777777" w:rsidR="009C5877" w:rsidRPr="009C5877" w:rsidRDefault="009C5877" w:rsidP="009C58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14:paraId="79AB3671" w14:textId="77777777" w:rsidR="000D0B35" w:rsidRDefault="009C5877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Здание торгово-рекреационного комплекса</w:t>
            </w:r>
          </w:p>
          <w:p w14:paraId="3854895C" w14:textId="77777777" w:rsidR="000D0B35" w:rsidRPr="000D0B35" w:rsidRDefault="000D0B35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проектные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характеристики:</w:t>
            </w:r>
          </w:p>
          <w:p w14:paraId="1E264F16" w14:textId="77777777" w:rsidR="000D0B35" w:rsidRDefault="009C5877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0D0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в нем магазинов площадью более 1000 кв.</w:t>
            </w:r>
            <w:r w:rsidR="000D0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0D0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14:paraId="3EB4CF77" w14:textId="77777777" w:rsidR="000D0B35" w:rsidRDefault="000D0B35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кафе и ресторанов площадью более </w:t>
            </w:r>
          </w:p>
          <w:p w14:paraId="3987E538" w14:textId="77777777" w:rsidR="000D0B35" w:rsidRDefault="009C5877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400 кв.</w:t>
            </w:r>
            <w:r w:rsidR="000D0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0D0B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D7158C8" w14:textId="77777777" w:rsidR="000D0B35" w:rsidRDefault="000D0B35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гостиничных номеров площадью 5252,6 кв.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067B669" w14:textId="77777777" w:rsidR="000D0B35" w:rsidRDefault="000D0B35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 центр площадью более 1000 кв.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55CDDE78" w14:textId="77777777" w:rsidR="009C5877" w:rsidRDefault="000D0B35" w:rsidP="000D0B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медицинский центр площадью 348 кв.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</w:p>
          <w:p w14:paraId="55DC730A" w14:textId="77777777" w:rsidR="009C5877" w:rsidRPr="000D0B35" w:rsidRDefault="009C5877" w:rsidP="009C587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0D0B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г. Светлогорск, ул. Ленина д. 52</w:t>
            </w:r>
          </w:p>
          <w:p w14:paraId="0536317C" w14:textId="77777777" w:rsidR="009C5877" w:rsidRPr="009C5877" w:rsidRDefault="009C5877" w:rsidP="009C58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0B151647" w14:textId="77777777" w:rsidR="009C5877" w:rsidRPr="007C1C38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4304460F" w14:textId="77777777" w:rsidR="009C5877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60083FF" w14:textId="77777777" w:rsidR="009C5877" w:rsidRPr="007C1C38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«Кристалл»</w:t>
            </w:r>
          </w:p>
          <w:p w14:paraId="2CD4793F" w14:textId="77777777" w:rsidR="009C5877" w:rsidRPr="009C5877" w:rsidRDefault="009C5877" w:rsidP="009C587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14:paraId="6E3C34C9" w14:textId="77777777" w:rsidR="009C5877" w:rsidRPr="007C1C38" w:rsidRDefault="009C5877" w:rsidP="009C587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16C1E720" w14:textId="77777777" w:rsidR="009C5877" w:rsidRPr="009C5877" w:rsidRDefault="000D0B35" w:rsidP="009C587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 в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C58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едён в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эксплуатацию в </w:t>
            </w:r>
            <w:r w:rsidR="009C58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декабре </w:t>
            </w:r>
            <w:r w:rsidR="009C587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 г</w:t>
            </w:r>
            <w:r w:rsidR="001C4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9449CF" w:rsidRPr="003F733F" w14:paraId="45B0C49D" w14:textId="77777777" w:rsidTr="001C4D0B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C0CA0" w14:textId="77777777" w:rsidR="009449CF" w:rsidRPr="009C5877" w:rsidRDefault="009449CF" w:rsidP="009449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59AD57AD" w14:textId="77777777" w:rsidR="009449CF" w:rsidRPr="007C1C38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Лифтовый подъемник для обеспечения </w:t>
            </w:r>
          </w:p>
          <w:p w14:paraId="6A0963EF" w14:textId="77777777" w:rsidR="009449CF" w:rsidRPr="007C1C38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доступности променада маломобильным группам населения </w:t>
            </w:r>
          </w:p>
          <w:p w14:paraId="054BAABC" w14:textId="77777777" w:rsidR="009449CF" w:rsidRPr="007C1C38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Лифтов-2</w:t>
            </w:r>
          </w:p>
          <w:p w14:paraId="42E198C8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площадь-462 кв.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3AF0A1E" w14:textId="77777777" w:rsidR="009449CF" w:rsidRPr="009449CF" w:rsidRDefault="009449CF" w:rsidP="009449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Морской бульвар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D241C74" w14:textId="77777777" w:rsidR="009449CF" w:rsidRDefault="009449CF" w:rsidP="009449C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D647C22" w14:textId="77777777" w:rsidR="009449CF" w:rsidRPr="009C5877" w:rsidRDefault="009449CF" w:rsidP="00944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«СЛК-Инвест»</w:t>
            </w:r>
          </w:p>
        </w:tc>
        <w:tc>
          <w:tcPr>
            <w:tcW w:w="252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12FB1712" w14:textId="77777777" w:rsidR="009449CF" w:rsidRPr="009C5877" w:rsidRDefault="009449CF" w:rsidP="001C4D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Разрешение на строительство выдано 28.12.2018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Планируемый ввод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объекта в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июне 2021 г.</w:t>
            </w:r>
          </w:p>
        </w:tc>
      </w:tr>
      <w:tr w:rsidR="009449CF" w:rsidRPr="003F733F" w14:paraId="4770D206" w14:textId="77777777" w:rsidTr="001C4D0B">
        <w:trPr>
          <w:trHeight w:val="1179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381EB" w14:textId="77777777" w:rsidR="009449CF" w:rsidRPr="009C5877" w:rsidRDefault="009449CF" w:rsidP="009449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4F4BE7C4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28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гостиничного комплекса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(1 и 2 этапы)</w:t>
            </w:r>
          </w:p>
          <w:p w14:paraId="2E072A6A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комплект будут входить:</w:t>
            </w:r>
          </w:p>
          <w:p w14:paraId="63F2E0AC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-медицинский центр;</w:t>
            </w:r>
          </w:p>
          <w:p w14:paraId="77A22137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-СПА;</w:t>
            </w:r>
          </w:p>
          <w:p w14:paraId="21E1290D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-международный отель 4-5</w:t>
            </w:r>
            <w:r w:rsidR="001C4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55F0AB1E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-гостиничный комплекс (235 номеров);</w:t>
            </w:r>
          </w:p>
          <w:p w14:paraId="0CE17E1C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-другие рекреационные и сопутствующие объекты.</w:t>
            </w:r>
          </w:p>
          <w:p w14:paraId="41AFB457" w14:textId="77777777" w:rsidR="009449CF" w:rsidRPr="009449CF" w:rsidRDefault="009449CF" w:rsidP="009449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" w:name="_Hlk64039384"/>
            <w:r w:rsidRP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Морской бульвар</w:t>
            </w:r>
            <w:bookmarkEnd w:id="9"/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0CA641FA" w14:textId="77777777" w:rsidR="009449CF" w:rsidRDefault="009449CF" w:rsidP="009449C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13DDB86" w14:textId="77777777" w:rsidR="009449CF" w:rsidRPr="009C5877" w:rsidRDefault="009449CF" w:rsidP="00944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Раушен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Хотел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Ресорт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5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D1B9D5E" w14:textId="77777777" w:rsidR="009449CF" w:rsidRPr="009C5877" w:rsidRDefault="009449CF" w:rsidP="00944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Разрешение на строительство двух зданий от 28.12.2020, срок завершения строительства июнь 2024 г.</w:t>
            </w:r>
          </w:p>
        </w:tc>
      </w:tr>
      <w:tr w:rsidR="009449CF" w:rsidRPr="00964A85" w14:paraId="743F5AE0" w14:textId="77777777" w:rsidTr="001C4D0B">
        <w:trPr>
          <w:trHeight w:val="1278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616D5" w14:textId="77777777" w:rsidR="009449CF" w:rsidRPr="009C5877" w:rsidRDefault="009449CF" w:rsidP="009449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0C16BD61" w14:textId="77777777" w:rsidR="009449CF" w:rsidRP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628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комплекса апартаментов</w:t>
            </w:r>
          </w:p>
          <w:p w14:paraId="5F6BD71A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C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4727E85F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количество этажей – 5 этажей;</w:t>
            </w:r>
          </w:p>
          <w:p w14:paraId="610A5BE0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общая площадь – 3303,4 кв. м.;</w:t>
            </w:r>
          </w:p>
          <w:p w14:paraId="657398A2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площадь апартаментов – 1828 кв. м.,36шт.;</w:t>
            </w:r>
          </w:p>
          <w:p w14:paraId="1EB36D26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площадь торговых помещений – 455кв.м.;</w:t>
            </w:r>
          </w:p>
          <w:p w14:paraId="646F0CAA" w14:textId="77777777" w:rsidR="009449CF" w:rsidRDefault="009449CF" w:rsidP="009449C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площадь подземного паркинга – 514 кв. м.</w:t>
            </w:r>
          </w:p>
          <w:p w14:paraId="1345C900" w14:textId="77777777" w:rsidR="009449CF" w:rsidRPr="009C5877" w:rsidRDefault="009449CF" w:rsidP="009449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Светлогорск, ул.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Ленина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28-30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773CC669" w14:textId="77777777" w:rsidR="009449CF" w:rsidRDefault="009449CF" w:rsidP="00944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19499EF" w14:textId="77777777" w:rsidR="009449CF" w:rsidRDefault="009449CF" w:rsidP="00944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CE26653" w14:textId="77777777" w:rsidR="009449CF" w:rsidRPr="009C5877" w:rsidRDefault="009449CF" w:rsidP="00944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Зубарев С.Н.</w:t>
            </w:r>
          </w:p>
        </w:tc>
        <w:tc>
          <w:tcPr>
            <w:tcW w:w="252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47C6BC6" w14:textId="77777777" w:rsidR="009449CF" w:rsidRPr="009C5877" w:rsidRDefault="009449CF" w:rsidP="009449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Планируемое начал</w:t>
            </w:r>
            <w:r w:rsidR="00B60B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строительства 2021 год, планируемое завершение строительства 2023 г</w:t>
            </w:r>
            <w:r w:rsidR="001C4D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bookmarkEnd w:id="8"/>
    </w:tbl>
    <w:p w14:paraId="3D8E3C4F" w14:textId="77777777" w:rsidR="00772FA4" w:rsidRPr="00B70CCB" w:rsidRDefault="00772FA4" w:rsidP="00772FA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14:paraId="14AC8323" w14:textId="77777777" w:rsidR="00190485" w:rsidRDefault="00BD6C87" w:rsidP="00BD6C87">
      <w:pPr>
        <w:tabs>
          <w:tab w:val="left" w:pos="142"/>
        </w:tabs>
        <w:spacing w:after="0"/>
        <w:ind w:left="-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t xml:space="preserve">  </w:t>
      </w:r>
      <w:r w:rsidR="009449CF">
        <w:rPr>
          <w:noProof/>
          <w:lang w:eastAsia="ru-RU"/>
        </w:rPr>
        <w:drawing>
          <wp:inline distT="0" distB="0" distL="0" distR="0" wp14:anchorId="4D285573" wp14:editId="1F62FDD0">
            <wp:extent cx="3131820" cy="2725420"/>
            <wp:effectExtent l="0" t="0" r="0" b="0"/>
            <wp:docPr id="28672" name="Рисунок 2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19514" cy="280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3AFD0A8" wp14:editId="7AE48A6E">
            <wp:extent cx="3056680" cy="2716823"/>
            <wp:effectExtent l="0" t="0" r="0" b="7620"/>
            <wp:docPr id="28687" name="Рисунок 28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836" cy="28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F806D" w14:textId="77777777" w:rsidR="00BD6C87" w:rsidRPr="001C4D0B" w:rsidRDefault="00BD6C87" w:rsidP="00131A4A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C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г. Светлогорск, ул. Балтийская д.2</w:t>
      </w:r>
    </w:p>
    <w:p w14:paraId="6E5E9D9A" w14:textId="77777777" w:rsidR="00DD6877" w:rsidRDefault="00BD6C87" w:rsidP="00BD6C87">
      <w:pPr>
        <w:spacing w:after="0"/>
        <w:ind w:left="-85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C9F9027" wp14:editId="0069FB1E">
            <wp:extent cx="3095625" cy="2628265"/>
            <wp:effectExtent l="0" t="0" r="9525" b="635"/>
            <wp:docPr id="28691" name="Рисунок 28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9" t="-755" r="5" b="14724"/>
                    <a:stretch/>
                  </pic:blipFill>
                  <pic:spPr bwMode="auto">
                    <a:xfrm>
                      <a:off x="0" y="0"/>
                      <a:ext cx="3143075" cy="266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CD3644B" wp14:editId="54BB8C81">
            <wp:extent cx="3086100" cy="2622550"/>
            <wp:effectExtent l="0" t="0" r="0" b="6350"/>
            <wp:docPr id="28692" name="Рисунок 28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618" cy="27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10C24" w14:textId="77777777" w:rsidR="00BD6C87" w:rsidRPr="001C4D0B" w:rsidRDefault="001C4D0B" w:rsidP="00131A4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1C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  <w:r w:rsidR="00BD6C87" w:rsidRPr="001C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г. Светлогорск, ул. Горького, д.14</w:t>
      </w:r>
      <w:r w:rsidR="00BD6C87" w:rsidRPr="001C4D0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г. Светлогорск, ул. Ленина д. 52</w:t>
      </w:r>
    </w:p>
    <w:p w14:paraId="74CB89D5" w14:textId="77777777" w:rsidR="001C4D0B" w:rsidRPr="00131A4A" w:rsidRDefault="001C4D0B" w:rsidP="00131A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3F739888" w14:textId="77777777" w:rsidR="00BD6C87" w:rsidRDefault="00BD6C87" w:rsidP="00BD6C87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0A1172" wp14:editId="2F4C216D">
            <wp:extent cx="3019425" cy="2418715"/>
            <wp:effectExtent l="0" t="0" r="9525" b="635"/>
            <wp:docPr id="28693" name="Рисунок 28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108" cy="253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6AB125D" wp14:editId="3BEC435E">
            <wp:extent cx="3133725" cy="2418715"/>
            <wp:effectExtent l="0" t="0" r="0" b="635"/>
            <wp:docPr id="28700" name="Рисунок 28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968" cy="247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F5F77" w14:textId="77777777" w:rsidR="00BD6C87" w:rsidRPr="001C4D0B" w:rsidRDefault="00BD6C87" w:rsidP="00BD6C87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C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г. Светлогорск, Морской бульвар</w:t>
      </w:r>
    </w:p>
    <w:p w14:paraId="72EE2BB3" w14:textId="77777777" w:rsidR="00BD6C87" w:rsidRDefault="00BD6C87" w:rsidP="00190485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360F5934" w14:textId="77777777" w:rsidR="00BD6C87" w:rsidRDefault="00BD6C87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E12EDC" wp14:editId="66CF9339">
            <wp:extent cx="3000375" cy="2867025"/>
            <wp:effectExtent l="0" t="0" r="9525" b="9525"/>
            <wp:docPr id="28701" name="Рисунок 2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44FE1BA" wp14:editId="47936540">
            <wp:extent cx="3276600" cy="2876550"/>
            <wp:effectExtent l="0" t="0" r="0" b="0"/>
            <wp:docPr id="28702" name="Рисунок 28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98" cy="2897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5DDFE61" w14:textId="77777777" w:rsidR="00BD6C87" w:rsidRPr="001C4D0B" w:rsidRDefault="00BD6C87" w:rsidP="00A91D8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1C4D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г. Светлогорск, Морской бульвар                               г. Светлогорск, ул. Ленина, д.28-30</w:t>
      </w:r>
    </w:p>
    <w:p w14:paraId="30748497" w14:textId="77777777" w:rsidR="00A91D88" w:rsidRPr="00A91D88" w:rsidRDefault="00A91D88" w:rsidP="00A91D8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10F54EC" w14:textId="77777777" w:rsidR="001C4D0B" w:rsidRDefault="001C4D0B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39A0D3" w14:textId="77777777" w:rsidR="001C4D0B" w:rsidRDefault="001C4D0B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1DB963E" w14:textId="77777777" w:rsidR="00190485" w:rsidRDefault="00190485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4136">
        <w:rPr>
          <w:rFonts w:ascii="Times New Roman" w:hAnsi="Times New Roman" w:cs="Times New Roman"/>
          <w:b/>
          <w:bCs/>
          <w:sz w:val="28"/>
          <w:szCs w:val="28"/>
        </w:rPr>
        <w:t>Жилищное строительство и обеспечение граждан жильем</w:t>
      </w:r>
    </w:p>
    <w:p w14:paraId="101FBACB" w14:textId="77777777" w:rsidR="004A2CB9" w:rsidRDefault="004A2CB9" w:rsidP="00E604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4D21">
        <w:rPr>
          <w:rFonts w:ascii="Times New Roman" w:hAnsi="Times New Roman" w:cs="Times New Roman"/>
          <w:sz w:val="28"/>
          <w:szCs w:val="28"/>
        </w:rPr>
        <w:t xml:space="preserve">В 2020 году в Светлогорском городском округе введено в эксплуатацию – </w:t>
      </w:r>
      <w:bookmarkStart w:id="10" w:name="_Hlk29976199"/>
      <w:r w:rsidRPr="00914D21">
        <w:rPr>
          <w:rFonts w:ascii="Times New Roman" w:hAnsi="Times New Roman" w:cs="Times New Roman"/>
          <w:sz w:val="28"/>
          <w:szCs w:val="28"/>
        </w:rPr>
        <w:t>2</w:t>
      </w:r>
      <w:r w:rsidR="00E36778">
        <w:rPr>
          <w:rFonts w:ascii="Times New Roman" w:hAnsi="Times New Roman" w:cs="Times New Roman"/>
          <w:sz w:val="28"/>
          <w:szCs w:val="28"/>
        </w:rPr>
        <w:t>7</w:t>
      </w:r>
      <w:r w:rsidRPr="00914D21">
        <w:rPr>
          <w:rFonts w:ascii="Times New Roman" w:hAnsi="Times New Roman" w:cs="Times New Roman"/>
          <w:sz w:val="28"/>
          <w:szCs w:val="28"/>
        </w:rPr>
        <w:t xml:space="preserve">,6 </w:t>
      </w:r>
      <w:bookmarkEnd w:id="10"/>
      <w:r w:rsidRPr="00914D21">
        <w:rPr>
          <w:rFonts w:ascii="Times New Roman" w:hAnsi="Times New Roman" w:cs="Times New Roman"/>
          <w:sz w:val="28"/>
          <w:szCs w:val="28"/>
        </w:rPr>
        <w:t>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 xml:space="preserve"> жилой площади, что составляет 1</w:t>
      </w:r>
      <w:r w:rsidR="00E36778">
        <w:rPr>
          <w:rFonts w:ascii="Times New Roman" w:hAnsi="Times New Roman" w:cs="Times New Roman"/>
          <w:sz w:val="28"/>
          <w:szCs w:val="28"/>
        </w:rPr>
        <w:t>06,</w:t>
      </w:r>
      <w:r w:rsidRPr="00914D21">
        <w:rPr>
          <w:rFonts w:ascii="Times New Roman" w:hAnsi="Times New Roman" w:cs="Times New Roman"/>
          <w:sz w:val="28"/>
          <w:szCs w:val="28"/>
        </w:rPr>
        <w:t>1</w:t>
      </w:r>
      <w:r w:rsidR="00E36778">
        <w:rPr>
          <w:rFonts w:ascii="Times New Roman" w:hAnsi="Times New Roman" w:cs="Times New Roman"/>
          <w:sz w:val="28"/>
          <w:szCs w:val="28"/>
        </w:rPr>
        <w:t>5</w:t>
      </w:r>
      <w:r w:rsidRPr="00914D21">
        <w:rPr>
          <w:rFonts w:ascii="Times New Roman" w:hAnsi="Times New Roman" w:cs="Times New Roman"/>
          <w:sz w:val="28"/>
          <w:szCs w:val="28"/>
        </w:rPr>
        <w:t xml:space="preserve"> % выполнения запланированного показателя на 2020 год (план 26</w:t>
      </w:r>
      <w:r w:rsidR="00E36778">
        <w:rPr>
          <w:rFonts w:ascii="Times New Roman" w:hAnsi="Times New Roman" w:cs="Times New Roman"/>
          <w:sz w:val="28"/>
          <w:szCs w:val="28"/>
        </w:rPr>
        <w:t>,</w:t>
      </w:r>
      <w:r w:rsidRPr="00914D21">
        <w:rPr>
          <w:rFonts w:ascii="Times New Roman" w:hAnsi="Times New Roman" w:cs="Times New Roman"/>
          <w:sz w:val="28"/>
          <w:szCs w:val="28"/>
        </w:rPr>
        <w:t>0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>).</w:t>
      </w:r>
    </w:p>
    <w:p w14:paraId="2C4DB160" w14:textId="77777777" w:rsidR="00E604D8" w:rsidRPr="00E604D8" w:rsidRDefault="00E604D8" w:rsidP="00E604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9A691F" w14:textId="77777777" w:rsidR="005C7405" w:rsidRDefault="004A2CB9" w:rsidP="00E604D8">
      <w:pPr>
        <w:spacing w:after="0"/>
        <w:ind w:left="142" w:firstLine="141"/>
        <w:rPr>
          <w:rFonts w:ascii="Times New Roman" w:hAnsi="Times New Roman" w:cs="Times New Roman"/>
          <w:sz w:val="28"/>
          <w:szCs w:val="28"/>
        </w:rPr>
      </w:pPr>
      <w:r w:rsidRPr="005E0156">
        <w:rPr>
          <w:noProof/>
          <w:highlight w:val="yellow"/>
          <w:lang w:eastAsia="ru-RU"/>
        </w:rPr>
        <w:drawing>
          <wp:inline distT="0" distB="0" distL="0" distR="0" wp14:anchorId="7CA0296E" wp14:editId="2762515B">
            <wp:extent cx="6162675" cy="1847850"/>
            <wp:effectExtent l="0" t="0" r="0" b="0"/>
            <wp:docPr id="23" name="Диаграмма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2DBF9B69" w14:textId="77777777" w:rsidR="001C4D0B" w:rsidRDefault="001C4D0B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B9DA1F" w14:textId="77777777" w:rsidR="00190485" w:rsidRPr="001C4D0B" w:rsidRDefault="00190485" w:rsidP="0019048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C4D0B">
        <w:rPr>
          <w:rFonts w:ascii="Times New Roman" w:hAnsi="Times New Roman" w:cs="Times New Roman"/>
          <w:b/>
          <w:bCs/>
          <w:sz w:val="28"/>
          <w:szCs w:val="28"/>
        </w:rPr>
        <w:t>Директивный план ввода жилья по МО «Светлогорский городской округ»</w:t>
      </w:r>
    </w:p>
    <w:p w14:paraId="36F19BF9" w14:textId="77777777" w:rsidR="00190485" w:rsidRPr="001C4D0B" w:rsidRDefault="001D6C21" w:rsidP="001D6C21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vertAlign w:val="superscript"/>
        </w:rPr>
      </w:pP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</w:t>
      </w:r>
      <w:r w:rsidR="009136A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тыс.  м</w:t>
      </w:r>
      <w:r w:rsidRPr="001C4D0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1953"/>
        <w:gridCol w:w="1954"/>
        <w:gridCol w:w="1954"/>
        <w:gridCol w:w="1955"/>
        <w:gridCol w:w="1955"/>
      </w:tblGrid>
      <w:tr w:rsidR="00190485" w14:paraId="1245186F" w14:textId="77777777" w:rsidTr="000542D4">
        <w:trPr>
          <w:jc w:val="center"/>
        </w:trPr>
        <w:tc>
          <w:tcPr>
            <w:tcW w:w="1953" w:type="dxa"/>
            <w:vAlign w:val="center"/>
          </w:tcPr>
          <w:p w14:paraId="6DF96896" w14:textId="77777777" w:rsidR="00190485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="001D6C2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  <w:tc>
          <w:tcPr>
            <w:tcW w:w="1954" w:type="dxa"/>
            <w:vAlign w:val="center"/>
          </w:tcPr>
          <w:p w14:paraId="142E2720" w14:textId="77777777" w:rsidR="00190485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</w:t>
            </w:r>
            <w:r w:rsidR="001D6C2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г.</w:t>
            </w:r>
          </w:p>
        </w:tc>
        <w:tc>
          <w:tcPr>
            <w:tcW w:w="1954" w:type="dxa"/>
            <w:vAlign w:val="center"/>
          </w:tcPr>
          <w:p w14:paraId="499FA801" w14:textId="77777777" w:rsidR="00190485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</w:t>
            </w:r>
            <w:r w:rsidR="00880B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D6C2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</w:t>
            </w:r>
          </w:p>
        </w:tc>
        <w:tc>
          <w:tcPr>
            <w:tcW w:w="1955" w:type="dxa"/>
            <w:vAlign w:val="center"/>
          </w:tcPr>
          <w:p w14:paraId="0CFCFCBE" w14:textId="77777777" w:rsidR="00190485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2023</w:t>
            </w:r>
            <w:r w:rsidR="00880B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D6C2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</w:t>
            </w:r>
          </w:p>
        </w:tc>
        <w:tc>
          <w:tcPr>
            <w:tcW w:w="1955" w:type="dxa"/>
            <w:vAlign w:val="center"/>
          </w:tcPr>
          <w:p w14:paraId="6078B859" w14:textId="77777777" w:rsidR="00190485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2024</w:t>
            </w:r>
            <w:r w:rsidR="00880B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1D6C2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</w:t>
            </w:r>
          </w:p>
        </w:tc>
      </w:tr>
      <w:tr w:rsidR="00190485" w14:paraId="35401677" w14:textId="77777777" w:rsidTr="000542D4">
        <w:trPr>
          <w:trHeight w:val="577"/>
          <w:jc w:val="center"/>
        </w:trPr>
        <w:tc>
          <w:tcPr>
            <w:tcW w:w="1953" w:type="dxa"/>
            <w:vAlign w:val="center"/>
          </w:tcPr>
          <w:p w14:paraId="7FC71597" w14:textId="77777777" w:rsidR="00190485" w:rsidRPr="0092230F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26,0 </w:t>
            </w:r>
          </w:p>
        </w:tc>
        <w:tc>
          <w:tcPr>
            <w:tcW w:w="1954" w:type="dxa"/>
            <w:vAlign w:val="center"/>
          </w:tcPr>
          <w:p w14:paraId="139435B3" w14:textId="77777777" w:rsidR="00190485" w:rsidRPr="0092230F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29,0 </w:t>
            </w:r>
          </w:p>
        </w:tc>
        <w:tc>
          <w:tcPr>
            <w:tcW w:w="1954" w:type="dxa"/>
            <w:vAlign w:val="center"/>
          </w:tcPr>
          <w:p w14:paraId="37DCC09C" w14:textId="77777777" w:rsidR="00190485" w:rsidRPr="0092230F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30,0 </w:t>
            </w:r>
          </w:p>
        </w:tc>
        <w:tc>
          <w:tcPr>
            <w:tcW w:w="1955" w:type="dxa"/>
            <w:vAlign w:val="center"/>
          </w:tcPr>
          <w:p w14:paraId="2AD5FD6F" w14:textId="77777777" w:rsidR="00190485" w:rsidRPr="0092230F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31,0 </w:t>
            </w:r>
          </w:p>
        </w:tc>
        <w:tc>
          <w:tcPr>
            <w:tcW w:w="1955" w:type="dxa"/>
            <w:vAlign w:val="center"/>
          </w:tcPr>
          <w:p w14:paraId="6E686037" w14:textId="77777777" w:rsidR="00190485" w:rsidRPr="0092230F" w:rsidRDefault="00190485" w:rsidP="000542D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34,0 </w:t>
            </w:r>
          </w:p>
        </w:tc>
      </w:tr>
    </w:tbl>
    <w:p w14:paraId="76AAB010" w14:textId="77777777" w:rsidR="00E604D8" w:rsidRDefault="00D96E0F" w:rsidP="00D96E0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0D31580B" w14:textId="77777777" w:rsidR="00190485" w:rsidRDefault="00D96E0F" w:rsidP="00E604D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D21">
        <w:rPr>
          <w:rFonts w:ascii="Times New Roman" w:hAnsi="Times New Roman" w:cs="Times New Roman"/>
          <w:sz w:val="28"/>
          <w:szCs w:val="28"/>
        </w:rPr>
        <w:t xml:space="preserve"> </w:t>
      </w:r>
      <w:r w:rsidR="00E604D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914D21">
        <w:rPr>
          <w:rFonts w:ascii="Times New Roman" w:hAnsi="Times New Roman" w:cs="Times New Roman"/>
          <w:sz w:val="28"/>
          <w:szCs w:val="28"/>
        </w:rPr>
        <w:t>В 2020 году в муниципальном образовании «Светлогорский городской округ» введены в эксплуатацию 9 многоквартирных домов общей площадью 20,2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>, что составило 440 квартиры и 60 индивидуальных жилых домов площадью 9,4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 xml:space="preserve"> жилой площади</w:t>
      </w:r>
    </w:p>
    <w:p w14:paraId="390B45C9" w14:textId="77777777" w:rsidR="00190485" w:rsidRDefault="00F2721B" w:rsidP="00190485">
      <w:pPr>
        <w:tabs>
          <w:tab w:val="left" w:pos="4678"/>
        </w:tabs>
        <w:spacing w:after="0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t xml:space="preserve">  </w:t>
      </w:r>
      <w:r w:rsidR="00190485">
        <w:rPr>
          <w:noProof/>
          <w:lang w:eastAsia="ru-RU"/>
        </w:rPr>
        <w:drawing>
          <wp:inline distT="0" distB="0" distL="0" distR="0" wp14:anchorId="01D7D539" wp14:editId="501B91EB">
            <wp:extent cx="2971800" cy="1963420"/>
            <wp:effectExtent l="0" t="0" r="0" b="0"/>
            <wp:docPr id="28686" name="Рисунок 28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879" cy="203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904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B9D6A3" wp14:editId="106C1C23">
            <wp:extent cx="3015762" cy="1965960"/>
            <wp:effectExtent l="0" t="0" r="0" b="0"/>
            <wp:docPr id="28688" name="Рисунок 28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069" cy="197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0F4CF" w14:textId="77777777" w:rsidR="00190485" w:rsidRPr="001C4D0B" w:rsidRDefault="00190485" w:rsidP="0019048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>г. Светлогорск, пер. Железнодорожн</w:t>
      </w:r>
      <w:r w:rsidR="00A60751" w:rsidRPr="001C4D0B">
        <w:rPr>
          <w:rFonts w:ascii="Times New Roman" w:hAnsi="Times New Roman" w:cs="Times New Roman"/>
          <w:b/>
          <w:bCs/>
          <w:sz w:val="24"/>
          <w:szCs w:val="24"/>
        </w:rPr>
        <w:t>ый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, д. 11      </w:t>
      </w:r>
      <w:r w:rsidRPr="001C4D0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>г. Светлогорск, ул. Подгорная, д.1</w:t>
      </w:r>
    </w:p>
    <w:p w14:paraId="6E3C52EF" w14:textId="77777777" w:rsidR="00190485" w:rsidRDefault="00052098" w:rsidP="0019048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904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8013EE" wp14:editId="32894131">
            <wp:extent cx="2962275" cy="1851025"/>
            <wp:effectExtent l="0" t="0" r="9525" b="0"/>
            <wp:docPr id="28689" name="Рисунок 28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509" cy="187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904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6C353" wp14:editId="70D02EC7">
            <wp:extent cx="2952750" cy="18567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721" cy="187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67B56" w14:textId="77777777" w:rsidR="00190485" w:rsidRPr="001C4D0B" w:rsidRDefault="00190485" w:rsidP="00131A4A">
      <w:pPr>
        <w:tabs>
          <w:tab w:val="center" w:pos="4890"/>
          <w:tab w:val="left" w:pos="5331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C4D0B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4D0B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г. Светлогорск, ул. Балтийская, д.6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 w:rsidRPr="001C4D0B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1C4D0B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>г.</w:t>
      </w:r>
      <w:proofErr w:type="gramEnd"/>
      <w:r w:rsidR="00B05F4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>Светлогорск, ул. Ольховая, 26</w:t>
      </w:r>
    </w:p>
    <w:p w14:paraId="79F64F75" w14:textId="77777777" w:rsidR="00190485" w:rsidRDefault="00052098" w:rsidP="00052098">
      <w:pPr>
        <w:spacing w:after="0" w:line="240" w:lineRule="auto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9F6A25" wp14:editId="67B81655">
            <wp:extent cx="2961951" cy="2101362"/>
            <wp:effectExtent l="0" t="0" r="0" b="0"/>
            <wp:docPr id="28690" name="Рисунок 28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986" cy="211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904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3DB5B0" wp14:editId="066FEF9E">
            <wp:extent cx="2971799" cy="2169160"/>
            <wp:effectExtent l="0" t="0" r="63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497" cy="220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24B3" w14:textId="77777777" w:rsidR="00F2721B" w:rsidRPr="00880B81" w:rsidRDefault="00190485" w:rsidP="00C927C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80B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80B81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880B81">
        <w:rPr>
          <w:rFonts w:ascii="Times New Roman" w:hAnsi="Times New Roman" w:cs="Times New Roman"/>
          <w:b/>
          <w:bCs/>
          <w:sz w:val="24"/>
          <w:szCs w:val="24"/>
        </w:rPr>
        <w:t xml:space="preserve">   г. Светлогорск, ул. Яблоневая, д.21</w:t>
      </w:r>
      <w:r w:rsidR="00F2721B" w:rsidRPr="00880B81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F2721B" w:rsidRPr="00880B81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г. Светлогорск, ул. Яблоневая, д.20</w:t>
      </w:r>
      <w:r w:rsidR="00CF40B8" w:rsidRPr="00880B8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6F050E" w:rsidRPr="00880B81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</w:p>
    <w:p w14:paraId="05B3E822" w14:textId="77777777" w:rsidR="00190485" w:rsidRPr="00CF40B8" w:rsidRDefault="00F2721B" w:rsidP="00A615AC">
      <w:pPr>
        <w:tabs>
          <w:tab w:val="left" w:pos="709"/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CF40B8" w:rsidRPr="00CF40B8">
        <w:rPr>
          <w:rFonts w:ascii="Times New Roman" w:hAnsi="Times New Roman" w:cs="Times New Roman"/>
          <w:sz w:val="28"/>
          <w:szCs w:val="28"/>
        </w:rPr>
        <w:t xml:space="preserve">В 2020 </w:t>
      </w:r>
      <w:r w:rsidR="006F050E" w:rsidRPr="00CF40B8">
        <w:rPr>
          <w:rFonts w:ascii="Times New Roman" w:hAnsi="Times New Roman" w:cs="Times New Roman"/>
          <w:sz w:val="28"/>
          <w:szCs w:val="28"/>
        </w:rPr>
        <w:t>году постановлением</w:t>
      </w:r>
      <w:r w:rsidR="006F050E">
        <w:rPr>
          <w:rFonts w:ascii="Times New Roman" w:hAnsi="Times New Roman" w:cs="Times New Roman"/>
          <w:sz w:val="28"/>
          <w:szCs w:val="28"/>
        </w:rPr>
        <w:t xml:space="preserve"> Правительства Калининградской области от 11.02.2020г. №59 утвержден  </w:t>
      </w:r>
      <w:r w:rsidR="00CF40B8" w:rsidRPr="00CF40B8">
        <w:rPr>
          <w:rFonts w:ascii="Times New Roman" w:hAnsi="Times New Roman" w:cs="Times New Roman"/>
          <w:sz w:val="28"/>
          <w:szCs w:val="28"/>
        </w:rPr>
        <w:t xml:space="preserve"> </w:t>
      </w:r>
      <w:r w:rsidR="006F050E" w:rsidRPr="00CF40B8">
        <w:rPr>
          <w:rFonts w:ascii="Times New Roman" w:hAnsi="Times New Roman" w:cs="Times New Roman"/>
          <w:sz w:val="28"/>
          <w:szCs w:val="28"/>
        </w:rPr>
        <w:t>г</w:t>
      </w:r>
      <w:r w:rsidR="006F050E" w:rsidRPr="00CF40B8">
        <w:rPr>
          <w:rFonts w:ascii="Times New Roman" w:hAnsi="Times New Roman" w:cs="Times New Roman"/>
          <w:bCs/>
          <w:sz w:val="28"/>
          <w:szCs w:val="28"/>
        </w:rPr>
        <w:t>енеральн</w:t>
      </w:r>
      <w:r w:rsidR="006F050E">
        <w:rPr>
          <w:rFonts w:ascii="Times New Roman" w:hAnsi="Times New Roman" w:cs="Times New Roman"/>
          <w:bCs/>
          <w:sz w:val="28"/>
          <w:szCs w:val="28"/>
        </w:rPr>
        <w:t xml:space="preserve">ый </w:t>
      </w:r>
      <w:r w:rsidR="006F050E" w:rsidRPr="00CF40B8">
        <w:rPr>
          <w:rFonts w:ascii="Times New Roman" w:hAnsi="Times New Roman" w:cs="Times New Roman"/>
          <w:bCs/>
          <w:sz w:val="28"/>
          <w:szCs w:val="28"/>
        </w:rPr>
        <w:t>план</w:t>
      </w:r>
      <w:r w:rsidR="002E4CFC" w:rsidRPr="00CF40B8">
        <w:rPr>
          <w:rFonts w:ascii="Times New Roman" w:hAnsi="Times New Roman" w:cs="Times New Roman"/>
          <w:bCs/>
          <w:sz w:val="28"/>
          <w:szCs w:val="28"/>
        </w:rPr>
        <w:t xml:space="preserve"> муниципального образования «Светлогорский городской округ»</w:t>
      </w:r>
      <w:r w:rsidR="006F050E">
        <w:rPr>
          <w:rFonts w:ascii="Times New Roman" w:hAnsi="Times New Roman" w:cs="Times New Roman"/>
          <w:bCs/>
          <w:sz w:val="28"/>
          <w:szCs w:val="28"/>
        </w:rPr>
        <w:t xml:space="preserve"> Калининградской области до 2040 года</w:t>
      </w:r>
      <w:r w:rsidR="002E4CFC" w:rsidRPr="00CF40B8">
        <w:rPr>
          <w:rFonts w:ascii="Times New Roman" w:hAnsi="Times New Roman" w:cs="Times New Roman"/>
          <w:bCs/>
          <w:sz w:val="28"/>
          <w:szCs w:val="28"/>
        </w:rPr>
        <w:t>.</w:t>
      </w:r>
    </w:p>
    <w:p w14:paraId="61DD12A0" w14:textId="77777777" w:rsidR="00B272FE" w:rsidRPr="00560457" w:rsidRDefault="00DD61C9" w:rsidP="00C03E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0457">
        <w:rPr>
          <w:rFonts w:ascii="Times New Roman" w:hAnsi="Times New Roman" w:cs="Times New Roman"/>
          <w:b/>
          <w:sz w:val="28"/>
          <w:szCs w:val="28"/>
        </w:rPr>
        <w:t>Туризм</w:t>
      </w:r>
    </w:p>
    <w:p w14:paraId="79207FC1" w14:textId="77777777" w:rsidR="006B043F" w:rsidRPr="00AE62CA" w:rsidRDefault="006B043F" w:rsidP="006B043F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E6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     </w:t>
      </w:r>
      <w:r w:rsidR="001E2F75" w:rsidRPr="00AE62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Pr="00AE62CA">
        <w:rPr>
          <w:rFonts w:ascii="Times New Roman" w:hAnsi="Times New Roman" w:cs="Times New Roman"/>
          <w:sz w:val="28"/>
          <w:szCs w:val="28"/>
          <w:shd w:val="clear" w:color="auto" w:fill="FFFFFF"/>
        </w:rPr>
        <w:t>Туризм - один из основных видов экономической деятельности Светлогорского городского округа. Именно поэтому развитие сферы туризма является стратегической целью и основным приоритетом в работе администрации.</w:t>
      </w:r>
    </w:p>
    <w:p w14:paraId="6ED20413" w14:textId="77777777" w:rsidR="005F7321" w:rsidRPr="00AE62CA" w:rsidRDefault="00A615AC" w:rsidP="00A615AC">
      <w:pPr>
        <w:pStyle w:val="af5"/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5F7321" w:rsidRPr="00AE62CA">
        <w:rPr>
          <w:rFonts w:ascii="Times New Roman" w:hAnsi="Times New Roman"/>
          <w:sz w:val="28"/>
          <w:szCs w:val="28"/>
        </w:rPr>
        <w:t>На территории округа в 20</w:t>
      </w:r>
      <w:r w:rsidR="00AE62CA">
        <w:rPr>
          <w:rFonts w:ascii="Times New Roman" w:hAnsi="Times New Roman"/>
          <w:sz w:val="28"/>
          <w:szCs w:val="28"/>
        </w:rPr>
        <w:t>20</w:t>
      </w:r>
      <w:r w:rsidR="005F7321" w:rsidRPr="00AE62CA">
        <w:rPr>
          <w:rFonts w:ascii="Times New Roman" w:hAnsi="Times New Roman"/>
          <w:sz w:val="28"/>
          <w:szCs w:val="28"/>
        </w:rPr>
        <w:t xml:space="preserve"> году функционировал</w:t>
      </w:r>
      <w:r w:rsidR="00B60BC2">
        <w:rPr>
          <w:rFonts w:ascii="Times New Roman" w:hAnsi="Times New Roman"/>
          <w:sz w:val="28"/>
          <w:szCs w:val="28"/>
        </w:rPr>
        <w:t>и</w:t>
      </w:r>
      <w:r w:rsidR="005F7321" w:rsidRPr="00AE62CA">
        <w:rPr>
          <w:rFonts w:ascii="Times New Roman" w:hAnsi="Times New Roman"/>
          <w:sz w:val="28"/>
          <w:szCs w:val="28"/>
        </w:rPr>
        <w:t xml:space="preserve"> 7</w:t>
      </w:r>
      <w:r w:rsidR="007921C9">
        <w:rPr>
          <w:rFonts w:ascii="Times New Roman" w:hAnsi="Times New Roman"/>
          <w:sz w:val="28"/>
          <w:szCs w:val="28"/>
        </w:rPr>
        <w:t>4</w:t>
      </w:r>
      <w:r w:rsidR="005F7321" w:rsidRPr="00AE62CA">
        <w:rPr>
          <w:rFonts w:ascii="Times New Roman" w:hAnsi="Times New Roman"/>
          <w:sz w:val="28"/>
          <w:szCs w:val="28"/>
        </w:rPr>
        <w:t xml:space="preserve"> коллективных средств размещения. Общее количество мест в действующих коллективных средствах размещения и санаторно-курортных организациях – 7</w:t>
      </w:r>
      <w:r w:rsidR="007921C9">
        <w:rPr>
          <w:rFonts w:ascii="Times New Roman" w:hAnsi="Times New Roman"/>
          <w:sz w:val="28"/>
          <w:szCs w:val="28"/>
        </w:rPr>
        <w:t>090</w:t>
      </w:r>
      <w:r w:rsidR="005F7321" w:rsidRPr="00AE62CA">
        <w:rPr>
          <w:rFonts w:ascii="Times New Roman" w:hAnsi="Times New Roman"/>
          <w:sz w:val="28"/>
          <w:szCs w:val="28"/>
        </w:rPr>
        <w:t xml:space="preserve"> человек</w:t>
      </w:r>
      <w:r w:rsidR="00B07D44">
        <w:rPr>
          <w:rFonts w:ascii="Times New Roman" w:hAnsi="Times New Roman"/>
          <w:sz w:val="28"/>
          <w:szCs w:val="28"/>
        </w:rPr>
        <w:t>.</w:t>
      </w:r>
    </w:p>
    <w:p w14:paraId="09F33B93" w14:textId="77777777" w:rsidR="00AE62CA" w:rsidRPr="00AE62CA" w:rsidRDefault="00A615AC" w:rsidP="00A615AC">
      <w:pPr>
        <w:pStyle w:val="af5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11" w:name="_Hlk64013653"/>
      <w:r>
        <w:rPr>
          <w:rFonts w:ascii="Times New Roman" w:hAnsi="Times New Roman"/>
          <w:sz w:val="28"/>
          <w:szCs w:val="28"/>
        </w:rPr>
        <w:lastRenderedPageBreak/>
        <w:t xml:space="preserve">          </w:t>
      </w:r>
      <w:r w:rsidR="005F7321" w:rsidRPr="00AE62CA">
        <w:rPr>
          <w:rFonts w:ascii="Times New Roman" w:hAnsi="Times New Roman"/>
          <w:sz w:val="28"/>
          <w:szCs w:val="28"/>
        </w:rPr>
        <w:t>По данным, размещенным на сайтах бронирования отелей</w:t>
      </w:r>
      <w:r w:rsidR="00B60BC2">
        <w:rPr>
          <w:rFonts w:ascii="Times New Roman" w:hAnsi="Times New Roman"/>
          <w:sz w:val="28"/>
          <w:szCs w:val="28"/>
        </w:rPr>
        <w:t>,</w:t>
      </w:r>
      <w:r w:rsidR="005F7321" w:rsidRPr="00AE62CA">
        <w:rPr>
          <w:rFonts w:ascii="Times New Roman" w:hAnsi="Times New Roman"/>
          <w:sz w:val="28"/>
          <w:szCs w:val="28"/>
        </w:rPr>
        <w:t xml:space="preserve"> по состоянию на декабрь 20</w:t>
      </w:r>
      <w:r w:rsidR="00AE62CA">
        <w:rPr>
          <w:rFonts w:ascii="Times New Roman" w:hAnsi="Times New Roman"/>
          <w:sz w:val="28"/>
          <w:szCs w:val="28"/>
        </w:rPr>
        <w:t>20</w:t>
      </w:r>
      <w:r w:rsidR="005F7321" w:rsidRPr="00AE62CA">
        <w:rPr>
          <w:rFonts w:ascii="Times New Roman" w:hAnsi="Times New Roman"/>
          <w:sz w:val="28"/>
          <w:szCs w:val="28"/>
        </w:rPr>
        <w:t xml:space="preserve"> года</w:t>
      </w:r>
      <w:r w:rsidR="00A0058F">
        <w:rPr>
          <w:rFonts w:ascii="Times New Roman" w:hAnsi="Times New Roman"/>
          <w:sz w:val="28"/>
          <w:szCs w:val="28"/>
        </w:rPr>
        <w:t xml:space="preserve"> </w:t>
      </w:r>
      <w:r w:rsidR="00450EF3" w:rsidRPr="00AE62CA">
        <w:rPr>
          <w:rFonts w:ascii="Times New Roman" w:hAnsi="Times New Roman"/>
          <w:sz w:val="28"/>
          <w:szCs w:val="28"/>
        </w:rPr>
        <w:t>в</w:t>
      </w:r>
      <w:r w:rsidR="00450EF3">
        <w:rPr>
          <w:rFonts w:ascii="Times New Roman" w:hAnsi="Times New Roman"/>
          <w:sz w:val="28"/>
          <w:szCs w:val="28"/>
        </w:rPr>
        <w:t xml:space="preserve"> </w:t>
      </w:r>
      <w:r w:rsidR="00450EF3" w:rsidRPr="00AE62CA">
        <w:rPr>
          <w:rFonts w:ascii="Times New Roman" w:hAnsi="Times New Roman"/>
          <w:sz w:val="28"/>
          <w:szCs w:val="28"/>
        </w:rPr>
        <w:t>г.</w:t>
      </w:r>
      <w:r w:rsidR="00450EF3">
        <w:rPr>
          <w:rFonts w:ascii="Times New Roman" w:hAnsi="Times New Roman"/>
          <w:sz w:val="28"/>
          <w:szCs w:val="28"/>
        </w:rPr>
        <w:t xml:space="preserve"> </w:t>
      </w:r>
      <w:r w:rsidR="00450EF3" w:rsidRPr="00AE62CA">
        <w:rPr>
          <w:rFonts w:ascii="Times New Roman" w:hAnsi="Times New Roman"/>
          <w:sz w:val="28"/>
          <w:szCs w:val="28"/>
        </w:rPr>
        <w:t>Светлогорске</w:t>
      </w:r>
      <w:r w:rsidR="00A0058F">
        <w:rPr>
          <w:rFonts w:ascii="Times New Roman" w:hAnsi="Times New Roman"/>
          <w:sz w:val="28"/>
          <w:szCs w:val="28"/>
        </w:rPr>
        <w:t xml:space="preserve"> </w:t>
      </w:r>
      <w:r w:rsidR="005F7321" w:rsidRPr="00AE62CA">
        <w:rPr>
          <w:rFonts w:ascii="Times New Roman" w:hAnsi="Times New Roman"/>
          <w:sz w:val="28"/>
          <w:szCs w:val="28"/>
        </w:rPr>
        <w:t>предлагали услуги размещения более 3</w:t>
      </w:r>
      <w:r w:rsidR="00AE62CA">
        <w:rPr>
          <w:rFonts w:ascii="Times New Roman" w:hAnsi="Times New Roman"/>
          <w:sz w:val="28"/>
          <w:szCs w:val="28"/>
        </w:rPr>
        <w:t>00</w:t>
      </w:r>
      <w:r w:rsidR="005F7321" w:rsidRPr="00AE62CA">
        <w:rPr>
          <w:rFonts w:ascii="Times New Roman" w:hAnsi="Times New Roman"/>
          <w:sz w:val="28"/>
          <w:szCs w:val="28"/>
        </w:rPr>
        <w:t xml:space="preserve"> частных апартаментов (более 1</w:t>
      </w:r>
      <w:r w:rsidR="00AE62CA">
        <w:rPr>
          <w:rFonts w:ascii="Times New Roman" w:hAnsi="Times New Roman"/>
          <w:sz w:val="28"/>
          <w:szCs w:val="28"/>
        </w:rPr>
        <w:t>0</w:t>
      </w:r>
      <w:r w:rsidR="005F7321" w:rsidRPr="00AE62CA">
        <w:rPr>
          <w:rFonts w:ascii="Times New Roman" w:hAnsi="Times New Roman"/>
          <w:sz w:val="28"/>
          <w:szCs w:val="28"/>
        </w:rPr>
        <w:t>00 мест).</w:t>
      </w:r>
    </w:p>
    <w:p w14:paraId="534134D1" w14:textId="77777777" w:rsidR="00AE62CA" w:rsidRPr="005F7321" w:rsidRDefault="00AE62CA" w:rsidP="005F7321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</w:p>
    <w:p w14:paraId="07941B88" w14:textId="77777777" w:rsidR="005F7321" w:rsidRPr="00AE62CA" w:rsidRDefault="005F7321" w:rsidP="005F7321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AE62CA">
        <w:rPr>
          <w:rFonts w:ascii="Times New Roman" w:hAnsi="Times New Roman"/>
          <w:b/>
          <w:sz w:val="24"/>
          <w:szCs w:val="24"/>
          <w:shd w:val="clear" w:color="auto" w:fill="FFFFFF"/>
        </w:rPr>
        <w:t>Сводная таблица пансионатов, санаториев, гостевых домов и гостиниц, турбаз и детских оздоровительных лагерей Светлогорского городского округа</w:t>
      </w:r>
    </w:p>
    <w:p w14:paraId="57F0EF92" w14:textId="77777777" w:rsidR="00AE62CA" w:rsidRDefault="00AE62CA" w:rsidP="005F7321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</w:pPr>
    </w:p>
    <w:tbl>
      <w:tblPr>
        <w:tblStyle w:val="11"/>
        <w:tblW w:w="9679" w:type="dxa"/>
        <w:tblLook w:val="04A0" w:firstRow="1" w:lastRow="0" w:firstColumn="1" w:lastColumn="0" w:noHBand="0" w:noVBand="1"/>
      </w:tblPr>
      <w:tblGrid>
        <w:gridCol w:w="2978"/>
        <w:gridCol w:w="1529"/>
        <w:gridCol w:w="1143"/>
        <w:gridCol w:w="4029"/>
      </w:tblGrid>
      <w:tr w:rsidR="00AE62CA" w:rsidRPr="00AE62CA" w14:paraId="7EF185C4" w14:textId="77777777" w:rsidTr="00A169F1">
        <w:trPr>
          <w:trHeight w:val="350"/>
        </w:trPr>
        <w:tc>
          <w:tcPr>
            <w:tcW w:w="3114" w:type="dxa"/>
            <w:vMerge w:val="restart"/>
            <w:shd w:val="clear" w:color="auto" w:fill="auto"/>
            <w:vAlign w:val="center"/>
          </w:tcPr>
          <w:p w14:paraId="51239299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Вид учреждения</w:t>
            </w:r>
          </w:p>
        </w:tc>
        <w:tc>
          <w:tcPr>
            <w:tcW w:w="2314" w:type="dxa"/>
            <w:gridSpan w:val="2"/>
            <w:shd w:val="clear" w:color="auto" w:fill="auto"/>
            <w:vAlign w:val="center"/>
          </w:tcPr>
          <w:p w14:paraId="5CBBDA43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Число</w:t>
            </w:r>
          </w:p>
        </w:tc>
        <w:tc>
          <w:tcPr>
            <w:tcW w:w="4251" w:type="dxa"/>
            <w:shd w:val="clear" w:color="auto" w:fill="auto"/>
            <w:vAlign w:val="center"/>
          </w:tcPr>
          <w:p w14:paraId="2DB11EA6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Характер функционирования, комплекс услуг</w:t>
            </w:r>
          </w:p>
        </w:tc>
      </w:tr>
      <w:tr w:rsidR="00AE62CA" w:rsidRPr="00AE62CA" w14:paraId="0CD0C457" w14:textId="77777777" w:rsidTr="00A169F1">
        <w:trPr>
          <w:trHeight w:val="258"/>
        </w:trPr>
        <w:tc>
          <w:tcPr>
            <w:tcW w:w="3114" w:type="dxa"/>
            <w:vMerge/>
            <w:shd w:val="clear" w:color="auto" w:fill="auto"/>
            <w:vAlign w:val="center"/>
          </w:tcPr>
          <w:p w14:paraId="12A5AAA4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  <w:tc>
          <w:tcPr>
            <w:tcW w:w="1112" w:type="dxa"/>
            <w:shd w:val="clear" w:color="auto" w:fill="auto"/>
            <w:vAlign w:val="center"/>
          </w:tcPr>
          <w:p w14:paraId="7890018F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учреждений 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4798BCB1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м</w:t>
            </w: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ест</w:t>
            </w:r>
          </w:p>
        </w:tc>
        <w:tc>
          <w:tcPr>
            <w:tcW w:w="4251" w:type="dxa"/>
            <w:shd w:val="clear" w:color="auto" w:fill="auto"/>
            <w:vAlign w:val="center"/>
          </w:tcPr>
          <w:p w14:paraId="498BA1F3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  <w:tr w:rsidR="00AE62CA" w:rsidRPr="00AE62CA" w14:paraId="120202C2" w14:textId="77777777" w:rsidTr="00A169F1">
        <w:trPr>
          <w:trHeight w:val="270"/>
        </w:trPr>
        <w:tc>
          <w:tcPr>
            <w:tcW w:w="3114" w:type="dxa"/>
            <w:shd w:val="clear" w:color="auto" w:fill="auto"/>
            <w:vAlign w:val="center"/>
          </w:tcPr>
          <w:p w14:paraId="40090802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Пансионаты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35851CBA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4EABE9E8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7</w:t>
            </w:r>
            <w:r w:rsidR="00A625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</w:t>
            </w:r>
          </w:p>
        </w:tc>
        <w:tc>
          <w:tcPr>
            <w:tcW w:w="4251" w:type="dxa"/>
            <w:vMerge w:val="restart"/>
            <w:shd w:val="clear" w:color="auto" w:fill="auto"/>
            <w:vAlign w:val="center"/>
          </w:tcPr>
          <w:p w14:paraId="3439370F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санаторно-курортное лечение, услуги проживания и питания</w:t>
            </w:r>
          </w:p>
        </w:tc>
      </w:tr>
      <w:tr w:rsidR="00AE62CA" w:rsidRPr="00AE62CA" w14:paraId="65485772" w14:textId="77777777" w:rsidTr="00A169F1">
        <w:trPr>
          <w:trHeight w:val="448"/>
        </w:trPr>
        <w:tc>
          <w:tcPr>
            <w:tcW w:w="3114" w:type="dxa"/>
            <w:shd w:val="clear" w:color="auto" w:fill="auto"/>
            <w:vAlign w:val="center"/>
          </w:tcPr>
          <w:p w14:paraId="72308AD0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(взрослые)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4B4A528F" w14:textId="77777777" w:rsidR="00AE62CA" w:rsidRPr="00A62571" w:rsidRDefault="007921C9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>6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7D4E21AB" w14:textId="77777777" w:rsidR="00AE62CA" w:rsidRPr="007921C9" w:rsidRDefault="007921C9" w:rsidP="007921C9">
            <w:pPr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    1974</w:t>
            </w:r>
          </w:p>
        </w:tc>
        <w:tc>
          <w:tcPr>
            <w:tcW w:w="4251" w:type="dxa"/>
            <w:vMerge/>
            <w:shd w:val="clear" w:color="auto" w:fill="auto"/>
            <w:vAlign w:val="center"/>
          </w:tcPr>
          <w:p w14:paraId="396EA8A3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E62CA" w:rsidRPr="00AE62CA" w14:paraId="319CB27D" w14:textId="77777777" w:rsidTr="00A169F1">
        <w:trPr>
          <w:trHeight w:val="470"/>
        </w:trPr>
        <w:tc>
          <w:tcPr>
            <w:tcW w:w="3114" w:type="dxa"/>
            <w:shd w:val="clear" w:color="auto" w:fill="auto"/>
            <w:vAlign w:val="center"/>
          </w:tcPr>
          <w:p w14:paraId="234F8F46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(детские)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3E38489F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1046CD96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  <w:r w:rsidR="00A6257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04</w:t>
            </w:r>
          </w:p>
        </w:tc>
        <w:tc>
          <w:tcPr>
            <w:tcW w:w="4251" w:type="dxa"/>
            <w:vMerge/>
            <w:shd w:val="clear" w:color="auto" w:fill="auto"/>
            <w:vAlign w:val="center"/>
          </w:tcPr>
          <w:p w14:paraId="0749B475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E62CA" w:rsidRPr="00AE62CA" w14:paraId="288CBDA7" w14:textId="77777777" w:rsidTr="00A169F1">
        <w:trPr>
          <w:trHeight w:val="1172"/>
        </w:trPr>
        <w:tc>
          <w:tcPr>
            <w:tcW w:w="3114" w:type="dxa"/>
            <w:shd w:val="clear" w:color="auto" w:fill="auto"/>
            <w:vAlign w:val="center"/>
          </w:tcPr>
          <w:p w14:paraId="637831E9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Гостевые дома и </w:t>
            </w:r>
          </w:p>
          <w:p w14:paraId="151FA2F2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гостиницы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79BAD595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44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0FA0B3C3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</w:t>
            </w:r>
            <w:r w:rsidR="007921C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527</w:t>
            </w:r>
          </w:p>
        </w:tc>
        <w:tc>
          <w:tcPr>
            <w:tcW w:w="4251" w:type="dxa"/>
            <w:shd w:val="clear" w:color="auto" w:fill="auto"/>
            <w:vAlign w:val="center"/>
          </w:tcPr>
          <w:p w14:paraId="231CF26B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проживание, питание, в отдельных гостевых домах сауна, бильярд, бассейн, фитнес-клуб, экскурсионное обслуживание, автостоянка</w:t>
            </w:r>
          </w:p>
        </w:tc>
      </w:tr>
      <w:tr w:rsidR="00AE62CA" w:rsidRPr="00AE62CA" w14:paraId="4F74994D" w14:textId="77777777" w:rsidTr="00A169F1">
        <w:tc>
          <w:tcPr>
            <w:tcW w:w="3114" w:type="dxa"/>
            <w:shd w:val="clear" w:color="auto" w:fill="auto"/>
            <w:vAlign w:val="center"/>
          </w:tcPr>
          <w:p w14:paraId="3A546DC9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Базы отдыха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540481C0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4BF27266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611</w:t>
            </w:r>
          </w:p>
        </w:tc>
        <w:tc>
          <w:tcPr>
            <w:tcW w:w="4251" w:type="dxa"/>
            <w:vMerge w:val="restart"/>
            <w:shd w:val="clear" w:color="auto" w:fill="auto"/>
            <w:vAlign w:val="center"/>
          </w:tcPr>
          <w:p w14:paraId="2F1B901E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Сезонный; отдых, оздоровление</w:t>
            </w:r>
          </w:p>
        </w:tc>
      </w:tr>
      <w:tr w:rsidR="00AE62CA" w:rsidRPr="00AE62CA" w14:paraId="03732141" w14:textId="77777777" w:rsidTr="00A169F1">
        <w:trPr>
          <w:trHeight w:val="634"/>
        </w:trPr>
        <w:tc>
          <w:tcPr>
            <w:tcW w:w="3114" w:type="dxa"/>
            <w:shd w:val="clear" w:color="auto" w:fill="auto"/>
            <w:vAlign w:val="center"/>
          </w:tcPr>
          <w:p w14:paraId="472A06F9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Детские и молодежные</w:t>
            </w:r>
            <w:r w:rsidR="00A169F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оздоровительные лагеря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325A5CCB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4FA6A585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2062</w:t>
            </w:r>
          </w:p>
        </w:tc>
        <w:tc>
          <w:tcPr>
            <w:tcW w:w="4251" w:type="dxa"/>
            <w:vMerge/>
            <w:shd w:val="clear" w:color="auto" w:fill="auto"/>
            <w:vAlign w:val="center"/>
          </w:tcPr>
          <w:p w14:paraId="4728CDFC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E62CA" w:rsidRPr="00AE62CA" w14:paraId="4C1B1BDF" w14:textId="77777777" w:rsidTr="00A169F1">
        <w:tc>
          <w:tcPr>
            <w:tcW w:w="3114" w:type="dxa"/>
            <w:shd w:val="clear" w:color="auto" w:fill="auto"/>
            <w:vAlign w:val="center"/>
          </w:tcPr>
          <w:p w14:paraId="72CF72E2" w14:textId="77777777" w:rsidR="00AE62CA" w:rsidRPr="00AE62CA" w:rsidRDefault="00AE62CA" w:rsidP="00AE62CA">
            <w:pPr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Итого</w:t>
            </w:r>
          </w:p>
        </w:tc>
        <w:tc>
          <w:tcPr>
            <w:tcW w:w="1112" w:type="dxa"/>
            <w:shd w:val="clear" w:color="auto" w:fill="auto"/>
            <w:vAlign w:val="center"/>
          </w:tcPr>
          <w:p w14:paraId="1B7731C1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</w:t>
            </w:r>
            <w:r w:rsidR="007921C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1202" w:type="dxa"/>
            <w:shd w:val="clear" w:color="auto" w:fill="auto"/>
            <w:vAlign w:val="center"/>
          </w:tcPr>
          <w:p w14:paraId="46BC7116" w14:textId="77777777" w:rsidR="00AE62CA" w:rsidRPr="00AE62CA" w:rsidRDefault="00AE62CA" w:rsidP="00AE62CA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</w:t>
            </w:r>
            <w:r w:rsidR="007921C9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090</w:t>
            </w:r>
          </w:p>
        </w:tc>
        <w:tc>
          <w:tcPr>
            <w:tcW w:w="4251" w:type="dxa"/>
            <w:shd w:val="clear" w:color="auto" w:fill="auto"/>
            <w:vAlign w:val="center"/>
          </w:tcPr>
          <w:p w14:paraId="464B26C5" w14:textId="77777777" w:rsidR="00AE62CA" w:rsidRPr="00AE62CA" w:rsidRDefault="00AE62CA" w:rsidP="00AE62CA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</w:tbl>
    <w:p w14:paraId="47091EB7" w14:textId="77777777" w:rsidR="00AE62CA" w:rsidRDefault="00AE62CA" w:rsidP="00A169F1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</w:pPr>
    </w:p>
    <w:p w14:paraId="43EC311D" w14:textId="77777777" w:rsidR="00AE62CA" w:rsidRDefault="00AE62CA" w:rsidP="00AE62C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12" w:name="_Hlk66869134"/>
      <w:r w:rsidRPr="00AE62CA">
        <w:rPr>
          <w:rFonts w:ascii="Times New Roman" w:hAnsi="Times New Roman" w:cs="Times New Roman"/>
          <w:sz w:val="28"/>
          <w:szCs w:val="28"/>
        </w:rPr>
        <w:t>По данным, предоставляемым в информационно-туристический центр коллективными средствами размещения и санаторно-курортными организациями, в 2020 году было размещено 87 973 человек</w:t>
      </w:r>
      <w:r w:rsidR="00F5671F">
        <w:rPr>
          <w:rFonts w:ascii="Times New Roman" w:hAnsi="Times New Roman" w:cs="Times New Roman"/>
          <w:sz w:val="28"/>
          <w:szCs w:val="28"/>
        </w:rPr>
        <w:t>а</w:t>
      </w:r>
      <w:r w:rsidRPr="00AE62CA">
        <w:rPr>
          <w:rFonts w:ascii="Times New Roman" w:hAnsi="Times New Roman" w:cs="Times New Roman"/>
          <w:sz w:val="28"/>
          <w:szCs w:val="28"/>
        </w:rPr>
        <w:t xml:space="preserve"> или </w:t>
      </w:r>
      <w:r w:rsidR="00A169F1">
        <w:rPr>
          <w:rFonts w:ascii="Times New Roman" w:hAnsi="Times New Roman" w:cs="Times New Roman"/>
          <w:sz w:val="28"/>
          <w:szCs w:val="28"/>
        </w:rPr>
        <w:t>74,7</w:t>
      </w:r>
      <w:r w:rsidRPr="00AE62CA">
        <w:rPr>
          <w:rFonts w:ascii="Times New Roman" w:hAnsi="Times New Roman" w:cs="Times New Roman"/>
          <w:sz w:val="28"/>
          <w:szCs w:val="28"/>
        </w:rPr>
        <w:t xml:space="preserve">% к уровню прошлого года (2019 год </w:t>
      </w:r>
      <w:r w:rsidR="00577F68">
        <w:rPr>
          <w:rFonts w:ascii="Times New Roman" w:hAnsi="Times New Roman" w:cs="Times New Roman"/>
          <w:sz w:val="28"/>
          <w:szCs w:val="28"/>
        </w:rPr>
        <w:t>–</w:t>
      </w:r>
      <w:r w:rsidRPr="00AE62CA">
        <w:rPr>
          <w:rFonts w:ascii="Times New Roman" w:hAnsi="Times New Roman" w:cs="Times New Roman"/>
          <w:sz w:val="28"/>
          <w:szCs w:val="28"/>
        </w:rPr>
        <w:t xml:space="preserve"> 117</w:t>
      </w:r>
      <w:r w:rsidR="00577F68">
        <w:rPr>
          <w:rFonts w:ascii="Times New Roman" w:hAnsi="Times New Roman" w:cs="Times New Roman"/>
          <w:sz w:val="28"/>
          <w:szCs w:val="28"/>
        </w:rPr>
        <w:t xml:space="preserve"> </w:t>
      </w:r>
      <w:r w:rsidRPr="00AE62CA">
        <w:rPr>
          <w:rFonts w:ascii="Times New Roman" w:hAnsi="Times New Roman" w:cs="Times New Roman"/>
          <w:sz w:val="28"/>
          <w:szCs w:val="28"/>
        </w:rPr>
        <w:t>730 чел.).</w:t>
      </w:r>
    </w:p>
    <w:bookmarkEnd w:id="12"/>
    <w:p w14:paraId="57250F2F" w14:textId="77777777" w:rsidR="00AE62CA" w:rsidRDefault="00A169F1" w:rsidP="00880B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Официальные статистические данные за 2020 год будут получены от ТОФС по Калининградской области в июне 2021 года. </w:t>
      </w:r>
    </w:p>
    <w:p w14:paraId="43C45C42" w14:textId="77777777" w:rsidR="000C2A4F" w:rsidRDefault="000C2A4F" w:rsidP="00880B8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14362D" w14:textId="77777777" w:rsidR="000C2A4F" w:rsidRPr="00880B81" w:rsidRDefault="000C2A4F" w:rsidP="000C2A4F">
      <w:pPr>
        <w:spacing w:after="0"/>
        <w:ind w:firstLine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48293D" wp14:editId="5E62BC69">
            <wp:extent cx="5162550" cy="3429000"/>
            <wp:effectExtent l="0" t="0" r="0" b="0"/>
            <wp:docPr id="28707" name="Диаграмма 2870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bookmarkEnd w:id="11"/>
    <w:p w14:paraId="256F5343" w14:textId="77777777" w:rsidR="000A0809" w:rsidRDefault="000A0809" w:rsidP="00880B81">
      <w:pPr>
        <w:spacing w:after="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AD9EEEE" w14:textId="77777777" w:rsidR="005F7321" w:rsidRPr="005F7321" w:rsidRDefault="005F7321" w:rsidP="005F7321">
      <w:pPr>
        <w:spacing w:after="0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55B00623" w14:textId="77777777" w:rsidR="00ED1220" w:rsidRDefault="003B68F0" w:rsidP="00A169F1">
      <w:pPr>
        <w:spacing w:after="12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E2EB47" wp14:editId="7868C22E">
            <wp:extent cx="5572125" cy="3362325"/>
            <wp:effectExtent l="0" t="0" r="0" b="0"/>
            <wp:docPr id="28708" name="Диаграмма 28708">
              <a:extLst xmlns:a="http://schemas.openxmlformats.org/drawingml/2006/main">
                <a:ext uri="{FF2B5EF4-FFF2-40B4-BE49-F238E27FC236}">
                  <a16:creationId xmlns:a16="http://schemas.microsoft.com/office/drawing/2014/main" id="{E4D4EF7F-080A-400B-B42C-680725FD8A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5CE85936" w14:textId="77777777" w:rsidR="00ED1220" w:rsidRDefault="00ED1220" w:rsidP="00A169F1">
      <w:pPr>
        <w:spacing w:after="12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B3470E" w14:textId="77777777" w:rsidR="00ED1220" w:rsidRDefault="00ED1220" w:rsidP="0061174B">
      <w:pPr>
        <w:spacing w:after="12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B9C723" w14:textId="77777777" w:rsidR="00D23D82" w:rsidRDefault="00D23D82" w:rsidP="0061174B">
      <w:pPr>
        <w:spacing w:after="12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198EDD" w14:textId="77777777" w:rsidR="00A169F1" w:rsidRPr="00AE62CA" w:rsidRDefault="00C121DF" w:rsidP="00C121DF">
      <w:pPr>
        <w:tabs>
          <w:tab w:val="left" w:pos="709"/>
          <w:tab w:val="left" w:pos="851"/>
        </w:tabs>
        <w:spacing w:after="120" w:line="240" w:lineRule="auto"/>
        <w:ind w:firstLine="708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169F1" w:rsidRPr="00AE62C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данным Калининградской пригородной пассажирской компании</w:t>
      </w:r>
      <w:r w:rsidR="00B60B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169F1" w:rsidRPr="00AE62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железнодорожным транспортом в Светлогорск за туристический сезон май - сентябрь 2020 года было перевезено 138 300 чел., за двенадцать месяцев 2020 года - 212 956 чел.:</w:t>
      </w:r>
    </w:p>
    <w:tbl>
      <w:tblPr>
        <w:tblW w:w="10204" w:type="dxa"/>
        <w:tblBorders>
          <w:top w:val="single" w:sz="2" w:space="0" w:color="000000"/>
          <w:left w:val="single" w:sz="2" w:space="0" w:color="000000"/>
          <w:bottom w:val="single" w:sz="2" w:space="0" w:color="000000"/>
          <w:insideH w:val="single" w:sz="2" w:space="0" w:color="000000"/>
        </w:tblBorders>
        <w:tblCellMar>
          <w:top w:w="55" w:type="dxa"/>
          <w:left w:w="42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0"/>
        <w:gridCol w:w="3975"/>
        <w:gridCol w:w="4249"/>
      </w:tblGrid>
      <w:tr w:rsidR="00A169F1" w:rsidRPr="00AE62CA" w14:paraId="2F3CFD0A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498A8595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год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6233820A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за 5 месяцев</w:t>
            </w:r>
          </w:p>
          <w:p w14:paraId="6D109C76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май-сентябрь / чел.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14F4B1C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за 12 месяцев</w:t>
            </w:r>
          </w:p>
          <w:p w14:paraId="4A014EE8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январь — декабрь/чел.</w:t>
            </w:r>
          </w:p>
        </w:tc>
      </w:tr>
      <w:tr w:rsidR="00A169F1" w:rsidRPr="00AE62CA" w14:paraId="477431FE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51C42B8B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2016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6DC75533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97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116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31C8056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147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397</w:t>
            </w:r>
          </w:p>
        </w:tc>
      </w:tr>
      <w:tr w:rsidR="00A169F1" w:rsidRPr="00AE62CA" w14:paraId="0AF11D3C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4FAEB371" w14:textId="77777777" w:rsidR="00A169F1" w:rsidRPr="00AE62CA" w:rsidRDefault="00A169F1" w:rsidP="00C6099B">
            <w:pPr>
              <w:widowControl w:val="0"/>
              <w:suppressLineNumbers/>
              <w:tabs>
                <w:tab w:val="left" w:pos="750"/>
              </w:tabs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2017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7C26CB8A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98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235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75B76FF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156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179</w:t>
            </w:r>
          </w:p>
        </w:tc>
      </w:tr>
      <w:tr w:rsidR="00A169F1" w:rsidRPr="00AE62CA" w14:paraId="26935CC2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5EFB3F5E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2018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67BAD84E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151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886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6091C67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240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633</w:t>
            </w:r>
          </w:p>
        </w:tc>
      </w:tr>
      <w:tr w:rsidR="00A169F1" w:rsidRPr="00AE62CA" w14:paraId="74B73DA8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7E5A40EF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2019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677A1572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270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613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195A3BC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440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085</w:t>
            </w:r>
          </w:p>
        </w:tc>
      </w:tr>
      <w:tr w:rsidR="00A169F1" w:rsidRPr="00AE62CA" w14:paraId="3E129ABF" w14:textId="77777777" w:rsidTr="00AA159D">
        <w:tc>
          <w:tcPr>
            <w:tcW w:w="1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34C5587B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b/>
                <w:bCs/>
                <w:kern w:val="2"/>
                <w:sz w:val="24"/>
                <w:szCs w:val="24"/>
              </w:rPr>
              <w:t>2020</w:t>
            </w:r>
          </w:p>
        </w:tc>
        <w:tc>
          <w:tcPr>
            <w:tcW w:w="3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14:paraId="11E049AB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138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300</w:t>
            </w:r>
          </w:p>
        </w:tc>
        <w:tc>
          <w:tcPr>
            <w:tcW w:w="42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476D692" w14:textId="77777777" w:rsidR="00A169F1" w:rsidRPr="00AE62CA" w:rsidRDefault="00A169F1" w:rsidP="00AA159D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</w:pP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212</w:t>
            </w:r>
            <w:r w:rsidR="009E101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 xml:space="preserve"> </w:t>
            </w:r>
            <w:r w:rsidRPr="00AE62CA">
              <w:rPr>
                <w:rFonts w:ascii="Times New Roman" w:eastAsia="Andale Sans UI;Arial Unicode MS" w:hAnsi="Times New Roman" w:cs="Times New Roman"/>
                <w:kern w:val="2"/>
                <w:sz w:val="24"/>
                <w:szCs w:val="24"/>
              </w:rPr>
              <w:t>956</w:t>
            </w:r>
          </w:p>
        </w:tc>
      </w:tr>
    </w:tbl>
    <w:p w14:paraId="6AC766F4" w14:textId="77777777" w:rsidR="00AE62CA" w:rsidRDefault="00AE62CA" w:rsidP="00F90800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EC5891C" w14:textId="77777777" w:rsidR="00515276" w:rsidRPr="00014B05" w:rsidRDefault="00DD61C9" w:rsidP="00C121DF">
      <w:pPr>
        <w:pStyle w:val="af5"/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61C9">
        <w:rPr>
          <w:rFonts w:ascii="Times New Roman" w:hAnsi="Times New Roman"/>
          <w:sz w:val="28"/>
          <w:szCs w:val="28"/>
        </w:rPr>
        <w:t xml:space="preserve">           </w:t>
      </w:r>
      <w:bookmarkStart w:id="13" w:name="_Hlk66344488"/>
      <w:r w:rsidRPr="00DD61C9">
        <w:rPr>
          <w:rFonts w:ascii="Times New Roman" w:hAnsi="Times New Roman"/>
          <w:sz w:val="28"/>
          <w:szCs w:val="28"/>
        </w:rPr>
        <w:t xml:space="preserve">В течение 2020 года </w:t>
      </w:r>
      <w:r w:rsidR="00E93BC9">
        <w:rPr>
          <w:rFonts w:ascii="Times New Roman" w:hAnsi="Times New Roman"/>
          <w:sz w:val="28"/>
          <w:szCs w:val="28"/>
        </w:rPr>
        <w:t>и</w:t>
      </w:r>
      <w:r w:rsidR="00B152E4" w:rsidRPr="00150C24">
        <w:rPr>
          <w:rFonts w:ascii="Times New Roman" w:hAnsi="Times New Roman"/>
          <w:sz w:val="28"/>
          <w:szCs w:val="28"/>
        </w:rPr>
        <w:t xml:space="preserve">нформационно-туристический </w:t>
      </w:r>
      <w:r w:rsidR="00014B05" w:rsidRPr="00150C24">
        <w:rPr>
          <w:rFonts w:ascii="Times New Roman" w:hAnsi="Times New Roman"/>
          <w:sz w:val="28"/>
          <w:szCs w:val="28"/>
        </w:rPr>
        <w:t xml:space="preserve">центр </w:t>
      </w:r>
      <w:r w:rsidR="00014B05">
        <w:rPr>
          <w:rFonts w:ascii="Times New Roman" w:hAnsi="Times New Roman"/>
          <w:sz w:val="28"/>
          <w:szCs w:val="28"/>
        </w:rPr>
        <w:t>принял</w:t>
      </w:r>
      <w:r w:rsidR="00515276">
        <w:rPr>
          <w:rFonts w:ascii="Times New Roman" w:hAnsi="Times New Roman"/>
          <w:sz w:val="28"/>
          <w:szCs w:val="28"/>
        </w:rPr>
        <w:t xml:space="preserve"> </w:t>
      </w:r>
      <w:r w:rsidR="00515276" w:rsidRPr="00014B05">
        <w:rPr>
          <w:rFonts w:ascii="Times New Roman" w:hAnsi="Times New Roman"/>
          <w:sz w:val="28"/>
          <w:szCs w:val="28"/>
        </w:rPr>
        <w:t>участие в выставках и иных туристических мероприятиях таких</w:t>
      </w:r>
      <w:r w:rsidR="00401586">
        <w:rPr>
          <w:rFonts w:ascii="Times New Roman" w:hAnsi="Times New Roman"/>
          <w:sz w:val="28"/>
          <w:szCs w:val="28"/>
        </w:rPr>
        <w:t>,</w:t>
      </w:r>
      <w:r w:rsidR="00515276" w:rsidRPr="00014B05">
        <w:rPr>
          <w:rFonts w:ascii="Times New Roman" w:hAnsi="Times New Roman"/>
          <w:sz w:val="28"/>
          <w:szCs w:val="28"/>
        </w:rPr>
        <w:t xml:space="preserve"> как:</w:t>
      </w:r>
    </w:p>
    <w:p w14:paraId="7B29FBB7" w14:textId="77777777" w:rsidR="00515276" w:rsidRPr="00DD61C9" w:rsidRDefault="003B0493" w:rsidP="00F90800">
      <w:pPr>
        <w:pStyle w:val="af5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15276">
        <w:rPr>
          <w:rFonts w:ascii="Times New Roman" w:hAnsi="Times New Roman"/>
          <w:b/>
          <w:bCs/>
          <w:sz w:val="28"/>
          <w:szCs w:val="28"/>
        </w:rPr>
        <w:t>-</w:t>
      </w:r>
      <w:r w:rsidR="00515276" w:rsidRPr="00DD61C9">
        <w:rPr>
          <w:rFonts w:ascii="Times New Roman" w:hAnsi="Times New Roman"/>
          <w:sz w:val="28"/>
          <w:szCs w:val="28"/>
        </w:rPr>
        <w:t xml:space="preserve"> </w:t>
      </w:r>
      <w:r w:rsidR="00515276" w:rsidRPr="00DD61C9">
        <w:rPr>
          <w:rFonts w:ascii="Times New Roman" w:hAnsi="Times New Roman"/>
          <w:sz w:val="28"/>
          <w:szCs w:val="28"/>
          <w:lang w:val="en-US"/>
        </w:rPr>
        <w:t>XV</w:t>
      </w:r>
      <w:r w:rsidR="00515276" w:rsidRPr="00DD61C9">
        <w:rPr>
          <w:rFonts w:ascii="Times New Roman" w:hAnsi="Times New Roman"/>
          <w:sz w:val="28"/>
          <w:szCs w:val="28"/>
        </w:rPr>
        <w:t>-я Международная туристическая выставка "Интурмаркет-2020 " в Москве</w:t>
      </w:r>
      <w:r w:rsidR="00515276">
        <w:rPr>
          <w:rFonts w:ascii="Times New Roman" w:hAnsi="Times New Roman"/>
          <w:sz w:val="28"/>
          <w:szCs w:val="28"/>
        </w:rPr>
        <w:t>, которая проходила</w:t>
      </w:r>
      <w:r w:rsidR="00515276" w:rsidRPr="00DD61C9">
        <w:rPr>
          <w:rFonts w:ascii="Times New Roman" w:hAnsi="Times New Roman"/>
          <w:sz w:val="28"/>
          <w:szCs w:val="28"/>
        </w:rPr>
        <w:t xml:space="preserve"> </w:t>
      </w:r>
      <w:r w:rsidR="00515276">
        <w:rPr>
          <w:rFonts w:ascii="Times New Roman" w:hAnsi="Times New Roman"/>
          <w:sz w:val="28"/>
          <w:szCs w:val="28"/>
        </w:rPr>
        <w:t xml:space="preserve">с </w:t>
      </w:r>
      <w:r w:rsidR="00515276" w:rsidRPr="00DD61C9">
        <w:rPr>
          <w:rFonts w:ascii="Times New Roman" w:hAnsi="Times New Roman"/>
          <w:sz w:val="28"/>
          <w:szCs w:val="28"/>
        </w:rPr>
        <w:t>12</w:t>
      </w:r>
      <w:r w:rsidR="00D930C5">
        <w:rPr>
          <w:rFonts w:ascii="Times New Roman" w:hAnsi="Times New Roman"/>
          <w:sz w:val="28"/>
          <w:szCs w:val="28"/>
        </w:rPr>
        <w:t xml:space="preserve"> по </w:t>
      </w:r>
      <w:r w:rsidR="00515276" w:rsidRPr="00DD61C9">
        <w:rPr>
          <w:rFonts w:ascii="Times New Roman" w:hAnsi="Times New Roman"/>
          <w:sz w:val="28"/>
          <w:szCs w:val="28"/>
        </w:rPr>
        <w:t>14 марта 2020 года на едином стенде Министерства по культуре и туризму Калининградской области;</w:t>
      </w:r>
    </w:p>
    <w:p w14:paraId="14AAA820" w14:textId="77777777" w:rsidR="008376D6" w:rsidRPr="00467418" w:rsidRDefault="00014B05" w:rsidP="00F90800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376D6" w:rsidRPr="00467418">
        <w:rPr>
          <w:rFonts w:ascii="Times New Roman" w:hAnsi="Times New Roman"/>
          <w:sz w:val="28"/>
          <w:szCs w:val="28"/>
        </w:rPr>
        <w:t xml:space="preserve">   - </w:t>
      </w:r>
      <w:r w:rsidR="00D77404">
        <w:rPr>
          <w:rFonts w:ascii="Times New Roman" w:hAnsi="Times New Roman"/>
          <w:sz w:val="28"/>
          <w:szCs w:val="28"/>
        </w:rPr>
        <w:t xml:space="preserve"> в </w:t>
      </w:r>
      <w:r w:rsidR="00467418" w:rsidRPr="00467418">
        <w:rPr>
          <w:rFonts w:ascii="Times New Roman" w:hAnsi="Times New Roman"/>
          <w:sz w:val="28"/>
          <w:szCs w:val="28"/>
        </w:rPr>
        <w:t>финал</w:t>
      </w:r>
      <w:r w:rsidR="00D77404">
        <w:rPr>
          <w:rFonts w:ascii="Times New Roman" w:hAnsi="Times New Roman"/>
          <w:sz w:val="28"/>
          <w:szCs w:val="28"/>
        </w:rPr>
        <w:t>е</w:t>
      </w:r>
      <w:r w:rsidR="00467418" w:rsidRPr="00467418">
        <w:rPr>
          <w:rFonts w:ascii="Times New Roman" w:hAnsi="Times New Roman"/>
          <w:sz w:val="28"/>
          <w:szCs w:val="28"/>
        </w:rPr>
        <w:t xml:space="preserve"> </w:t>
      </w:r>
      <w:r w:rsidR="00467418">
        <w:rPr>
          <w:rFonts w:ascii="Times New Roman" w:hAnsi="Times New Roman"/>
          <w:sz w:val="28"/>
          <w:szCs w:val="28"/>
        </w:rPr>
        <w:t>В</w:t>
      </w:r>
      <w:r w:rsidR="00467418" w:rsidRPr="00467418">
        <w:rPr>
          <w:rFonts w:ascii="Times New Roman" w:hAnsi="Times New Roman"/>
          <w:sz w:val="28"/>
          <w:szCs w:val="28"/>
        </w:rPr>
        <w:t>сероссийского</w:t>
      </w:r>
      <w:r w:rsidR="008376D6" w:rsidRPr="00467418">
        <w:rPr>
          <w:rFonts w:ascii="Times New Roman" w:hAnsi="Times New Roman"/>
          <w:sz w:val="28"/>
          <w:szCs w:val="28"/>
        </w:rPr>
        <w:t xml:space="preserve"> конкурса туристских видеопрезентаций «Диво </w:t>
      </w:r>
      <w:r w:rsidR="00D77404" w:rsidRPr="00467418">
        <w:rPr>
          <w:rFonts w:ascii="Times New Roman" w:hAnsi="Times New Roman"/>
          <w:sz w:val="28"/>
          <w:szCs w:val="28"/>
        </w:rPr>
        <w:t xml:space="preserve">России» </w:t>
      </w:r>
      <w:r w:rsidR="00D77404">
        <w:rPr>
          <w:rFonts w:ascii="Times New Roman" w:hAnsi="Times New Roman"/>
          <w:sz w:val="28"/>
          <w:szCs w:val="28"/>
        </w:rPr>
        <w:t>который</w:t>
      </w:r>
      <w:r w:rsidR="00467418">
        <w:rPr>
          <w:rFonts w:ascii="Times New Roman" w:hAnsi="Times New Roman"/>
          <w:sz w:val="28"/>
          <w:szCs w:val="28"/>
        </w:rPr>
        <w:t xml:space="preserve"> </w:t>
      </w:r>
      <w:r w:rsidR="00D77404">
        <w:rPr>
          <w:rFonts w:ascii="Times New Roman" w:hAnsi="Times New Roman"/>
          <w:sz w:val="28"/>
          <w:szCs w:val="28"/>
        </w:rPr>
        <w:t xml:space="preserve">состоялся в </w:t>
      </w:r>
      <w:r w:rsidR="00D77404" w:rsidRPr="00467418">
        <w:rPr>
          <w:rFonts w:ascii="Times New Roman" w:hAnsi="Times New Roman"/>
          <w:sz w:val="28"/>
          <w:szCs w:val="28"/>
        </w:rPr>
        <w:t>октябре</w:t>
      </w:r>
      <w:r w:rsidR="008376D6" w:rsidRPr="00467418">
        <w:rPr>
          <w:rFonts w:ascii="Times New Roman" w:hAnsi="Times New Roman"/>
          <w:sz w:val="28"/>
          <w:szCs w:val="28"/>
        </w:rPr>
        <w:t xml:space="preserve"> 2020 года, в формате видеоконференции</w:t>
      </w:r>
      <w:r w:rsidR="00D77404">
        <w:rPr>
          <w:rFonts w:ascii="Times New Roman" w:hAnsi="Times New Roman"/>
          <w:sz w:val="28"/>
          <w:szCs w:val="28"/>
        </w:rPr>
        <w:t>;</w:t>
      </w:r>
    </w:p>
    <w:p w14:paraId="720084DA" w14:textId="77777777" w:rsidR="00450EF3" w:rsidRPr="00DD61C9" w:rsidRDefault="00450EF3" w:rsidP="00F90800">
      <w:pPr>
        <w:pStyle w:val="af5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- </w:t>
      </w:r>
      <w:r w:rsidRPr="00450EF3">
        <w:rPr>
          <w:rFonts w:ascii="Times New Roman" w:hAnsi="Times New Roman"/>
          <w:sz w:val="28"/>
          <w:szCs w:val="28"/>
        </w:rPr>
        <w:t>общер</w:t>
      </w:r>
      <w:r w:rsidRPr="00DD61C9">
        <w:rPr>
          <w:rFonts w:ascii="Times New Roman" w:hAnsi="Times New Roman"/>
          <w:sz w:val="28"/>
          <w:szCs w:val="28"/>
        </w:rPr>
        <w:t>оссийск</w:t>
      </w:r>
      <w:r w:rsidR="00D77404">
        <w:rPr>
          <w:rFonts w:ascii="Times New Roman" w:hAnsi="Times New Roman"/>
          <w:sz w:val="28"/>
          <w:szCs w:val="28"/>
        </w:rPr>
        <w:t>ом</w:t>
      </w:r>
      <w:r w:rsidRPr="00DD61C9">
        <w:rPr>
          <w:rFonts w:ascii="Times New Roman" w:hAnsi="Times New Roman"/>
          <w:sz w:val="28"/>
          <w:szCs w:val="28"/>
        </w:rPr>
        <w:t xml:space="preserve"> конкурс</w:t>
      </w:r>
      <w:r w:rsidR="00D77404">
        <w:rPr>
          <w:rFonts w:ascii="Times New Roman" w:hAnsi="Times New Roman"/>
          <w:sz w:val="28"/>
          <w:szCs w:val="28"/>
        </w:rPr>
        <w:t>е</w:t>
      </w:r>
      <w:r w:rsidRPr="00DD61C9">
        <w:rPr>
          <w:rFonts w:ascii="Times New Roman" w:hAnsi="Times New Roman"/>
          <w:sz w:val="28"/>
          <w:szCs w:val="28"/>
        </w:rPr>
        <w:t xml:space="preserve"> туристских информационных центров (ТИЦ) 03 — 09 марта 2020 г.</w:t>
      </w:r>
      <w:r>
        <w:rPr>
          <w:rFonts w:ascii="Times New Roman" w:hAnsi="Times New Roman"/>
          <w:sz w:val="28"/>
          <w:szCs w:val="28"/>
        </w:rPr>
        <w:t>;</w:t>
      </w:r>
    </w:p>
    <w:p w14:paraId="18F58600" w14:textId="77777777" w:rsidR="00450EF3" w:rsidRDefault="00450EF3" w:rsidP="00F90800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61C9">
        <w:rPr>
          <w:rFonts w:ascii="Times New Roman" w:hAnsi="Times New Roman"/>
          <w:b/>
          <w:bCs/>
          <w:color w:val="1D2129"/>
          <w:sz w:val="28"/>
          <w:szCs w:val="28"/>
        </w:rPr>
        <w:lastRenderedPageBreak/>
        <w:t xml:space="preserve"> </w:t>
      </w:r>
      <w:r w:rsidR="003B0493">
        <w:rPr>
          <w:rFonts w:ascii="Times New Roman" w:hAnsi="Times New Roman"/>
          <w:b/>
          <w:bCs/>
          <w:color w:val="1D212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1D2129"/>
          <w:sz w:val="28"/>
          <w:szCs w:val="28"/>
        </w:rPr>
        <w:t xml:space="preserve"> - </w:t>
      </w:r>
      <w:r w:rsidRPr="00DD61C9">
        <w:rPr>
          <w:rFonts w:ascii="Times New Roman" w:hAnsi="Times New Roman"/>
          <w:color w:val="1D2129"/>
          <w:sz w:val="28"/>
          <w:szCs w:val="28"/>
        </w:rPr>
        <w:t>Федеральн</w:t>
      </w:r>
      <w:r w:rsidR="00D77404">
        <w:rPr>
          <w:rFonts w:ascii="Times New Roman" w:hAnsi="Times New Roman"/>
          <w:color w:val="1D2129"/>
          <w:sz w:val="28"/>
          <w:szCs w:val="28"/>
        </w:rPr>
        <w:t>ом</w:t>
      </w:r>
      <w:r w:rsidRPr="00DD61C9">
        <w:rPr>
          <w:rFonts w:ascii="Times New Roman" w:hAnsi="Times New Roman"/>
          <w:color w:val="1D2129"/>
          <w:sz w:val="28"/>
          <w:szCs w:val="28"/>
        </w:rPr>
        <w:t xml:space="preserve"> к</w:t>
      </w:r>
      <w:r w:rsidRPr="00DD61C9">
        <w:rPr>
          <w:rFonts w:ascii="Times New Roman" w:hAnsi="Times New Roman"/>
          <w:sz w:val="28"/>
          <w:szCs w:val="28"/>
        </w:rPr>
        <w:t>онкурс</w:t>
      </w:r>
      <w:r w:rsidR="00D77404">
        <w:rPr>
          <w:rFonts w:ascii="Times New Roman" w:hAnsi="Times New Roman"/>
          <w:sz w:val="28"/>
          <w:szCs w:val="28"/>
        </w:rPr>
        <w:t>е</w:t>
      </w:r>
      <w:r w:rsidRPr="00DD61C9">
        <w:rPr>
          <w:rFonts w:ascii="Times New Roman" w:hAnsi="Times New Roman"/>
          <w:sz w:val="28"/>
          <w:szCs w:val="28"/>
        </w:rPr>
        <w:t xml:space="preserve"> на предоставление субсидий из федерального бюджета на грантовую поддержку общественных и предпринимательских инициатив, направленных на развитие внутреннего и въездного туризма с проектом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DD61C9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DD61C9">
        <w:rPr>
          <w:rFonts w:ascii="Times New Roman" w:hAnsi="Times New Roman"/>
          <w:sz w:val="28"/>
          <w:szCs w:val="28"/>
        </w:rPr>
        <w:t>запуск</w:t>
      </w:r>
      <w:r>
        <w:rPr>
          <w:rFonts w:ascii="Times New Roman" w:hAnsi="Times New Roman"/>
          <w:sz w:val="28"/>
          <w:szCs w:val="28"/>
        </w:rPr>
        <w:t>у</w:t>
      </w:r>
      <w:r w:rsidRPr="00DD61C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D61C9">
        <w:rPr>
          <w:rFonts w:ascii="Times New Roman" w:hAnsi="Times New Roman"/>
          <w:sz w:val="28"/>
          <w:szCs w:val="28"/>
        </w:rPr>
        <w:t>кикшеринга</w:t>
      </w:r>
      <w:proofErr w:type="spellEnd"/>
      <w:r w:rsidRPr="00DD61C9">
        <w:rPr>
          <w:rFonts w:ascii="Times New Roman" w:hAnsi="Times New Roman"/>
          <w:sz w:val="28"/>
          <w:szCs w:val="28"/>
        </w:rPr>
        <w:t xml:space="preserve"> в Светлогорске, октябрь 2020</w:t>
      </w:r>
      <w:r>
        <w:rPr>
          <w:rFonts w:ascii="Times New Roman" w:hAnsi="Times New Roman"/>
          <w:sz w:val="28"/>
          <w:szCs w:val="28"/>
        </w:rPr>
        <w:t xml:space="preserve"> г</w:t>
      </w:r>
      <w:r w:rsidR="001C0249">
        <w:rPr>
          <w:rFonts w:ascii="Times New Roman" w:hAnsi="Times New Roman"/>
          <w:sz w:val="28"/>
          <w:szCs w:val="28"/>
        </w:rPr>
        <w:t>од.</w:t>
      </w:r>
    </w:p>
    <w:p w14:paraId="1E226992" w14:textId="77777777" w:rsidR="00F90800" w:rsidRDefault="00383608" w:rsidP="00A615AC">
      <w:pPr>
        <w:pStyle w:val="msobodytextmrcssattr"/>
        <w:tabs>
          <w:tab w:val="left" w:pos="851"/>
        </w:tabs>
        <w:spacing w:before="0" w:beforeAutospacing="0" w:after="0" w:afterAutospacing="0"/>
        <w:jc w:val="both"/>
        <w:rPr>
          <w:rStyle w:val="aff1"/>
          <w:rFonts w:ascii="Times New Roman" w:hAnsi="Times New Roman" w:cs="Times New Roman"/>
          <w:b w:val="0"/>
          <w:bCs w:val="0"/>
          <w:sz w:val="28"/>
          <w:szCs w:val="28"/>
        </w:rPr>
      </w:pPr>
      <w:r w:rsidRPr="00383608">
        <w:rPr>
          <w:rFonts w:ascii="Times New Roman" w:hAnsi="Times New Roman"/>
          <w:sz w:val="28"/>
          <w:szCs w:val="28"/>
        </w:rPr>
        <w:t xml:space="preserve">        </w:t>
      </w:r>
      <w:r w:rsidR="00C6099B">
        <w:rPr>
          <w:rFonts w:ascii="Times New Roman" w:hAnsi="Times New Roman"/>
          <w:sz w:val="28"/>
          <w:szCs w:val="28"/>
        </w:rPr>
        <w:t xml:space="preserve">   </w:t>
      </w:r>
      <w:r w:rsidR="00A41802">
        <w:rPr>
          <w:rFonts w:ascii="Times New Roman" w:hAnsi="Times New Roman"/>
          <w:sz w:val="28"/>
          <w:szCs w:val="28"/>
        </w:rPr>
        <w:t>С</w:t>
      </w:r>
      <w:r w:rsidRPr="00383608">
        <w:rPr>
          <w:rFonts w:ascii="Times New Roman" w:hAnsi="Times New Roman"/>
          <w:sz w:val="28"/>
          <w:szCs w:val="28"/>
        </w:rPr>
        <w:t xml:space="preserve">овместно с ГП КО </w:t>
      </w:r>
      <w:r w:rsidR="00D930C5">
        <w:rPr>
          <w:rFonts w:ascii="Times New Roman" w:hAnsi="Times New Roman"/>
          <w:sz w:val="28"/>
          <w:szCs w:val="28"/>
        </w:rPr>
        <w:t>«</w:t>
      </w:r>
      <w:r w:rsidRPr="00383608">
        <w:rPr>
          <w:rFonts w:ascii="Times New Roman" w:hAnsi="Times New Roman"/>
          <w:sz w:val="28"/>
          <w:szCs w:val="28"/>
        </w:rPr>
        <w:t>Автовокзал</w:t>
      </w:r>
      <w:r w:rsidR="00D930C5">
        <w:rPr>
          <w:rFonts w:ascii="Times New Roman" w:hAnsi="Times New Roman"/>
          <w:sz w:val="28"/>
          <w:szCs w:val="28"/>
        </w:rPr>
        <w:t>»</w:t>
      </w:r>
      <w:r w:rsidRPr="00383608">
        <w:rPr>
          <w:rFonts w:ascii="Times New Roman" w:hAnsi="Times New Roman"/>
          <w:sz w:val="28"/>
          <w:szCs w:val="28"/>
        </w:rPr>
        <w:t xml:space="preserve"> г. Калининграда, при поддержке Министерства по культуре и </w:t>
      </w:r>
      <w:r w:rsidR="005B6564" w:rsidRPr="00383608">
        <w:rPr>
          <w:rFonts w:ascii="Times New Roman" w:hAnsi="Times New Roman"/>
          <w:sz w:val="28"/>
          <w:szCs w:val="28"/>
        </w:rPr>
        <w:t>туризма Калининградской</w:t>
      </w:r>
      <w:r w:rsidRPr="00383608">
        <w:rPr>
          <w:rFonts w:ascii="Times New Roman" w:hAnsi="Times New Roman"/>
          <w:sz w:val="28"/>
          <w:szCs w:val="28"/>
        </w:rPr>
        <w:t xml:space="preserve"> области</w:t>
      </w:r>
      <w:r w:rsidR="00C3469E">
        <w:rPr>
          <w:rFonts w:ascii="Times New Roman" w:hAnsi="Times New Roman"/>
          <w:sz w:val="28"/>
          <w:szCs w:val="28"/>
        </w:rPr>
        <w:t>,</w:t>
      </w:r>
      <w:r w:rsidRPr="00383608">
        <w:rPr>
          <w:rFonts w:ascii="Times New Roman" w:hAnsi="Times New Roman"/>
          <w:sz w:val="28"/>
          <w:szCs w:val="28"/>
        </w:rPr>
        <w:t xml:space="preserve"> разработан проект </w:t>
      </w:r>
      <w:r>
        <w:rPr>
          <w:rFonts w:ascii="Times New Roman" w:hAnsi="Times New Roman"/>
          <w:sz w:val="28"/>
          <w:szCs w:val="28"/>
        </w:rPr>
        <w:t>«</w:t>
      </w:r>
      <w:r w:rsidRPr="00383608">
        <w:rPr>
          <w:rFonts w:ascii="Times New Roman" w:hAnsi="Times New Roman"/>
          <w:sz w:val="28"/>
          <w:szCs w:val="28"/>
        </w:rPr>
        <w:t>Рейс выходного дня</w:t>
      </w:r>
      <w:r>
        <w:rPr>
          <w:rFonts w:ascii="Times New Roman" w:hAnsi="Times New Roman"/>
          <w:sz w:val="28"/>
          <w:szCs w:val="28"/>
        </w:rPr>
        <w:t>»</w:t>
      </w:r>
      <w:r w:rsidR="00A41802">
        <w:rPr>
          <w:rFonts w:ascii="Times New Roman" w:hAnsi="Times New Roman"/>
          <w:sz w:val="28"/>
          <w:szCs w:val="28"/>
        </w:rPr>
        <w:t>,</w:t>
      </w:r>
      <w:r w:rsidR="00A41802" w:rsidRPr="00A41802">
        <w:rPr>
          <w:color w:val="861106"/>
        </w:rPr>
        <w:t xml:space="preserve"> </w:t>
      </w:r>
      <w:r w:rsidR="00A41802" w:rsidRPr="00A41802">
        <w:rPr>
          <w:rStyle w:val="aff1"/>
          <w:rFonts w:ascii="Times New Roman" w:hAnsi="Times New Roman" w:cs="Times New Roman"/>
          <w:b w:val="0"/>
          <w:bCs w:val="0"/>
          <w:sz w:val="28"/>
          <w:szCs w:val="28"/>
        </w:rPr>
        <w:t>направленный на развитие туристских направлений в муниципалитетах области с использованием регулярных межмуниципальных автобусных маршрутов</w:t>
      </w:r>
      <w:r w:rsidR="00F90800">
        <w:rPr>
          <w:rStyle w:val="aff1"/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14:paraId="2938C907" w14:textId="77777777" w:rsidR="00383608" w:rsidRDefault="00450EF3" w:rsidP="00F90800">
      <w:pPr>
        <w:pStyle w:val="msobodytextmrcssattr"/>
        <w:spacing w:before="0" w:beforeAutospacing="0" w:after="0" w:afterAutospacing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D930C5">
        <w:rPr>
          <w:rFonts w:ascii="Times New Roman" w:hAnsi="Times New Roman"/>
          <w:sz w:val="28"/>
          <w:szCs w:val="28"/>
        </w:rPr>
        <w:t xml:space="preserve"> </w:t>
      </w:r>
      <w:r w:rsidR="00C6099B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6099B">
        <w:rPr>
          <w:rFonts w:ascii="Times New Roman" w:hAnsi="Times New Roman"/>
          <w:sz w:val="28"/>
          <w:szCs w:val="28"/>
        </w:rPr>
        <w:t xml:space="preserve"> </w:t>
      </w:r>
      <w:r w:rsidRPr="00450EF3">
        <w:rPr>
          <w:rFonts w:ascii="Times New Roman" w:hAnsi="Times New Roman"/>
          <w:sz w:val="28"/>
          <w:szCs w:val="28"/>
        </w:rPr>
        <w:t>Издание и распространение имиджевых информационных печатных материалов о Светлогорске: «Календарь событий в Светлогорске</w:t>
      </w:r>
      <w:r w:rsidRPr="00DD61C9">
        <w:rPr>
          <w:rFonts w:ascii="Times New Roman" w:hAnsi="Times New Roman"/>
          <w:sz w:val="28"/>
          <w:szCs w:val="28"/>
        </w:rPr>
        <w:t>-2020» (4</w:t>
      </w:r>
      <w:r w:rsidR="00577F68">
        <w:rPr>
          <w:rFonts w:ascii="Times New Roman" w:hAnsi="Times New Roman"/>
          <w:sz w:val="28"/>
          <w:szCs w:val="28"/>
        </w:rPr>
        <w:t xml:space="preserve"> </w:t>
      </w:r>
      <w:r w:rsidRPr="00DD61C9">
        <w:rPr>
          <w:rFonts w:ascii="Times New Roman" w:hAnsi="Times New Roman"/>
          <w:sz w:val="28"/>
          <w:szCs w:val="28"/>
        </w:rPr>
        <w:t xml:space="preserve">000 шт.), актуализированные индивидуальные туристические маршруты «Достопримечательности курорта», "Архитектурные памятники курорта", "Известные люди курорта", "Музеи и выставки курорта" (18 000 шт.). </w:t>
      </w:r>
    </w:p>
    <w:p w14:paraId="0284D3DC" w14:textId="77777777" w:rsidR="00450EF3" w:rsidRDefault="00383608" w:rsidP="00F90800">
      <w:pPr>
        <w:pStyle w:val="af5"/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C6099B">
        <w:rPr>
          <w:rFonts w:ascii="Times New Roman" w:hAnsi="Times New Roman"/>
          <w:sz w:val="28"/>
          <w:szCs w:val="28"/>
        </w:rPr>
        <w:t xml:space="preserve">   </w:t>
      </w:r>
      <w:r w:rsidR="00450EF3" w:rsidRPr="00DD61C9">
        <w:rPr>
          <w:rFonts w:ascii="Times New Roman" w:hAnsi="Times New Roman"/>
          <w:sz w:val="28"/>
          <w:szCs w:val="28"/>
        </w:rPr>
        <w:t>Дополнительно, для удобства туристов, ежемесячно составляются, печатаются и распространяются в виде раздаточного материала сводный график экскурсий с выездами из Светлогорска и подробный календарь событий на ближайший месяц.</w:t>
      </w:r>
    </w:p>
    <w:p w14:paraId="3CC048E2" w14:textId="77777777" w:rsidR="005B6564" w:rsidRDefault="005B6564" w:rsidP="00F90800">
      <w:pPr>
        <w:pStyle w:val="af5"/>
        <w:tabs>
          <w:tab w:val="left" w:pos="851"/>
          <w:tab w:val="left" w:pos="99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C6099B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>В рамках реализации программы «Развития туризма»:</w:t>
      </w:r>
    </w:p>
    <w:p w14:paraId="37B8D527" w14:textId="77777777" w:rsidR="00450EF3" w:rsidRPr="0061174B" w:rsidRDefault="008376D6" w:rsidP="00F90800">
      <w:pPr>
        <w:pStyle w:val="af5"/>
        <w:spacing w:line="240" w:lineRule="auto"/>
      </w:pPr>
      <w:r w:rsidRPr="008376D6">
        <w:rPr>
          <w:rFonts w:ascii="Times New Roman" w:hAnsi="Times New Roman"/>
          <w:sz w:val="28"/>
          <w:szCs w:val="28"/>
        </w:rPr>
        <w:t xml:space="preserve">       </w:t>
      </w:r>
      <w:r w:rsidR="003B0493">
        <w:rPr>
          <w:rFonts w:ascii="Times New Roman" w:hAnsi="Times New Roman"/>
          <w:sz w:val="28"/>
          <w:szCs w:val="28"/>
        </w:rPr>
        <w:t xml:space="preserve">    </w:t>
      </w:r>
      <w:r w:rsidRPr="008376D6">
        <w:rPr>
          <w:rFonts w:ascii="Times New Roman" w:hAnsi="Times New Roman"/>
          <w:sz w:val="28"/>
          <w:szCs w:val="28"/>
        </w:rPr>
        <w:t xml:space="preserve">В течение всего 2020 года проводились бесплатные пешеходные экскурсии для туристов со Смотрителем озера. </w:t>
      </w:r>
    </w:p>
    <w:p w14:paraId="48D61BD9" w14:textId="77777777" w:rsidR="00450EF3" w:rsidRDefault="00D23D82" w:rsidP="00F90800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5EE522C" wp14:editId="02D35EBE">
            <wp:simplePos x="0" y="0"/>
            <wp:positionH relativeFrom="column">
              <wp:posOffset>3810</wp:posOffset>
            </wp:positionH>
            <wp:positionV relativeFrom="paragraph">
              <wp:posOffset>201930</wp:posOffset>
            </wp:positionV>
            <wp:extent cx="2990850" cy="2584450"/>
            <wp:effectExtent l="0" t="0" r="0" b="635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13"/>
    <w:p w14:paraId="58F73623" w14:textId="77777777" w:rsidR="001767E7" w:rsidRDefault="001767E7" w:rsidP="00515276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1EE4C28B" w14:textId="77777777" w:rsidR="001767E7" w:rsidRDefault="001767E7" w:rsidP="00515276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1E66310" wp14:editId="7E730D97">
            <wp:extent cx="3238500" cy="22936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66" cy="230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82291" w14:textId="77777777" w:rsidR="008376D6" w:rsidRPr="00632260" w:rsidRDefault="001767E7" w:rsidP="00C121DF">
      <w:pPr>
        <w:pStyle w:val="af5"/>
        <w:tabs>
          <w:tab w:val="left" w:pos="851"/>
        </w:tabs>
        <w:spacing w:line="240" w:lineRule="auto"/>
        <w:jc w:val="both"/>
      </w:pPr>
      <w:r>
        <w:rPr>
          <w:rFonts w:ascii="Times New Roman" w:hAnsi="Times New Roman"/>
          <w:sz w:val="28"/>
          <w:szCs w:val="28"/>
        </w:rPr>
        <w:br w:type="textWrapping" w:clear="all"/>
      </w:r>
      <w:bookmarkStart w:id="14" w:name="_Hlk66344410"/>
      <w:r w:rsidR="002E6418">
        <w:rPr>
          <w:rFonts w:ascii="Times New Roman" w:hAnsi="Times New Roman"/>
          <w:sz w:val="28"/>
          <w:szCs w:val="28"/>
        </w:rPr>
        <w:t xml:space="preserve">       </w:t>
      </w:r>
      <w:r w:rsidR="003B0493">
        <w:rPr>
          <w:rFonts w:ascii="Times New Roman" w:hAnsi="Times New Roman"/>
          <w:sz w:val="28"/>
          <w:szCs w:val="28"/>
        </w:rPr>
        <w:t xml:space="preserve">    </w:t>
      </w:r>
      <w:r w:rsidR="008376D6" w:rsidRPr="008376D6">
        <w:rPr>
          <w:rFonts w:ascii="Times New Roman" w:hAnsi="Times New Roman"/>
          <w:color w:val="000000"/>
          <w:sz w:val="28"/>
          <w:szCs w:val="28"/>
        </w:rPr>
        <w:t xml:space="preserve">Проект: «Смотритель озера» в феврале 2020 года стал победителем второй премии «Серебряный Лучник — СЗФО» в номинации </w:t>
      </w:r>
      <w:r w:rsidR="008B7B3A">
        <w:rPr>
          <w:rFonts w:ascii="Times New Roman" w:hAnsi="Times New Roman"/>
          <w:color w:val="000000"/>
          <w:sz w:val="28"/>
          <w:szCs w:val="28"/>
        </w:rPr>
        <w:t>«</w:t>
      </w:r>
      <w:r w:rsidR="008376D6" w:rsidRPr="008376D6">
        <w:rPr>
          <w:rFonts w:ascii="Times New Roman" w:hAnsi="Times New Roman"/>
          <w:color w:val="000000"/>
          <w:sz w:val="28"/>
          <w:szCs w:val="28"/>
        </w:rPr>
        <w:t xml:space="preserve">Лучший проект в области развития и продвижения </w:t>
      </w:r>
      <w:r w:rsidR="00D77404" w:rsidRPr="008376D6">
        <w:rPr>
          <w:rFonts w:ascii="Times New Roman" w:hAnsi="Times New Roman"/>
          <w:color w:val="000000"/>
          <w:sz w:val="28"/>
          <w:szCs w:val="28"/>
        </w:rPr>
        <w:t>территорий</w:t>
      </w:r>
      <w:r w:rsidR="00D77404">
        <w:rPr>
          <w:rFonts w:ascii="Times New Roman" w:hAnsi="Times New Roman"/>
          <w:color w:val="000000"/>
          <w:sz w:val="28"/>
          <w:szCs w:val="28"/>
        </w:rPr>
        <w:t>»</w:t>
      </w:r>
      <w:r w:rsidR="00D77404" w:rsidRPr="008376D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77404">
        <w:rPr>
          <w:rFonts w:ascii="Times New Roman" w:hAnsi="Times New Roman"/>
          <w:color w:val="000000"/>
          <w:sz w:val="28"/>
          <w:szCs w:val="28"/>
        </w:rPr>
        <w:t>в</w:t>
      </w:r>
      <w:r w:rsidR="008376D6">
        <w:rPr>
          <w:rFonts w:ascii="Times New Roman" w:hAnsi="Times New Roman"/>
          <w:color w:val="000000"/>
          <w:sz w:val="28"/>
          <w:szCs w:val="28"/>
        </w:rPr>
        <w:t xml:space="preserve"> г.</w:t>
      </w:r>
      <w:r w:rsidR="00D7740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376D6" w:rsidRPr="008376D6">
        <w:rPr>
          <w:rFonts w:ascii="Times New Roman" w:hAnsi="Times New Roman"/>
          <w:color w:val="000000"/>
          <w:sz w:val="28"/>
          <w:szCs w:val="28"/>
        </w:rPr>
        <w:t>Санкт- Петербург.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36"/>
        <w:gridCol w:w="4733"/>
      </w:tblGrid>
      <w:tr w:rsidR="00880B81" w14:paraId="4F970F7F" w14:textId="77777777" w:rsidTr="008376D6">
        <w:trPr>
          <w:trHeight w:val="3329"/>
        </w:trPr>
        <w:tc>
          <w:tcPr>
            <w:tcW w:w="5436" w:type="dxa"/>
            <w:vAlign w:val="center"/>
          </w:tcPr>
          <w:p w14:paraId="5822E6DF" w14:textId="77777777" w:rsidR="00880B81" w:rsidRDefault="00880B81" w:rsidP="005B6564">
            <w:pPr>
              <w:pStyle w:val="af5"/>
              <w:spacing w:after="0"/>
              <w:jc w:val="both"/>
              <w:rPr>
                <w:rFonts w:ascii="Times New Roman" w:hAnsi="Times New Roman"/>
                <w:b/>
                <w:bCs/>
                <w:color w:val="1D2129"/>
                <w:sz w:val="28"/>
                <w:szCs w:val="28"/>
              </w:rPr>
            </w:pPr>
            <w:r w:rsidRPr="002E38C7">
              <w:rPr>
                <w:noProof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1EDD5436" wp14:editId="2BF45F47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-2023745</wp:posOffset>
                  </wp:positionV>
                  <wp:extent cx="2933700" cy="1828800"/>
                  <wp:effectExtent l="190500" t="190500" r="190500" b="19050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3" w:type="dxa"/>
            <w:vAlign w:val="center"/>
          </w:tcPr>
          <w:p w14:paraId="4DFFDCD1" w14:textId="77777777" w:rsidR="00880B81" w:rsidRDefault="008376D6" w:rsidP="0012421C">
            <w:pPr>
              <w:pStyle w:val="af5"/>
              <w:spacing w:after="0" w:line="240" w:lineRule="auto"/>
              <w:jc w:val="both"/>
              <w:rPr>
                <w:rFonts w:ascii="Times New Roman" w:hAnsi="Times New Roman"/>
                <w:color w:val="1D2129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1D2129"/>
                <w:sz w:val="28"/>
                <w:szCs w:val="28"/>
              </w:rPr>
              <w:t>-</w:t>
            </w:r>
            <w:r w:rsidR="00880B81">
              <w:rPr>
                <w:rFonts w:ascii="Times New Roman" w:hAnsi="Times New Roman"/>
                <w:b/>
                <w:bCs/>
                <w:color w:val="1D2129"/>
                <w:sz w:val="28"/>
                <w:szCs w:val="28"/>
              </w:rPr>
              <w:t xml:space="preserve"> </w:t>
            </w:r>
            <w:r w:rsidR="00880B81" w:rsidRPr="003B0493">
              <w:rPr>
                <w:rFonts w:ascii="Times New Roman" w:hAnsi="Times New Roman"/>
                <w:sz w:val="28"/>
                <w:szCs w:val="28"/>
              </w:rPr>
              <w:t>Разработаны новые квест-маршруты по Светлогорску</w:t>
            </w:r>
            <w:r w:rsidR="00880B81" w:rsidRPr="003B049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="00880B81" w:rsidRPr="003B0493">
              <w:rPr>
                <w:rFonts w:ascii="Times New Roman" w:hAnsi="Times New Roman"/>
                <w:sz w:val="28"/>
                <w:szCs w:val="28"/>
              </w:rPr>
              <w:t>для детских групп по озеру Тихое и парку творчества «Муза», "Сказочный Светлогорск" для возрастных категорий 7+, 12+ и тематические квесты для взрослых</w:t>
            </w:r>
            <w:r w:rsidR="00880B81">
              <w:rPr>
                <w:rFonts w:ascii="Times New Roman" w:hAnsi="Times New Roman"/>
                <w:color w:val="1D2129"/>
                <w:sz w:val="28"/>
                <w:szCs w:val="28"/>
              </w:rPr>
              <w:t>.</w:t>
            </w:r>
          </w:p>
          <w:p w14:paraId="6BC715AA" w14:textId="77777777" w:rsidR="00880B81" w:rsidRDefault="00880B81" w:rsidP="005B6564">
            <w:pPr>
              <w:pStyle w:val="af5"/>
              <w:spacing w:after="0"/>
              <w:jc w:val="both"/>
              <w:rPr>
                <w:rFonts w:ascii="Times New Roman" w:hAnsi="Times New Roman"/>
                <w:b/>
                <w:bCs/>
                <w:color w:val="1D2129"/>
                <w:sz w:val="28"/>
                <w:szCs w:val="28"/>
              </w:rPr>
            </w:pPr>
          </w:p>
        </w:tc>
      </w:tr>
    </w:tbl>
    <w:p w14:paraId="713A54F9" w14:textId="77777777" w:rsidR="00E47F1C" w:rsidRPr="00712332" w:rsidRDefault="00880B81" w:rsidP="0012421C">
      <w:pPr>
        <w:pStyle w:val="af5"/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8F80174" wp14:editId="3D5CB71A">
            <wp:simplePos x="0" y="0"/>
            <wp:positionH relativeFrom="column">
              <wp:posOffset>3810</wp:posOffset>
            </wp:positionH>
            <wp:positionV relativeFrom="paragraph">
              <wp:posOffset>667385</wp:posOffset>
            </wp:positionV>
            <wp:extent cx="2990850" cy="2343785"/>
            <wp:effectExtent l="190500" t="190500" r="190500" b="189865"/>
            <wp:wrapSquare wrapText="bothSides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34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</w:t>
      </w:r>
    </w:p>
    <w:p w14:paraId="65DACC7D" w14:textId="77777777" w:rsidR="00D77404" w:rsidRPr="000F29F6" w:rsidRDefault="00D77404" w:rsidP="00DF2103">
      <w:pPr>
        <w:pStyle w:val="af5"/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DF21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7404">
        <w:rPr>
          <w:rFonts w:ascii="Times New Roman" w:hAnsi="Times New Roman"/>
          <w:sz w:val="28"/>
          <w:szCs w:val="28"/>
        </w:rPr>
        <w:t xml:space="preserve">Изготовлен новый </w:t>
      </w:r>
      <w:r w:rsidRPr="00A67C36">
        <w:rPr>
          <w:rFonts w:ascii="Times New Roman" w:hAnsi="Times New Roman"/>
          <w:sz w:val="28"/>
          <w:szCs w:val="28"/>
        </w:rPr>
        <w:t>современный</w:t>
      </w:r>
      <w:r w:rsidRPr="00D77404">
        <w:rPr>
          <w:rFonts w:ascii="Times New Roman" w:hAnsi="Times New Roman"/>
          <w:sz w:val="28"/>
          <w:szCs w:val="28"/>
        </w:rPr>
        <w:t xml:space="preserve"> видеоролик о туристической привлекательности курорта «Светлогорск - место нашей встречи». Видеоролик имеет русско- и англоязычную версии, различные форматы (от 15 до 90 секунд) для возможности самого широкого использования — от размещения на интернет-ресурсах и в социальных сетях</w:t>
      </w:r>
      <w:r w:rsidR="00C3469E">
        <w:rPr>
          <w:rFonts w:ascii="Times New Roman" w:hAnsi="Times New Roman"/>
          <w:sz w:val="28"/>
          <w:szCs w:val="28"/>
        </w:rPr>
        <w:t>,</w:t>
      </w:r>
      <w:r w:rsidRPr="00D77404">
        <w:rPr>
          <w:rFonts w:ascii="Times New Roman" w:hAnsi="Times New Roman"/>
          <w:sz w:val="28"/>
          <w:szCs w:val="28"/>
        </w:rPr>
        <w:t xml:space="preserve"> до использования в качестве видеопрезентаций на туристских выставках и конференциях и демонстрации гостям региона в зоне прилета аэропорта. По итогам Международного конкурса туристских видеопрезентаций </w:t>
      </w:r>
      <w:r>
        <w:rPr>
          <w:rFonts w:ascii="Times New Roman" w:hAnsi="Times New Roman"/>
          <w:sz w:val="28"/>
          <w:szCs w:val="28"/>
        </w:rPr>
        <w:t>«</w:t>
      </w:r>
      <w:r w:rsidRPr="00D77404">
        <w:rPr>
          <w:rFonts w:ascii="Times New Roman" w:hAnsi="Times New Roman"/>
          <w:sz w:val="28"/>
          <w:szCs w:val="28"/>
        </w:rPr>
        <w:t xml:space="preserve">Диво Евразии» видеоролик о Светлогорске </w:t>
      </w:r>
      <w:r>
        <w:rPr>
          <w:rFonts w:ascii="Times New Roman" w:hAnsi="Times New Roman"/>
          <w:sz w:val="28"/>
          <w:szCs w:val="28"/>
        </w:rPr>
        <w:t>«</w:t>
      </w:r>
      <w:r w:rsidRPr="00D77404">
        <w:rPr>
          <w:rFonts w:ascii="Times New Roman" w:hAnsi="Times New Roman"/>
          <w:sz w:val="28"/>
          <w:szCs w:val="28"/>
        </w:rPr>
        <w:t>Светлогорск - место нашей встречи</w:t>
      </w:r>
      <w:r>
        <w:rPr>
          <w:rFonts w:ascii="Times New Roman" w:hAnsi="Times New Roman"/>
          <w:sz w:val="28"/>
          <w:szCs w:val="28"/>
        </w:rPr>
        <w:t>»</w:t>
      </w:r>
      <w:r w:rsidRPr="00D77404">
        <w:rPr>
          <w:rFonts w:ascii="Times New Roman" w:hAnsi="Times New Roman"/>
          <w:sz w:val="28"/>
          <w:szCs w:val="28"/>
        </w:rPr>
        <w:t xml:space="preserve"> занял призовое 3 место в номинации </w:t>
      </w:r>
      <w:r>
        <w:rPr>
          <w:rFonts w:ascii="Times New Roman" w:hAnsi="Times New Roman"/>
          <w:sz w:val="28"/>
          <w:szCs w:val="28"/>
        </w:rPr>
        <w:t>«</w:t>
      </w:r>
      <w:r w:rsidRPr="00D77404">
        <w:rPr>
          <w:rFonts w:ascii="Times New Roman" w:hAnsi="Times New Roman"/>
          <w:sz w:val="28"/>
          <w:szCs w:val="28"/>
        </w:rPr>
        <w:t xml:space="preserve">Туристские </w:t>
      </w:r>
      <w:r w:rsidRPr="00401586">
        <w:rPr>
          <w:rFonts w:ascii="Times New Roman" w:hAnsi="Times New Roman"/>
          <w:sz w:val="28"/>
          <w:szCs w:val="28"/>
        </w:rPr>
        <w:t xml:space="preserve">дестинации», </w:t>
      </w:r>
      <w:r w:rsidRPr="00D77404">
        <w:rPr>
          <w:rFonts w:ascii="Times New Roman" w:hAnsi="Times New Roman"/>
          <w:sz w:val="28"/>
          <w:szCs w:val="28"/>
        </w:rPr>
        <w:t>итоги которого были подведены 19 января 2021 года.</w:t>
      </w:r>
      <w:r w:rsidR="003B0493">
        <w:rPr>
          <w:rFonts w:ascii="Times New Roman" w:hAnsi="Times New Roman"/>
          <w:sz w:val="28"/>
          <w:szCs w:val="28"/>
        </w:rPr>
        <w:t xml:space="preserve"> </w:t>
      </w:r>
      <w:r w:rsidRPr="00D77404">
        <w:rPr>
          <w:rFonts w:ascii="Times New Roman" w:hAnsi="Times New Roman"/>
          <w:sz w:val="28"/>
          <w:szCs w:val="28"/>
        </w:rPr>
        <w:t xml:space="preserve">Победителями </w:t>
      </w:r>
      <w:r w:rsidR="00C3469E">
        <w:rPr>
          <w:rFonts w:ascii="Times New Roman" w:hAnsi="Times New Roman"/>
          <w:sz w:val="28"/>
          <w:szCs w:val="28"/>
        </w:rPr>
        <w:t xml:space="preserve">в </w:t>
      </w:r>
      <w:r w:rsidRPr="00D77404">
        <w:rPr>
          <w:rFonts w:ascii="Times New Roman" w:hAnsi="Times New Roman"/>
          <w:sz w:val="28"/>
          <w:szCs w:val="28"/>
        </w:rPr>
        <w:t xml:space="preserve">номинации также стали туристские видео Республики Казахстан, </w:t>
      </w:r>
      <w:proofErr w:type="spellStart"/>
      <w:r w:rsidRPr="00D77404">
        <w:rPr>
          <w:rFonts w:ascii="Times New Roman" w:hAnsi="Times New Roman"/>
          <w:sz w:val="28"/>
          <w:szCs w:val="28"/>
        </w:rPr>
        <w:t>ЭкоРеспублики</w:t>
      </w:r>
      <w:proofErr w:type="spellEnd"/>
      <w:r w:rsidRPr="00D77404">
        <w:rPr>
          <w:rFonts w:ascii="Times New Roman" w:hAnsi="Times New Roman"/>
          <w:sz w:val="28"/>
          <w:szCs w:val="28"/>
        </w:rPr>
        <w:t xml:space="preserve"> Коми, Карачаево-Черкесской Республики, Санкт-Петербурга и Ростовской области. </w:t>
      </w:r>
    </w:p>
    <w:p w14:paraId="15E3D751" w14:textId="77777777" w:rsidR="002E6418" w:rsidRPr="004079EA" w:rsidRDefault="00E47F1C" w:rsidP="00C121DF">
      <w:pPr>
        <w:pStyle w:val="af5"/>
        <w:tabs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079EA">
        <w:rPr>
          <w:rFonts w:ascii="Times New Roman" w:hAnsi="Times New Roman"/>
          <w:sz w:val="28"/>
          <w:szCs w:val="28"/>
        </w:rPr>
        <w:t xml:space="preserve">         </w:t>
      </w:r>
      <w:r w:rsidR="00880B81" w:rsidRPr="004079EA">
        <w:rPr>
          <w:rFonts w:ascii="Times New Roman" w:hAnsi="Times New Roman"/>
          <w:sz w:val="28"/>
          <w:szCs w:val="28"/>
        </w:rPr>
        <w:t xml:space="preserve"> </w:t>
      </w:r>
      <w:r w:rsidR="002E6418" w:rsidRPr="004079EA">
        <w:rPr>
          <w:rFonts w:ascii="Times New Roman" w:hAnsi="Times New Roman"/>
          <w:sz w:val="28"/>
          <w:szCs w:val="28"/>
        </w:rPr>
        <w:t>В течени</w:t>
      </w:r>
      <w:r w:rsidR="00C3469E">
        <w:rPr>
          <w:rFonts w:ascii="Times New Roman" w:hAnsi="Times New Roman"/>
          <w:sz w:val="28"/>
          <w:szCs w:val="28"/>
        </w:rPr>
        <w:t>е</w:t>
      </w:r>
      <w:r w:rsidR="002E6418" w:rsidRPr="004079EA">
        <w:rPr>
          <w:rFonts w:ascii="Times New Roman" w:hAnsi="Times New Roman"/>
          <w:sz w:val="28"/>
          <w:szCs w:val="28"/>
        </w:rPr>
        <w:t xml:space="preserve"> 2020 года, как</w:t>
      </w:r>
      <w:r w:rsidR="00C3469E">
        <w:rPr>
          <w:rFonts w:ascii="Times New Roman" w:hAnsi="Times New Roman"/>
          <w:sz w:val="28"/>
          <w:szCs w:val="28"/>
        </w:rPr>
        <w:t xml:space="preserve"> </w:t>
      </w:r>
      <w:r w:rsidR="002E6418" w:rsidRPr="004079EA">
        <w:rPr>
          <w:rFonts w:ascii="Times New Roman" w:hAnsi="Times New Roman"/>
          <w:sz w:val="28"/>
          <w:szCs w:val="28"/>
        </w:rPr>
        <w:t xml:space="preserve">и </w:t>
      </w:r>
      <w:r w:rsidR="00C3469E">
        <w:rPr>
          <w:rFonts w:ascii="Times New Roman" w:hAnsi="Times New Roman"/>
          <w:sz w:val="28"/>
          <w:szCs w:val="28"/>
        </w:rPr>
        <w:t xml:space="preserve">в </w:t>
      </w:r>
      <w:r w:rsidR="002E6418" w:rsidRPr="004079EA">
        <w:rPr>
          <w:rFonts w:ascii="Times New Roman" w:hAnsi="Times New Roman"/>
          <w:sz w:val="28"/>
          <w:szCs w:val="28"/>
        </w:rPr>
        <w:t>предшествующие годы</w:t>
      </w:r>
      <w:r w:rsidR="00C3469E">
        <w:rPr>
          <w:rFonts w:ascii="Times New Roman" w:hAnsi="Times New Roman"/>
          <w:sz w:val="28"/>
          <w:szCs w:val="28"/>
        </w:rPr>
        <w:t>,</w:t>
      </w:r>
      <w:r w:rsidR="002E6418" w:rsidRPr="004079EA">
        <w:rPr>
          <w:rFonts w:ascii="Times New Roman" w:hAnsi="Times New Roman"/>
          <w:sz w:val="28"/>
          <w:szCs w:val="28"/>
        </w:rPr>
        <w:t xml:space="preserve"> информационно- туристический центр проводит работу по продвижению г. Светлогорска на внутреннем   и международном рынках туристических услуг. </w:t>
      </w:r>
    </w:p>
    <w:p w14:paraId="60C7F439" w14:textId="77777777" w:rsidR="00483C6E" w:rsidRPr="004079EA" w:rsidRDefault="007D61FC" w:rsidP="004079EA">
      <w:pPr>
        <w:pStyle w:val="af5"/>
        <w:tabs>
          <w:tab w:val="left" w:pos="567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079EA">
        <w:rPr>
          <w:rFonts w:ascii="Times New Roman" w:hAnsi="Times New Roman"/>
          <w:sz w:val="28"/>
          <w:szCs w:val="28"/>
        </w:rPr>
        <w:t xml:space="preserve">     </w:t>
      </w:r>
      <w:r w:rsidR="00880B81" w:rsidRPr="004079EA">
        <w:rPr>
          <w:rFonts w:ascii="Times New Roman" w:hAnsi="Times New Roman"/>
          <w:sz w:val="28"/>
          <w:szCs w:val="28"/>
        </w:rPr>
        <w:t xml:space="preserve">    </w:t>
      </w:r>
      <w:r w:rsidR="00C3469E">
        <w:rPr>
          <w:rFonts w:ascii="Times New Roman" w:hAnsi="Times New Roman"/>
          <w:sz w:val="28"/>
          <w:szCs w:val="28"/>
        </w:rPr>
        <w:t>По р</w:t>
      </w:r>
      <w:r w:rsidR="00C3469E" w:rsidRPr="004079EA">
        <w:rPr>
          <w:rFonts w:ascii="Times New Roman" w:hAnsi="Times New Roman"/>
          <w:sz w:val="28"/>
          <w:szCs w:val="28"/>
        </w:rPr>
        <w:t>езультатам</w:t>
      </w:r>
      <w:r w:rsidR="002E6418" w:rsidRPr="004079EA">
        <w:rPr>
          <w:rFonts w:ascii="Times New Roman" w:hAnsi="Times New Roman"/>
          <w:sz w:val="28"/>
          <w:szCs w:val="28"/>
        </w:rPr>
        <w:t xml:space="preserve"> данной работы г.</w:t>
      </w:r>
      <w:r w:rsidRPr="004079EA">
        <w:rPr>
          <w:rFonts w:ascii="Times New Roman" w:hAnsi="Times New Roman"/>
          <w:sz w:val="28"/>
          <w:szCs w:val="28"/>
        </w:rPr>
        <w:t xml:space="preserve"> Светлогорск</w:t>
      </w:r>
      <w:r w:rsidR="002E6418" w:rsidRPr="004079EA">
        <w:rPr>
          <w:rFonts w:ascii="Times New Roman" w:hAnsi="Times New Roman"/>
          <w:sz w:val="28"/>
          <w:szCs w:val="28"/>
        </w:rPr>
        <w:t>:</w:t>
      </w:r>
    </w:p>
    <w:p w14:paraId="71F11894" w14:textId="77777777" w:rsidR="004079EA" w:rsidRPr="004079EA" w:rsidRDefault="004079EA" w:rsidP="004079EA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</w:t>
      </w:r>
      <w:r w:rsidRPr="004079EA">
        <w:rPr>
          <w:rFonts w:ascii="Times New Roman" w:hAnsi="Times New Roman"/>
          <w:sz w:val="28"/>
          <w:szCs w:val="28"/>
        </w:rPr>
        <w:t>занял 1 место в номинации «Презентация территорий: города, центры районов и муниципальные районы», ролик «Светлогорск - жемчужина Балтийского побережья»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79EA">
        <w:rPr>
          <w:rFonts w:ascii="Times New Roman" w:hAnsi="Times New Roman"/>
          <w:sz w:val="28"/>
          <w:szCs w:val="28"/>
        </w:rPr>
        <w:t>(окружной этап VII всероссийского конкурса туристских видеопрезентаций «Диво России» по СЗФО, сентябрь 2020</w:t>
      </w:r>
      <w:r w:rsidR="001C0249">
        <w:rPr>
          <w:rFonts w:ascii="Times New Roman" w:hAnsi="Times New Roman"/>
          <w:sz w:val="28"/>
          <w:szCs w:val="28"/>
        </w:rPr>
        <w:t xml:space="preserve"> год</w:t>
      </w:r>
      <w:r w:rsidRPr="004079EA">
        <w:rPr>
          <w:rFonts w:ascii="Times New Roman" w:hAnsi="Times New Roman"/>
          <w:sz w:val="28"/>
          <w:szCs w:val="28"/>
        </w:rPr>
        <w:t>);</w:t>
      </w:r>
    </w:p>
    <w:p w14:paraId="4948D8DB" w14:textId="77777777" w:rsidR="00C3469E" w:rsidRDefault="004079EA" w:rsidP="00D23D82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4079EA">
        <w:rPr>
          <w:rFonts w:ascii="Times New Roman" w:hAnsi="Times New Roman"/>
          <w:sz w:val="28"/>
          <w:szCs w:val="28"/>
        </w:rPr>
        <w:t>-</w:t>
      </w:r>
      <w:r w:rsidR="00C3469E">
        <w:rPr>
          <w:rFonts w:ascii="Times New Roman" w:hAnsi="Times New Roman"/>
          <w:sz w:val="28"/>
          <w:szCs w:val="28"/>
        </w:rPr>
        <w:t xml:space="preserve"> </w:t>
      </w:r>
      <w:r w:rsidRPr="004079EA">
        <w:rPr>
          <w:rFonts w:ascii="Times New Roman" w:hAnsi="Times New Roman"/>
          <w:sz w:val="28"/>
          <w:szCs w:val="28"/>
        </w:rPr>
        <w:t>3 место в номинации «Историко-культурные достопримечательности», ролик о парке «Муза» (окружной этап VII всероссийского конкурса туристских видеопрезентаций «Диво России» по СЗФО, сентябрь 2020</w:t>
      </w:r>
      <w:r w:rsidR="001C0249">
        <w:rPr>
          <w:rFonts w:ascii="Times New Roman" w:hAnsi="Times New Roman"/>
          <w:sz w:val="28"/>
          <w:szCs w:val="28"/>
        </w:rPr>
        <w:t xml:space="preserve"> год</w:t>
      </w:r>
      <w:r w:rsidRPr="004079EA">
        <w:rPr>
          <w:rFonts w:ascii="Times New Roman" w:hAnsi="Times New Roman"/>
          <w:sz w:val="28"/>
          <w:szCs w:val="28"/>
        </w:rPr>
        <w:t>);</w:t>
      </w:r>
    </w:p>
    <w:p w14:paraId="0AB42367" w14:textId="77777777" w:rsidR="00151DA4" w:rsidRDefault="003B0493" w:rsidP="00D23D82">
      <w:pPr>
        <w:pStyle w:val="af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C3469E">
        <w:rPr>
          <w:rFonts w:ascii="Times New Roman" w:hAnsi="Times New Roman"/>
          <w:sz w:val="28"/>
          <w:szCs w:val="28"/>
        </w:rPr>
        <w:t xml:space="preserve">- </w:t>
      </w:r>
      <w:r w:rsidR="004079EA" w:rsidRPr="004079EA">
        <w:rPr>
          <w:rFonts w:ascii="Times New Roman" w:hAnsi="Times New Roman"/>
          <w:sz w:val="28"/>
          <w:szCs w:val="28"/>
        </w:rPr>
        <w:t>3 место в номинации «Презентация территорий: города, центры районов и муниципальные районы» ролик "Светлогорск - жемчужина Балтийского побережья</w:t>
      </w:r>
      <w:r w:rsidR="00C3469E" w:rsidRPr="004079EA">
        <w:rPr>
          <w:rFonts w:ascii="Times New Roman" w:hAnsi="Times New Roman"/>
          <w:sz w:val="28"/>
          <w:szCs w:val="28"/>
        </w:rPr>
        <w:t>»</w:t>
      </w:r>
      <w:r w:rsidR="00C3469E">
        <w:rPr>
          <w:rFonts w:ascii="Times New Roman" w:hAnsi="Times New Roman"/>
          <w:sz w:val="28"/>
          <w:szCs w:val="28"/>
        </w:rPr>
        <w:t xml:space="preserve"> </w:t>
      </w:r>
      <w:r w:rsidR="00C3469E" w:rsidRPr="004079EA">
        <w:rPr>
          <w:rFonts w:ascii="Times New Roman" w:hAnsi="Times New Roman"/>
          <w:sz w:val="28"/>
          <w:szCs w:val="28"/>
        </w:rPr>
        <w:lastRenderedPageBreak/>
        <w:t>(финал</w:t>
      </w:r>
      <w:r w:rsidR="004079EA" w:rsidRPr="004079EA">
        <w:rPr>
          <w:rFonts w:ascii="Times New Roman" w:hAnsi="Times New Roman"/>
          <w:sz w:val="28"/>
          <w:szCs w:val="28"/>
        </w:rPr>
        <w:t xml:space="preserve"> всероссийского конкурса туристских видеопрезентаций «Диво России», октябрь 2020 года)</w:t>
      </w:r>
      <w:r w:rsidR="00151DA4" w:rsidRPr="00151DA4">
        <w:rPr>
          <w:sz w:val="28"/>
          <w:szCs w:val="28"/>
        </w:rPr>
        <w:t xml:space="preserve"> </w:t>
      </w:r>
      <w:r w:rsidR="00151DA4">
        <w:rPr>
          <w:rFonts w:ascii="Times New Roman" w:hAnsi="Times New Roman"/>
          <w:sz w:val="28"/>
          <w:szCs w:val="28"/>
        </w:rPr>
        <w:t>всероссийского конкурса туристских видеопрезентаций «Диво России», октябрь 2020 года).</w:t>
      </w:r>
    </w:p>
    <w:p w14:paraId="3BBED1BA" w14:textId="77777777" w:rsidR="00DF2103" w:rsidRPr="00C3469E" w:rsidRDefault="00DF2103" w:rsidP="003B0493">
      <w:pPr>
        <w:pStyle w:val="af5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280A5F6" w14:textId="77777777" w:rsidR="00483C6E" w:rsidRDefault="00C6099B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  <w:r w:rsidRPr="00450EF3">
        <w:rPr>
          <w:noProof/>
        </w:rPr>
        <w:drawing>
          <wp:anchor distT="0" distB="0" distL="114300" distR="114300" simplePos="0" relativeHeight="251681792" behindDoc="0" locked="0" layoutInCell="1" allowOverlap="1" wp14:anchorId="28E932DE" wp14:editId="155140FF">
            <wp:simplePos x="0" y="0"/>
            <wp:positionH relativeFrom="column">
              <wp:posOffset>736600</wp:posOffset>
            </wp:positionH>
            <wp:positionV relativeFrom="paragraph">
              <wp:posOffset>10795</wp:posOffset>
            </wp:positionV>
            <wp:extent cx="2352675" cy="2828925"/>
            <wp:effectExtent l="0" t="0" r="9525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9374203" wp14:editId="07EC62F5">
            <wp:simplePos x="0" y="0"/>
            <wp:positionH relativeFrom="column">
              <wp:posOffset>3547110</wp:posOffset>
            </wp:positionH>
            <wp:positionV relativeFrom="paragraph">
              <wp:posOffset>10795</wp:posOffset>
            </wp:positionV>
            <wp:extent cx="2428875" cy="2867025"/>
            <wp:effectExtent l="0" t="0" r="9525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6B9C98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07633EFA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0573A270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402B5D35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5AA38EC6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4FA91792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24FA2D7C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2CAFA1AD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68DA2317" w14:textId="77777777" w:rsidR="00483C6E" w:rsidRDefault="00483C6E" w:rsidP="00C85CDD">
      <w:pPr>
        <w:pStyle w:val="af5"/>
        <w:spacing w:after="0"/>
        <w:jc w:val="both"/>
        <w:rPr>
          <w:rFonts w:ascii="Times New Roman" w:hAnsi="Times New Roman"/>
          <w:sz w:val="28"/>
          <w:szCs w:val="28"/>
        </w:rPr>
      </w:pPr>
    </w:p>
    <w:p w14:paraId="138120DE" w14:textId="77777777" w:rsidR="00483C6E" w:rsidRDefault="007D61FC" w:rsidP="00311FCC">
      <w:pPr>
        <w:pStyle w:val="af5"/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EA5DE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8A53D8">
        <w:rPr>
          <w:rFonts w:ascii="Times New Roman" w:hAnsi="Times New Roman"/>
        </w:rPr>
        <w:t xml:space="preserve">  </w:t>
      </w:r>
    </w:p>
    <w:p w14:paraId="5BD6B39F" w14:textId="77777777" w:rsidR="00483C6E" w:rsidRDefault="00483C6E" w:rsidP="00311FCC">
      <w:pPr>
        <w:pStyle w:val="af5"/>
        <w:spacing w:after="0"/>
        <w:jc w:val="both"/>
        <w:rPr>
          <w:rFonts w:ascii="Times New Roman" w:hAnsi="Times New Roman"/>
        </w:rPr>
      </w:pPr>
    </w:p>
    <w:p w14:paraId="56B5C5D5" w14:textId="77777777" w:rsidR="00483C6E" w:rsidRDefault="00483C6E" w:rsidP="00311FCC">
      <w:pPr>
        <w:pStyle w:val="af5"/>
        <w:spacing w:after="0"/>
        <w:jc w:val="both"/>
        <w:rPr>
          <w:rFonts w:ascii="Times New Roman" w:hAnsi="Times New Roman"/>
        </w:rPr>
      </w:pPr>
    </w:p>
    <w:p w14:paraId="16736BE0" w14:textId="77777777" w:rsidR="00483C6E" w:rsidRDefault="00483C6E" w:rsidP="00311FCC">
      <w:pPr>
        <w:pStyle w:val="af5"/>
        <w:spacing w:after="0"/>
        <w:jc w:val="both"/>
        <w:rPr>
          <w:rFonts w:ascii="Times New Roman" w:hAnsi="Times New Roman"/>
        </w:rPr>
      </w:pPr>
    </w:p>
    <w:bookmarkEnd w:id="14"/>
    <w:p w14:paraId="64FE2EA3" w14:textId="77777777" w:rsidR="00311FCC" w:rsidRPr="00311FCC" w:rsidRDefault="00483C6E" w:rsidP="00C121DF">
      <w:pPr>
        <w:pStyle w:val="af5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 xml:space="preserve">          </w:t>
      </w:r>
      <w:r w:rsidR="002F6085" w:rsidRPr="00311FCC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>В рамках реализации программы Калининградской области «Туризм»</w:t>
      </w:r>
      <w:r w:rsidR="00C3469E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>,</w:t>
      </w:r>
      <w:r w:rsidR="00311FCC" w:rsidRPr="00311FCC">
        <w:rPr>
          <w:rFonts w:ascii="Times New Roman" w:hAnsi="Times New Roman"/>
          <w:color w:val="000000" w:themeColor="text1"/>
          <w:sz w:val="28"/>
          <w:szCs w:val="28"/>
        </w:rPr>
        <w:t xml:space="preserve"> на содержание морских пляжей в границах муниципального образования</w:t>
      </w:r>
      <w:r w:rsidR="00C3469E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311FCC" w:rsidRPr="00311FC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51CF3">
        <w:rPr>
          <w:rFonts w:ascii="Times New Roman" w:hAnsi="Times New Roman"/>
          <w:color w:val="000000" w:themeColor="text1"/>
          <w:sz w:val="28"/>
          <w:szCs w:val="28"/>
        </w:rPr>
        <w:t xml:space="preserve">за счет средств </w:t>
      </w:r>
      <w:r w:rsidR="00311FCC" w:rsidRPr="00311FCC">
        <w:rPr>
          <w:rFonts w:ascii="Times New Roman" w:hAnsi="Times New Roman"/>
          <w:color w:val="000000" w:themeColor="text1"/>
          <w:sz w:val="28"/>
          <w:szCs w:val="28"/>
        </w:rPr>
        <w:t xml:space="preserve">  областного бюджета</w:t>
      </w:r>
      <w:r w:rsidR="00311FCC">
        <w:rPr>
          <w:rFonts w:ascii="Times New Roman" w:hAnsi="Times New Roman"/>
          <w:color w:val="000000" w:themeColor="text1"/>
          <w:sz w:val="28"/>
          <w:szCs w:val="28"/>
        </w:rPr>
        <w:t xml:space="preserve"> было приобретено следующее оборудование</w:t>
      </w:r>
      <w:r w:rsidR="00311FCC" w:rsidRPr="00311FCC">
        <w:rPr>
          <w:rFonts w:ascii="Times New Roman" w:hAnsi="Times New Roman"/>
          <w:color w:val="000000" w:themeColor="text1"/>
          <w:sz w:val="28"/>
          <w:szCs w:val="28"/>
        </w:rPr>
        <w:t>:</w:t>
      </w:r>
    </w:p>
    <w:p w14:paraId="06502140" w14:textId="77777777" w:rsidR="008A53D8" w:rsidRPr="00311FCC" w:rsidRDefault="008A53D8" w:rsidP="0012421C">
      <w:pPr>
        <w:pStyle w:val="ConsPlusNormal"/>
        <w:contextualSpacing/>
        <w:jc w:val="both"/>
        <w:rPr>
          <w:color w:val="000000" w:themeColor="text1"/>
          <w:sz w:val="28"/>
          <w:szCs w:val="28"/>
        </w:rPr>
      </w:pPr>
      <w:r w:rsidRPr="00311FCC">
        <w:rPr>
          <w:color w:val="000000" w:themeColor="text1"/>
          <w:sz w:val="28"/>
          <w:szCs w:val="28"/>
        </w:rPr>
        <w:t xml:space="preserve">         </w:t>
      </w:r>
      <w:r w:rsidR="00311FCC">
        <w:rPr>
          <w:color w:val="000000" w:themeColor="text1"/>
          <w:sz w:val="28"/>
          <w:szCs w:val="28"/>
        </w:rPr>
        <w:t>-</w:t>
      </w:r>
      <w:r w:rsidRPr="00311FCC">
        <w:rPr>
          <w:color w:val="000000" w:themeColor="text1"/>
          <w:sz w:val="28"/>
          <w:szCs w:val="28"/>
        </w:rPr>
        <w:t xml:space="preserve"> 2 </w:t>
      </w:r>
      <w:r w:rsidR="00EE248C" w:rsidRPr="00311FCC">
        <w:rPr>
          <w:color w:val="000000" w:themeColor="text1"/>
          <w:sz w:val="28"/>
          <w:szCs w:val="28"/>
        </w:rPr>
        <w:t>информационных</w:t>
      </w:r>
      <w:r w:rsidR="00EE248C">
        <w:rPr>
          <w:color w:val="000000" w:themeColor="text1"/>
          <w:sz w:val="28"/>
          <w:szCs w:val="28"/>
        </w:rPr>
        <w:t xml:space="preserve"> </w:t>
      </w:r>
      <w:r w:rsidR="00EE248C" w:rsidRPr="00311FCC">
        <w:rPr>
          <w:color w:val="000000" w:themeColor="text1"/>
          <w:sz w:val="28"/>
          <w:szCs w:val="28"/>
        </w:rPr>
        <w:t>табло,</w:t>
      </w:r>
      <w:r w:rsidR="00B63497">
        <w:rPr>
          <w:color w:val="000000" w:themeColor="text1"/>
          <w:sz w:val="28"/>
          <w:szCs w:val="28"/>
        </w:rPr>
        <w:t xml:space="preserve"> </w:t>
      </w:r>
      <w:r w:rsidR="00CF6D96">
        <w:rPr>
          <w:color w:val="000000" w:themeColor="text1"/>
          <w:sz w:val="28"/>
          <w:szCs w:val="28"/>
        </w:rPr>
        <w:t>которые установлены</w:t>
      </w:r>
      <w:r w:rsidR="00B63497">
        <w:rPr>
          <w:color w:val="000000" w:themeColor="text1"/>
          <w:sz w:val="28"/>
          <w:szCs w:val="28"/>
        </w:rPr>
        <w:t xml:space="preserve"> </w:t>
      </w:r>
      <w:r w:rsidR="003D07E1">
        <w:rPr>
          <w:color w:val="000000" w:themeColor="text1"/>
          <w:sz w:val="28"/>
          <w:szCs w:val="28"/>
        </w:rPr>
        <w:t>на променаде в районе солнечных часов</w:t>
      </w:r>
      <w:r w:rsidRPr="00311FCC">
        <w:rPr>
          <w:color w:val="000000" w:themeColor="text1"/>
          <w:sz w:val="28"/>
          <w:szCs w:val="28"/>
        </w:rPr>
        <w:t xml:space="preserve"> </w:t>
      </w:r>
      <w:r w:rsidR="00B63497">
        <w:rPr>
          <w:color w:val="000000" w:themeColor="text1"/>
          <w:sz w:val="28"/>
          <w:szCs w:val="28"/>
        </w:rPr>
        <w:t xml:space="preserve">и </w:t>
      </w:r>
      <w:r w:rsidR="00CF6D96" w:rsidRPr="00CF6D96">
        <w:rPr>
          <w:sz w:val="28"/>
          <w:szCs w:val="28"/>
        </w:rPr>
        <w:t xml:space="preserve">на спасательном посту около </w:t>
      </w:r>
      <w:r w:rsidR="00B63497">
        <w:rPr>
          <w:color w:val="000000" w:themeColor="text1"/>
          <w:sz w:val="28"/>
          <w:szCs w:val="28"/>
        </w:rPr>
        <w:t>кафе «Дом рыбака»</w:t>
      </w:r>
      <w:r w:rsidR="00C3469E">
        <w:rPr>
          <w:color w:val="000000" w:themeColor="text1"/>
          <w:sz w:val="28"/>
          <w:szCs w:val="28"/>
        </w:rPr>
        <w:t>,</w:t>
      </w:r>
      <w:r w:rsidR="00B63497">
        <w:rPr>
          <w:color w:val="000000" w:themeColor="text1"/>
          <w:sz w:val="28"/>
          <w:szCs w:val="28"/>
        </w:rPr>
        <w:t xml:space="preserve"> </w:t>
      </w:r>
      <w:r w:rsidR="00EE248C">
        <w:rPr>
          <w:color w:val="000000" w:themeColor="text1"/>
          <w:sz w:val="28"/>
          <w:szCs w:val="28"/>
        </w:rPr>
        <w:t xml:space="preserve">на </w:t>
      </w:r>
      <w:r w:rsidR="00BA5810">
        <w:rPr>
          <w:color w:val="000000" w:themeColor="text1"/>
          <w:sz w:val="28"/>
          <w:szCs w:val="28"/>
        </w:rPr>
        <w:t xml:space="preserve">которых </w:t>
      </w:r>
      <w:r w:rsidR="00BA5810" w:rsidRPr="00311FCC">
        <w:rPr>
          <w:color w:val="000000" w:themeColor="text1"/>
          <w:sz w:val="28"/>
          <w:szCs w:val="28"/>
        </w:rPr>
        <w:t>размещается</w:t>
      </w:r>
      <w:r w:rsidR="00EE248C">
        <w:rPr>
          <w:color w:val="000000" w:themeColor="text1"/>
          <w:sz w:val="28"/>
          <w:szCs w:val="28"/>
        </w:rPr>
        <w:t xml:space="preserve"> </w:t>
      </w:r>
      <w:r w:rsidRPr="00311FCC">
        <w:rPr>
          <w:color w:val="000000" w:themeColor="text1"/>
          <w:sz w:val="28"/>
          <w:szCs w:val="28"/>
        </w:rPr>
        <w:t>оперативн</w:t>
      </w:r>
      <w:r w:rsidR="00EE248C">
        <w:rPr>
          <w:color w:val="000000" w:themeColor="text1"/>
          <w:sz w:val="28"/>
          <w:szCs w:val="28"/>
        </w:rPr>
        <w:t>ая</w:t>
      </w:r>
      <w:r w:rsidRPr="00311FCC">
        <w:rPr>
          <w:color w:val="000000" w:themeColor="text1"/>
          <w:sz w:val="28"/>
          <w:szCs w:val="28"/>
        </w:rPr>
        <w:t xml:space="preserve"> информаци</w:t>
      </w:r>
      <w:r w:rsidR="00EE248C">
        <w:rPr>
          <w:color w:val="000000" w:themeColor="text1"/>
          <w:sz w:val="28"/>
          <w:szCs w:val="28"/>
        </w:rPr>
        <w:t>я</w:t>
      </w:r>
      <w:r w:rsidRPr="00311FCC">
        <w:rPr>
          <w:color w:val="000000" w:themeColor="text1"/>
          <w:sz w:val="28"/>
          <w:szCs w:val="28"/>
        </w:rPr>
        <w:t xml:space="preserve"> о метеоданных на побережье</w:t>
      </w:r>
      <w:r w:rsidR="007F0FFB">
        <w:rPr>
          <w:color w:val="000000" w:themeColor="text1"/>
          <w:sz w:val="28"/>
          <w:szCs w:val="28"/>
        </w:rPr>
        <w:t xml:space="preserve">. Общая стоимость составила </w:t>
      </w:r>
      <w:r w:rsidR="00311FCC" w:rsidRPr="00311FCC">
        <w:rPr>
          <w:color w:val="000000" w:themeColor="text1"/>
          <w:sz w:val="28"/>
          <w:szCs w:val="28"/>
        </w:rPr>
        <w:t>172,0 тыс. рублей</w:t>
      </w:r>
      <w:r w:rsidR="00311FCC">
        <w:rPr>
          <w:color w:val="000000" w:themeColor="text1"/>
          <w:sz w:val="28"/>
          <w:szCs w:val="28"/>
        </w:rPr>
        <w:t>;</w:t>
      </w:r>
    </w:p>
    <w:p w14:paraId="4B18354B" w14:textId="77777777" w:rsidR="00311FCC" w:rsidRPr="00311FCC" w:rsidRDefault="00311FCC" w:rsidP="0012421C">
      <w:pPr>
        <w:pStyle w:val="ConsPlusNormal"/>
        <w:ind w:left="567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 w:rsidRPr="00311FCC">
        <w:rPr>
          <w:color w:val="000000" w:themeColor="text1"/>
          <w:sz w:val="28"/>
          <w:szCs w:val="28"/>
        </w:rPr>
        <w:t xml:space="preserve"> </w:t>
      </w:r>
      <w:r w:rsidR="009251D4">
        <w:rPr>
          <w:color w:val="000000" w:themeColor="text1"/>
          <w:sz w:val="28"/>
          <w:szCs w:val="28"/>
        </w:rPr>
        <w:t xml:space="preserve"> </w:t>
      </w:r>
      <w:r w:rsidRPr="00311FCC">
        <w:rPr>
          <w:color w:val="000000" w:themeColor="text1"/>
          <w:sz w:val="28"/>
          <w:szCs w:val="28"/>
        </w:rPr>
        <w:t xml:space="preserve">15 лежаков </w:t>
      </w:r>
      <w:r w:rsidR="007F0FFB">
        <w:rPr>
          <w:color w:val="000000" w:themeColor="text1"/>
          <w:sz w:val="28"/>
          <w:szCs w:val="28"/>
        </w:rPr>
        <w:t>установлены</w:t>
      </w:r>
      <w:r w:rsidRPr="00311FCC">
        <w:rPr>
          <w:color w:val="000000" w:themeColor="text1"/>
          <w:sz w:val="28"/>
          <w:szCs w:val="28"/>
        </w:rPr>
        <w:t xml:space="preserve"> на променаде вдоль Балтийского моря</w:t>
      </w:r>
      <w:r w:rsidR="00C3469E">
        <w:rPr>
          <w:color w:val="000000" w:themeColor="text1"/>
          <w:sz w:val="28"/>
          <w:szCs w:val="28"/>
        </w:rPr>
        <w:t>,</w:t>
      </w:r>
      <w:r w:rsidRPr="00311FCC">
        <w:rPr>
          <w:color w:val="000000" w:themeColor="text1"/>
          <w:sz w:val="28"/>
          <w:szCs w:val="28"/>
        </w:rPr>
        <w:t xml:space="preserve"> стоимостью 673,7 тыс. рублей.</w:t>
      </w:r>
    </w:p>
    <w:p w14:paraId="7AC15C0E" w14:textId="77777777" w:rsidR="00311FCC" w:rsidRDefault="00311FCC" w:rsidP="008A53D8">
      <w:pPr>
        <w:pStyle w:val="ConsPlusNormal"/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</w:p>
    <w:p w14:paraId="66F56ECF" w14:textId="77777777" w:rsidR="00D51CF3" w:rsidRDefault="003D07E1" w:rsidP="008A53D8">
      <w:pPr>
        <w:pStyle w:val="ConsPlusNormal"/>
        <w:spacing w:line="25" w:lineRule="atLeast"/>
        <w:contextualSpacing/>
        <w:jc w:val="both"/>
        <w:rPr>
          <w:noProof/>
          <w:color w:val="000000" w:themeColor="text1"/>
          <w:sz w:val="28"/>
          <w:szCs w:val="28"/>
        </w:rPr>
      </w:pPr>
      <w:r>
        <w:rPr>
          <w:noProof/>
        </w:rPr>
        <w:t xml:space="preserve">       </w:t>
      </w:r>
      <w:r w:rsidR="002F6085">
        <w:rPr>
          <w:noProof/>
          <w:lang w:eastAsia="ru-RU"/>
        </w:rPr>
        <w:drawing>
          <wp:inline distT="0" distB="0" distL="0" distR="0" wp14:anchorId="129CF9C5" wp14:editId="2B26A6DA">
            <wp:extent cx="2380983" cy="2856681"/>
            <wp:effectExtent l="0" t="9207" r="0" b="0"/>
            <wp:docPr id="28" name="Рисунок 3" descr="O:\УЖКХ ОБМЕН\Коржаневская А.А\отчет\Т7 и табло\эл табл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3" descr="O:\УЖКХ ОБМЕН\Коржаневская А.А\отчет\Т7 и табло\эл табло.jpg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093" cy="293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CF3">
        <w:rPr>
          <w:noProof/>
        </w:rPr>
        <w:t xml:space="preserve"> </w:t>
      </w:r>
      <w:r>
        <w:rPr>
          <w:noProof/>
        </w:rPr>
        <w:t xml:space="preserve">     </w:t>
      </w:r>
      <w:r w:rsidR="00D51CF3">
        <w:rPr>
          <w:noProof/>
        </w:rPr>
        <w:t xml:space="preserve">     </w:t>
      </w:r>
      <w:r w:rsidR="00D51CF3" w:rsidRPr="005150CF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4DBBA16" wp14:editId="7C7E9D01">
            <wp:extent cx="2755900" cy="2323857"/>
            <wp:effectExtent l="0" t="0" r="6350" b="635"/>
            <wp:docPr id="29" name="Рисунок 25" descr="3fe34e62-f211-4765-a1a7-4012b23901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e34e62-f211-4765-a1a7-4012b23901a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026" cy="235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CF3">
        <w:rPr>
          <w:noProof/>
        </w:rPr>
        <w:t xml:space="preserve"> </w:t>
      </w:r>
    </w:p>
    <w:p w14:paraId="70A8E06D" w14:textId="77777777" w:rsidR="00E47F1C" w:rsidRPr="0012421C" w:rsidRDefault="00E47F1C" w:rsidP="0012421C">
      <w:pPr>
        <w:pStyle w:val="ConsPlusNormal"/>
        <w:tabs>
          <w:tab w:val="left" w:pos="7650"/>
        </w:tabs>
        <w:spacing w:line="25" w:lineRule="atLeast"/>
        <w:contextualSpacing/>
        <w:rPr>
          <w:b/>
          <w:bCs/>
          <w:color w:val="000000" w:themeColor="text1"/>
          <w:sz w:val="24"/>
          <w:szCs w:val="24"/>
        </w:rPr>
      </w:pPr>
      <w:r w:rsidRPr="0012421C">
        <w:rPr>
          <w:b/>
          <w:bCs/>
          <w:color w:val="000000" w:themeColor="text1"/>
          <w:sz w:val="24"/>
          <w:szCs w:val="24"/>
        </w:rPr>
        <w:t xml:space="preserve">              </w:t>
      </w:r>
      <w:r w:rsidR="005F3792" w:rsidRPr="0012421C">
        <w:rPr>
          <w:b/>
          <w:bCs/>
          <w:color w:val="000000" w:themeColor="text1"/>
          <w:sz w:val="24"/>
          <w:szCs w:val="24"/>
        </w:rPr>
        <w:t>и</w:t>
      </w:r>
      <w:r w:rsidR="003D07E1" w:rsidRPr="0012421C">
        <w:rPr>
          <w:b/>
          <w:bCs/>
          <w:color w:val="000000" w:themeColor="text1"/>
          <w:sz w:val="24"/>
          <w:szCs w:val="24"/>
        </w:rPr>
        <w:t>нформационное табло</w:t>
      </w:r>
      <w:r w:rsidR="009B4F34" w:rsidRPr="0012421C">
        <w:rPr>
          <w:b/>
          <w:bCs/>
          <w:color w:val="000000" w:themeColor="text1"/>
          <w:sz w:val="24"/>
          <w:szCs w:val="24"/>
        </w:rPr>
        <w:t>, променад</w:t>
      </w:r>
      <w:r w:rsidRPr="0012421C">
        <w:rPr>
          <w:b/>
          <w:bCs/>
          <w:color w:val="000000" w:themeColor="text1"/>
          <w:sz w:val="24"/>
          <w:szCs w:val="24"/>
        </w:rPr>
        <w:t xml:space="preserve"> </w:t>
      </w:r>
      <w:r w:rsidR="0012421C">
        <w:rPr>
          <w:b/>
          <w:bCs/>
          <w:color w:val="000000" w:themeColor="text1"/>
          <w:sz w:val="24"/>
          <w:szCs w:val="24"/>
        </w:rPr>
        <w:t xml:space="preserve">                                       </w:t>
      </w:r>
      <w:r w:rsidR="0012421C" w:rsidRPr="0012421C">
        <w:rPr>
          <w:b/>
          <w:bCs/>
          <w:color w:val="000000" w:themeColor="text1"/>
          <w:sz w:val="24"/>
          <w:szCs w:val="24"/>
        </w:rPr>
        <w:t>новый променад</w:t>
      </w:r>
    </w:p>
    <w:p w14:paraId="19B69EA6" w14:textId="77777777" w:rsidR="003D07E1" w:rsidRPr="0012421C" w:rsidRDefault="00E47F1C" w:rsidP="00E47F1C">
      <w:pPr>
        <w:pStyle w:val="ConsPlusNormal"/>
        <w:tabs>
          <w:tab w:val="left" w:pos="6945"/>
        </w:tabs>
        <w:spacing w:line="25" w:lineRule="atLeast"/>
        <w:contextualSpacing/>
        <w:rPr>
          <w:b/>
          <w:bCs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</w:t>
      </w:r>
      <w:r w:rsidR="0012421C">
        <w:rPr>
          <w:color w:val="000000" w:themeColor="text1"/>
          <w:sz w:val="24"/>
          <w:szCs w:val="24"/>
        </w:rPr>
        <w:t xml:space="preserve">  </w:t>
      </w:r>
      <w:r w:rsidRPr="0012421C">
        <w:rPr>
          <w:b/>
          <w:bCs/>
          <w:color w:val="000000" w:themeColor="text1"/>
          <w:sz w:val="24"/>
          <w:szCs w:val="24"/>
        </w:rPr>
        <w:t>в районе солнеч</w:t>
      </w:r>
      <w:r w:rsidR="005F3792" w:rsidRPr="0012421C">
        <w:rPr>
          <w:b/>
          <w:bCs/>
          <w:color w:val="000000" w:themeColor="text1"/>
          <w:sz w:val="24"/>
          <w:szCs w:val="24"/>
        </w:rPr>
        <w:t>н</w:t>
      </w:r>
      <w:r w:rsidRPr="0012421C">
        <w:rPr>
          <w:b/>
          <w:bCs/>
          <w:color w:val="000000" w:themeColor="text1"/>
          <w:sz w:val="24"/>
          <w:szCs w:val="24"/>
        </w:rPr>
        <w:t>ых часов</w:t>
      </w:r>
      <w:r w:rsidR="003D07E1" w:rsidRPr="0012421C">
        <w:rPr>
          <w:b/>
          <w:bCs/>
          <w:color w:val="000000" w:themeColor="text1"/>
          <w:sz w:val="24"/>
          <w:szCs w:val="24"/>
        </w:rPr>
        <w:tab/>
        <w:t xml:space="preserve"> </w:t>
      </w:r>
    </w:p>
    <w:p w14:paraId="0DF11342" w14:textId="77777777" w:rsidR="002F6085" w:rsidRDefault="009B4F34" w:rsidP="00311FCC">
      <w:pPr>
        <w:pStyle w:val="ConsPlusNormal"/>
        <w:tabs>
          <w:tab w:val="left" w:pos="5868"/>
        </w:tabs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  <w:r w:rsidRPr="005150CF">
        <w:rPr>
          <w:bCs/>
          <w:noProof/>
          <w:color w:val="000000" w:themeColor="text1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05A265A" wp14:editId="3D7E0F41">
            <wp:simplePos x="0" y="0"/>
            <wp:positionH relativeFrom="column">
              <wp:posOffset>430530</wp:posOffset>
            </wp:positionH>
            <wp:positionV relativeFrom="paragraph">
              <wp:posOffset>207645</wp:posOffset>
            </wp:positionV>
            <wp:extent cx="2545080" cy="1762125"/>
            <wp:effectExtent l="0" t="0" r="7620" b="9525"/>
            <wp:wrapSquare wrapText="bothSides"/>
            <wp:docPr id="25" name="Рисунок 6" descr="\\Kubana\ОБЩАЯ\УЖКХ ОБМЕН\Коржаневская А.А\отчет\ло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Kubana\ОБЩАЯ\УЖКХ ОБМЕН\Коржаневская А.А\отчет\лодк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1FCC">
        <w:rPr>
          <w:color w:val="000000" w:themeColor="text1"/>
          <w:sz w:val="28"/>
          <w:szCs w:val="28"/>
        </w:rPr>
        <w:tab/>
      </w:r>
    </w:p>
    <w:p w14:paraId="747C935B" w14:textId="77777777" w:rsidR="009251D4" w:rsidRDefault="00311FCC" w:rsidP="009251D4">
      <w:pPr>
        <w:pStyle w:val="ConsPlusNormal"/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</w:p>
    <w:p w14:paraId="6A2DF5BA" w14:textId="77777777" w:rsidR="009251D4" w:rsidRPr="00E47F1C" w:rsidRDefault="009251D4" w:rsidP="0012421C">
      <w:pPr>
        <w:pStyle w:val="ConsPlusNormal"/>
        <w:contextualSpacing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-</w:t>
      </w:r>
      <w:r w:rsidRPr="005150CF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1 моторная  </w:t>
      </w:r>
      <w:r w:rsidRPr="005150CF">
        <w:rPr>
          <w:color w:val="000000" w:themeColor="text1"/>
          <w:sz w:val="28"/>
          <w:szCs w:val="28"/>
        </w:rPr>
        <w:t xml:space="preserve"> лод</w:t>
      </w:r>
      <w:r>
        <w:rPr>
          <w:color w:val="000000" w:themeColor="text1"/>
          <w:sz w:val="28"/>
          <w:szCs w:val="28"/>
        </w:rPr>
        <w:t>ка</w:t>
      </w:r>
      <w:r w:rsidRPr="005150CF">
        <w:rPr>
          <w:color w:val="000000" w:themeColor="text1"/>
          <w:sz w:val="28"/>
          <w:szCs w:val="28"/>
        </w:rPr>
        <w:t xml:space="preserve"> и </w:t>
      </w:r>
      <w:r>
        <w:rPr>
          <w:color w:val="000000" w:themeColor="text1"/>
          <w:sz w:val="28"/>
          <w:szCs w:val="28"/>
        </w:rPr>
        <w:t xml:space="preserve">2 </w:t>
      </w:r>
      <w:r w:rsidRPr="00E47F1C">
        <w:rPr>
          <w:sz w:val="28"/>
          <w:szCs w:val="28"/>
        </w:rPr>
        <w:t>подвесных лодочных мотора общей стоимостью 310,5 тыс. рублей.</w:t>
      </w:r>
    </w:p>
    <w:p w14:paraId="0038E187" w14:textId="77777777" w:rsidR="009251D4" w:rsidRDefault="009251D4" w:rsidP="00C51D4B">
      <w:pPr>
        <w:pStyle w:val="ConsPlusNormal"/>
        <w:ind w:left="709"/>
        <w:contextualSpacing/>
        <w:jc w:val="both"/>
        <w:rPr>
          <w:sz w:val="28"/>
          <w:szCs w:val="28"/>
        </w:rPr>
      </w:pPr>
      <w:r w:rsidRPr="00E47F1C">
        <w:rPr>
          <w:sz w:val="28"/>
          <w:szCs w:val="28"/>
        </w:rPr>
        <w:t xml:space="preserve"> </w:t>
      </w:r>
    </w:p>
    <w:p w14:paraId="21309C4F" w14:textId="77777777" w:rsidR="00C51D4B" w:rsidRDefault="00C51D4B" w:rsidP="00C51D4B">
      <w:pPr>
        <w:pStyle w:val="ConsPlusNormal"/>
        <w:ind w:left="709"/>
        <w:contextualSpacing/>
        <w:jc w:val="both"/>
        <w:rPr>
          <w:sz w:val="28"/>
          <w:szCs w:val="28"/>
        </w:rPr>
      </w:pPr>
    </w:p>
    <w:p w14:paraId="60E9593E" w14:textId="77777777" w:rsidR="00C51D4B" w:rsidRPr="00E47F1C" w:rsidRDefault="00C51D4B" w:rsidP="00C51D4B">
      <w:pPr>
        <w:pStyle w:val="ConsPlusNormal"/>
        <w:ind w:left="709"/>
        <w:contextualSpacing/>
        <w:jc w:val="both"/>
        <w:rPr>
          <w:sz w:val="28"/>
          <w:szCs w:val="28"/>
        </w:rPr>
      </w:pPr>
    </w:p>
    <w:p w14:paraId="73117FE1" w14:textId="77777777" w:rsidR="009251D4" w:rsidRDefault="009251D4" w:rsidP="009251D4">
      <w:pPr>
        <w:pStyle w:val="ConsPlusNormal"/>
        <w:tabs>
          <w:tab w:val="left" w:pos="2310"/>
        </w:tabs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</w:p>
    <w:p w14:paraId="0163CB36" w14:textId="77777777" w:rsidR="009251D4" w:rsidRDefault="009251D4" w:rsidP="009251D4">
      <w:pPr>
        <w:pStyle w:val="ConsPlusNormal"/>
        <w:tabs>
          <w:tab w:val="left" w:pos="2310"/>
        </w:tabs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</w:p>
    <w:p w14:paraId="6C777C74" w14:textId="77777777" w:rsidR="009251D4" w:rsidRPr="0012421C" w:rsidRDefault="009251D4" w:rsidP="009251D4">
      <w:pPr>
        <w:pStyle w:val="ConsPlusNormal"/>
        <w:tabs>
          <w:tab w:val="left" w:pos="2310"/>
        </w:tabs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</w:t>
      </w:r>
      <w:r w:rsidR="0012421C">
        <w:rPr>
          <w:color w:val="000000" w:themeColor="text1"/>
          <w:sz w:val="28"/>
          <w:szCs w:val="28"/>
        </w:rPr>
        <w:t xml:space="preserve">    </w:t>
      </w:r>
      <w:r w:rsidRPr="0012421C">
        <w:rPr>
          <w:b/>
          <w:bCs/>
          <w:color w:val="000000" w:themeColor="text1"/>
          <w:sz w:val="24"/>
          <w:szCs w:val="24"/>
        </w:rPr>
        <w:t>моторная лодка</w:t>
      </w:r>
    </w:p>
    <w:p w14:paraId="3EEE63EE" w14:textId="77777777" w:rsidR="003B0493" w:rsidRDefault="003B0493" w:rsidP="00A13516">
      <w:pPr>
        <w:pStyle w:val="af5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A7C7528" w14:textId="77777777" w:rsidR="00A13516" w:rsidRDefault="00A13516" w:rsidP="00A13516">
      <w:pPr>
        <w:pStyle w:val="af5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54555">
        <w:rPr>
          <w:rFonts w:ascii="Times New Roman" w:hAnsi="Times New Roman"/>
          <w:b/>
          <w:sz w:val="28"/>
          <w:szCs w:val="28"/>
        </w:rPr>
        <w:t>Международная деятельность</w:t>
      </w:r>
    </w:p>
    <w:p w14:paraId="73A7553F" w14:textId="77777777" w:rsidR="00EA6616" w:rsidRDefault="00EA6616" w:rsidP="00A13516">
      <w:pPr>
        <w:pStyle w:val="af5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57E4A4B" w14:textId="77777777" w:rsidR="00A13516" w:rsidRDefault="00EA6616" w:rsidP="00A13516">
      <w:pPr>
        <w:pStyle w:val="af5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7EDC">
        <w:rPr>
          <w:rFonts w:ascii="Times New Roman" w:hAnsi="Times New Roman"/>
          <w:b/>
          <w:bCs/>
          <w:sz w:val="28"/>
          <w:szCs w:val="28"/>
          <w:lang w:eastAsia="ar-SA"/>
        </w:rPr>
        <w:t>Программа приграничного сотрудничества Литва</w:t>
      </w:r>
      <w:r w:rsidR="001A7EDC" w:rsidRPr="001A7EDC">
        <w:rPr>
          <w:rFonts w:ascii="Times New Roman" w:hAnsi="Times New Roman"/>
          <w:b/>
          <w:bCs/>
          <w:sz w:val="28"/>
          <w:szCs w:val="28"/>
          <w:lang w:eastAsia="ar-SA"/>
        </w:rPr>
        <w:t>-Россия</w:t>
      </w:r>
      <w:r w:rsidRPr="001A7EDC">
        <w:rPr>
          <w:rFonts w:ascii="Times New Roman" w:hAnsi="Times New Roman"/>
          <w:b/>
          <w:bCs/>
          <w:sz w:val="28"/>
          <w:szCs w:val="28"/>
          <w:lang w:eastAsia="ar-SA"/>
        </w:rPr>
        <w:t xml:space="preserve"> на 2014-2020 годы</w:t>
      </w:r>
      <w:r w:rsidRPr="00A13516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="00A13516" w:rsidRPr="00362B3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81C122C" wp14:editId="57F1E87E">
            <wp:extent cx="5623560" cy="1104900"/>
            <wp:effectExtent l="0" t="0" r="0" b="0"/>
            <wp:docPr id="28721" name="Рисунок 2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51B8E" w14:textId="77777777" w:rsidR="007F6195" w:rsidRDefault="00A13516" w:rsidP="0012421C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 xml:space="preserve">     </w:t>
      </w:r>
      <w:r w:rsidR="00C23267">
        <w:rPr>
          <w:rFonts w:ascii="Times New Roman" w:hAnsi="Times New Roman" w:cs="Times New Roman"/>
          <w:sz w:val="28"/>
          <w:szCs w:val="28"/>
          <w:lang w:eastAsia="ar-SA"/>
        </w:rPr>
        <w:t xml:space="preserve">    </w:t>
      </w:r>
      <w:r w:rsidRPr="00A13516">
        <w:rPr>
          <w:rFonts w:ascii="Times New Roman" w:hAnsi="Times New Roman" w:cs="Times New Roman"/>
          <w:sz w:val="28"/>
          <w:szCs w:val="28"/>
          <w:lang w:eastAsia="ar-SA"/>
        </w:rPr>
        <w:t>Совместный мониторинговый комитет Программы приграничного сотрудничества Литва-Россия на 2014-2020 годы</w:t>
      </w:r>
      <w:r w:rsidR="00C3469E"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A13516">
        <w:rPr>
          <w:rFonts w:ascii="Times New Roman" w:hAnsi="Times New Roman" w:cs="Times New Roman"/>
          <w:sz w:val="28"/>
          <w:szCs w:val="28"/>
          <w:lang w:eastAsia="ar-SA"/>
        </w:rPr>
        <w:t xml:space="preserve"> на своем онлайн-заседании 5 ноября 2020 года</w:t>
      </w:r>
      <w:r w:rsidR="00C3469E"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A13516">
        <w:rPr>
          <w:rFonts w:ascii="Times New Roman" w:hAnsi="Times New Roman" w:cs="Times New Roman"/>
          <w:sz w:val="28"/>
          <w:szCs w:val="28"/>
          <w:lang w:eastAsia="ar-SA"/>
        </w:rPr>
        <w:t xml:space="preserve"> принял решение о присуждении гранта 3-го конкурса проектных предложений </w:t>
      </w:r>
      <w:r w:rsidRPr="007F6195">
        <w:rPr>
          <w:rFonts w:ascii="Times New Roman" w:hAnsi="Times New Roman" w:cs="Times New Roman"/>
          <w:b/>
          <w:bCs/>
          <w:sz w:val="28"/>
          <w:szCs w:val="28"/>
          <w:lang w:eastAsia="ar-SA"/>
        </w:rPr>
        <w:t xml:space="preserve">проекту: </w:t>
      </w:r>
      <w:r w:rsidRPr="007F6195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 xml:space="preserve">№ LT-RU-3-105 «Повышение доступности объектов </w:t>
      </w:r>
      <w:r w:rsidR="00831897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 xml:space="preserve">культурного </w:t>
      </w:r>
      <w:r w:rsidRPr="007F6195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>наследия на велосипеде».</w:t>
      </w:r>
      <w:r w:rsidRPr="00A13516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</w:p>
    <w:p w14:paraId="3E2ED740" w14:textId="77777777" w:rsidR="003E5F1D" w:rsidRPr="00C3469E" w:rsidRDefault="007F6195" w:rsidP="003B0493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 </w:t>
      </w:r>
      <w:r w:rsidR="003B0493">
        <w:rPr>
          <w:rFonts w:ascii="Times New Roman" w:hAnsi="Times New Roman" w:cs="Times New Roman"/>
          <w:sz w:val="28"/>
          <w:szCs w:val="28"/>
          <w:lang w:eastAsia="zh-CN"/>
        </w:rPr>
        <w:t xml:space="preserve">  </w:t>
      </w:r>
      <w:r w:rsidR="00C23267">
        <w:rPr>
          <w:rFonts w:ascii="Times New Roman" w:hAnsi="Times New Roman" w:cs="Times New Roman"/>
          <w:sz w:val="28"/>
          <w:szCs w:val="28"/>
          <w:lang w:eastAsia="zh-CN"/>
        </w:rPr>
        <w:t xml:space="preserve">Администрация </w:t>
      </w:r>
      <w:r w:rsidR="00C23267" w:rsidRPr="00A13516">
        <w:rPr>
          <w:rFonts w:ascii="Times New Roman" w:hAnsi="Times New Roman" w:cs="Times New Roman"/>
          <w:sz w:val="28"/>
          <w:szCs w:val="28"/>
          <w:lang w:eastAsia="zh-CN"/>
        </w:rPr>
        <w:t>является</w:t>
      </w:r>
      <w:r w:rsidR="003E5F1D" w:rsidRPr="00A13516">
        <w:rPr>
          <w:rFonts w:ascii="Times New Roman" w:hAnsi="Times New Roman" w:cs="Times New Roman"/>
          <w:sz w:val="28"/>
          <w:szCs w:val="28"/>
          <w:lang w:eastAsia="zh-CN"/>
        </w:rPr>
        <w:t xml:space="preserve"> главным бенефициаром </w:t>
      </w:r>
      <w:r w:rsidR="003E5F1D" w:rsidRPr="00C3469E">
        <w:rPr>
          <w:rFonts w:ascii="Times New Roman" w:hAnsi="Times New Roman" w:cs="Times New Roman"/>
          <w:sz w:val="28"/>
          <w:szCs w:val="28"/>
          <w:lang w:eastAsia="zh-CN"/>
        </w:rPr>
        <w:t>проекта</w:t>
      </w:r>
      <w:r w:rsidRPr="00C3469E">
        <w:rPr>
          <w:rFonts w:ascii="Times New Roman" w:hAnsi="Times New Roman" w:cs="Times New Roman"/>
          <w:sz w:val="28"/>
          <w:szCs w:val="28"/>
          <w:lang w:eastAsia="zh-CN"/>
        </w:rPr>
        <w:t>.</w:t>
      </w:r>
      <w:r w:rsidR="00C3469E" w:rsidRPr="00C3469E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="00A13516" w:rsidRPr="00C3469E">
        <w:rPr>
          <w:rFonts w:ascii="Times New Roman" w:hAnsi="Times New Roman" w:cs="Times New Roman"/>
          <w:sz w:val="28"/>
          <w:szCs w:val="28"/>
          <w:lang w:eastAsia="zh-CN"/>
        </w:rPr>
        <w:t>Предварительный бюджет проекта</w:t>
      </w:r>
      <w:r w:rsidR="00C23267" w:rsidRPr="00C3469E">
        <w:rPr>
          <w:rFonts w:ascii="Times New Roman" w:hAnsi="Times New Roman" w:cs="Times New Roman"/>
          <w:sz w:val="28"/>
          <w:szCs w:val="28"/>
          <w:lang w:eastAsia="zh-CN"/>
        </w:rPr>
        <w:t xml:space="preserve"> составил</w:t>
      </w:r>
      <w:r w:rsidR="00A13516" w:rsidRPr="00C3469E">
        <w:rPr>
          <w:rFonts w:ascii="Times New Roman" w:hAnsi="Times New Roman" w:cs="Times New Roman"/>
          <w:sz w:val="28"/>
          <w:szCs w:val="28"/>
          <w:lang w:eastAsia="zh-CN"/>
        </w:rPr>
        <w:t xml:space="preserve"> 4</w:t>
      </w:r>
      <w:r w:rsidR="003E5F1D" w:rsidRPr="00C3469E">
        <w:rPr>
          <w:rFonts w:ascii="Times New Roman" w:hAnsi="Times New Roman" w:cs="Times New Roman"/>
          <w:sz w:val="28"/>
          <w:szCs w:val="28"/>
          <w:lang w:eastAsia="zh-CN"/>
        </w:rPr>
        <w:t>00</w:t>
      </w:r>
      <w:r w:rsidR="00734110" w:rsidRPr="00C3469E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="00302F8D" w:rsidRPr="00C3469E">
        <w:rPr>
          <w:rFonts w:ascii="Times New Roman" w:hAnsi="Times New Roman" w:cs="Times New Roman"/>
          <w:sz w:val="28"/>
          <w:szCs w:val="28"/>
          <w:lang w:eastAsia="zh-CN"/>
        </w:rPr>
        <w:t>495</w:t>
      </w:r>
      <w:r w:rsidR="003E5F1D" w:rsidRPr="00C3469E">
        <w:rPr>
          <w:rFonts w:ascii="Times New Roman" w:hAnsi="Times New Roman" w:cs="Times New Roman"/>
          <w:sz w:val="28"/>
          <w:szCs w:val="28"/>
          <w:lang w:eastAsia="zh-CN"/>
        </w:rPr>
        <w:t>,</w:t>
      </w:r>
      <w:r w:rsidR="00302F8D" w:rsidRPr="00C3469E">
        <w:rPr>
          <w:rFonts w:ascii="Times New Roman" w:hAnsi="Times New Roman" w:cs="Times New Roman"/>
          <w:sz w:val="28"/>
          <w:szCs w:val="28"/>
          <w:lang w:eastAsia="zh-CN"/>
        </w:rPr>
        <w:t>9</w:t>
      </w:r>
      <w:r w:rsidR="003E5F1D" w:rsidRPr="00C3469E">
        <w:rPr>
          <w:rFonts w:ascii="Times New Roman" w:hAnsi="Times New Roman" w:cs="Times New Roman"/>
          <w:sz w:val="28"/>
          <w:szCs w:val="28"/>
          <w:lang w:eastAsia="zh-CN"/>
        </w:rPr>
        <w:t>8</w:t>
      </w:r>
      <w:r w:rsidR="00A13516" w:rsidRPr="00C3469E">
        <w:rPr>
          <w:rFonts w:ascii="Times New Roman" w:hAnsi="Times New Roman" w:cs="Times New Roman"/>
          <w:sz w:val="28"/>
          <w:szCs w:val="28"/>
          <w:lang w:eastAsia="zh-CN"/>
        </w:rPr>
        <w:t xml:space="preserve"> евро. </w:t>
      </w:r>
    </w:p>
    <w:p w14:paraId="260482BA" w14:textId="77777777" w:rsidR="00A13516" w:rsidRPr="00A13516" w:rsidRDefault="003E5F1D" w:rsidP="0012421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</w:t>
      </w:r>
      <w:r w:rsidR="0012421C">
        <w:rPr>
          <w:rFonts w:ascii="Times New Roman" w:hAnsi="Times New Roman" w:cs="Times New Roman"/>
          <w:sz w:val="28"/>
          <w:szCs w:val="28"/>
          <w:lang w:eastAsia="zh-CN"/>
        </w:rPr>
        <w:t xml:space="preserve">   </w:t>
      </w:r>
      <w:r w:rsidR="00A13516" w:rsidRPr="00A13516">
        <w:rPr>
          <w:rFonts w:ascii="Times New Roman" w:hAnsi="Times New Roman" w:cs="Times New Roman"/>
          <w:sz w:val="28"/>
          <w:szCs w:val="28"/>
          <w:lang w:eastAsia="zh-CN"/>
        </w:rPr>
        <w:t xml:space="preserve">Бюджет администрации МО «Светлогорский городской округ» </w:t>
      </w:r>
      <w:r w:rsidR="00C23267">
        <w:rPr>
          <w:rFonts w:ascii="Times New Roman" w:hAnsi="Times New Roman" w:cs="Times New Roman"/>
          <w:sz w:val="28"/>
          <w:szCs w:val="28"/>
          <w:lang w:eastAsia="zh-CN"/>
        </w:rPr>
        <w:t>-</w:t>
      </w:r>
      <w:r w:rsidR="00A13516" w:rsidRPr="00A13516">
        <w:rPr>
          <w:rFonts w:ascii="Times New Roman" w:hAnsi="Times New Roman" w:cs="Times New Roman"/>
          <w:sz w:val="28"/>
          <w:szCs w:val="28"/>
          <w:lang w:eastAsia="zh-CN"/>
        </w:rPr>
        <w:t xml:space="preserve"> 1</w:t>
      </w:r>
      <w:r>
        <w:rPr>
          <w:rFonts w:ascii="Times New Roman" w:hAnsi="Times New Roman" w:cs="Times New Roman"/>
          <w:sz w:val="28"/>
          <w:szCs w:val="28"/>
          <w:lang w:eastAsia="zh-CN"/>
        </w:rPr>
        <w:t>65 057,9</w:t>
      </w:r>
      <w:r w:rsidR="00302F8D">
        <w:rPr>
          <w:rFonts w:ascii="Times New Roman" w:hAnsi="Times New Roman" w:cs="Times New Roman"/>
          <w:sz w:val="28"/>
          <w:szCs w:val="28"/>
          <w:lang w:eastAsia="zh-CN"/>
        </w:rPr>
        <w:t>4</w:t>
      </w:r>
      <w:r w:rsidR="00A13516" w:rsidRPr="00A13516">
        <w:rPr>
          <w:rFonts w:ascii="Times New Roman" w:hAnsi="Times New Roman" w:cs="Times New Roman"/>
          <w:sz w:val="28"/>
          <w:szCs w:val="28"/>
          <w:lang w:eastAsia="zh-CN"/>
        </w:rPr>
        <w:t xml:space="preserve"> евро. </w:t>
      </w:r>
    </w:p>
    <w:p w14:paraId="1617D032" w14:textId="77777777" w:rsidR="00C23267" w:rsidRDefault="003E5F1D" w:rsidP="003B0493">
      <w:pPr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hAnsi="Times New Roman"/>
          <w:color w:val="1C1E2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   В рамках проекта планируется выполнить работы по </w:t>
      </w:r>
      <w:r w:rsidR="00C23267">
        <w:rPr>
          <w:rFonts w:ascii="Times New Roman" w:hAnsi="Times New Roman" w:cs="Times New Roman"/>
          <w:sz w:val="28"/>
          <w:szCs w:val="28"/>
          <w:lang w:eastAsia="zh-CN"/>
        </w:rPr>
        <w:t>благо</w:t>
      </w:r>
      <w:r>
        <w:rPr>
          <w:rFonts w:ascii="Times New Roman" w:hAnsi="Times New Roman" w:cs="Times New Roman"/>
          <w:sz w:val="28"/>
          <w:szCs w:val="28"/>
          <w:lang w:eastAsia="zh-CN"/>
        </w:rPr>
        <w:t>устройству велосипедных парковок, установить видеонаблюдение в парке «Времена года»</w:t>
      </w:r>
      <w:r w:rsidR="001A7EDC">
        <w:rPr>
          <w:rFonts w:ascii="Times New Roman" w:hAnsi="Times New Roman" w:cs="Times New Roman"/>
          <w:sz w:val="28"/>
          <w:szCs w:val="28"/>
          <w:lang w:eastAsia="zh-CN"/>
        </w:rPr>
        <w:t xml:space="preserve"> и информационные таблички,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приобрести </w:t>
      </w:r>
      <w:r w:rsidR="001C1AD8">
        <w:rPr>
          <w:rFonts w:ascii="Times New Roman" w:hAnsi="Times New Roman" w:cs="Times New Roman"/>
          <w:sz w:val="28"/>
          <w:szCs w:val="28"/>
          <w:lang w:eastAsia="zh-CN"/>
        </w:rPr>
        <w:t>оборудование для зарядки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мобильных устройств и </w:t>
      </w:r>
      <w:r w:rsidR="00C3469E">
        <w:rPr>
          <w:rFonts w:ascii="Times New Roman" w:hAnsi="Times New Roman" w:cs="Times New Roman"/>
          <w:sz w:val="28"/>
          <w:szCs w:val="28"/>
          <w:lang w:eastAsia="zh-CN"/>
        </w:rPr>
        <w:t>гаджетов</w:t>
      </w:r>
      <w:r w:rsidR="001C1AD8">
        <w:rPr>
          <w:rFonts w:ascii="Times New Roman" w:hAnsi="Times New Roman" w:cs="Times New Roman"/>
          <w:sz w:val="28"/>
          <w:szCs w:val="28"/>
          <w:lang w:eastAsia="zh-CN"/>
        </w:rPr>
        <w:t>,</w:t>
      </w:r>
      <w:r w:rsidR="00C23267">
        <w:rPr>
          <w:rFonts w:ascii="Times New Roman" w:hAnsi="Times New Roman" w:cs="Times New Roman"/>
          <w:sz w:val="28"/>
          <w:szCs w:val="28"/>
          <w:lang w:eastAsia="zh-CN"/>
        </w:rPr>
        <w:t xml:space="preserve"> компьютерное оборудование</w:t>
      </w:r>
      <w:r w:rsidR="00C3469E">
        <w:rPr>
          <w:rFonts w:ascii="Times New Roman" w:hAnsi="Times New Roman" w:cs="Times New Roman"/>
          <w:sz w:val="28"/>
          <w:szCs w:val="28"/>
          <w:lang w:eastAsia="zh-CN"/>
        </w:rPr>
        <w:t>.</w:t>
      </w:r>
    </w:p>
    <w:p w14:paraId="2A9AD19A" w14:textId="77777777" w:rsidR="00223486" w:rsidRDefault="00223486" w:rsidP="0012421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hAnsi="Times New Roman"/>
          <w:color w:val="1C1E21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135"/>
        <w:gridCol w:w="2777"/>
        <w:gridCol w:w="3509"/>
      </w:tblGrid>
      <w:tr w:rsidR="00223486" w14:paraId="16E89343" w14:textId="77777777" w:rsidTr="001A7EDC">
        <w:tc>
          <w:tcPr>
            <w:tcW w:w="4045" w:type="dxa"/>
            <w:tcBorders>
              <w:top w:val="nil"/>
              <w:left w:val="nil"/>
              <w:bottom w:val="nil"/>
              <w:right w:val="nil"/>
            </w:tcBorders>
          </w:tcPr>
          <w:p w14:paraId="1067C6B5" w14:textId="77777777" w:rsidR="00223486" w:rsidRDefault="00223486" w:rsidP="0012421C">
            <w:pPr>
              <w:tabs>
                <w:tab w:val="left" w:pos="567"/>
              </w:tabs>
              <w:suppressAutoHyphens/>
              <w:jc w:val="both"/>
              <w:rPr>
                <w:rFonts w:ascii="Times New Roman" w:hAnsi="Times New Roman" w:cs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7100B0" wp14:editId="683454C0">
                  <wp:extent cx="2857500" cy="2407920"/>
                  <wp:effectExtent l="0" t="0" r="0" b="0"/>
                  <wp:docPr id="2074" name="Рисунок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0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</w:tcPr>
          <w:p w14:paraId="783EC559" w14:textId="77777777" w:rsidR="00223486" w:rsidRDefault="00223486" w:rsidP="0012421C">
            <w:pPr>
              <w:tabs>
                <w:tab w:val="left" w:pos="567"/>
              </w:tabs>
              <w:suppressAutoHyphens/>
              <w:jc w:val="both"/>
              <w:rPr>
                <w:rFonts w:ascii="Times New Roman" w:hAnsi="Times New Roman" w:cs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A42A7C" wp14:editId="46FE9DA1">
                  <wp:extent cx="1866900" cy="1516050"/>
                  <wp:effectExtent l="0" t="0" r="0" b="8255"/>
                  <wp:docPr id="2076" name="Рисунок 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18869" cy="1558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  <w:tcBorders>
              <w:left w:val="nil"/>
            </w:tcBorders>
          </w:tcPr>
          <w:p w14:paraId="1B25DEFF" w14:textId="77777777" w:rsidR="00223486" w:rsidRDefault="00223486" w:rsidP="0012421C">
            <w:pPr>
              <w:tabs>
                <w:tab w:val="left" w:pos="567"/>
              </w:tabs>
              <w:suppressAutoHyphens/>
              <w:jc w:val="both"/>
              <w:rPr>
                <w:rFonts w:ascii="Times New Roman" w:hAnsi="Times New Roman" w:cs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F20760" wp14:editId="5011B834">
                  <wp:extent cx="2392680" cy="2407920"/>
                  <wp:effectExtent l="0" t="0" r="7620" b="0"/>
                  <wp:docPr id="2075" name="Рисунок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240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6634C6" w14:textId="77777777" w:rsidR="00223486" w:rsidRDefault="00223486" w:rsidP="0012421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zh-CN"/>
        </w:rPr>
        <w:lastRenderedPageBreak/>
        <w:t xml:space="preserve">                                                                       з</w:t>
      </w:r>
      <w:r w:rsidRPr="0012421C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арядное устройство</w:t>
      </w:r>
    </w:p>
    <w:p w14:paraId="33037C0D" w14:textId="77777777" w:rsidR="001A7EDC" w:rsidRDefault="00EA6616" w:rsidP="003E5F1D">
      <w:pPr>
        <w:suppressAutoHyphens/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1A7ED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</w:t>
      </w:r>
    </w:p>
    <w:p w14:paraId="27BADCC2" w14:textId="77777777" w:rsidR="00223486" w:rsidRDefault="001A7EDC" w:rsidP="003E5F1D">
      <w:pPr>
        <w:suppressAutoHyphens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lang w:eastAsia="zh-CN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EA6616" w:rsidRPr="001A7ED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3B049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Pr="001A7EDC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>Проект №</w:t>
      </w:r>
      <w:r w:rsidRPr="001A7EDC">
        <w:rPr>
          <w:rFonts w:ascii="Times New Roman" w:hAnsi="Times New Roman" w:cs="Times New Roman"/>
          <w:b/>
          <w:bCs/>
          <w:sz w:val="28"/>
          <w:szCs w:val="28"/>
          <w:lang w:val="en-US" w:eastAsia="zh-CN"/>
        </w:rPr>
        <w:t>LT</w:t>
      </w:r>
      <w:r w:rsidRPr="001A7EDC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>-</w:t>
      </w:r>
      <w:r w:rsidRPr="001A7EDC">
        <w:rPr>
          <w:rFonts w:ascii="Times New Roman" w:hAnsi="Times New Roman" w:cs="Times New Roman"/>
          <w:b/>
          <w:bCs/>
          <w:sz w:val="28"/>
          <w:szCs w:val="28"/>
          <w:lang w:val="en-US" w:eastAsia="zh-CN"/>
        </w:rPr>
        <w:t>R</w:t>
      </w:r>
      <w:r w:rsidRPr="001A7EDC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>-2-065: «Сохранение исторического и культурного наследия в регионе Балтийского моря и развитие культурного туризма в регионах западной Литвы и Калининградской области</w:t>
      </w:r>
    </w:p>
    <w:p w14:paraId="46B3D6BE" w14:textId="77777777" w:rsidR="001A7EDC" w:rsidRDefault="001A7EDC" w:rsidP="003E5F1D">
      <w:pPr>
        <w:suppressAutoHyphens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lang w:eastAsia="zh-CN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7"/>
        <w:gridCol w:w="5098"/>
      </w:tblGrid>
      <w:tr w:rsidR="001A7EDC" w14:paraId="0A3028ED" w14:textId="77777777" w:rsidTr="001A7EDC">
        <w:tc>
          <w:tcPr>
            <w:tcW w:w="5097" w:type="dxa"/>
          </w:tcPr>
          <w:p w14:paraId="7C420FCF" w14:textId="77777777" w:rsidR="001A7EDC" w:rsidRDefault="001A7EDC" w:rsidP="003E5F1D">
            <w:pPr>
              <w:suppressAutoHyphens/>
              <w:jc w:val="both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D483EC" wp14:editId="3DD5D731">
                  <wp:extent cx="2811780" cy="2606040"/>
                  <wp:effectExtent l="0" t="0" r="762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80" cy="260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14:paraId="0D6581C5" w14:textId="77777777" w:rsidR="001A7EDC" w:rsidRPr="003B0493" w:rsidRDefault="00151DA4" w:rsidP="008C7F53">
            <w:pPr>
              <w:pStyle w:val="western"/>
              <w:jc w:val="both"/>
              <w:rPr>
                <w:rFonts w:ascii="Times New Roman" w:hAnsi="Times New Roman"/>
                <w:bCs/>
                <w:sz w:val="28"/>
                <w:szCs w:val="28"/>
                <w:lang w:eastAsia="zh-CN"/>
              </w:rPr>
            </w:pPr>
            <w:r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     </w:t>
            </w:r>
            <w:r w:rsidR="003B0493">
              <w:rPr>
                <w:rFonts w:ascii="Times New Roman" w:hAnsi="Times New Roman"/>
                <w:sz w:val="28"/>
                <w:szCs w:val="28"/>
                <w:lang w:eastAsia="zh-CN"/>
              </w:rPr>
              <w:t xml:space="preserve">    </w:t>
            </w:r>
            <w:r w:rsidR="001A7EDC" w:rsidRPr="001A7EDC">
              <w:rPr>
                <w:rFonts w:ascii="Times New Roman" w:hAnsi="Times New Roman"/>
                <w:sz w:val="28"/>
                <w:szCs w:val="28"/>
                <w:lang w:eastAsia="zh-CN"/>
              </w:rPr>
              <w:t>В отчетном периоде</w:t>
            </w:r>
            <w:r w:rsidR="001A7EDC" w:rsidRPr="001A7EDC">
              <w:rPr>
                <w:rFonts w:ascii="Times New Roman" w:hAnsi="Times New Roman"/>
                <w:sz w:val="28"/>
                <w:szCs w:val="28"/>
              </w:rPr>
              <w:t xml:space="preserve"> получены положительные заключения экспертизы </w:t>
            </w:r>
            <w:r w:rsidR="001A7EDC" w:rsidRPr="001A7EDC">
              <w:rPr>
                <w:rFonts w:ascii="Times New Roman" w:hAnsi="Times New Roman"/>
                <w:bCs/>
                <w:sz w:val="28"/>
                <w:szCs w:val="28"/>
                <w:lang w:eastAsia="zh-CN"/>
              </w:rPr>
              <w:t>сметной документации на ремонтные работы в здании информационно-туристического центра на ремонт крыльца и ремонт участка фасада здания.</w:t>
            </w:r>
            <w:r w:rsidR="001A7EDC" w:rsidRPr="001A7E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C7F53" w:rsidRPr="008C7F53">
              <w:rPr>
                <w:rFonts w:ascii="Times New Roman" w:hAnsi="Times New Roman" w:cs="Times New Roman"/>
                <w:sz w:val="28"/>
                <w:szCs w:val="28"/>
              </w:rPr>
              <w:t xml:space="preserve">Заключен договор на размещение информации о проекте в местных СМИ. Проведены две конференции с партнёрами Проекта, велась работа над разработкой технических заданий для проведения плановых закупок в рамках </w:t>
            </w:r>
            <w:r w:rsidR="008C7F5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8C7F53" w:rsidRPr="008C7F53">
              <w:rPr>
                <w:rFonts w:ascii="Times New Roman" w:hAnsi="Times New Roman" w:cs="Times New Roman"/>
                <w:sz w:val="28"/>
                <w:szCs w:val="28"/>
              </w:rPr>
              <w:t>роекта. </w:t>
            </w:r>
            <w:r w:rsidR="001A7EDC" w:rsidRPr="001A7EDC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</w:tr>
    </w:tbl>
    <w:p w14:paraId="749ED513" w14:textId="77777777" w:rsidR="00C23267" w:rsidRDefault="00131A4A" w:rsidP="003E5F1D">
      <w:pPr>
        <w:suppressAutoHyphens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  <w:lang w:eastAsia="zh-CN"/>
        </w:rPr>
        <w:t xml:space="preserve">  </w:t>
      </w:r>
      <w:r w:rsidR="006A74DC" w:rsidRPr="0012421C">
        <w:rPr>
          <w:rFonts w:ascii="Times New Roman" w:hAnsi="Times New Roman" w:cs="Times New Roman"/>
          <w:b/>
          <w:bCs/>
          <w:sz w:val="24"/>
          <w:szCs w:val="24"/>
          <w:lang w:eastAsia="zh-CN"/>
        </w:rPr>
        <w:t>здание информационно- туристического центра</w:t>
      </w:r>
    </w:p>
    <w:p w14:paraId="0C6136F6" w14:textId="77777777" w:rsidR="001A7EDC" w:rsidRDefault="001A7EDC" w:rsidP="003E5F1D">
      <w:pPr>
        <w:suppressAutoHyphens/>
        <w:spacing w:after="0"/>
        <w:jc w:val="both"/>
        <w:rPr>
          <w:noProof/>
        </w:rPr>
      </w:pPr>
    </w:p>
    <w:p w14:paraId="088634FE" w14:textId="77777777" w:rsidR="003B0493" w:rsidRPr="001A7EDC" w:rsidRDefault="003B0493" w:rsidP="003E5F1D">
      <w:pPr>
        <w:suppressAutoHyphens/>
        <w:spacing w:after="0"/>
        <w:jc w:val="both"/>
        <w:rPr>
          <w:noProof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97"/>
        <w:gridCol w:w="5098"/>
      </w:tblGrid>
      <w:tr w:rsidR="001A7EDC" w14:paraId="2B8D614E" w14:textId="77777777" w:rsidTr="001A7EDC">
        <w:tc>
          <w:tcPr>
            <w:tcW w:w="5097" w:type="dxa"/>
          </w:tcPr>
          <w:p w14:paraId="1FAB9B8A" w14:textId="77777777" w:rsidR="001A7EDC" w:rsidRDefault="001A7EDC" w:rsidP="00EA6616">
            <w:pPr>
              <w:suppressAutoHyphens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4FAD4033" wp14:editId="4484D6B8">
                  <wp:simplePos x="0" y="0"/>
                  <wp:positionH relativeFrom="margin">
                    <wp:posOffset>-6985</wp:posOffset>
                  </wp:positionH>
                  <wp:positionV relativeFrom="margin">
                    <wp:posOffset>0</wp:posOffset>
                  </wp:positionV>
                  <wp:extent cx="2994660" cy="1737360"/>
                  <wp:effectExtent l="0" t="0" r="0" b="0"/>
                  <wp:wrapSquare wrapText="bothSides"/>
                  <wp:docPr id="28770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660" cy="1737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98" w:type="dxa"/>
          </w:tcPr>
          <w:p w14:paraId="157AB781" w14:textId="77777777" w:rsidR="001A7EDC" w:rsidRDefault="001A7EDC" w:rsidP="001A7EDC">
            <w:pPr>
              <w:pStyle w:val="af5"/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ar-SA"/>
              </w:rPr>
            </w:pPr>
            <w:r w:rsidRPr="00333CFC">
              <w:rPr>
                <w:rFonts w:ascii="Times New Roman" w:hAnsi="Times New Roman"/>
                <w:b/>
                <w:bCs/>
                <w:sz w:val="28"/>
                <w:szCs w:val="28"/>
                <w:lang w:eastAsia="ar-SA"/>
              </w:rPr>
              <w:t>Программа приграничного сотрудничества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lang w:eastAsia="ar-SA"/>
              </w:rPr>
              <w:t xml:space="preserve"> Польша – Россия </w:t>
            </w:r>
          </w:p>
          <w:p w14:paraId="1FDE9673" w14:textId="77777777" w:rsidR="001A7EDC" w:rsidRPr="00333CFC" w:rsidRDefault="001A7EDC" w:rsidP="001A7EDC">
            <w:pPr>
              <w:pStyle w:val="af5"/>
              <w:spacing w:after="0"/>
              <w:jc w:val="center"/>
              <w:rPr>
                <w:b/>
                <w:bCs/>
                <w:color w:val="000000"/>
                <w:lang w:eastAsia="zh-CN"/>
              </w:rPr>
            </w:pPr>
            <w:r w:rsidRPr="00333CFC">
              <w:rPr>
                <w:rFonts w:ascii="Times New Roman" w:hAnsi="Times New Roman"/>
                <w:b/>
                <w:bCs/>
                <w:sz w:val="28"/>
                <w:szCs w:val="28"/>
                <w:lang w:eastAsia="ar-SA"/>
              </w:rPr>
              <w:t>на 2014-2020 годы</w:t>
            </w:r>
          </w:p>
          <w:p w14:paraId="393E714D" w14:textId="77777777" w:rsidR="001A7EDC" w:rsidRDefault="001A7EDC" w:rsidP="00EA6616">
            <w:pPr>
              <w:suppressAutoHyphens/>
              <w:jc w:val="both"/>
              <w:rPr>
                <w:rFonts w:ascii="Times New Roman" w:hAnsi="Times New Roman"/>
                <w:sz w:val="28"/>
                <w:szCs w:val="28"/>
                <w:lang w:eastAsia="zh-CN"/>
              </w:rPr>
            </w:pPr>
          </w:p>
        </w:tc>
      </w:tr>
    </w:tbl>
    <w:p w14:paraId="69DAA801" w14:textId="77777777" w:rsidR="00131A4A" w:rsidRPr="0012421C" w:rsidRDefault="00EA6616" w:rsidP="0012421C">
      <w:pPr>
        <w:pStyle w:val="af5"/>
        <w:spacing w:after="0" w:line="240" w:lineRule="auto"/>
        <w:jc w:val="both"/>
        <w:rPr>
          <w:rFonts w:ascii="Times New Roman" w:hAnsi="Times New Roman"/>
          <w:color w:val="1C1E2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305869" w:rsidRPr="00305869">
        <w:rPr>
          <w:lang w:eastAsia="zh-CN"/>
        </w:rPr>
        <w:t xml:space="preserve"> </w:t>
      </w:r>
      <w:r w:rsidR="00333CFC">
        <w:rPr>
          <w:rFonts w:ascii="Times New Roman" w:hAnsi="Times New Roman"/>
          <w:sz w:val="28"/>
          <w:szCs w:val="28"/>
          <w:lang w:eastAsia="zh-CN"/>
        </w:rPr>
        <w:t xml:space="preserve">  </w:t>
      </w:r>
      <w:r w:rsidR="006A74DC" w:rsidRPr="006A74DC">
        <w:rPr>
          <w:sz w:val="28"/>
          <w:szCs w:val="28"/>
        </w:rPr>
        <w:t xml:space="preserve">   </w:t>
      </w:r>
    </w:p>
    <w:p w14:paraId="046C10D3" w14:textId="77777777" w:rsidR="000C2747" w:rsidRPr="00C9201E" w:rsidRDefault="00131A4A" w:rsidP="000C2747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A74DC" w:rsidRPr="00757264">
        <w:rPr>
          <w:rFonts w:ascii="Times New Roman" w:hAnsi="Times New Roman" w:cs="Times New Roman"/>
          <w:sz w:val="28"/>
          <w:szCs w:val="28"/>
        </w:rPr>
        <w:t>В</w:t>
      </w:r>
      <w:r w:rsidR="00757264" w:rsidRPr="00757264">
        <w:rPr>
          <w:rFonts w:ascii="Times New Roman" w:hAnsi="Times New Roman" w:cs="Times New Roman"/>
          <w:sz w:val="28"/>
          <w:szCs w:val="28"/>
        </w:rPr>
        <w:t xml:space="preserve"> июне 2020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757264" w:rsidRPr="00757264">
        <w:rPr>
          <w:rFonts w:ascii="Times New Roman" w:hAnsi="Times New Roman" w:cs="Times New Roman"/>
          <w:sz w:val="28"/>
          <w:szCs w:val="28"/>
        </w:rPr>
        <w:t>год</w:t>
      </w:r>
      <w:r w:rsidR="00C3469E">
        <w:rPr>
          <w:rFonts w:ascii="Times New Roman" w:hAnsi="Times New Roman" w:cs="Times New Roman"/>
          <w:sz w:val="28"/>
          <w:szCs w:val="28"/>
        </w:rPr>
        <w:t>а</w:t>
      </w:r>
      <w:r w:rsidR="00757264" w:rsidRPr="00757264">
        <w:rPr>
          <w:rFonts w:ascii="Times New Roman" w:hAnsi="Times New Roman" w:cs="Times New Roman"/>
          <w:sz w:val="28"/>
          <w:szCs w:val="28"/>
        </w:rPr>
        <w:t xml:space="preserve"> был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757264" w:rsidRPr="00757264">
        <w:rPr>
          <w:rFonts w:ascii="Times New Roman" w:hAnsi="Times New Roman" w:cs="Times New Roman"/>
          <w:sz w:val="28"/>
          <w:szCs w:val="28"/>
        </w:rPr>
        <w:t>заключен договор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о предоставлении гранта</w:t>
      </w:r>
      <w:r w:rsid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990C3E">
        <w:rPr>
          <w:rFonts w:ascii="Times New Roman" w:hAnsi="Times New Roman" w:cs="Times New Roman"/>
          <w:sz w:val="28"/>
          <w:szCs w:val="28"/>
        </w:rPr>
        <w:t xml:space="preserve">по </w:t>
      </w:r>
      <w:r w:rsidR="00990C3E" w:rsidRPr="00757264">
        <w:rPr>
          <w:rFonts w:ascii="Times New Roman" w:hAnsi="Times New Roman" w:cs="Times New Roman"/>
          <w:sz w:val="28"/>
          <w:szCs w:val="28"/>
        </w:rPr>
        <w:t>проекту</w:t>
      </w:r>
      <w:r w:rsidR="00757264" w:rsidRP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757264">
        <w:rPr>
          <w:rFonts w:ascii="Times New Roman" w:hAnsi="Times New Roman" w:cs="Times New Roman"/>
          <w:sz w:val="28"/>
          <w:szCs w:val="28"/>
        </w:rPr>
        <w:t>№</w:t>
      </w:r>
      <w:r w:rsidR="00757264" w:rsidRPr="00757264">
        <w:rPr>
          <w:rFonts w:ascii="Times New Roman" w:hAnsi="Times New Roman" w:cs="Times New Roman"/>
          <w:sz w:val="28"/>
          <w:szCs w:val="28"/>
        </w:rPr>
        <w:t xml:space="preserve">PLRU.03.01.00-20-0115/18-00: «Усовершенствования дорожной инфраструктуры в административных единицах - </w:t>
      </w:r>
      <w:proofErr w:type="spellStart"/>
      <w:r w:rsidR="00757264" w:rsidRPr="00990C3E">
        <w:rPr>
          <w:rFonts w:ascii="Times New Roman" w:hAnsi="Times New Roman" w:cs="Times New Roman"/>
          <w:sz w:val="28"/>
          <w:szCs w:val="28"/>
        </w:rPr>
        <w:t>Пуньск</w:t>
      </w:r>
      <w:proofErr w:type="spellEnd"/>
      <w:r w:rsidR="00757264" w:rsidRPr="00990C3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7264" w:rsidRPr="00990C3E">
        <w:rPr>
          <w:rFonts w:ascii="Times New Roman" w:hAnsi="Times New Roman" w:cs="Times New Roman"/>
          <w:sz w:val="28"/>
          <w:szCs w:val="28"/>
        </w:rPr>
        <w:t>Бакалажево</w:t>
      </w:r>
      <w:proofErr w:type="spellEnd"/>
      <w:r w:rsidR="00757264" w:rsidRPr="00990C3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7264" w:rsidRPr="00990C3E">
        <w:rPr>
          <w:rFonts w:ascii="Times New Roman" w:hAnsi="Times New Roman" w:cs="Times New Roman"/>
          <w:sz w:val="28"/>
          <w:szCs w:val="28"/>
        </w:rPr>
        <w:t>Филипув</w:t>
      </w:r>
      <w:proofErr w:type="spellEnd"/>
      <w:r w:rsidR="00757264" w:rsidRPr="00990C3E">
        <w:rPr>
          <w:rFonts w:ascii="Times New Roman" w:hAnsi="Times New Roman" w:cs="Times New Roman"/>
          <w:sz w:val="28"/>
          <w:szCs w:val="28"/>
        </w:rPr>
        <w:t xml:space="preserve">, Светлогорск». </w:t>
      </w:r>
      <w:r w:rsidR="006A74DC" w:rsidRPr="00990C3E">
        <w:rPr>
          <w:rFonts w:ascii="Times New Roman" w:hAnsi="Times New Roman" w:cs="Times New Roman"/>
          <w:sz w:val="28"/>
          <w:szCs w:val="28"/>
        </w:rPr>
        <w:t xml:space="preserve">Срок действия программы с 01.07.2020 по 01.07.2022 </w:t>
      </w:r>
      <w:r w:rsidR="00990C3E" w:rsidRPr="00990C3E">
        <w:rPr>
          <w:rFonts w:ascii="Times New Roman" w:hAnsi="Times New Roman" w:cs="Times New Roman"/>
          <w:sz w:val="28"/>
          <w:szCs w:val="28"/>
        </w:rPr>
        <w:t>год</w:t>
      </w:r>
      <w:r w:rsidR="00990C3E" w:rsidRPr="00990C3E">
        <w:rPr>
          <w:rFonts w:ascii="Times New Roman" w:hAnsi="Times New Roman" w:cs="Times New Roman"/>
          <w:color w:val="000000"/>
          <w:sz w:val="28"/>
          <w:szCs w:val="28"/>
        </w:rPr>
        <w:t>. Общий</w:t>
      </w:r>
      <w:r w:rsidR="006A74DC" w:rsidRPr="00990C3E">
        <w:rPr>
          <w:rFonts w:ascii="Times New Roman" w:hAnsi="Times New Roman" w:cs="Times New Roman"/>
          <w:sz w:val="28"/>
          <w:szCs w:val="28"/>
        </w:rPr>
        <w:t xml:space="preserve"> бюджет </w:t>
      </w:r>
      <w:r w:rsidR="00990C3E" w:rsidRPr="00990C3E">
        <w:rPr>
          <w:rFonts w:ascii="Times New Roman" w:hAnsi="Times New Roman" w:cs="Times New Roman"/>
          <w:sz w:val="28"/>
          <w:szCs w:val="28"/>
        </w:rPr>
        <w:t>программы составляет</w:t>
      </w:r>
      <w:r w:rsidR="00757264" w:rsidRPr="00990C3E">
        <w:rPr>
          <w:rFonts w:ascii="Times New Roman" w:hAnsi="Times New Roman" w:cs="Times New Roman"/>
          <w:sz w:val="28"/>
          <w:szCs w:val="28"/>
        </w:rPr>
        <w:t xml:space="preserve"> </w:t>
      </w:r>
      <w:r w:rsidR="006A74DC" w:rsidRPr="00990C3E">
        <w:rPr>
          <w:rFonts w:ascii="Times New Roman" w:hAnsi="Times New Roman" w:cs="Times New Roman"/>
          <w:sz w:val="28"/>
          <w:szCs w:val="28"/>
        </w:rPr>
        <w:t>2 639 023,08 евро.</w:t>
      </w:r>
      <w:r w:rsidR="00990C3E" w:rsidRPr="00990C3E">
        <w:rPr>
          <w:rFonts w:ascii="Times New Roman" w:hAnsi="Times New Roman" w:cs="Times New Roman"/>
          <w:sz w:val="28"/>
          <w:szCs w:val="28"/>
        </w:rPr>
        <w:t xml:space="preserve"> </w:t>
      </w:r>
      <w:r w:rsidR="006A74DC" w:rsidRPr="00990C3E">
        <w:rPr>
          <w:rFonts w:ascii="Times New Roman" w:hAnsi="Times New Roman" w:cs="Times New Roman"/>
          <w:sz w:val="28"/>
          <w:szCs w:val="28"/>
        </w:rPr>
        <w:t>Бюджет администрации МО «Светлогорский городской округ» 1 156 383,86 евро или 86 316,13 тыс. рублей.</w:t>
      </w:r>
      <w:r w:rsidR="0075726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В настоящее время освоено </w:t>
      </w:r>
      <w:r w:rsidR="00757264" w:rsidRPr="00757264">
        <w:rPr>
          <w:rFonts w:ascii="Times New Roman" w:hAnsi="Times New Roman" w:cs="Times New Roman"/>
          <w:sz w:val="28"/>
          <w:szCs w:val="28"/>
        </w:rPr>
        <w:t xml:space="preserve">средств </w:t>
      </w:r>
      <w:r w:rsidR="00757264">
        <w:rPr>
          <w:rFonts w:ascii="Times New Roman" w:hAnsi="Times New Roman" w:cs="Times New Roman"/>
          <w:sz w:val="28"/>
          <w:szCs w:val="28"/>
        </w:rPr>
        <w:t xml:space="preserve">в размере 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 36,6 % от бюджета проекта</w:t>
      </w:r>
      <w:r w:rsidR="00757264">
        <w:rPr>
          <w:rFonts w:ascii="Times New Roman" w:hAnsi="Times New Roman" w:cs="Times New Roman"/>
          <w:sz w:val="28"/>
          <w:szCs w:val="28"/>
        </w:rPr>
        <w:t>.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757264">
        <w:rPr>
          <w:rFonts w:ascii="Times New Roman" w:hAnsi="Times New Roman" w:cs="Times New Roman"/>
          <w:sz w:val="28"/>
          <w:szCs w:val="28"/>
        </w:rPr>
        <w:t xml:space="preserve"> Программой предусмотрен </w:t>
      </w:r>
      <w:r w:rsidR="00757264" w:rsidRPr="00757264">
        <w:rPr>
          <w:rFonts w:ascii="Times New Roman" w:hAnsi="Times New Roman" w:cs="Times New Roman"/>
          <w:sz w:val="28"/>
          <w:szCs w:val="28"/>
        </w:rPr>
        <w:t>ремонт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 37 автомобильных дорог.</w:t>
      </w:r>
      <w:r w:rsidR="00757264">
        <w:rPr>
          <w:rFonts w:ascii="Times New Roman" w:hAnsi="Times New Roman" w:cs="Times New Roman"/>
          <w:sz w:val="28"/>
          <w:szCs w:val="28"/>
        </w:rPr>
        <w:t xml:space="preserve"> </w:t>
      </w:r>
      <w:r w:rsidR="006A74DC" w:rsidRPr="00757264">
        <w:rPr>
          <w:rFonts w:ascii="Times New Roman" w:hAnsi="Times New Roman" w:cs="Times New Roman"/>
          <w:sz w:val="28"/>
          <w:szCs w:val="28"/>
        </w:rPr>
        <w:t xml:space="preserve">В настоящее время выполнен ремонт 16 дорог на общую сумму </w:t>
      </w:r>
      <w:r w:rsidR="006A74DC" w:rsidRPr="005B1BE9">
        <w:rPr>
          <w:rFonts w:ascii="Times New Roman" w:hAnsi="Times New Roman" w:cs="Times New Roman"/>
          <w:sz w:val="28"/>
          <w:szCs w:val="28"/>
        </w:rPr>
        <w:t>3</w:t>
      </w:r>
      <w:r w:rsidR="00F5671F" w:rsidRPr="005B1BE9">
        <w:rPr>
          <w:rFonts w:ascii="Times New Roman" w:hAnsi="Times New Roman" w:cs="Times New Roman"/>
          <w:sz w:val="28"/>
          <w:szCs w:val="28"/>
        </w:rPr>
        <w:t>1</w:t>
      </w:r>
      <w:r w:rsidR="0027326B" w:rsidRPr="005B1BE9">
        <w:rPr>
          <w:rFonts w:ascii="Times New Roman" w:hAnsi="Times New Roman" w:cs="Times New Roman"/>
          <w:sz w:val="28"/>
          <w:szCs w:val="28"/>
        </w:rPr>
        <w:t xml:space="preserve"> 226,6</w:t>
      </w:r>
      <w:r w:rsidR="006A74DC" w:rsidRPr="005B1BE9">
        <w:rPr>
          <w:rFonts w:ascii="Times New Roman" w:hAnsi="Times New Roman" w:cs="Times New Roman"/>
          <w:sz w:val="28"/>
          <w:szCs w:val="28"/>
        </w:rPr>
        <w:t>9 тыс. рублей</w:t>
      </w:r>
      <w:r w:rsidR="006A74DC" w:rsidRPr="005B1BE9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 </w:t>
      </w:r>
      <w:r w:rsidR="000C2747" w:rsidRPr="005B1BE9">
        <w:rPr>
          <w:rFonts w:ascii="Times New Roman" w:hAnsi="Times New Roman" w:cs="Times New Roman"/>
          <w:sz w:val="28"/>
          <w:szCs w:val="28"/>
          <w:lang w:eastAsia="ru-RU"/>
        </w:rPr>
        <w:t>общей протяженностью - 4,556 км</w:t>
      </w:r>
      <w:r w:rsidR="0012421C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0C2747" w:rsidRPr="005B1BE9">
        <w:rPr>
          <w:rFonts w:ascii="Times New Roman" w:hAnsi="Times New Roman" w:cs="Times New Roman"/>
          <w:sz w:val="28"/>
          <w:szCs w:val="28"/>
          <w:lang w:eastAsia="ru-RU"/>
        </w:rPr>
        <w:t xml:space="preserve">, в </w:t>
      </w:r>
      <w:r w:rsidR="000C2747" w:rsidRPr="00C9201E">
        <w:rPr>
          <w:rFonts w:ascii="Times New Roman" w:hAnsi="Times New Roman" w:cs="Times New Roman"/>
          <w:sz w:val="28"/>
          <w:szCs w:val="28"/>
          <w:lang w:eastAsia="ru-RU"/>
        </w:rPr>
        <w:t>том числе:</w:t>
      </w:r>
    </w:p>
    <w:p w14:paraId="40CE15B1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- ул. Степана Разина протяженностью 0,39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</w:t>
      </w:r>
      <w:r w:rsidR="0012421C">
        <w:rPr>
          <w:rFonts w:ascii="Times New Roman" w:hAnsi="Times New Roman" w:cs="Times New Roman"/>
          <w:sz w:val="28"/>
          <w:szCs w:val="28"/>
        </w:rPr>
        <w:t>.</w:t>
      </w:r>
      <w:r w:rsidRPr="00C9201E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3D22F321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- ул. Коммунальная протяженностью 1,07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</w:t>
      </w:r>
      <w:r w:rsidR="0012421C">
        <w:rPr>
          <w:rFonts w:ascii="Times New Roman" w:hAnsi="Times New Roman" w:cs="Times New Roman"/>
          <w:sz w:val="28"/>
          <w:szCs w:val="28"/>
        </w:rPr>
        <w:t>.</w:t>
      </w:r>
      <w:r w:rsidRPr="00C9201E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00D60BF0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- ул. Баха протяженностью 0,325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E94AC96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C9201E">
        <w:rPr>
          <w:rFonts w:ascii="Times New Roman" w:hAnsi="Times New Roman" w:cs="Times New Roman"/>
          <w:sz w:val="28"/>
          <w:szCs w:val="28"/>
        </w:rPr>
        <w:t>ул. Вокзальная протяженностью 0,205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C9201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ADCB64" w14:textId="77777777" w:rsidR="000C2747" w:rsidRPr="00C9201E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</w:t>
      </w:r>
      <w:r w:rsidRPr="002C5062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Курортная протяженностью 0,105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E607296" w14:textId="77777777" w:rsidR="000C2747" w:rsidRDefault="000C2747" w:rsidP="000C2747">
      <w:pPr>
        <w:spacing w:after="0" w:line="240" w:lineRule="auto"/>
        <w:ind w:left="709" w:hang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9201E">
        <w:rPr>
          <w:rFonts w:ascii="Times New Roman" w:hAnsi="Times New Roman" w:cs="Times New Roman"/>
          <w:sz w:val="28"/>
          <w:szCs w:val="28"/>
        </w:rPr>
        <w:t>ул. Горького протяженностью 0,214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</w:t>
      </w:r>
      <w:r w:rsidR="0012421C">
        <w:rPr>
          <w:rFonts w:ascii="Times New Roman" w:hAnsi="Times New Roman" w:cs="Times New Roman"/>
          <w:sz w:val="28"/>
          <w:szCs w:val="28"/>
        </w:rPr>
        <w:t>.</w:t>
      </w:r>
      <w:r w:rsidRPr="00C9201E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3518CFFA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- ул. Пионерская протяженностью 0,158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</w:t>
      </w:r>
      <w:r w:rsidR="0012421C">
        <w:rPr>
          <w:rFonts w:ascii="Times New Roman" w:hAnsi="Times New Roman" w:cs="Times New Roman"/>
          <w:sz w:val="28"/>
          <w:szCs w:val="28"/>
        </w:rPr>
        <w:t>.</w:t>
      </w:r>
      <w:r w:rsidRPr="00C9201E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13EF8623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- ул. Нахимова (от ул. Прохладной до ул. Токарева) протяженностью 0,546</w:t>
      </w:r>
      <w:r w:rsidR="00DF210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6F997CC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9201E">
        <w:rPr>
          <w:rFonts w:ascii="Times New Roman" w:hAnsi="Times New Roman" w:cs="Times New Roman"/>
          <w:sz w:val="28"/>
          <w:szCs w:val="28"/>
        </w:rPr>
        <w:t xml:space="preserve"> ул. Партизанская протяженностью 0,221км.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04157F6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9201E">
        <w:rPr>
          <w:rFonts w:ascii="Times New Roman" w:hAnsi="Times New Roman" w:cs="Times New Roman"/>
          <w:sz w:val="28"/>
          <w:szCs w:val="28"/>
        </w:rPr>
        <w:t xml:space="preserve"> ул. Парковая протяженностью 0,224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5D82C98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9201E">
        <w:rPr>
          <w:rFonts w:ascii="Times New Roman" w:hAnsi="Times New Roman" w:cs="Times New Roman"/>
          <w:sz w:val="28"/>
          <w:szCs w:val="28"/>
        </w:rPr>
        <w:t xml:space="preserve"> ул. Санаторная протяженностью 0,262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1338DD9" w14:textId="77777777" w:rsidR="000C2747" w:rsidRDefault="000C2747" w:rsidP="000C2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9201E">
        <w:rPr>
          <w:rFonts w:ascii="Times New Roman" w:hAnsi="Times New Roman" w:cs="Times New Roman"/>
          <w:sz w:val="28"/>
          <w:szCs w:val="28"/>
        </w:rPr>
        <w:t>ул. Тихомирова протяженностью 0,198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1D5945F" w14:textId="77777777" w:rsidR="000C2747" w:rsidRDefault="000C2747" w:rsidP="000C27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77F68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ул. Первомайская протяженностью 0,182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км.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C9201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A9F8D9" w14:textId="77777777" w:rsidR="000C2747" w:rsidRPr="00734110" w:rsidRDefault="000C2747" w:rsidP="000C27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4110">
        <w:rPr>
          <w:rFonts w:ascii="Times New Roman" w:hAnsi="Times New Roman" w:cs="Times New Roman"/>
          <w:sz w:val="28"/>
          <w:szCs w:val="28"/>
        </w:rPr>
        <w:t>- пер. Гвардейский протяженностью 0,074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734110">
        <w:rPr>
          <w:rFonts w:ascii="Times New Roman" w:hAnsi="Times New Roman" w:cs="Times New Roman"/>
          <w:sz w:val="28"/>
          <w:szCs w:val="28"/>
        </w:rPr>
        <w:t>км.;</w:t>
      </w:r>
    </w:p>
    <w:p w14:paraId="78BC6BE1" w14:textId="77777777" w:rsidR="000C2747" w:rsidRPr="00734110" w:rsidRDefault="000C2747" w:rsidP="000C27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4110">
        <w:rPr>
          <w:rFonts w:ascii="Times New Roman" w:hAnsi="Times New Roman" w:cs="Times New Roman"/>
          <w:sz w:val="28"/>
          <w:szCs w:val="28"/>
        </w:rPr>
        <w:t>- проспект Победы протяженностью 0,225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734110">
        <w:rPr>
          <w:rFonts w:ascii="Times New Roman" w:hAnsi="Times New Roman" w:cs="Times New Roman"/>
          <w:sz w:val="28"/>
          <w:szCs w:val="28"/>
        </w:rPr>
        <w:t xml:space="preserve">км.; </w:t>
      </w:r>
    </w:p>
    <w:p w14:paraId="6F8388C7" w14:textId="77777777" w:rsidR="000C2747" w:rsidRDefault="000C2747" w:rsidP="000C27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4110">
        <w:rPr>
          <w:rFonts w:ascii="Times New Roman" w:hAnsi="Times New Roman" w:cs="Times New Roman"/>
          <w:sz w:val="28"/>
          <w:szCs w:val="28"/>
        </w:rPr>
        <w:t>- пер. Сибирский протяженностью 0,157</w:t>
      </w:r>
      <w:r w:rsidR="003B0493">
        <w:rPr>
          <w:rFonts w:ascii="Times New Roman" w:hAnsi="Times New Roman" w:cs="Times New Roman"/>
          <w:sz w:val="28"/>
          <w:szCs w:val="28"/>
        </w:rPr>
        <w:t xml:space="preserve"> </w:t>
      </w:r>
      <w:r w:rsidRPr="00734110">
        <w:rPr>
          <w:rFonts w:ascii="Times New Roman" w:hAnsi="Times New Roman" w:cs="Times New Roman"/>
          <w:sz w:val="28"/>
          <w:szCs w:val="28"/>
        </w:rPr>
        <w:t xml:space="preserve">км. </w:t>
      </w:r>
    </w:p>
    <w:p w14:paraId="242325D1" w14:textId="77777777" w:rsidR="00AA5587" w:rsidRPr="00734110" w:rsidRDefault="00AA5587" w:rsidP="000C27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6E8F93" w14:textId="77777777" w:rsidR="000C2747" w:rsidRDefault="008D07AD" w:rsidP="00990C3E">
      <w:pPr>
        <w:suppressAutoHyphens/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</w:pPr>
      <w:r w:rsidRPr="00734110">
        <w:rPr>
          <w:noProof/>
        </w:rPr>
        <w:t xml:space="preserve">   </w:t>
      </w:r>
      <w:r w:rsidRPr="00734110">
        <w:rPr>
          <w:noProof/>
          <w:lang w:eastAsia="ru-RU"/>
        </w:rPr>
        <w:drawing>
          <wp:inline distT="0" distB="0" distL="0" distR="0" wp14:anchorId="372E23CA" wp14:editId="616D0823">
            <wp:extent cx="2905125" cy="3257550"/>
            <wp:effectExtent l="0" t="0" r="0" b="0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804" cy="326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0DA3555" wp14:editId="2E3CF65E">
            <wp:extent cx="3124200" cy="3256915"/>
            <wp:effectExtent l="0" t="0" r="0" b="635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097" cy="326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6F3A2" w14:textId="77777777" w:rsidR="008D07AD" w:rsidRPr="0012421C" w:rsidRDefault="008D07AD" w:rsidP="008D07AD">
      <w:pPr>
        <w:tabs>
          <w:tab w:val="left" w:pos="7335"/>
        </w:tabs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2421C">
        <w:rPr>
          <w:rFonts w:ascii="Times New Roman" w:hAnsi="Times New Roman" w:cs="Times New Roman"/>
          <w:b/>
          <w:bCs/>
          <w:sz w:val="24"/>
          <w:szCs w:val="24"/>
        </w:rPr>
        <w:t xml:space="preserve">  г. Светлогорск, ул. Степана Разина                    г. Светлогорск, ул. Коммунальная</w:t>
      </w:r>
    </w:p>
    <w:p w14:paraId="1B3D8A29" w14:textId="0AE5C94E" w:rsidR="000C2747" w:rsidRDefault="007E54B6" w:rsidP="00990C3E">
      <w:pPr>
        <w:suppressAutoHyphens/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</w:pPr>
      <w:r>
        <w:rPr>
          <w:noProof/>
          <w:lang w:eastAsia="ru-RU"/>
        </w:rPr>
        <w:drawing>
          <wp:inline distT="0" distB="0" distL="0" distR="0" wp14:anchorId="794D0FE2" wp14:editId="1C6741F2">
            <wp:extent cx="2288872" cy="2940656"/>
            <wp:effectExtent l="323850" t="0" r="302260" b="0"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3743" cy="29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7E9AD37" wp14:editId="2604A95B">
            <wp:extent cx="3227705" cy="2581275"/>
            <wp:effectExtent l="0" t="0" r="0" b="0"/>
            <wp:docPr id="2072" name="Рисунок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25" cy="259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0C96D" w14:textId="1B006173" w:rsidR="000C2747" w:rsidRPr="007E54B6" w:rsidRDefault="007E54B6" w:rsidP="007E54B6">
      <w:pPr>
        <w:tabs>
          <w:tab w:val="left" w:pos="567"/>
          <w:tab w:val="left" w:pos="709"/>
        </w:tabs>
        <w:suppressAutoHyphens/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</w:pPr>
      <w:r>
        <w:rPr>
          <w:noProof/>
          <w:lang w:val="en-US" w:eastAsia="ru-RU"/>
        </w:rPr>
        <w:lastRenderedPageBreak/>
        <w:t xml:space="preserve">   </w:t>
      </w:r>
      <w:r w:rsidR="001242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D07AD" w:rsidRPr="0012421C">
        <w:rPr>
          <w:rFonts w:ascii="Times New Roman" w:hAnsi="Times New Roman" w:cs="Times New Roman"/>
          <w:b/>
          <w:bCs/>
          <w:sz w:val="24"/>
          <w:szCs w:val="24"/>
        </w:rPr>
        <w:t>г. Светлогорск, ул. Баха</w:t>
      </w:r>
      <w:r w:rsidR="008D07AD" w:rsidRPr="0012421C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="008D07AD" w:rsidRPr="0012421C">
        <w:rPr>
          <w:rFonts w:ascii="Times New Roman" w:hAnsi="Times New Roman" w:cs="Times New Roman"/>
          <w:b/>
          <w:bCs/>
          <w:sz w:val="24"/>
          <w:szCs w:val="24"/>
        </w:rPr>
        <w:t>г. Светлогорск, ул. Вокзальная</w:t>
      </w:r>
    </w:p>
    <w:p w14:paraId="75AC1138" w14:textId="77777777" w:rsidR="008D07AD" w:rsidRDefault="008D07AD" w:rsidP="008D07AD">
      <w:pPr>
        <w:suppressAutoHyphens/>
        <w:spacing w:after="0"/>
        <w:jc w:val="both"/>
        <w:rPr>
          <w:noProof/>
        </w:rPr>
      </w:pPr>
    </w:p>
    <w:p w14:paraId="651D7B24" w14:textId="77777777" w:rsidR="008D07AD" w:rsidRDefault="008D07AD" w:rsidP="008D07AD">
      <w:pPr>
        <w:suppressAutoHyphens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1BA09B6" wp14:editId="63CA589D">
            <wp:extent cx="3286125" cy="2733675"/>
            <wp:effectExtent l="0" t="0" r="0" b="0"/>
            <wp:docPr id="2073" name="Рисунок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33" cy="280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DF3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8D07A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5F9951" wp14:editId="63D1AAF8">
            <wp:extent cx="2879350" cy="3091298"/>
            <wp:effectExtent l="114300" t="0" r="92710" b="0"/>
            <wp:docPr id="2077" name="Рисунок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718" cy="313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A0033" w14:textId="77777777" w:rsidR="008D07AD" w:rsidRPr="00734110" w:rsidRDefault="008D07AD" w:rsidP="008D07AD">
      <w:pPr>
        <w:suppressAutoHyphens/>
        <w:spacing w:after="0"/>
        <w:jc w:val="both"/>
        <w:rPr>
          <w:rFonts w:ascii="Times New Roman" w:hAnsi="Times New Roman" w:cs="Times New Roman"/>
          <w:b/>
          <w:bCs/>
          <w:snapToGrid w:val="0"/>
          <w:sz w:val="28"/>
          <w:szCs w:val="28"/>
          <w:lang w:eastAsia="zh-CN" w:bidi="hi-IN"/>
        </w:rPr>
      </w:pPr>
      <w:r w:rsidRPr="00734110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12421C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Pr="00734110">
        <w:rPr>
          <w:rFonts w:ascii="Times New Roman" w:hAnsi="Times New Roman" w:cs="Times New Roman"/>
          <w:b/>
          <w:bCs/>
          <w:sz w:val="24"/>
          <w:szCs w:val="24"/>
        </w:rPr>
        <w:t xml:space="preserve">  г. Светлогорск, ул. Пионерская                   </w:t>
      </w:r>
      <w:r w:rsidR="00734110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734110">
        <w:rPr>
          <w:rFonts w:ascii="Times New Roman" w:hAnsi="Times New Roman" w:cs="Times New Roman"/>
          <w:b/>
          <w:bCs/>
          <w:sz w:val="24"/>
          <w:szCs w:val="24"/>
        </w:rPr>
        <w:t xml:space="preserve">  г. Светлогорск ул. </w:t>
      </w:r>
      <w:r w:rsidR="00582DF3" w:rsidRPr="00734110">
        <w:rPr>
          <w:rFonts w:ascii="Times New Roman" w:hAnsi="Times New Roman" w:cs="Times New Roman"/>
          <w:b/>
          <w:bCs/>
          <w:sz w:val="24"/>
          <w:szCs w:val="24"/>
        </w:rPr>
        <w:t>Горького</w:t>
      </w:r>
    </w:p>
    <w:p w14:paraId="15B6827E" w14:textId="77777777" w:rsidR="0012421C" w:rsidRDefault="00582DF3" w:rsidP="00990C3E">
      <w:pPr>
        <w:suppressAutoHyphens/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      </w:t>
      </w:r>
    </w:p>
    <w:p w14:paraId="15B8C6B6" w14:textId="77777777" w:rsidR="006A74DC" w:rsidRDefault="0012421C" w:rsidP="005A2206">
      <w:pPr>
        <w:tabs>
          <w:tab w:val="left" w:pos="567"/>
          <w:tab w:val="left" w:pos="709"/>
        </w:tabs>
        <w:suppressAutoHyphens/>
        <w:spacing w:after="0"/>
        <w:jc w:val="both"/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        </w:t>
      </w:r>
      <w:r w:rsidR="005A2206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  </w:t>
      </w:r>
      <w:r w:rsidR="006A74DC" w:rsidRPr="00757264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Заключены контракты на выполнение работ по ремонту автомобильных дорог еще </w:t>
      </w:r>
      <w:r w:rsidR="0027326B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на </w:t>
      </w:r>
      <w:r w:rsidR="0027326B" w:rsidRPr="00757264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>17 дорог</w:t>
      </w:r>
      <w:r w:rsidR="006A74DC" w:rsidRPr="00757264">
        <w:rPr>
          <w:rFonts w:ascii="Times New Roman" w:hAnsi="Times New Roman" w:cs="Times New Roman"/>
          <w:snapToGrid w:val="0"/>
          <w:sz w:val="28"/>
          <w:szCs w:val="28"/>
          <w:lang w:eastAsia="zh-CN" w:bidi="hi-IN"/>
        </w:rPr>
        <w:t xml:space="preserve"> на сумму 17 843,1 тыс. рублей.</w:t>
      </w:r>
    </w:p>
    <w:p w14:paraId="6CABEAAA" w14:textId="77777777" w:rsidR="00AA5587" w:rsidRPr="00757264" w:rsidRDefault="00AA5587" w:rsidP="005A2206">
      <w:pPr>
        <w:tabs>
          <w:tab w:val="left" w:pos="567"/>
          <w:tab w:val="left" w:pos="709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A565E97" w14:textId="77777777" w:rsidR="00990C3E" w:rsidRPr="0027326B" w:rsidRDefault="00734110" w:rsidP="00734110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27326B">
        <w:rPr>
          <w:rFonts w:ascii="Times New Roman" w:hAnsi="Times New Roman"/>
          <w:b/>
          <w:bCs/>
          <w:sz w:val="28"/>
          <w:szCs w:val="28"/>
        </w:rPr>
        <w:t>П</w:t>
      </w:r>
      <w:r w:rsidR="00A13516" w:rsidRPr="0027326B">
        <w:rPr>
          <w:rFonts w:ascii="Times New Roman" w:hAnsi="Times New Roman"/>
          <w:b/>
          <w:bCs/>
          <w:sz w:val="28"/>
          <w:szCs w:val="28"/>
        </w:rPr>
        <w:t>роект</w:t>
      </w:r>
      <w:r w:rsidR="00990C3E" w:rsidRPr="0027326B">
        <w:rPr>
          <w:rFonts w:ascii="Times New Roman" w:hAnsi="Times New Roman"/>
          <w:b/>
          <w:bCs/>
          <w:sz w:val="28"/>
          <w:szCs w:val="28"/>
        </w:rPr>
        <w:t xml:space="preserve"> №PLRU.01.01.00-28-0006/18-00:</w:t>
      </w:r>
      <w:r w:rsidR="00A13516" w:rsidRPr="0027326B">
        <w:rPr>
          <w:rFonts w:ascii="Times New Roman" w:hAnsi="Times New Roman"/>
          <w:b/>
          <w:bCs/>
          <w:sz w:val="28"/>
          <w:szCs w:val="28"/>
        </w:rPr>
        <w:t xml:space="preserve"> «Развития трансграничного туризма между </w:t>
      </w:r>
      <w:proofErr w:type="spellStart"/>
      <w:r w:rsidR="00A13516" w:rsidRPr="0027326B">
        <w:rPr>
          <w:rFonts w:ascii="Times New Roman" w:hAnsi="Times New Roman"/>
          <w:b/>
          <w:bCs/>
          <w:sz w:val="28"/>
          <w:szCs w:val="28"/>
        </w:rPr>
        <w:t>Щитнянским</w:t>
      </w:r>
      <w:proofErr w:type="spellEnd"/>
      <w:r w:rsidR="00A13516" w:rsidRPr="0027326B">
        <w:rPr>
          <w:rFonts w:ascii="Times New Roman" w:hAnsi="Times New Roman"/>
          <w:b/>
          <w:bCs/>
          <w:sz w:val="28"/>
          <w:szCs w:val="28"/>
        </w:rPr>
        <w:t xml:space="preserve"> районом и Светлогорским городским округом»</w:t>
      </w:r>
    </w:p>
    <w:p w14:paraId="7E7790CE" w14:textId="77777777" w:rsidR="00990C3E" w:rsidRPr="00990C3E" w:rsidRDefault="00990C3E" w:rsidP="00886C74">
      <w:pPr>
        <w:tabs>
          <w:tab w:val="left" w:pos="426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12421C">
        <w:rPr>
          <w:rFonts w:ascii="Times New Roman" w:hAnsi="Times New Roman"/>
          <w:sz w:val="28"/>
          <w:szCs w:val="28"/>
        </w:rPr>
        <w:t xml:space="preserve">    </w:t>
      </w:r>
      <w:r w:rsidR="005A2206">
        <w:rPr>
          <w:rFonts w:ascii="Times New Roman" w:hAnsi="Times New Roman"/>
          <w:sz w:val="28"/>
          <w:szCs w:val="28"/>
        </w:rPr>
        <w:t xml:space="preserve"> </w:t>
      </w:r>
      <w:r w:rsidR="0012421C">
        <w:rPr>
          <w:rFonts w:ascii="Times New Roman" w:hAnsi="Times New Roman"/>
          <w:sz w:val="28"/>
          <w:szCs w:val="28"/>
        </w:rPr>
        <w:t xml:space="preserve"> </w:t>
      </w:r>
      <w:r w:rsidRPr="00990C3E">
        <w:rPr>
          <w:rFonts w:ascii="Times New Roman" w:hAnsi="Times New Roman" w:cs="Times New Roman"/>
          <w:sz w:val="28"/>
          <w:szCs w:val="28"/>
        </w:rPr>
        <w:t>Общий бюджет проекта составляет 1 155 462,88 евро. Бюджет администрации МО «Светлогорский городской округ» составил 529 642,89 евро или 37</w:t>
      </w:r>
      <w:r w:rsidR="00DF2103">
        <w:rPr>
          <w:rFonts w:ascii="Times New Roman" w:hAnsi="Times New Roman" w:cs="Times New Roman"/>
          <w:sz w:val="28"/>
          <w:szCs w:val="28"/>
        </w:rPr>
        <w:t xml:space="preserve"> </w:t>
      </w:r>
      <w:r w:rsidRPr="00990C3E">
        <w:rPr>
          <w:rFonts w:ascii="Times New Roman" w:hAnsi="Times New Roman" w:cs="Times New Roman"/>
          <w:sz w:val="28"/>
          <w:szCs w:val="28"/>
        </w:rPr>
        <w:t>403,58 тыс. руб</w:t>
      </w:r>
      <w:r w:rsidR="0012421C">
        <w:rPr>
          <w:rFonts w:ascii="Times New Roman" w:hAnsi="Times New Roman" w:cs="Times New Roman"/>
          <w:sz w:val="28"/>
          <w:szCs w:val="28"/>
        </w:rPr>
        <w:t>лей</w:t>
      </w:r>
      <w:r w:rsidRPr="00990C3E">
        <w:rPr>
          <w:rFonts w:ascii="Times New Roman" w:hAnsi="Times New Roman" w:cs="Times New Roman"/>
          <w:sz w:val="28"/>
          <w:szCs w:val="28"/>
        </w:rPr>
        <w:t>. Срок действия программы заканчивается 01 октября 202</w:t>
      </w:r>
      <w:r w:rsidR="008F6AD7">
        <w:rPr>
          <w:rFonts w:ascii="Times New Roman" w:hAnsi="Times New Roman" w:cs="Times New Roman"/>
          <w:sz w:val="28"/>
          <w:szCs w:val="28"/>
        </w:rPr>
        <w:t>1</w:t>
      </w:r>
      <w:r w:rsidRPr="00990C3E">
        <w:rPr>
          <w:rFonts w:ascii="Times New Roman" w:hAnsi="Times New Roman" w:cs="Times New Roman"/>
          <w:sz w:val="28"/>
          <w:szCs w:val="28"/>
        </w:rPr>
        <w:t xml:space="preserve"> </w:t>
      </w:r>
      <w:r w:rsidR="00734110" w:rsidRPr="00990C3E">
        <w:rPr>
          <w:rFonts w:ascii="Times New Roman" w:hAnsi="Times New Roman" w:cs="Times New Roman"/>
          <w:sz w:val="28"/>
          <w:szCs w:val="28"/>
        </w:rPr>
        <w:t>года</w:t>
      </w:r>
      <w:r w:rsidR="00B10CCE">
        <w:rPr>
          <w:rFonts w:ascii="Times New Roman" w:hAnsi="Times New Roman" w:cs="Times New Roman"/>
          <w:sz w:val="28"/>
          <w:szCs w:val="28"/>
        </w:rPr>
        <w:t xml:space="preserve">. </w:t>
      </w:r>
      <w:r w:rsidR="00C3469E">
        <w:rPr>
          <w:rFonts w:ascii="Times New Roman" w:hAnsi="Times New Roman" w:cs="Times New Roman"/>
          <w:sz w:val="28"/>
          <w:szCs w:val="28"/>
        </w:rPr>
        <w:t xml:space="preserve">В </w:t>
      </w:r>
      <w:r w:rsidR="00C3469E" w:rsidRPr="00990C3E">
        <w:rPr>
          <w:rFonts w:ascii="Times New Roman" w:hAnsi="Times New Roman" w:cs="Times New Roman"/>
          <w:sz w:val="28"/>
          <w:szCs w:val="28"/>
        </w:rPr>
        <w:t>настоящее</w:t>
      </w:r>
      <w:r w:rsidR="00734110" w:rsidRPr="00990C3E">
        <w:rPr>
          <w:rFonts w:ascii="Times New Roman" w:hAnsi="Times New Roman" w:cs="Times New Roman"/>
          <w:sz w:val="28"/>
          <w:szCs w:val="28"/>
        </w:rPr>
        <w:t xml:space="preserve"> время</w:t>
      </w:r>
      <w:r w:rsidRPr="00990C3E">
        <w:rPr>
          <w:rFonts w:ascii="Times New Roman" w:hAnsi="Times New Roman" w:cs="Times New Roman"/>
          <w:sz w:val="28"/>
          <w:szCs w:val="28"/>
        </w:rPr>
        <w:t xml:space="preserve"> </w:t>
      </w:r>
      <w:r w:rsidR="00E44128" w:rsidRPr="00990C3E">
        <w:rPr>
          <w:rFonts w:ascii="Times New Roman" w:hAnsi="Times New Roman" w:cs="Times New Roman"/>
          <w:sz w:val="28"/>
          <w:szCs w:val="28"/>
        </w:rPr>
        <w:t>освоено средств</w:t>
      </w:r>
      <w:r w:rsidRPr="00990C3E">
        <w:rPr>
          <w:rFonts w:ascii="Times New Roman" w:hAnsi="Times New Roman" w:cs="Times New Roman"/>
          <w:sz w:val="28"/>
          <w:szCs w:val="28"/>
        </w:rPr>
        <w:t xml:space="preserve">   в размере 74,5</w:t>
      </w:r>
      <w:r w:rsidR="00734110" w:rsidRPr="00990C3E">
        <w:rPr>
          <w:rFonts w:ascii="Times New Roman" w:hAnsi="Times New Roman" w:cs="Times New Roman"/>
          <w:sz w:val="28"/>
          <w:szCs w:val="28"/>
        </w:rPr>
        <w:t>% от</w:t>
      </w:r>
      <w:r w:rsidRPr="00990C3E">
        <w:rPr>
          <w:rFonts w:ascii="Times New Roman" w:hAnsi="Times New Roman" w:cs="Times New Roman"/>
          <w:sz w:val="28"/>
          <w:szCs w:val="28"/>
        </w:rPr>
        <w:t xml:space="preserve"> бюджета </w:t>
      </w:r>
      <w:r w:rsidR="00734110" w:rsidRPr="00990C3E">
        <w:rPr>
          <w:rFonts w:ascii="Times New Roman" w:hAnsi="Times New Roman" w:cs="Times New Roman"/>
          <w:sz w:val="28"/>
          <w:szCs w:val="28"/>
        </w:rPr>
        <w:t>проекта.</w:t>
      </w:r>
    </w:p>
    <w:p w14:paraId="4BFB39C1" w14:textId="77777777" w:rsidR="00E44128" w:rsidRPr="00E44128" w:rsidRDefault="00990C3E" w:rsidP="005A2206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zh-CN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5A2206">
        <w:rPr>
          <w:rFonts w:ascii="Times New Roman" w:hAnsi="Times New Roman"/>
          <w:sz w:val="28"/>
          <w:szCs w:val="28"/>
        </w:rPr>
        <w:t xml:space="preserve"> </w:t>
      </w:r>
      <w:r w:rsidR="00E44128">
        <w:rPr>
          <w:rFonts w:ascii="Times New Roman" w:hAnsi="Times New Roman"/>
          <w:sz w:val="28"/>
          <w:szCs w:val="28"/>
        </w:rPr>
        <w:t>Завершены работы</w:t>
      </w:r>
      <w:r w:rsidR="00A13516">
        <w:rPr>
          <w:rFonts w:ascii="Times New Roman" w:hAnsi="Times New Roman"/>
          <w:sz w:val="28"/>
          <w:szCs w:val="28"/>
        </w:rPr>
        <w:t xml:space="preserve"> по благоустройству на территории парка отдыха «Лиственничный</w:t>
      </w:r>
      <w:r w:rsidR="00C3469E">
        <w:rPr>
          <w:rFonts w:ascii="Times New Roman" w:hAnsi="Times New Roman"/>
          <w:sz w:val="28"/>
          <w:szCs w:val="28"/>
        </w:rPr>
        <w:t>»</w:t>
      </w:r>
      <w:r w:rsidR="00E44128">
        <w:rPr>
          <w:rFonts w:ascii="Times New Roman" w:hAnsi="Times New Roman" w:cs="Times New Roman"/>
          <w:sz w:val="28"/>
          <w:szCs w:val="28"/>
        </w:rPr>
        <w:t>.</w:t>
      </w:r>
      <w:r w:rsidR="00E44128" w:rsidRPr="00E44128">
        <w:rPr>
          <w:rFonts w:ascii="Times New Roman" w:hAnsi="Times New Roman" w:cs="Times New Roman"/>
          <w:bCs/>
          <w:color w:val="000000"/>
          <w:lang w:eastAsia="zh-CN"/>
        </w:rPr>
        <w:t xml:space="preserve"> </w:t>
      </w:r>
      <w:r w:rsidR="00E44128" w:rsidRPr="00E44128">
        <w:rPr>
          <w:rFonts w:ascii="Times New Roman" w:hAnsi="Times New Roman" w:cs="Times New Roman"/>
          <w:bCs/>
          <w:color w:val="000000"/>
          <w:sz w:val="28"/>
          <w:szCs w:val="28"/>
          <w:lang w:eastAsia="zh-CN"/>
        </w:rPr>
        <w:t xml:space="preserve">Общая стоимость работ составила </w:t>
      </w:r>
      <w:r w:rsidR="00E44128" w:rsidRPr="00E44128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>14 402,6 тыс. рубл</w:t>
      </w:r>
      <w:r w:rsidR="00E44128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>ей</w:t>
      </w:r>
      <w:r w:rsidR="00E44128" w:rsidRPr="00E44128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>.</w:t>
      </w:r>
    </w:p>
    <w:p w14:paraId="7FE371F5" w14:textId="77777777" w:rsidR="00A13516" w:rsidRDefault="00A13516" w:rsidP="00990C3E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5397C3D5" w14:textId="77777777" w:rsidR="00990C3E" w:rsidRDefault="00E44128" w:rsidP="00E44128">
      <w:pPr>
        <w:pStyle w:val="a9"/>
        <w:jc w:val="both"/>
      </w:pPr>
      <w:r>
        <w:rPr>
          <w:noProof/>
        </w:rPr>
        <w:drawing>
          <wp:inline distT="0" distB="0" distL="0" distR="0" wp14:anchorId="721CC1A8" wp14:editId="543E2D4F">
            <wp:extent cx="3075940" cy="2659380"/>
            <wp:effectExtent l="0" t="0" r="0" b="7620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317" cy="267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C3E">
        <w:t xml:space="preserve">   </w:t>
      </w:r>
      <w:r w:rsidRPr="00E44128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05D2376" wp14:editId="4026580F">
            <wp:extent cx="3199210" cy="2706760"/>
            <wp:effectExtent l="0" t="0" r="1270" b="0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703" cy="27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097BA" w14:textId="77777777" w:rsidR="009110C5" w:rsidRDefault="009110C5" w:rsidP="009110C5">
      <w:pPr>
        <w:pStyle w:val="Default"/>
        <w:jc w:val="center"/>
        <w:rPr>
          <w:b/>
          <w:lang w:eastAsia="ru-RU"/>
        </w:rPr>
      </w:pPr>
      <w:r>
        <w:rPr>
          <w:color w:val="000000" w:themeColor="text1"/>
          <w:szCs w:val="28"/>
        </w:rPr>
        <w:t xml:space="preserve">                    </w:t>
      </w:r>
      <w:r w:rsidRPr="009110C5">
        <w:rPr>
          <w:b/>
          <w:bCs/>
          <w:color w:val="000000" w:themeColor="text1"/>
          <w:szCs w:val="28"/>
        </w:rPr>
        <w:t xml:space="preserve">   г</w:t>
      </w:r>
      <w:r w:rsidRPr="00064351">
        <w:rPr>
          <w:b/>
          <w:bCs/>
          <w:color w:val="000000" w:themeColor="text1"/>
        </w:rPr>
        <w:t>. Светлогорск</w:t>
      </w:r>
      <w:r w:rsidR="001C0249">
        <w:rPr>
          <w:b/>
          <w:bCs/>
          <w:color w:val="000000" w:themeColor="text1"/>
        </w:rPr>
        <w:t>,</w:t>
      </w:r>
      <w:r w:rsidRPr="00064351">
        <w:rPr>
          <w:b/>
          <w:bCs/>
          <w:color w:val="000000" w:themeColor="text1"/>
        </w:rPr>
        <w:t xml:space="preserve"> ул. Октябрьская </w:t>
      </w:r>
      <w:r w:rsidRPr="009110C5">
        <w:rPr>
          <w:b/>
          <w:lang w:eastAsia="ru-RU"/>
        </w:rPr>
        <w:t>парк отдыха «Лиственничный»</w:t>
      </w:r>
    </w:p>
    <w:p w14:paraId="490969C6" w14:textId="77777777" w:rsidR="009110C5" w:rsidRPr="009110C5" w:rsidRDefault="009110C5" w:rsidP="009110C5">
      <w:pPr>
        <w:pStyle w:val="Default"/>
        <w:jc w:val="center"/>
        <w:rPr>
          <w:b/>
          <w:lang w:eastAsia="ru-RU"/>
        </w:rPr>
      </w:pPr>
    </w:p>
    <w:p w14:paraId="092BBB68" w14:textId="77777777" w:rsidR="00990C3E" w:rsidRPr="00E44128" w:rsidRDefault="009110C5" w:rsidP="00886C74">
      <w:pPr>
        <w:pStyle w:val="Default"/>
        <w:tabs>
          <w:tab w:val="left" w:pos="567"/>
          <w:tab w:val="left" w:pos="709"/>
        </w:tabs>
        <w:jc w:val="both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          </w:t>
      </w:r>
      <w:r w:rsidR="00E44128" w:rsidRPr="00E44128">
        <w:rPr>
          <w:bCs/>
          <w:sz w:val="28"/>
          <w:szCs w:val="28"/>
          <w:lang w:eastAsia="ru-RU"/>
        </w:rPr>
        <w:t>Для проведения уличных городских мероприятий было п</w:t>
      </w:r>
      <w:r w:rsidR="00990C3E" w:rsidRPr="00E44128">
        <w:rPr>
          <w:bCs/>
          <w:sz w:val="28"/>
          <w:szCs w:val="28"/>
          <w:lang w:eastAsia="ru-RU"/>
        </w:rPr>
        <w:t>риобретено мобильно</w:t>
      </w:r>
      <w:r w:rsidR="00C3469E">
        <w:rPr>
          <w:bCs/>
          <w:sz w:val="28"/>
          <w:szCs w:val="28"/>
          <w:lang w:eastAsia="ru-RU"/>
        </w:rPr>
        <w:t>е</w:t>
      </w:r>
      <w:r w:rsidR="00990C3E" w:rsidRPr="00E44128">
        <w:rPr>
          <w:bCs/>
          <w:sz w:val="28"/>
          <w:szCs w:val="28"/>
          <w:lang w:eastAsia="ru-RU"/>
        </w:rPr>
        <w:t xml:space="preserve"> акустическо</w:t>
      </w:r>
      <w:r w:rsidR="00C3469E">
        <w:rPr>
          <w:bCs/>
          <w:sz w:val="28"/>
          <w:szCs w:val="28"/>
          <w:lang w:eastAsia="ru-RU"/>
        </w:rPr>
        <w:t xml:space="preserve">е </w:t>
      </w:r>
      <w:r w:rsidR="00990C3E" w:rsidRPr="00E44128">
        <w:rPr>
          <w:bCs/>
          <w:sz w:val="28"/>
          <w:szCs w:val="28"/>
          <w:lang w:eastAsia="ru-RU"/>
        </w:rPr>
        <w:t>оборудовани</w:t>
      </w:r>
      <w:r w:rsidR="00C3469E">
        <w:rPr>
          <w:bCs/>
          <w:sz w:val="28"/>
          <w:szCs w:val="28"/>
          <w:lang w:eastAsia="ru-RU"/>
        </w:rPr>
        <w:t>е</w:t>
      </w:r>
      <w:r w:rsidR="00990C3E" w:rsidRPr="00E44128">
        <w:rPr>
          <w:bCs/>
          <w:sz w:val="28"/>
          <w:szCs w:val="28"/>
          <w:lang w:eastAsia="ru-RU"/>
        </w:rPr>
        <w:t xml:space="preserve">  </w:t>
      </w:r>
      <w:r w:rsidR="00E44128" w:rsidRPr="00E44128">
        <w:rPr>
          <w:bCs/>
          <w:sz w:val="28"/>
          <w:szCs w:val="28"/>
          <w:lang w:eastAsia="ru-RU"/>
        </w:rPr>
        <w:t xml:space="preserve"> на сумму</w:t>
      </w:r>
      <w:r w:rsidR="00990C3E" w:rsidRPr="00E44128">
        <w:rPr>
          <w:bCs/>
          <w:sz w:val="28"/>
          <w:szCs w:val="28"/>
          <w:lang w:eastAsia="ru-RU"/>
        </w:rPr>
        <w:t xml:space="preserve"> 11</w:t>
      </w:r>
      <w:r w:rsidR="00E44128" w:rsidRPr="00E44128">
        <w:rPr>
          <w:bCs/>
          <w:sz w:val="28"/>
          <w:szCs w:val="28"/>
          <w:lang w:eastAsia="ru-RU"/>
        </w:rPr>
        <w:t> </w:t>
      </w:r>
      <w:r w:rsidR="00990C3E" w:rsidRPr="00E44128">
        <w:rPr>
          <w:bCs/>
          <w:sz w:val="28"/>
          <w:szCs w:val="28"/>
          <w:lang w:eastAsia="ru-RU"/>
        </w:rPr>
        <w:t>993</w:t>
      </w:r>
      <w:r w:rsidR="00E44128" w:rsidRPr="00E44128">
        <w:rPr>
          <w:bCs/>
          <w:sz w:val="28"/>
          <w:szCs w:val="28"/>
          <w:lang w:eastAsia="ru-RU"/>
        </w:rPr>
        <w:t>,9 тыс. рублей.</w:t>
      </w:r>
    </w:p>
    <w:p w14:paraId="6DC14AE9" w14:textId="77777777" w:rsidR="00E44128" w:rsidRPr="00E44128" w:rsidRDefault="00990C3E" w:rsidP="005A2206">
      <w:pPr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 w:rsidRPr="00E44128">
        <w:rPr>
          <w:rFonts w:ascii="Times New Roman" w:hAnsi="Times New Roman" w:cs="Times New Roman"/>
          <w:sz w:val="28"/>
          <w:szCs w:val="28"/>
          <w:highlight w:val="white"/>
        </w:rPr>
        <w:t xml:space="preserve">      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  </w:t>
      </w:r>
      <w:r w:rsidR="00E44128"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  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>Заключен</w:t>
      </w:r>
      <w:r w:rsidR="00E44128" w:rsidRPr="00E44128">
        <w:rPr>
          <w:rFonts w:ascii="Times New Roman" w:hAnsi="Times New Roman" w:cs="Times New Roman"/>
          <w:sz w:val="28"/>
          <w:szCs w:val="28"/>
          <w:lang w:eastAsia="zh-CN"/>
        </w:rPr>
        <w:t>ы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 контракт</w:t>
      </w:r>
      <w:r w:rsidR="00E44128" w:rsidRPr="00E44128">
        <w:rPr>
          <w:rFonts w:ascii="Times New Roman" w:hAnsi="Times New Roman" w:cs="Times New Roman"/>
          <w:sz w:val="28"/>
          <w:szCs w:val="28"/>
          <w:lang w:eastAsia="zh-CN"/>
        </w:rPr>
        <w:t>ы:</w:t>
      </w:r>
    </w:p>
    <w:p w14:paraId="2B63CD73" w14:textId="77777777" w:rsidR="00990C3E" w:rsidRDefault="00E44128" w:rsidP="005A2206">
      <w:pPr>
        <w:tabs>
          <w:tab w:val="left" w:pos="567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- </w:t>
      </w:r>
      <w:r w:rsidR="00990C3E"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на выполнение скульптурно-технических работ по изготовлению скульптурного произведения с постаментом на пьедестале с фонтаном из натурального камня с монтажом в парке культуры и отдыха «Лиственничный». Цена 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>контракта составила 952,</w:t>
      </w:r>
      <w:r w:rsidR="00990C3E" w:rsidRPr="00E44128">
        <w:rPr>
          <w:rFonts w:ascii="Times New Roman" w:hAnsi="Times New Roman" w:cs="Times New Roman"/>
          <w:sz w:val="28"/>
          <w:szCs w:val="28"/>
          <w:lang w:eastAsia="zh-CN"/>
        </w:rPr>
        <w:t> 6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 тыс.</w:t>
      </w:r>
      <w:r w:rsidR="00990C3E" w:rsidRPr="00E44128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 w:rsidRPr="00E44128">
        <w:rPr>
          <w:rFonts w:ascii="Times New Roman" w:hAnsi="Times New Roman" w:cs="Times New Roman"/>
          <w:sz w:val="28"/>
          <w:szCs w:val="28"/>
          <w:lang w:eastAsia="zh-CN"/>
        </w:rPr>
        <w:t>рублей.</w:t>
      </w:r>
    </w:p>
    <w:p w14:paraId="2ECD718C" w14:textId="77777777" w:rsidR="001460E2" w:rsidRDefault="001460E2" w:rsidP="00E44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</w:p>
    <w:p w14:paraId="1A89C740" w14:textId="77777777" w:rsidR="001460E2" w:rsidRDefault="001460E2" w:rsidP="00E44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>
        <w:rPr>
          <w:noProof/>
          <w:lang w:eastAsia="ru-RU"/>
        </w:rPr>
        <w:drawing>
          <wp:inline distT="0" distB="0" distL="0" distR="0" wp14:anchorId="1A0D0A66" wp14:editId="0154A175">
            <wp:extent cx="2416434" cy="2048608"/>
            <wp:effectExtent l="0" t="0" r="3175" b="8890"/>
            <wp:docPr id="2079" name="Рисунок 2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269" cy="206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</w:t>
      </w:r>
      <w:r>
        <w:rPr>
          <w:noProof/>
          <w:lang w:eastAsia="ru-RU"/>
        </w:rPr>
        <w:drawing>
          <wp:inline distT="0" distB="0" distL="0" distR="0" wp14:anchorId="26C2B409" wp14:editId="16818F65">
            <wp:extent cx="2209115" cy="2039816"/>
            <wp:effectExtent l="0" t="0" r="1270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250" cy="205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DAF5A" w14:textId="77777777" w:rsidR="001460E2" w:rsidRPr="00333DDA" w:rsidRDefault="001460E2" w:rsidP="00E441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12421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1242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242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2421C">
        <w:rPr>
          <w:rFonts w:ascii="Times New Roman" w:hAnsi="Times New Roman" w:cs="Times New Roman"/>
          <w:b/>
          <w:bCs/>
          <w:sz w:val="24"/>
          <w:szCs w:val="24"/>
        </w:rPr>
        <w:t>с</w:t>
      </w:r>
      <w:r w:rsidR="00333DDA" w:rsidRPr="0012421C">
        <w:rPr>
          <w:rFonts w:ascii="Times New Roman" w:hAnsi="Times New Roman" w:cs="Times New Roman"/>
          <w:b/>
          <w:bCs/>
          <w:sz w:val="24"/>
          <w:szCs w:val="24"/>
        </w:rPr>
        <w:t>кульптура «</w:t>
      </w:r>
      <w:r w:rsidR="00C3469E">
        <w:rPr>
          <w:rFonts w:ascii="Times New Roman" w:hAnsi="Times New Roman" w:cs="Times New Roman"/>
          <w:b/>
          <w:bCs/>
          <w:sz w:val="24"/>
          <w:szCs w:val="24"/>
        </w:rPr>
        <w:t>Н</w:t>
      </w:r>
      <w:r w:rsidR="00333DDA" w:rsidRPr="0012421C">
        <w:rPr>
          <w:rFonts w:ascii="Times New Roman" w:hAnsi="Times New Roman" w:cs="Times New Roman"/>
          <w:b/>
          <w:bCs/>
          <w:sz w:val="24"/>
          <w:szCs w:val="24"/>
        </w:rPr>
        <w:t>есущая воду»</w:t>
      </w:r>
      <w:r w:rsidR="00333DDA" w:rsidRPr="00333DDA">
        <w:rPr>
          <w:rFonts w:ascii="Times New Roman" w:hAnsi="Times New Roman" w:cs="Times New Roman"/>
          <w:sz w:val="24"/>
          <w:szCs w:val="24"/>
        </w:rPr>
        <w:t xml:space="preserve">  </w:t>
      </w:r>
      <w:r w:rsidRPr="00333DDA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12421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12421C" w:rsidRPr="0012421C">
        <w:rPr>
          <w:rFonts w:ascii="Times New Roman" w:hAnsi="Times New Roman" w:cs="Times New Roman"/>
          <w:b/>
          <w:bCs/>
          <w:sz w:val="24"/>
          <w:szCs w:val="24"/>
        </w:rPr>
        <w:t>у</w:t>
      </w:r>
      <w:r w:rsidRPr="0012421C">
        <w:rPr>
          <w:rFonts w:ascii="Times New Roman" w:hAnsi="Times New Roman" w:cs="Times New Roman"/>
          <w:b/>
          <w:bCs/>
          <w:sz w:val="24"/>
          <w:szCs w:val="24"/>
        </w:rPr>
        <w:t>словная схема скульптурной композиции</w:t>
      </w:r>
    </w:p>
    <w:p w14:paraId="4C2CE603" w14:textId="77777777" w:rsidR="001460E2" w:rsidRPr="00333DDA" w:rsidRDefault="001460E2" w:rsidP="00E4412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5663"/>
      </w:tblGrid>
      <w:tr w:rsidR="0027326B" w14:paraId="79134C04" w14:textId="77777777" w:rsidTr="00842CAE">
        <w:trPr>
          <w:trHeight w:val="3682"/>
        </w:trPr>
        <w:tc>
          <w:tcPr>
            <w:tcW w:w="4673" w:type="dxa"/>
          </w:tcPr>
          <w:p w14:paraId="7180E484" w14:textId="77777777" w:rsidR="0027326B" w:rsidRDefault="0027326B" w:rsidP="00E4412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6D7AB" wp14:editId="1B6C7F45">
                  <wp:extent cx="2461260" cy="2250440"/>
                  <wp:effectExtent l="0" t="0" r="0" b="0"/>
                  <wp:docPr id="2078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6EF436-CA9F-43B6-BD16-71E7854A4A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106EF436-CA9F-43B6-BD16-71E7854A4A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92"/>
                          <a:stretch/>
                        </pic:blipFill>
                        <pic:spPr>
                          <a:xfrm>
                            <a:off x="0" y="0"/>
                            <a:ext cx="2562741" cy="234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3" w:type="dxa"/>
          </w:tcPr>
          <w:p w14:paraId="78CB9D93" w14:textId="77777777" w:rsidR="0027326B" w:rsidRDefault="0027326B" w:rsidP="0027326B">
            <w:pPr>
              <w:suppressAutoHyphens/>
              <w:autoSpaceDE w:val="0"/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>-на</w:t>
            </w:r>
            <w:r w:rsidRPr="00E44128"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 xml:space="preserve"> о</w:t>
            </w:r>
            <w:r w:rsidRPr="00E44128">
              <w:rPr>
                <w:rFonts w:ascii="Times New Roman" w:hAnsi="Times New Roman" w:cs="Times New Roman"/>
                <w:bCs/>
                <w:sz w:val="28"/>
                <w:szCs w:val="28"/>
                <w:lang w:eastAsia="zh-CN"/>
              </w:rPr>
              <w:t>казание услуг по разработке проектной документации на работы по сохранению выявленного объекта культурного наследия «Скульптуры «Сфинксы» (две скульптуры, искусственный камень)». (30-е годы ХХ век), Калининградская область, город Светлогорск, городской парк.</w:t>
            </w:r>
            <w:r w:rsidRPr="00E44128"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 xml:space="preserve"> Цена контракта составила 547,3 тыс. рублей.</w:t>
            </w:r>
            <w:r w:rsidRPr="00582DF3">
              <w:rPr>
                <w:noProof/>
                <w:lang w:eastAsia="ru-RU"/>
              </w:rPr>
              <w:t xml:space="preserve"> </w:t>
            </w:r>
          </w:p>
          <w:p w14:paraId="366919E6" w14:textId="77777777" w:rsidR="0027326B" w:rsidRDefault="0027326B" w:rsidP="00E44128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14:paraId="74582FE2" w14:textId="77777777" w:rsidR="00210D91" w:rsidRPr="00560457" w:rsidRDefault="00333DDA" w:rsidP="004249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0457">
        <w:rPr>
          <w:rFonts w:ascii="Times New Roman" w:hAnsi="Times New Roman" w:cs="Times New Roman"/>
          <w:b/>
          <w:sz w:val="28"/>
          <w:szCs w:val="28"/>
        </w:rPr>
        <w:t>Жилищно-</w:t>
      </w:r>
      <w:r w:rsidR="00626BEF" w:rsidRPr="00560457">
        <w:rPr>
          <w:rFonts w:ascii="Times New Roman" w:hAnsi="Times New Roman" w:cs="Times New Roman"/>
          <w:b/>
          <w:sz w:val="28"/>
          <w:szCs w:val="28"/>
        </w:rPr>
        <w:t>коммунальный комплекс</w:t>
      </w:r>
    </w:p>
    <w:p w14:paraId="7631E9CF" w14:textId="77777777" w:rsidR="00210D91" w:rsidRPr="00210D91" w:rsidRDefault="00210D91" w:rsidP="00886C74">
      <w:pPr>
        <w:shd w:val="clear" w:color="auto" w:fill="FFFFFF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210D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 жилищно-коммунального комплекса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210D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направлена на обеспечение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благоприятных и комфортных условий проживания жителей, сохранение стабильной 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инфраструктуры </w:t>
      </w:r>
      <w:r w:rsidR="001D5A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210D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3E39C03" w14:textId="77777777" w:rsidR="00210D91" w:rsidRPr="00210D91" w:rsidRDefault="00210D91" w:rsidP="004249C3">
      <w:pPr>
        <w:shd w:val="clear" w:color="auto" w:fill="FFFFFF"/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надежности функционирования объектов жилищно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коммунального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комплекса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, своевременная и всесторонняя подготовка к отопительному периоду и 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организованное проведение, в целях достижения устойчивого тепло, водо</w:t>
      </w:r>
      <w:r w:rsidR="008E27D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, электро</w:t>
      </w:r>
      <w:r w:rsidR="008E27D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, газо</w:t>
      </w:r>
      <w:r w:rsidR="008E27D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топливоснабжения потребителей, поддержания необходимых параметров энергоносителей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обеспечения нормативного температурного режима в зданиях с учетом их назначения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являются важнейшими задачами администрации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«Светлогорского городского округа»</w:t>
      </w:r>
      <w:r w:rsidRPr="00210D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DE51BFE" w14:textId="77777777" w:rsidR="00626BEF" w:rsidRPr="006D7951" w:rsidRDefault="00504221" w:rsidP="004249C3">
      <w:pPr>
        <w:tabs>
          <w:tab w:val="left" w:pos="709"/>
          <w:tab w:val="left" w:pos="851"/>
        </w:tabs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Разработаны схемы  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теплоснабжени</w:t>
      </w:r>
      <w:r w:rsidR="00E602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я, 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водоснабжения и водоотведения</w:t>
      </w:r>
      <w:r w:rsidR="00E602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образования. Стоимость работ составила 250,0 тыс. рублей.</w:t>
      </w:r>
      <w:r w:rsidR="00712332" w:rsidRPr="0071233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Постановлением администрации муниципального образования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«Светлогорский городской округ»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от 03.11.2020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</w:t>
      </w:r>
      <w:r w:rsidR="001C0249">
        <w:rPr>
          <w:rFonts w:ascii="Times New Roman" w:hAnsi="Times New Roman" w:cs="Times New Roman"/>
          <w:color w:val="000000" w:themeColor="text1"/>
          <w:sz w:val="28"/>
          <w:szCs w:val="28"/>
        </w:rPr>
        <w:t>од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№849</w:t>
      </w:r>
      <w:r w:rsidR="008E27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утверждена схема теплоснабжения муниципального образования «Светлогорский городской округ» до 2030 года». Постановлением администрации муниципального</w:t>
      </w:r>
      <w:r w:rsidR="005A22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образования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«Светлогорский городской округ»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от 25.12.2020</w:t>
      </w:r>
      <w:r w:rsidR="001C02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№1045 утверждена схема </w:t>
      </w:r>
      <w:bookmarkStart w:id="15" w:name="_Hlk64731738"/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водоснабжения и водоотведения </w:t>
      </w:r>
      <w:bookmarkEnd w:id="15"/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муниципального образования «Светлогорский городской округ» до 2030 года».</w:t>
      </w:r>
    </w:p>
    <w:p w14:paraId="596FD7AF" w14:textId="77777777" w:rsidR="00626BEF" w:rsidRPr="006D7951" w:rsidRDefault="00626BEF" w:rsidP="004249C3">
      <w:pPr>
        <w:tabs>
          <w:tab w:val="left" w:pos="709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Получен паспорт готовности к отопительному периоду 2020-2021 годов теплоснабжающих организаций, а также потребителей тепловой энергии муниципального образования «Светлогорский городской округ».</w:t>
      </w:r>
    </w:p>
    <w:p w14:paraId="32B22A85" w14:textId="77777777" w:rsidR="00626BEF" w:rsidRPr="006D7951" w:rsidRDefault="005A2206" w:rsidP="004249C3">
      <w:pPr>
        <w:tabs>
          <w:tab w:val="left" w:pos="709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1E2F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2020 году в рамках мероприятий программы </w:t>
      </w:r>
      <w:r w:rsidR="00626BEF" w:rsidRPr="00502D5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«Газификация муниципального образования»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выполнены следующие мероприятия:</w:t>
      </w:r>
    </w:p>
    <w:p w14:paraId="7815F0E7" w14:textId="77777777" w:rsidR="00626BEF" w:rsidRPr="006D7951" w:rsidRDefault="00626BEF" w:rsidP="004249C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конкурсных процедур 02.03.2020 года заключен муниципальный контракт №0135300007620000001 с ОАО «</w:t>
      </w:r>
      <w:r w:rsidR="00E60221">
        <w:rPr>
          <w:rFonts w:ascii="Times New Roman" w:hAnsi="Times New Roman" w:cs="Times New Roman"/>
          <w:color w:val="000000" w:themeColor="text1"/>
          <w:sz w:val="28"/>
          <w:szCs w:val="28"/>
        </w:rPr>
        <w:t>Калининградгазификация»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оказание услуг по техническому и аварийному обслуживанию газопроводов высокого, среднего, низкого давления и ШРП Светлогорского городского округа, стоимость работ составила 621,2 тыс. рублей.</w:t>
      </w:r>
    </w:p>
    <w:p w14:paraId="7CC7BDC8" w14:textId="77777777" w:rsidR="006D7951" w:rsidRPr="005150CF" w:rsidRDefault="006D7951" w:rsidP="004249C3">
      <w:pPr>
        <w:pStyle w:val="ConsPlusNormal"/>
        <w:tabs>
          <w:tab w:val="left" w:pos="709"/>
          <w:tab w:val="left" w:pos="851"/>
          <w:tab w:val="left" w:pos="993"/>
        </w:tabs>
        <w:contextualSpacing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</w:t>
      </w:r>
      <w:r w:rsidR="00626BEF" w:rsidRPr="005150CF">
        <w:rPr>
          <w:color w:val="000000" w:themeColor="text1"/>
          <w:sz w:val="28"/>
          <w:szCs w:val="28"/>
        </w:rPr>
        <w:t>В 2020 году выполнены работы по строительству объектов газораспределительной системы по ул. Железнодорожной, 8, 17 и Калининградскому проспекту, 43</w:t>
      </w:r>
      <w:r w:rsidR="00E60221">
        <w:rPr>
          <w:color w:val="000000" w:themeColor="text1"/>
          <w:sz w:val="28"/>
          <w:szCs w:val="28"/>
        </w:rPr>
        <w:t xml:space="preserve"> в г. Светлогорске</w:t>
      </w:r>
      <w:r w:rsidR="00626BEF" w:rsidRPr="005150CF">
        <w:rPr>
          <w:color w:val="000000" w:themeColor="text1"/>
          <w:sz w:val="28"/>
          <w:szCs w:val="28"/>
        </w:rPr>
        <w:t>. Общая стоимость работ составила 1</w:t>
      </w:r>
      <w:r w:rsidR="00577F68">
        <w:rPr>
          <w:color w:val="000000" w:themeColor="text1"/>
          <w:sz w:val="28"/>
          <w:szCs w:val="28"/>
        </w:rPr>
        <w:t xml:space="preserve"> </w:t>
      </w:r>
      <w:r w:rsidR="00626BEF" w:rsidRPr="005150CF">
        <w:rPr>
          <w:color w:val="000000" w:themeColor="text1"/>
          <w:sz w:val="28"/>
          <w:szCs w:val="28"/>
        </w:rPr>
        <w:t xml:space="preserve">040,9 тыс. рублей. </w:t>
      </w:r>
    </w:p>
    <w:p w14:paraId="15C8A934" w14:textId="77777777" w:rsidR="001D5A51" w:rsidRDefault="00626BEF" w:rsidP="00667556">
      <w:pPr>
        <w:pStyle w:val="ConsPlusNormal"/>
        <w:spacing w:line="25" w:lineRule="atLeast"/>
        <w:ind w:left="284"/>
        <w:contextualSpacing/>
        <w:jc w:val="both"/>
        <w:rPr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5150CF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C5B487B" wp14:editId="659F2B45">
            <wp:extent cx="3032125" cy="2324100"/>
            <wp:effectExtent l="0" t="0" r="0" b="0"/>
            <wp:docPr id="7" name="Рисунок 7" descr="O:\УЖКХ ОБМЕН\Коржаневская А.А\отчет\фото газ жд 8-17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УЖКХ ОБМЕН\Коржаневская А.А\отчет\фото газ жд 8-17\IMG_00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049" cy="233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50CF">
        <w:rPr>
          <w:snapToGrid w:val="0"/>
          <w:color w:val="000000" w:themeColor="text1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="00667556">
        <w:rPr>
          <w:noProof/>
          <w:color w:val="000000" w:themeColor="text1"/>
          <w:sz w:val="28"/>
          <w:szCs w:val="28"/>
        </w:rPr>
        <w:t xml:space="preserve">      </w:t>
      </w:r>
      <w:r w:rsidRPr="005150CF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7A1A1B5" wp14:editId="235BE262">
            <wp:extent cx="2465617" cy="2762250"/>
            <wp:effectExtent l="152400" t="0" r="125730" b="0"/>
            <wp:docPr id="11" name="Рисунок 11" descr="O:\УЖКХ ОБМЕН\Коржаневская А.А\отчет\фото газ жд 8-17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УЖКХ ОБМЕН\Коржаневская А.А\отчет\фото газ жд 8-17\IMG_00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4544" cy="280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0FF9FF" w14:textId="77777777" w:rsidR="001D5A51" w:rsidRPr="005A2206" w:rsidRDefault="00667556" w:rsidP="001D5A51">
      <w:pPr>
        <w:pStyle w:val="ConsPlusNormal"/>
        <w:spacing w:line="25" w:lineRule="atLeast"/>
        <w:contextualSpacing/>
        <w:jc w:val="both"/>
        <w:rPr>
          <w:b/>
          <w:bCs/>
          <w:color w:val="000000" w:themeColor="text1"/>
          <w:sz w:val="28"/>
          <w:szCs w:val="28"/>
        </w:rPr>
      </w:pPr>
      <w:r w:rsidRPr="005A2206">
        <w:rPr>
          <w:b/>
          <w:bCs/>
          <w:color w:val="000000" w:themeColor="text1"/>
          <w:sz w:val="24"/>
          <w:szCs w:val="24"/>
        </w:rPr>
        <w:t xml:space="preserve">        </w:t>
      </w:r>
      <w:r w:rsidR="008E27D5" w:rsidRPr="005A2206">
        <w:rPr>
          <w:b/>
          <w:bCs/>
          <w:color w:val="000000" w:themeColor="text1"/>
          <w:sz w:val="24"/>
          <w:szCs w:val="24"/>
        </w:rPr>
        <w:t xml:space="preserve">                                      </w:t>
      </w:r>
      <w:r w:rsidR="005A2206">
        <w:rPr>
          <w:b/>
          <w:bCs/>
          <w:color w:val="000000" w:themeColor="text1"/>
          <w:sz w:val="24"/>
          <w:szCs w:val="24"/>
        </w:rPr>
        <w:t xml:space="preserve">   </w:t>
      </w:r>
      <w:r w:rsidR="008E27D5" w:rsidRPr="005A2206">
        <w:rPr>
          <w:b/>
          <w:bCs/>
          <w:color w:val="000000" w:themeColor="text1"/>
          <w:sz w:val="24"/>
          <w:szCs w:val="24"/>
        </w:rPr>
        <w:t xml:space="preserve"> </w:t>
      </w:r>
      <w:r w:rsidR="001D5A51" w:rsidRPr="005A2206">
        <w:rPr>
          <w:b/>
          <w:bCs/>
          <w:color w:val="000000" w:themeColor="text1"/>
          <w:sz w:val="24"/>
          <w:szCs w:val="24"/>
        </w:rPr>
        <w:t>г. Светлогорск, ул. Железнодорожная 8-17</w:t>
      </w:r>
    </w:p>
    <w:p w14:paraId="55F677C3" w14:textId="77777777" w:rsidR="001D5A51" w:rsidRDefault="008E27D5" w:rsidP="00626BEF">
      <w:pPr>
        <w:pStyle w:val="a5"/>
        <w:spacing w:line="25" w:lineRule="atLeast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</w:p>
    <w:p w14:paraId="6B5D62A8" w14:textId="77777777" w:rsidR="00E60221" w:rsidRDefault="005A2206" w:rsidP="005A2206">
      <w:pPr>
        <w:pStyle w:val="a5"/>
        <w:tabs>
          <w:tab w:val="left" w:pos="567"/>
          <w:tab w:val="left" w:pos="709"/>
          <w:tab w:val="left" w:pos="851"/>
        </w:tabs>
        <w:spacing w:line="25" w:lineRule="atLeast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В рамках предоставленной из бюджета Калининградской области</w:t>
      </w:r>
      <w:r w:rsidR="000863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субсидии </w:t>
      </w:r>
      <w:r w:rsidR="0008635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условиях софинансирования</w:t>
      </w:r>
      <w:r w:rsidR="000863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01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</w:t>
      </w:r>
      <w:r w:rsidR="00E602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выполнен </w:t>
      </w:r>
      <w:r w:rsidR="00E60221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капитальный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ремонт котельной, расположенной по адресу: Калининградская область, пос</w:t>
      </w:r>
      <w:r w:rsidR="001E6DB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Приморье, Балтийский проспект, 14 А (далее – Котельная), стоимость работ составила 3</w:t>
      </w:r>
      <w:r w:rsidR="00577F6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425,7 тыс. рублей.</w:t>
      </w:r>
    </w:p>
    <w:p w14:paraId="789EB9AB" w14:textId="77777777" w:rsidR="00932A25" w:rsidRDefault="00E60221" w:rsidP="005A2206">
      <w:pPr>
        <w:pStyle w:val="a5"/>
        <w:tabs>
          <w:tab w:val="left" w:pos="709"/>
          <w:tab w:val="left" w:pos="851"/>
        </w:tabs>
        <w:spacing w:line="25" w:lineRule="atLeast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5A22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Котельная отапливает МБОУ «</w:t>
      </w:r>
      <w:r w:rsidR="006013CB" w:rsidRPr="006013CB">
        <w:rPr>
          <w:rFonts w:ascii="Times New Roman" w:hAnsi="Times New Roman" w:cs="Times New Roman"/>
          <w:sz w:val="28"/>
          <w:szCs w:val="28"/>
        </w:rPr>
        <w:t>Общеобразовательная школа п</w:t>
      </w:r>
      <w:r w:rsidR="001E6DB9">
        <w:rPr>
          <w:rFonts w:ascii="Times New Roman" w:hAnsi="Times New Roman" w:cs="Times New Roman"/>
          <w:sz w:val="28"/>
          <w:szCs w:val="28"/>
        </w:rPr>
        <w:t>ос.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Приморье» и МБДОУ детский сад «Одуванчик». Данное мероприятие позволило теплоснабжающей организации МУП «Светлогорскмежрайводоканал» перевести учреждения на природный газ (взамен угольно</w:t>
      </w:r>
      <w:r w:rsidR="0008635D">
        <w:rPr>
          <w:rFonts w:ascii="Times New Roman" w:hAnsi="Times New Roman" w:cs="Times New Roman"/>
          <w:color w:val="000000" w:themeColor="text1"/>
          <w:sz w:val="28"/>
          <w:szCs w:val="28"/>
        </w:rPr>
        <w:t>го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отоплени</w:t>
      </w:r>
      <w:r w:rsidR="0008635D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), а также сократить выбросы угольной пыли и улучшить экологич</w:t>
      </w:r>
      <w:r w:rsidR="0008635D">
        <w:rPr>
          <w:rFonts w:ascii="Times New Roman" w:hAnsi="Times New Roman" w:cs="Times New Roman"/>
          <w:color w:val="000000" w:themeColor="text1"/>
          <w:sz w:val="28"/>
          <w:szCs w:val="28"/>
        </w:rPr>
        <w:t>ескую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обстановку округа</w:t>
      </w:r>
      <w:r w:rsidR="0092230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C45D206" w14:textId="77777777" w:rsidR="00626BEF" w:rsidRPr="006D7951" w:rsidRDefault="00626BEF" w:rsidP="00626BEF">
      <w:pPr>
        <w:pStyle w:val="a5"/>
        <w:spacing w:line="25" w:lineRule="atLeast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14:paraId="1D972898" w14:textId="77777777" w:rsidR="00626BEF" w:rsidRDefault="00667556" w:rsidP="00626BEF">
      <w:pPr>
        <w:pStyle w:val="a5"/>
        <w:spacing w:line="25" w:lineRule="atLeast"/>
        <w:ind w:left="-284"/>
        <w:jc w:val="both"/>
        <w:rPr>
          <w:noProof/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w:t xml:space="preserve">    </w:t>
      </w:r>
      <w:r w:rsidR="00626BEF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53D74B44" wp14:editId="63205FB6">
            <wp:extent cx="2886075" cy="2327275"/>
            <wp:effectExtent l="0" t="0" r="0" b="0"/>
            <wp:docPr id="74" name="Рисунок 28" descr="\\Kubana\ОБЩАЯ\УЖКХ ОБМЕН\Коржаневская А.А\отчет\фото приморье котельная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Kubana\ОБЩАЯ\УЖКХ ОБМЕН\Коржаневская А.А\отчет\фото приморье котельная\IMG_00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818" cy="2329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      </w:t>
      </w:r>
      <w:r w:rsidR="00626BEF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C3C6A73" wp14:editId="54CC9059">
            <wp:extent cx="3118509" cy="2339248"/>
            <wp:effectExtent l="19050" t="0" r="5691" b="0"/>
            <wp:docPr id="73" name="Рисунок 27" descr="\\Kubana\ОБЩАЯ\УЖКХ ОБМЕН\Коржаневская А.А\отчет\фото приморье котельная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Kubana\ОБЩАЯ\УЖКХ ОБМЕН\Коржаневская А.А\отчет\фото приморье котельная\IMG_004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348" cy="234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FCFECC" w14:textId="77777777" w:rsidR="00397B4D" w:rsidRPr="005A2206" w:rsidRDefault="00397B4D" w:rsidP="00F82D90">
      <w:pPr>
        <w:tabs>
          <w:tab w:val="left" w:pos="1215"/>
        </w:tabs>
        <w:rPr>
          <w:rFonts w:ascii="Times New Roman" w:hAnsi="Times New Roman" w:cs="Times New Roman"/>
          <w:b/>
          <w:bCs/>
          <w:sz w:val="24"/>
          <w:szCs w:val="24"/>
        </w:rPr>
      </w:pPr>
      <w:r w:rsidRPr="005A2206">
        <w:rPr>
          <w:b/>
          <w:bCs/>
        </w:rPr>
        <w:t xml:space="preserve">                                            </w:t>
      </w:r>
      <w:r w:rsidR="005A2206">
        <w:rPr>
          <w:b/>
          <w:bCs/>
        </w:rPr>
        <w:t xml:space="preserve">   </w:t>
      </w:r>
      <w:r w:rsidRPr="005A2206">
        <w:rPr>
          <w:b/>
          <w:bCs/>
        </w:rPr>
        <w:t xml:space="preserve">   </w:t>
      </w:r>
      <w:r w:rsidR="005A2206">
        <w:rPr>
          <w:rFonts w:ascii="Times New Roman" w:hAnsi="Times New Roman" w:cs="Times New Roman"/>
          <w:b/>
          <w:bCs/>
          <w:sz w:val="24"/>
          <w:szCs w:val="24"/>
        </w:rPr>
        <w:t>к</w:t>
      </w:r>
      <w:r w:rsidRPr="005A2206">
        <w:rPr>
          <w:rFonts w:ascii="Times New Roman" w:hAnsi="Times New Roman" w:cs="Times New Roman"/>
          <w:b/>
          <w:bCs/>
          <w:sz w:val="24"/>
          <w:szCs w:val="24"/>
        </w:rPr>
        <w:t>отельная, п</w:t>
      </w:r>
      <w:r w:rsidR="001E6DB9">
        <w:rPr>
          <w:rFonts w:ascii="Times New Roman" w:hAnsi="Times New Roman" w:cs="Times New Roman"/>
          <w:b/>
          <w:bCs/>
          <w:sz w:val="24"/>
          <w:szCs w:val="24"/>
        </w:rPr>
        <w:t>ос.</w:t>
      </w:r>
      <w:r w:rsidRPr="005A2206">
        <w:rPr>
          <w:rFonts w:ascii="Times New Roman" w:hAnsi="Times New Roman" w:cs="Times New Roman"/>
          <w:b/>
          <w:bCs/>
          <w:sz w:val="24"/>
          <w:szCs w:val="24"/>
        </w:rPr>
        <w:t xml:space="preserve"> Приморье, Балтийский проспект, 14А</w:t>
      </w:r>
      <w:r w:rsidRPr="005A2206">
        <w:rPr>
          <w:b/>
          <w:bCs/>
          <w:noProof/>
          <w:color w:val="000000" w:themeColor="text1"/>
          <w:szCs w:val="28"/>
        </w:rPr>
        <w:t xml:space="preserve">          </w:t>
      </w:r>
    </w:p>
    <w:p w14:paraId="66C7BF0F" w14:textId="77777777" w:rsidR="00F82D90" w:rsidRPr="00F82D90" w:rsidRDefault="00F82D90" w:rsidP="00F82D90">
      <w:pPr>
        <w:keepNext/>
        <w:keepLines/>
        <w:suppressLineNumbers/>
        <w:suppressAutoHyphens/>
        <w:spacing w:after="0" w:line="25" w:lineRule="atLeast"/>
        <w:contextualSpacing/>
        <w:jc w:val="both"/>
        <w:rPr>
          <w:noProof/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t xml:space="preserve">                                      </w:t>
      </w:r>
      <w:r w:rsidR="00397B4D">
        <w:rPr>
          <w:noProof/>
          <w:color w:val="000000" w:themeColor="text1"/>
          <w:szCs w:val="28"/>
        </w:rPr>
        <w:t xml:space="preserve">        </w:t>
      </w:r>
    </w:p>
    <w:p w14:paraId="17F99252" w14:textId="77777777" w:rsidR="00BA5810" w:rsidRDefault="00BA5810" w:rsidP="00131A4A">
      <w:pPr>
        <w:spacing w:after="0" w:line="25" w:lineRule="atLeast"/>
        <w:ind w:firstLine="1985"/>
        <w:contextualSpacing/>
        <w:jc w:val="both"/>
        <w:rPr>
          <w:noProof/>
          <w:color w:val="000000" w:themeColor="text1"/>
          <w:szCs w:val="28"/>
        </w:rPr>
      </w:pPr>
    </w:p>
    <w:p w14:paraId="5C6F0E88" w14:textId="77777777" w:rsidR="00F82D90" w:rsidRDefault="00F82D90" w:rsidP="00131A4A">
      <w:pPr>
        <w:spacing w:after="0" w:line="25" w:lineRule="atLeast"/>
        <w:ind w:firstLine="1985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46CA869D" wp14:editId="629B1E88">
            <wp:extent cx="4240530" cy="3962400"/>
            <wp:effectExtent l="0" t="0" r="7620" b="0"/>
            <wp:docPr id="65" name="Рисунок 64" descr="котельная примор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ельная приморье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935" cy="39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60D5" w14:textId="77777777" w:rsidR="00F82D90" w:rsidRPr="005A2206" w:rsidRDefault="009375BA" w:rsidP="00502D5D">
      <w:pPr>
        <w:spacing w:after="0" w:line="25" w:lineRule="atLeast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</w:t>
      </w:r>
      <w:r w:rsidR="001E6DB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</w:t>
      </w: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овое</w:t>
      </w:r>
      <w:r w:rsidR="00712332" w:rsidRPr="0071233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71233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и старое</w:t>
      </w: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оборудование котельной</w:t>
      </w:r>
    </w:p>
    <w:p w14:paraId="69C894A8" w14:textId="77777777" w:rsidR="00F82D90" w:rsidRDefault="00F82D90" w:rsidP="00F82D90">
      <w:pPr>
        <w:spacing w:after="0"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FBE399" w14:textId="77777777" w:rsidR="00522E24" w:rsidRPr="00522E24" w:rsidRDefault="00502D5D" w:rsidP="0051193E">
      <w:pPr>
        <w:spacing w:after="0" w:line="25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2020 году </w:t>
      </w:r>
      <w:r w:rsidR="0051193E">
        <w:rPr>
          <w:rFonts w:ascii="Times New Roman" w:hAnsi="Times New Roman" w:cs="Times New Roman"/>
          <w:color w:val="000000" w:themeColor="text1"/>
          <w:sz w:val="28"/>
          <w:szCs w:val="28"/>
        </w:rPr>
        <w:t>вы</w:t>
      </w:r>
      <w:r w:rsidR="00522E24"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полнены работы по устройству </w:t>
      </w:r>
      <w:r w:rsidR="00522E24" w:rsidRPr="00522E24">
        <w:rPr>
          <w:rFonts w:ascii="Times New Roman" w:hAnsi="Times New Roman" w:cs="Times New Roman"/>
          <w:sz w:val="28"/>
          <w:szCs w:val="28"/>
        </w:rPr>
        <w:t xml:space="preserve">уличного освещения </w:t>
      </w:r>
      <w:r w:rsidR="00626BEF"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="00522E24"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30573402" w14:textId="77777777" w:rsidR="00522E24" w:rsidRPr="00522E24" w:rsidRDefault="00522E24" w:rsidP="00F82D90">
      <w:pPr>
        <w:spacing w:after="0" w:line="25" w:lineRule="atLeast"/>
        <w:ind w:firstLine="360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626BEF"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23D8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ул. Кленовой, ул. Зеленой, ул. Лесной, ул. Счастливой в пос. Приморье</w:t>
      </w:r>
      <w:r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1C72F8E3" w14:textId="77777777" w:rsidR="00522E24" w:rsidRPr="00064351" w:rsidRDefault="00522E24" w:rsidP="00886C74">
      <w:pPr>
        <w:spacing w:after="0" w:line="25" w:lineRule="atLeast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22E2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D23D82">
        <w:rPr>
          <w:rFonts w:ascii="Times New Roman" w:hAnsi="Times New Roman" w:cs="Times New Roman"/>
          <w:sz w:val="28"/>
          <w:szCs w:val="28"/>
        </w:rPr>
        <w:t xml:space="preserve"> </w:t>
      </w:r>
      <w:r w:rsidRPr="00064351">
        <w:rPr>
          <w:rFonts w:ascii="Times New Roman" w:hAnsi="Times New Roman" w:cs="Times New Roman"/>
          <w:sz w:val="28"/>
          <w:szCs w:val="28"/>
        </w:rPr>
        <w:t>по ул. Хрустальной, пер. Звездному, пер. Золотому, пер. Спортивному</w:t>
      </w:r>
      <w:r w:rsidR="00D23D82">
        <w:rPr>
          <w:rFonts w:ascii="Times New Roman" w:hAnsi="Times New Roman" w:cs="Times New Roman"/>
          <w:sz w:val="28"/>
          <w:szCs w:val="28"/>
        </w:rPr>
        <w:t xml:space="preserve"> в</w:t>
      </w:r>
      <w:r w:rsidRPr="00064351">
        <w:rPr>
          <w:rFonts w:ascii="Times New Roman" w:hAnsi="Times New Roman" w:cs="Times New Roman"/>
          <w:sz w:val="28"/>
          <w:szCs w:val="28"/>
        </w:rPr>
        <w:t xml:space="preserve"> г. Светлогорске.</w:t>
      </w:r>
      <w:r w:rsidR="00D23D82">
        <w:rPr>
          <w:rFonts w:ascii="Times New Roman" w:hAnsi="Times New Roman" w:cs="Times New Roman"/>
          <w:sz w:val="28"/>
          <w:szCs w:val="28"/>
        </w:rPr>
        <w:t xml:space="preserve"> </w:t>
      </w:r>
      <w:r w:rsidRPr="00064351">
        <w:rPr>
          <w:rFonts w:ascii="Times New Roman" w:hAnsi="Times New Roman" w:cs="Times New Roman"/>
          <w:sz w:val="28"/>
          <w:szCs w:val="28"/>
        </w:rPr>
        <w:t>Стоимость работ составила 1</w:t>
      </w:r>
      <w:r w:rsidR="00577F68">
        <w:rPr>
          <w:rFonts w:ascii="Times New Roman" w:hAnsi="Times New Roman" w:cs="Times New Roman"/>
          <w:sz w:val="28"/>
          <w:szCs w:val="28"/>
        </w:rPr>
        <w:t> </w:t>
      </w:r>
      <w:r w:rsidRPr="00064351">
        <w:rPr>
          <w:rFonts w:ascii="Times New Roman" w:hAnsi="Times New Roman" w:cs="Times New Roman"/>
          <w:sz w:val="28"/>
          <w:szCs w:val="28"/>
        </w:rPr>
        <w:t>080</w:t>
      </w:r>
      <w:r w:rsidR="00577F68">
        <w:rPr>
          <w:rFonts w:ascii="Times New Roman" w:hAnsi="Times New Roman" w:cs="Times New Roman"/>
          <w:sz w:val="28"/>
          <w:szCs w:val="28"/>
        </w:rPr>
        <w:t>,0</w:t>
      </w:r>
      <w:r w:rsidRPr="00064351">
        <w:rPr>
          <w:rFonts w:ascii="Times New Roman" w:hAnsi="Times New Roman" w:cs="Times New Roman"/>
          <w:sz w:val="28"/>
          <w:szCs w:val="28"/>
        </w:rPr>
        <w:t xml:space="preserve"> тыс</w:t>
      </w:r>
      <w:r w:rsidR="005A2206" w:rsidRPr="00064351">
        <w:rPr>
          <w:rFonts w:ascii="Times New Roman" w:hAnsi="Times New Roman" w:cs="Times New Roman"/>
          <w:sz w:val="28"/>
          <w:szCs w:val="28"/>
        </w:rPr>
        <w:t>.</w:t>
      </w:r>
      <w:r w:rsidRPr="00064351">
        <w:rPr>
          <w:rFonts w:ascii="Times New Roman" w:hAnsi="Times New Roman" w:cs="Times New Roman"/>
          <w:sz w:val="28"/>
          <w:szCs w:val="28"/>
        </w:rPr>
        <w:t xml:space="preserve"> рублей</w:t>
      </w:r>
      <w:r w:rsidR="00B40D05">
        <w:rPr>
          <w:rFonts w:ascii="Times New Roman" w:hAnsi="Times New Roman" w:cs="Times New Roman"/>
          <w:sz w:val="28"/>
          <w:szCs w:val="28"/>
        </w:rPr>
        <w:t>:</w:t>
      </w:r>
    </w:p>
    <w:p w14:paraId="01C2CCDF" w14:textId="77777777" w:rsidR="00AA5587" w:rsidRPr="00064351" w:rsidRDefault="00AA5587" w:rsidP="002623D6">
      <w:pPr>
        <w:pStyle w:val="a5"/>
        <w:spacing w:line="25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293A4787" w14:textId="77777777" w:rsidR="002623D6" w:rsidRDefault="002623D6" w:rsidP="005A2206">
      <w:pPr>
        <w:pStyle w:val="a5"/>
        <w:tabs>
          <w:tab w:val="left" w:pos="6096"/>
        </w:tabs>
        <w:spacing w:line="25" w:lineRule="atLeas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3EF3E04" wp14:editId="3C2B0DE6">
            <wp:simplePos x="0" y="0"/>
            <wp:positionH relativeFrom="column">
              <wp:posOffset>459740</wp:posOffset>
            </wp:positionH>
            <wp:positionV relativeFrom="paragraph">
              <wp:posOffset>-635</wp:posOffset>
            </wp:positionV>
            <wp:extent cx="2914650" cy="2390775"/>
            <wp:effectExtent l="0" t="0" r="0" b="9525"/>
            <wp:wrapSquare wrapText="bothSides"/>
            <wp:docPr id="33" name="Рисунок 32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2206">
        <w:rPr>
          <w:rFonts w:ascii="Times New Roman" w:hAnsi="Times New Roman" w:cs="Times New Roman"/>
          <w:color w:val="000000" w:themeColor="text1"/>
          <w:sz w:val="28"/>
          <w:szCs w:val="28"/>
        </w:rPr>
        <w:t>1)</w:t>
      </w:r>
      <w:r w:rsidR="00B40D05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становлено 45 светильников LED консольных на сущ. опорах АО </w:t>
      </w:r>
      <w:r w:rsidRPr="00397B4D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«Янтарьэнерго» и проложены линии СИП к ним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3BD6C895" w14:textId="77777777" w:rsidR="00397B4D" w:rsidRDefault="005A2206" w:rsidP="005A2206">
      <w:pPr>
        <w:pStyle w:val="a5"/>
        <w:spacing w:line="25" w:lineRule="atLeas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2)</w:t>
      </w:r>
      <w:r w:rsidR="00D54E81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а ул.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Советской установлено 5 ж/б опор, СИП, 5 светильников LED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39D9D1FF" w14:textId="77777777" w:rsidR="00397B4D" w:rsidRDefault="005A2206" w:rsidP="005A2206">
      <w:pPr>
        <w:pStyle w:val="a5"/>
        <w:spacing w:line="25" w:lineRule="atLeas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3)</w:t>
      </w:r>
      <w:r w:rsidR="00D54E81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а ул.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Хрустальная-пер.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Золотой-пер.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Звездный установлено 10 опор, СИП, 11 светильников LED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45A039E" w14:textId="77777777" w:rsidR="00397B4D" w:rsidRPr="00397B4D" w:rsidRDefault="005A2206" w:rsidP="005A2206">
      <w:pPr>
        <w:pStyle w:val="a5"/>
        <w:spacing w:line="25" w:lineRule="atLeas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4)</w:t>
      </w:r>
      <w:r w:rsidR="00D54E81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397B4D" w:rsidRPr="00397B4D">
        <w:rPr>
          <w:rFonts w:ascii="Times New Roman" w:hAnsi="Times New Roman" w:cs="Times New Roman"/>
          <w:color w:val="000000" w:themeColor="text1"/>
          <w:sz w:val="28"/>
          <w:szCs w:val="28"/>
        </w:rPr>
        <w:t>а пер. Спортивном установлено 14 опор, СИП, 16 светильников LED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3C49B863" w14:textId="77777777" w:rsidR="00667556" w:rsidRPr="006D7951" w:rsidRDefault="005A2206" w:rsidP="00D54E81">
      <w:pPr>
        <w:pStyle w:val="a5"/>
        <w:spacing w:line="25" w:lineRule="atLeast"/>
        <w:ind w:left="1985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5)</w:t>
      </w:r>
      <w:r w:rsidR="00D54E81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а пер.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Черемуховый установлено 5 </w:t>
      </w:r>
      <w:r w:rsidR="00AA55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E659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</w:t>
      </w:r>
      <w:r w:rsidR="00D54E8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65994" w:rsidRPr="00E6599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ул. Железнодорожная</w:t>
      </w:r>
      <w:r w:rsidR="00E659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ж/б опор, СИП, 5 светильников </w:t>
      </w:r>
      <w:r w:rsidR="00397B4D" w:rsidRPr="006D795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LED</w:t>
      </w:r>
      <w:r w:rsidR="00397B4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3338EB2" w14:textId="77777777" w:rsidR="00626BEF" w:rsidRPr="005150CF" w:rsidRDefault="00667556" w:rsidP="002623D6">
      <w:pPr>
        <w:spacing w:line="25" w:lineRule="atLeast"/>
        <w:ind w:left="284"/>
        <w:contextualSpacing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t xml:space="preserve">    </w:t>
      </w:r>
      <w:r w:rsidR="002623D6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5AC10080" wp14:editId="393D276F">
            <wp:extent cx="2971800" cy="2391508"/>
            <wp:effectExtent l="0" t="0" r="0" b="8890"/>
            <wp:docPr id="40" name="Рисунок 39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290" cy="239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</w:t>
      </w:r>
      <w:r w:rsidR="002623D6">
        <w:rPr>
          <w:noProof/>
          <w:color w:val="000000" w:themeColor="text1"/>
          <w:szCs w:val="28"/>
        </w:rPr>
        <w:t xml:space="preserve">   </w:t>
      </w:r>
      <w:r>
        <w:rPr>
          <w:noProof/>
          <w:color w:val="000000" w:themeColor="text1"/>
          <w:szCs w:val="28"/>
        </w:rPr>
        <w:t xml:space="preserve">  </w:t>
      </w:r>
      <w:r w:rsidR="002623D6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7A1EAD9B" wp14:editId="05F6FCD0">
            <wp:extent cx="2876550" cy="2428240"/>
            <wp:effectExtent l="0" t="0" r="0" b="0"/>
            <wp:docPr id="41" name="Рисунок 4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540" cy="243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62F9D" w14:textId="77777777" w:rsidR="002623D6" w:rsidRPr="004249C3" w:rsidRDefault="002623D6" w:rsidP="004249C3">
      <w:pPr>
        <w:tabs>
          <w:tab w:val="left" w:pos="1575"/>
          <w:tab w:val="left" w:pos="7935"/>
        </w:tabs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623D6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ул. Советская                                                           ул. Хрустальна</w:t>
      </w:r>
      <w:r w:rsidR="00D54E8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я</w:t>
      </w:r>
    </w:p>
    <w:p w14:paraId="4E8D51B5" w14:textId="77777777" w:rsidR="00626BEF" w:rsidRPr="006D7951" w:rsidRDefault="002623D6" w:rsidP="002623D6">
      <w:pPr>
        <w:pStyle w:val="a5"/>
        <w:spacing w:after="0" w:line="25" w:lineRule="atLeast"/>
        <w:ind w:left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0CF">
        <w:rPr>
          <w:noProof/>
          <w:lang w:eastAsia="ru-RU"/>
        </w:rPr>
        <w:drawing>
          <wp:inline distT="0" distB="0" distL="0" distR="0" wp14:anchorId="6F4D6172" wp14:editId="06A040DD">
            <wp:extent cx="3009900" cy="2305050"/>
            <wp:effectExtent l="0" t="0" r="0" b="0"/>
            <wp:docPr id="76" name="Рисунок 46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846" cy="232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   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4CE507DF" wp14:editId="096BC896">
            <wp:extent cx="2990215" cy="2295525"/>
            <wp:effectExtent l="0" t="0" r="635" b="9525"/>
            <wp:docPr id="53" name="Рисунок 52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555" cy="230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46506" w14:textId="77777777" w:rsidR="00626BEF" w:rsidRPr="005A2206" w:rsidRDefault="002623D6" w:rsidP="002623D6">
      <w:pPr>
        <w:tabs>
          <w:tab w:val="left" w:pos="6915"/>
        </w:tabs>
        <w:spacing w:after="0" w:line="25" w:lineRule="atLeast"/>
        <w:contextualSpacing/>
        <w:rPr>
          <w:b/>
          <w:bCs/>
          <w:color w:val="000000" w:themeColor="text1"/>
          <w:szCs w:val="28"/>
        </w:rPr>
      </w:pP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пер. Спортивный</w:t>
      </w:r>
      <w:r w:rsidRPr="005A2206">
        <w:rPr>
          <w:b/>
          <w:bCs/>
          <w:color w:val="000000" w:themeColor="text1"/>
          <w:szCs w:val="28"/>
        </w:rPr>
        <w:tab/>
      </w:r>
      <w:r w:rsidRPr="005A220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пер. Черемуховый</w:t>
      </w:r>
    </w:p>
    <w:p w14:paraId="5824499B" w14:textId="77777777" w:rsidR="00932A25" w:rsidRPr="004249C3" w:rsidRDefault="002623D6" w:rsidP="004249C3">
      <w:pPr>
        <w:spacing w:line="25" w:lineRule="atLeast"/>
        <w:contextualSpacing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t xml:space="preserve"> </w:t>
      </w:r>
      <w:r>
        <w:rPr>
          <w:noProof/>
        </w:rPr>
        <w:t xml:space="preserve">        </w:t>
      </w:r>
    </w:p>
    <w:p w14:paraId="0328A285" w14:textId="77777777" w:rsidR="00560457" w:rsidRDefault="00560457" w:rsidP="00C83008">
      <w:pPr>
        <w:spacing w:line="25" w:lineRule="atLeast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8EF6850" w14:textId="77777777" w:rsidR="006D7951" w:rsidRDefault="00626BEF" w:rsidP="00C83008">
      <w:pPr>
        <w:spacing w:line="25" w:lineRule="atLeast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24A8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Переселение</w:t>
      </w:r>
      <w:r w:rsidR="001D5A51" w:rsidRPr="00C24A8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граждан из аварийного жилищного фонда</w:t>
      </w:r>
    </w:p>
    <w:p w14:paraId="23818E0C" w14:textId="77777777" w:rsidR="00A03FE1" w:rsidRPr="00A03FE1" w:rsidRDefault="00A03FE1" w:rsidP="00A03FE1">
      <w:pPr>
        <w:suppressAutoHyphens/>
        <w:ind w:firstLine="59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03FE1">
        <w:rPr>
          <w:rFonts w:ascii="Times New Roman" w:hAnsi="Times New Roman" w:cs="Times New Roman"/>
          <w:b/>
          <w:bCs/>
          <w:sz w:val="28"/>
          <w:szCs w:val="28"/>
        </w:rPr>
        <w:t>Национальный проект «Жилье и городская среда»</w:t>
      </w:r>
    </w:p>
    <w:p w14:paraId="3C3329B1" w14:textId="77777777" w:rsidR="00C24A8F" w:rsidRPr="00C24A8F" w:rsidRDefault="00C24A8F" w:rsidP="00C717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2206">
        <w:rPr>
          <w:rFonts w:ascii="Times New Roman" w:hAnsi="Times New Roman" w:cs="Times New Roman"/>
          <w:sz w:val="28"/>
          <w:szCs w:val="28"/>
        </w:rPr>
        <w:t xml:space="preserve"> </w:t>
      </w:r>
      <w:r w:rsidR="00972CB7"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В рамках программы «Переселение граждан из аварийного</w:t>
      </w:r>
      <w:r>
        <w:rPr>
          <w:rFonts w:ascii="Times New Roman" w:hAnsi="Times New Roman" w:cs="Times New Roman"/>
          <w:sz w:val="28"/>
          <w:szCs w:val="28"/>
        </w:rPr>
        <w:t xml:space="preserve"> жилищного </w:t>
      </w:r>
      <w:r w:rsidR="004519D6">
        <w:rPr>
          <w:rFonts w:ascii="Times New Roman" w:hAnsi="Times New Roman" w:cs="Times New Roman"/>
          <w:sz w:val="28"/>
          <w:szCs w:val="28"/>
        </w:rPr>
        <w:t>фонда</w:t>
      </w:r>
      <w:r w:rsidR="004519D6" w:rsidRPr="00C24A8F">
        <w:rPr>
          <w:rFonts w:ascii="Times New Roman" w:hAnsi="Times New Roman" w:cs="Times New Roman"/>
          <w:sz w:val="28"/>
          <w:szCs w:val="28"/>
        </w:rPr>
        <w:t>» расселено</w:t>
      </w:r>
      <w:r w:rsidRPr="00C24A8F">
        <w:rPr>
          <w:rFonts w:ascii="Times New Roman" w:hAnsi="Times New Roman" w:cs="Times New Roman"/>
          <w:sz w:val="28"/>
          <w:szCs w:val="28"/>
        </w:rPr>
        <w:t xml:space="preserve"> </w:t>
      </w:r>
      <w:r w:rsidR="004519D6">
        <w:rPr>
          <w:rFonts w:ascii="Times New Roman" w:hAnsi="Times New Roman" w:cs="Times New Roman"/>
          <w:sz w:val="28"/>
          <w:szCs w:val="28"/>
        </w:rPr>
        <w:t xml:space="preserve">два </w:t>
      </w:r>
      <w:r w:rsidR="004519D6" w:rsidRPr="00C24A8F">
        <w:rPr>
          <w:rFonts w:ascii="Times New Roman" w:hAnsi="Times New Roman" w:cs="Times New Roman"/>
          <w:sz w:val="28"/>
          <w:szCs w:val="28"/>
        </w:rPr>
        <w:t>аварийных</w:t>
      </w:r>
      <w:r w:rsidRPr="00C24A8F">
        <w:rPr>
          <w:rFonts w:ascii="Times New Roman" w:hAnsi="Times New Roman" w:cs="Times New Roman"/>
          <w:sz w:val="28"/>
          <w:szCs w:val="28"/>
        </w:rPr>
        <w:t xml:space="preserve"> многоквартирных дом</w:t>
      </w:r>
      <w:r w:rsidR="004519D6">
        <w:rPr>
          <w:rFonts w:ascii="Times New Roman" w:hAnsi="Times New Roman" w:cs="Times New Roman"/>
          <w:sz w:val="28"/>
          <w:szCs w:val="28"/>
        </w:rPr>
        <w:t>а</w:t>
      </w:r>
      <w:r w:rsidRPr="00C24A8F">
        <w:rPr>
          <w:rFonts w:ascii="Times New Roman" w:hAnsi="Times New Roman" w:cs="Times New Roman"/>
          <w:sz w:val="28"/>
          <w:szCs w:val="28"/>
        </w:rPr>
        <w:t xml:space="preserve">, расположенных по адресу: г. Светлогорск ул. Южная д.3 и Калининградский проспект, 41, в которых проживает </w:t>
      </w:r>
      <w:r w:rsidR="004519D6">
        <w:rPr>
          <w:rFonts w:ascii="Times New Roman" w:hAnsi="Times New Roman" w:cs="Times New Roman"/>
          <w:sz w:val="28"/>
          <w:szCs w:val="28"/>
        </w:rPr>
        <w:t xml:space="preserve">39 </w:t>
      </w:r>
      <w:r w:rsidRPr="00C24A8F">
        <w:rPr>
          <w:rFonts w:ascii="Times New Roman" w:hAnsi="Times New Roman" w:cs="Times New Roman"/>
          <w:sz w:val="28"/>
          <w:szCs w:val="28"/>
        </w:rPr>
        <w:t>человек</w:t>
      </w:r>
      <w:r>
        <w:rPr>
          <w:rFonts w:ascii="Times New Roman" w:hAnsi="Times New Roman" w:cs="Times New Roman"/>
          <w:sz w:val="28"/>
          <w:szCs w:val="28"/>
        </w:rPr>
        <w:t xml:space="preserve">. По результатам проведенных торгов в </w:t>
      </w:r>
      <w:r w:rsidRPr="00C24A8F">
        <w:rPr>
          <w:rFonts w:ascii="Times New Roman" w:hAnsi="Times New Roman" w:cs="Times New Roman"/>
          <w:sz w:val="28"/>
          <w:szCs w:val="28"/>
        </w:rPr>
        <w:t>2020 году приобретено 14 квартир во вновь построенных домах по адресу</w:t>
      </w:r>
      <w:r w:rsidR="00C717D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г. </w:t>
      </w:r>
      <w:r w:rsidR="00C717D3">
        <w:rPr>
          <w:rFonts w:ascii="Times New Roman" w:hAnsi="Times New Roman" w:cs="Times New Roman"/>
          <w:sz w:val="28"/>
          <w:szCs w:val="28"/>
        </w:rPr>
        <w:t xml:space="preserve">Светлогорск </w:t>
      </w:r>
      <w:r w:rsidR="00C717D3" w:rsidRPr="00C24A8F">
        <w:rPr>
          <w:rFonts w:ascii="Times New Roman" w:hAnsi="Times New Roman" w:cs="Times New Roman"/>
          <w:sz w:val="28"/>
          <w:szCs w:val="28"/>
        </w:rPr>
        <w:t>ул.</w:t>
      </w:r>
      <w:r w:rsidRPr="00C24A8F">
        <w:rPr>
          <w:rFonts w:ascii="Times New Roman" w:hAnsi="Times New Roman" w:cs="Times New Roman"/>
          <w:sz w:val="28"/>
          <w:szCs w:val="28"/>
        </w:rPr>
        <w:t xml:space="preserve"> Молодежная</w:t>
      </w:r>
      <w:r w:rsidR="00C717D3">
        <w:rPr>
          <w:rFonts w:ascii="Times New Roman" w:hAnsi="Times New Roman" w:cs="Times New Roman"/>
          <w:sz w:val="28"/>
          <w:szCs w:val="28"/>
        </w:rPr>
        <w:t xml:space="preserve"> д.</w:t>
      </w:r>
      <w:r w:rsidRPr="00C24A8F">
        <w:rPr>
          <w:rFonts w:ascii="Times New Roman" w:hAnsi="Times New Roman" w:cs="Times New Roman"/>
          <w:sz w:val="28"/>
          <w:szCs w:val="28"/>
        </w:rPr>
        <w:t xml:space="preserve"> 15</w:t>
      </w:r>
      <w:r w:rsidR="00C717D3">
        <w:rPr>
          <w:rFonts w:ascii="Times New Roman" w:hAnsi="Times New Roman" w:cs="Times New Roman"/>
          <w:sz w:val="28"/>
          <w:szCs w:val="28"/>
        </w:rPr>
        <w:t xml:space="preserve"> и </w:t>
      </w:r>
      <w:r w:rsidRPr="00C24A8F">
        <w:rPr>
          <w:rFonts w:ascii="Times New Roman" w:hAnsi="Times New Roman" w:cs="Times New Roman"/>
          <w:sz w:val="28"/>
          <w:szCs w:val="28"/>
        </w:rPr>
        <w:t xml:space="preserve">ул. </w:t>
      </w:r>
      <w:r w:rsidR="00C717D3" w:rsidRPr="00C24A8F">
        <w:rPr>
          <w:rFonts w:ascii="Times New Roman" w:hAnsi="Times New Roman" w:cs="Times New Roman"/>
          <w:sz w:val="28"/>
          <w:szCs w:val="28"/>
        </w:rPr>
        <w:t>Молодежная,</w:t>
      </w:r>
      <w:r w:rsidR="00C717D3">
        <w:rPr>
          <w:rFonts w:ascii="Times New Roman" w:hAnsi="Times New Roman" w:cs="Times New Roman"/>
          <w:sz w:val="28"/>
          <w:szCs w:val="28"/>
        </w:rPr>
        <w:t xml:space="preserve"> д.</w:t>
      </w:r>
      <w:r w:rsidRPr="00C24A8F">
        <w:rPr>
          <w:rFonts w:ascii="Times New Roman" w:hAnsi="Times New Roman" w:cs="Times New Roman"/>
          <w:sz w:val="28"/>
          <w:szCs w:val="28"/>
        </w:rPr>
        <w:t>21.</w:t>
      </w:r>
      <w:r w:rsidR="0008635D">
        <w:rPr>
          <w:rFonts w:ascii="Times New Roman" w:hAnsi="Times New Roman" w:cs="Times New Roman"/>
          <w:sz w:val="28"/>
          <w:szCs w:val="28"/>
        </w:rPr>
        <w:t xml:space="preserve"> </w:t>
      </w:r>
      <w:r w:rsidR="00C717D3">
        <w:rPr>
          <w:rFonts w:ascii="Times New Roman" w:hAnsi="Times New Roman" w:cs="Times New Roman"/>
          <w:sz w:val="28"/>
          <w:szCs w:val="28"/>
        </w:rPr>
        <w:t xml:space="preserve">Квартиры </w:t>
      </w:r>
      <w:r w:rsidR="00704283">
        <w:rPr>
          <w:rFonts w:ascii="Times New Roman" w:hAnsi="Times New Roman" w:cs="Times New Roman"/>
          <w:sz w:val="28"/>
          <w:szCs w:val="28"/>
        </w:rPr>
        <w:t>п</w:t>
      </w:r>
      <w:r w:rsidR="00704283" w:rsidRPr="00C24A8F">
        <w:rPr>
          <w:rFonts w:ascii="Times New Roman" w:hAnsi="Times New Roman" w:cs="Times New Roman"/>
          <w:sz w:val="28"/>
          <w:szCs w:val="28"/>
        </w:rPr>
        <w:t>риобретен</w:t>
      </w:r>
      <w:r w:rsidR="00704283">
        <w:rPr>
          <w:rFonts w:ascii="Times New Roman" w:hAnsi="Times New Roman" w:cs="Times New Roman"/>
          <w:sz w:val="28"/>
          <w:szCs w:val="28"/>
        </w:rPr>
        <w:t>ы</w:t>
      </w:r>
      <w:r w:rsidR="00704283" w:rsidRPr="00C24A8F">
        <w:rPr>
          <w:rFonts w:ascii="Times New Roman" w:hAnsi="Times New Roman" w:cs="Times New Roman"/>
          <w:sz w:val="28"/>
          <w:szCs w:val="28"/>
        </w:rPr>
        <w:t xml:space="preserve"> </w:t>
      </w:r>
      <w:r w:rsidR="00704283">
        <w:rPr>
          <w:rFonts w:ascii="Times New Roman" w:hAnsi="Times New Roman" w:cs="Times New Roman"/>
          <w:sz w:val="28"/>
          <w:szCs w:val="28"/>
        </w:rPr>
        <w:t>на</w:t>
      </w:r>
      <w:r w:rsidR="00C51D4B">
        <w:rPr>
          <w:rFonts w:ascii="Times New Roman" w:hAnsi="Times New Roman" w:cs="Times New Roman"/>
          <w:sz w:val="28"/>
          <w:szCs w:val="28"/>
        </w:rPr>
        <w:t xml:space="preserve"> условиях софинансирования из бюджета разных уровней </w:t>
      </w:r>
      <w:r w:rsidRPr="00C24A8F">
        <w:rPr>
          <w:rFonts w:ascii="Times New Roman" w:hAnsi="Times New Roman" w:cs="Times New Roman"/>
          <w:sz w:val="28"/>
          <w:szCs w:val="28"/>
        </w:rPr>
        <w:t xml:space="preserve">на общую сумму </w:t>
      </w:r>
      <w:r w:rsidRPr="00C24A8F">
        <w:rPr>
          <w:rFonts w:ascii="Times New Roman" w:eastAsia="Calibri" w:hAnsi="Times New Roman" w:cs="Times New Roman"/>
          <w:sz w:val="28"/>
          <w:szCs w:val="28"/>
        </w:rPr>
        <w:t>29</w:t>
      </w:r>
      <w:r w:rsidRPr="00C24A8F">
        <w:rPr>
          <w:rFonts w:ascii="Times New Roman" w:hAnsi="Times New Roman" w:cs="Times New Roman"/>
          <w:sz w:val="28"/>
          <w:szCs w:val="28"/>
        </w:rPr>
        <w:t>,5</w:t>
      </w:r>
      <w:r w:rsidR="00E65994">
        <w:rPr>
          <w:rFonts w:ascii="Times New Roman" w:hAnsi="Times New Roman" w:cs="Times New Roman"/>
          <w:sz w:val="28"/>
          <w:szCs w:val="28"/>
        </w:rPr>
        <w:t>6</w:t>
      </w:r>
      <w:r w:rsidR="000A532A">
        <w:rPr>
          <w:rFonts w:ascii="Times New Roman" w:hAnsi="Times New Roman" w:cs="Times New Roman"/>
          <w:sz w:val="28"/>
          <w:szCs w:val="28"/>
        </w:rPr>
        <w:t xml:space="preserve"> млн.</w:t>
      </w:r>
      <w:r w:rsidRPr="00C24A8F">
        <w:rPr>
          <w:rFonts w:ascii="Times New Roman" w:hAnsi="Times New Roman" w:cs="Times New Roman"/>
          <w:sz w:val="28"/>
          <w:szCs w:val="28"/>
        </w:rPr>
        <w:t xml:space="preserve"> руб</w:t>
      </w:r>
      <w:r w:rsidR="000A532A"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:</w:t>
      </w:r>
    </w:p>
    <w:p w14:paraId="11D34225" w14:textId="77777777" w:rsidR="00C24A8F" w:rsidRPr="00C24A8F" w:rsidRDefault="00C24A8F" w:rsidP="00C717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федеральный бюджет – </w:t>
      </w:r>
      <w:r w:rsidRPr="00C24A8F">
        <w:rPr>
          <w:rFonts w:ascii="Times New Roman" w:eastAsia="Calibri" w:hAnsi="Times New Roman" w:cs="Times New Roman"/>
          <w:sz w:val="28"/>
          <w:szCs w:val="28"/>
        </w:rPr>
        <w:t>19</w:t>
      </w:r>
      <w:r w:rsidRPr="00C24A8F">
        <w:rPr>
          <w:rFonts w:ascii="Times New Roman" w:hAnsi="Times New Roman" w:cs="Times New Roman"/>
          <w:sz w:val="28"/>
          <w:szCs w:val="28"/>
        </w:rPr>
        <w:t>,</w:t>
      </w:r>
      <w:r w:rsidRPr="00C24A8F">
        <w:rPr>
          <w:rFonts w:ascii="Times New Roman" w:eastAsia="Calibri" w:hAnsi="Times New Roman" w:cs="Times New Roman"/>
          <w:sz w:val="28"/>
          <w:szCs w:val="28"/>
        </w:rPr>
        <w:t>85 </w:t>
      </w:r>
      <w:r w:rsidRPr="00C24A8F">
        <w:rPr>
          <w:rFonts w:ascii="Times New Roman" w:hAnsi="Times New Roman" w:cs="Times New Roman"/>
          <w:sz w:val="28"/>
          <w:szCs w:val="28"/>
        </w:rPr>
        <w:t>млн.</w:t>
      </w:r>
      <w:r w:rsidR="000A532A"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 w:rsidR="000A532A"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;</w:t>
      </w:r>
    </w:p>
    <w:p w14:paraId="709D4CEC" w14:textId="77777777" w:rsidR="00C24A8F" w:rsidRPr="00C24A8F" w:rsidRDefault="00C24A8F" w:rsidP="00C717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областной бюджет - </w:t>
      </w:r>
      <w:r w:rsidRPr="00C24A8F">
        <w:rPr>
          <w:rFonts w:ascii="Times New Roman" w:eastAsia="Calibri" w:hAnsi="Times New Roman" w:cs="Times New Roman"/>
          <w:sz w:val="28"/>
          <w:szCs w:val="28"/>
        </w:rPr>
        <w:t>3</w:t>
      </w:r>
      <w:r w:rsidRPr="00C24A8F">
        <w:rPr>
          <w:rFonts w:ascii="Times New Roman" w:hAnsi="Times New Roman" w:cs="Times New Roman"/>
          <w:sz w:val="28"/>
          <w:szCs w:val="28"/>
        </w:rPr>
        <w:t>,</w:t>
      </w:r>
      <w:r w:rsidRPr="00C24A8F">
        <w:rPr>
          <w:rFonts w:ascii="Times New Roman" w:eastAsia="Calibri" w:hAnsi="Times New Roman" w:cs="Times New Roman"/>
          <w:sz w:val="28"/>
          <w:szCs w:val="28"/>
        </w:rPr>
        <w:t xml:space="preserve">17 </w:t>
      </w:r>
      <w:r w:rsidRPr="00C24A8F">
        <w:rPr>
          <w:rFonts w:ascii="Times New Roman" w:hAnsi="Times New Roman" w:cs="Times New Roman"/>
          <w:sz w:val="28"/>
          <w:szCs w:val="28"/>
        </w:rPr>
        <w:t>млн.</w:t>
      </w:r>
      <w:r w:rsidR="000A532A"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 w:rsidR="000A532A"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;</w:t>
      </w:r>
    </w:p>
    <w:p w14:paraId="5D9CDE83" w14:textId="77777777" w:rsidR="00C24A8F" w:rsidRPr="00C24A8F" w:rsidRDefault="00C24A8F" w:rsidP="00C717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lastRenderedPageBreak/>
        <w:t>- местный бюджет – 6,</w:t>
      </w:r>
      <w:r w:rsidRPr="00C24A8F">
        <w:rPr>
          <w:rFonts w:ascii="Times New Roman" w:eastAsia="Calibri" w:hAnsi="Times New Roman" w:cs="Times New Roman"/>
          <w:sz w:val="28"/>
          <w:szCs w:val="28"/>
        </w:rPr>
        <w:t>5</w:t>
      </w:r>
      <w:r w:rsidRPr="00C24A8F">
        <w:rPr>
          <w:rFonts w:ascii="Times New Roman" w:hAnsi="Times New Roman" w:cs="Times New Roman"/>
          <w:sz w:val="28"/>
          <w:szCs w:val="28"/>
        </w:rPr>
        <w:t>4</w:t>
      </w:r>
      <w:r w:rsidRPr="00C24A8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млн.</w:t>
      </w:r>
      <w:r w:rsidR="000A532A"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 w:rsidR="000A532A">
        <w:rPr>
          <w:rFonts w:ascii="Times New Roman" w:hAnsi="Times New Roman" w:cs="Times New Roman"/>
          <w:sz w:val="28"/>
          <w:szCs w:val="28"/>
        </w:rPr>
        <w:t>лей.</w:t>
      </w:r>
    </w:p>
    <w:p w14:paraId="66112D44" w14:textId="77777777" w:rsidR="000A532A" w:rsidRDefault="000A532A" w:rsidP="004249C3">
      <w:pPr>
        <w:spacing w:line="25" w:lineRule="atLeast"/>
        <w:contextualSpacing/>
        <w:rPr>
          <w:noProof/>
          <w:color w:val="000000" w:themeColor="text1"/>
          <w:szCs w:val="28"/>
        </w:rPr>
      </w:pPr>
    </w:p>
    <w:p w14:paraId="3C027633" w14:textId="77777777" w:rsidR="000A532A" w:rsidRDefault="000A532A" w:rsidP="00ED4EDA">
      <w:pPr>
        <w:spacing w:line="25" w:lineRule="atLeast"/>
        <w:contextualSpacing/>
        <w:jc w:val="center"/>
        <w:rPr>
          <w:noProof/>
          <w:color w:val="000000" w:themeColor="text1"/>
          <w:szCs w:val="28"/>
        </w:rPr>
      </w:pPr>
    </w:p>
    <w:p w14:paraId="457D5CF7" w14:textId="77777777" w:rsidR="00954601" w:rsidRPr="00ED4EDA" w:rsidRDefault="000A532A" w:rsidP="00972CB7">
      <w:pPr>
        <w:spacing w:line="25" w:lineRule="atLeast"/>
        <w:ind w:left="-142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color w:val="000000" w:themeColor="text1"/>
          <w:szCs w:val="28"/>
        </w:rPr>
        <w:t xml:space="preserve">   </w:t>
      </w:r>
      <w:r w:rsidR="00626BEF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06FADC6A" wp14:editId="60E691A4">
            <wp:extent cx="3171825" cy="2647950"/>
            <wp:effectExtent l="0" t="0" r="9525" b="0"/>
            <wp:docPr id="8" name="Рисунок 10" descr="C:\Users\o.trapeznikova\Desktop\Фасад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.trapeznikova\Desktop\Фасад\IMG_00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946" cy="273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</w:t>
      </w:r>
      <w:r w:rsidR="003B1537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086E3731" wp14:editId="07481AE3">
            <wp:extent cx="3103831" cy="2641600"/>
            <wp:effectExtent l="0" t="0" r="1905" b="6350"/>
            <wp:docPr id="14" name="Рисунок 12" descr="C:\Users\o.trapeznikova\Desktop\Фасад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rapeznikova\Desktop\Фасад\IMG_00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67" cy="270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601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аварийный дом</w:t>
      </w:r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г. Светлогорск</w:t>
      </w:r>
      <w:r w:rsidR="00ED4EDA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Южный д.3               </w:t>
      </w:r>
      <w:r w:rsidR="00954601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аварийный дом</w:t>
      </w:r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г. Светлогорск,</w:t>
      </w:r>
    </w:p>
    <w:p w14:paraId="756452C8" w14:textId="77777777" w:rsidR="003B1537" w:rsidRPr="00ED4EDA" w:rsidRDefault="00ED4EDA" w:rsidP="00ED4EDA">
      <w:pPr>
        <w:spacing w:line="25" w:lineRule="atLeast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           </w:t>
      </w:r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Калининградский </w:t>
      </w:r>
      <w:proofErr w:type="spellStart"/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пр-кт</w:t>
      </w:r>
      <w:proofErr w:type="spellEnd"/>
      <w:r w:rsidR="003B1537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д. 41</w:t>
      </w:r>
    </w:p>
    <w:p w14:paraId="24C8C7CE" w14:textId="77777777" w:rsidR="00626BEF" w:rsidRPr="00131A4A" w:rsidRDefault="003B1537" w:rsidP="00626BEF">
      <w:pPr>
        <w:pStyle w:val="a9"/>
        <w:spacing w:line="25" w:lineRule="atLeast"/>
        <w:contextualSpacing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</w:t>
      </w:r>
    </w:p>
    <w:p w14:paraId="45A5FB22" w14:textId="77777777" w:rsidR="00190485" w:rsidRDefault="003B1537" w:rsidP="00131A4A">
      <w:pPr>
        <w:spacing w:after="0" w:line="25" w:lineRule="atLeast"/>
        <w:ind w:left="567" w:hanging="709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  <w:color w:val="000000" w:themeColor="text1"/>
          <w:szCs w:val="28"/>
        </w:rPr>
        <w:t xml:space="preserve">    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743C1FE6" wp14:editId="41A0A58D">
            <wp:extent cx="3063240" cy="2495550"/>
            <wp:effectExtent l="0" t="0" r="3810" b="0"/>
            <wp:docPr id="9" name="Рисунок 1" descr="C:\Users\g.dambrauskene\Desktop\Новая папка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dambrauskene\Desktop\Новая папка\IMG_00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 </w:t>
      </w:r>
      <w:r w:rsidRPr="003B1537">
        <w:rPr>
          <w:noProof/>
          <w:color w:val="000000" w:themeColor="text1"/>
          <w:szCs w:val="28"/>
        </w:rPr>
        <w:t xml:space="preserve">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4AFBFABF" wp14:editId="3FCF5A23">
            <wp:extent cx="3146795" cy="2494915"/>
            <wp:effectExtent l="0" t="0" r="0" b="635"/>
            <wp:docPr id="10" name="Рисунок 2" descr="C:\Users\g.dambrauskene\Desktop\Новая папка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dambrauskene\Desktop\Новая папка\IMG_00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34" cy="2539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</w:t>
      </w:r>
      <w:r w:rsidR="008E27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="008E27D5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г. </w:t>
      </w:r>
      <w:r w:rsidR="00626BEF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Светлогорск, ул.</w:t>
      </w:r>
      <w:r w:rsidR="00B63E3A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26BEF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Молодежная,</w:t>
      </w:r>
      <w:r w:rsidR="00B63E3A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д.</w:t>
      </w:r>
      <w:r w:rsidR="00626BEF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21</w:t>
      </w:r>
      <w:r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</w:t>
      </w:r>
      <w:r w:rsidR="008E27D5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</w:t>
      </w:r>
      <w:r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г. Светлогорск, ул. Молодежная, д.15</w:t>
      </w:r>
    </w:p>
    <w:p w14:paraId="0BA02444" w14:textId="77777777" w:rsidR="000A532A" w:rsidRPr="00ED4EDA" w:rsidRDefault="000A532A" w:rsidP="00131A4A">
      <w:pPr>
        <w:spacing w:after="0" w:line="25" w:lineRule="atLeast"/>
        <w:ind w:left="567" w:hanging="709"/>
        <w:contextualSpacing/>
        <w:rPr>
          <w:b/>
          <w:bCs/>
          <w:color w:val="000000" w:themeColor="text1"/>
          <w:szCs w:val="28"/>
        </w:rPr>
      </w:pPr>
    </w:p>
    <w:p w14:paraId="199C012C" w14:textId="77777777" w:rsidR="000A532A" w:rsidRDefault="000A532A" w:rsidP="000A532A">
      <w:pPr>
        <w:spacing w:after="0" w:line="25" w:lineRule="atLeast"/>
        <w:contextualSpacing/>
        <w:jc w:val="both"/>
        <w:rPr>
          <w:color w:val="000000" w:themeColor="text1"/>
          <w:szCs w:val="28"/>
        </w:rPr>
      </w:pPr>
    </w:p>
    <w:p w14:paraId="10E5BEDE" w14:textId="77777777" w:rsidR="00626BEF" w:rsidRPr="005150CF" w:rsidRDefault="000A532A" w:rsidP="000A532A">
      <w:pPr>
        <w:spacing w:after="0" w:line="25" w:lineRule="atLeast"/>
        <w:contextualSpacing/>
        <w:jc w:val="both"/>
        <w:rPr>
          <w:color w:val="000000" w:themeColor="text1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0C1C802" wp14:editId="7522BFA7">
            <wp:simplePos x="0" y="0"/>
            <wp:positionH relativeFrom="margin">
              <wp:posOffset>127635</wp:posOffset>
            </wp:positionH>
            <wp:positionV relativeFrom="paragraph">
              <wp:posOffset>38735</wp:posOffset>
            </wp:positionV>
            <wp:extent cx="2943225" cy="2263140"/>
            <wp:effectExtent l="0" t="0" r="9525" b="3810"/>
            <wp:wrapSquare wrapText="bothSides"/>
            <wp:docPr id="12" name="Рисунок 6" descr="C:\Users\g.dambrauskene\AppData\Local\Microsoft\Windows\INetCache\Content.Outlook\3UIKZF4M\IMG_20200518_0938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.dambrauskene\AppData\Local\Microsoft\Windows\INetCache\Content.Outlook\3UIKZF4M\IMG_20200518_093814 (2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1C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1F5C15" wp14:editId="3B1C798E">
            <wp:extent cx="3238500" cy="2301240"/>
            <wp:effectExtent l="0" t="0" r="0" b="3810"/>
            <wp:docPr id="2058" name="Рисунок 7" descr="C:\Users\g.dambrauskene\AppData\Local\Microsoft\Windows\INetCache\Content.Outlook\3UIKZF4M\IMG_20200518_09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.dambrauskene\AppData\Local\Microsoft\Windows\INetCache\Content.Outlook\3UIKZF4M\IMG_20200518_0938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30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1C49">
        <w:rPr>
          <w:color w:val="000000" w:themeColor="text1"/>
          <w:szCs w:val="28"/>
        </w:rPr>
        <w:br w:type="textWrapping" w:clear="all"/>
      </w:r>
    </w:p>
    <w:p w14:paraId="58D801DF" w14:textId="77777777" w:rsidR="000A532A" w:rsidRPr="004249C3" w:rsidRDefault="00064DB2" w:rsidP="004249C3">
      <w:pPr>
        <w:spacing w:after="0"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64D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</w:t>
      </w:r>
      <w:r w:rsid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</w:t>
      </w:r>
      <w:r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ручение ключе</w:t>
      </w:r>
      <w:r w:rsidR="00131A4A" w:rsidRPr="00ED4E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й</w:t>
      </w:r>
    </w:p>
    <w:p w14:paraId="71CC9CD4" w14:textId="77777777" w:rsidR="000A532A" w:rsidRDefault="000A532A" w:rsidP="009E07A9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51A96288" w14:textId="77777777" w:rsidR="009E07A9" w:rsidRDefault="009E07A9" w:rsidP="009E07A9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Проведение капитального ремонта жилищного фонда</w:t>
      </w:r>
    </w:p>
    <w:p w14:paraId="6A35DC70" w14:textId="77777777" w:rsidR="009E07A9" w:rsidRPr="009E07A9" w:rsidRDefault="00972CB7" w:rsidP="00972CB7">
      <w:pPr>
        <w:tabs>
          <w:tab w:val="left" w:pos="567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</w:t>
      </w:r>
      <w:r w:rsidR="009E07A9">
        <w:rPr>
          <w:rFonts w:ascii="Times New Roman" w:hAnsi="Times New Roman" w:cs="Times New Roman"/>
          <w:bCs/>
          <w:sz w:val="28"/>
          <w:szCs w:val="28"/>
        </w:rPr>
        <w:t>Одним из приоритетных направлений в обеспечении комфортной среды проживания граждан является проведение капитального ремонта жилищного фонда.</w:t>
      </w:r>
    </w:p>
    <w:p w14:paraId="2F569725" w14:textId="77777777" w:rsidR="003F1C49" w:rsidRPr="00FB217C" w:rsidRDefault="00972CB7" w:rsidP="00972CB7">
      <w:pPr>
        <w:tabs>
          <w:tab w:val="left" w:pos="709"/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F1C49" w:rsidRPr="00FB217C">
        <w:rPr>
          <w:rFonts w:ascii="Times New Roman" w:hAnsi="Times New Roman"/>
          <w:sz w:val="28"/>
          <w:szCs w:val="28"/>
        </w:rPr>
        <w:t>Капитальный ремонт общего имущества МКД, расположенных на территории муниципального образования «Светлогорск</w:t>
      </w:r>
      <w:r w:rsidR="00B40D05">
        <w:rPr>
          <w:rFonts w:ascii="Times New Roman" w:hAnsi="Times New Roman"/>
          <w:sz w:val="28"/>
          <w:szCs w:val="28"/>
        </w:rPr>
        <w:t>ого</w:t>
      </w:r>
      <w:r w:rsidR="003F1C49" w:rsidRPr="00FB217C">
        <w:rPr>
          <w:rFonts w:ascii="Times New Roman" w:hAnsi="Times New Roman"/>
          <w:sz w:val="28"/>
          <w:szCs w:val="28"/>
        </w:rPr>
        <w:t xml:space="preserve"> городско</w:t>
      </w:r>
      <w:r w:rsidR="00B40D05">
        <w:rPr>
          <w:rFonts w:ascii="Times New Roman" w:hAnsi="Times New Roman"/>
          <w:sz w:val="28"/>
          <w:szCs w:val="28"/>
        </w:rPr>
        <w:t>го</w:t>
      </w:r>
      <w:r w:rsidR="003F1C49" w:rsidRPr="00FB217C">
        <w:rPr>
          <w:rFonts w:ascii="Times New Roman" w:hAnsi="Times New Roman"/>
          <w:sz w:val="28"/>
          <w:szCs w:val="28"/>
        </w:rPr>
        <w:t xml:space="preserve"> округ</w:t>
      </w:r>
      <w:r w:rsidR="00B40D05">
        <w:rPr>
          <w:rFonts w:ascii="Times New Roman" w:hAnsi="Times New Roman"/>
          <w:sz w:val="28"/>
          <w:szCs w:val="28"/>
        </w:rPr>
        <w:t>а</w:t>
      </w:r>
      <w:r w:rsidR="003F1C49" w:rsidRPr="00FB217C">
        <w:rPr>
          <w:rFonts w:ascii="Times New Roman" w:hAnsi="Times New Roman"/>
          <w:sz w:val="28"/>
          <w:szCs w:val="28"/>
        </w:rPr>
        <w:t>», в 20</w:t>
      </w:r>
      <w:r w:rsidR="003F1C49">
        <w:rPr>
          <w:rFonts w:ascii="Times New Roman" w:hAnsi="Times New Roman"/>
          <w:sz w:val="28"/>
          <w:szCs w:val="28"/>
        </w:rPr>
        <w:t>20</w:t>
      </w:r>
      <w:r w:rsidR="003F1C49" w:rsidRPr="00FB217C">
        <w:rPr>
          <w:rFonts w:ascii="Times New Roman" w:hAnsi="Times New Roman"/>
          <w:sz w:val="28"/>
          <w:szCs w:val="28"/>
        </w:rPr>
        <w:t xml:space="preserve"> году проводился в соответствии с краткосрочным планом реализации региональной программы капитального ремонта общего имущества в многоквартирных домах, расположенных на территории Калининградской области на 2015-2044 годы.</w:t>
      </w:r>
    </w:p>
    <w:p w14:paraId="27F133D8" w14:textId="77777777" w:rsidR="003F1C49" w:rsidRPr="00950276" w:rsidRDefault="00972CB7" w:rsidP="00972CB7">
      <w:pPr>
        <w:pStyle w:val="a7"/>
        <w:tabs>
          <w:tab w:val="left" w:pos="709"/>
          <w:tab w:val="left" w:pos="851"/>
        </w:tabs>
        <w:ind w:firstLine="709"/>
        <w:jc w:val="both"/>
        <w:rPr>
          <w:szCs w:val="28"/>
        </w:rPr>
      </w:pPr>
      <w:r>
        <w:rPr>
          <w:szCs w:val="28"/>
        </w:rPr>
        <w:t xml:space="preserve"> </w:t>
      </w:r>
      <w:r w:rsidR="003F1C49" w:rsidRPr="00FB217C">
        <w:rPr>
          <w:szCs w:val="28"/>
        </w:rPr>
        <w:t>В рамках данной программы в Светл</w:t>
      </w:r>
      <w:r w:rsidR="003F1C49">
        <w:rPr>
          <w:szCs w:val="28"/>
        </w:rPr>
        <w:t xml:space="preserve">огорском городском округе в 2020 </w:t>
      </w:r>
      <w:r w:rsidR="003F1C49" w:rsidRPr="00FB217C">
        <w:rPr>
          <w:szCs w:val="28"/>
        </w:rPr>
        <w:t xml:space="preserve">году отремонтировано </w:t>
      </w:r>
      <w:r w:rsidR="003F1C49" w:rsidRPr="00297DB7">
        <w:rPr>
          <w:szCs w:val="28"/>
        </w:rPr>
        <w:t>10</w:t>
      </w:r>
      <w:r w:rsidR="003F1C49" w:rsidRPr="00FB217C">
        <w:rPr>
          <w:szCs w:val="28"/>
        </w:rPr>
        <w:t xml:space="preserve"> многоквартирных дом</w:t>
      </w:r>
      <w:r w:rsidR="0008635D">
        <w:rPr>
          <w:szCs w:val="28"/>
        </w:rPr>
        <w:t>ов</w:t>
      </w:r>
      <w:r w:rsidR="003F1C49" w:rsidRPr="00FB217C">
        <w:rPr>
          <w:szCs w:val="28"/>
        </w:rPr>
        <w:t xml:space="preserve"> на общую </w:t>
      </w:r>
      <w:r w:rsidR="003F1C49" w:rsidRPr="00320412">
        <w:rPr>
          <w:szCs w:val="28"/>
        </w:rPr>
        <w:t xml:space="preserve">сумму </w:t>
      </w:r>
      <w:r w:rsidR="003F1C49" w:rsidRPr="00297DB7">
        <w:rPr>
          <w:szCs w:val="28"/>
        </w:rPr>
        <w:t>18,9</w:t>
      </w:r>
      <w:r w:rsidR="003F1C49">
        <w:rPr>
          <w:b/>
          <w:bCs/>
          <w:color w:val="000000"/>
          <w:sz w:val="22"/>
          <w:szCs w:val="22"/>
        </w:rPr>
        <w:t xml:space="preserve"> </w:t>
      </w:r>
      <w:r w:rsidR="003F1C49" w:rsidRPr="00320412">
        <w:rPr>
          <w:szCs w:val="28"/>
        </w:rPr>
        <w:t>млн. рублей</w:t>
      </w:r>
      <w:r w:rsidR="003F1C49">
        <w:rPr>
          <w:szCs w:val="28"/>
        </w:rPr>
        <w:t>.</w:t>
      </w:r>
      <w:r w:rsidR="003F1C49" w:rsidRPr="00FB217C">
        <w:rPr>
          <w:szCs w:val="28"/>
        </w:rPr>
        <w:t xml:space="preserve"> Общая площадь помещений </w:t>
      </w:r>
      <w:r w:rsidR="003F1C49">
        <w:rPr>
          <w:szCs w:val="28"/>
        </w:rPr>
        <w:t xml:space="preserve">в </w:t>
      </w:r>
      <w:r w:rsidR="003F1C49" w:rsidRPr="00FB217C">
        <w:rPr>
          <w:szCs w:val="28"/>
        </w:rPr>
        <w:t>отремонтированных дом</w:t>
      </w:r>
      <w:r w:rsidR="003F1C49">
        <w:rPr>
          <w:szCs w:val="28"/>
        </w:rPr>
        <w:t>ах</w:t>
      </w:r>
      <w:r w:rsidR="003F1C49" w:rsidRPr="00FB217C">
        <w:rPr>
          <w:szCs w:val="28"/>
        </w:rPr>
        <w:t xml:space="preserve"> составила </w:t>
      </w:r>
      <w:r w:rsidR="003F1C49" w:rsidRPr="00297DB7">
        <w:rPr>
          <w:szCs w:val="28"/>
        </w:rPr>
        <w:t xml:space="preserve">3925,36 </w:t>
      </w:r>
      <w:r w:rsidR="003F1C49">
        <w:rPr>
          <w:szCs w:val="28"/>
        </w:rPr>
        <w:t>м</w:t>
      </w:r>
      <w:r w:rsidR="003F1C49" w:rsidRPr="003F1C49">
        <w:rPr>
          <w:szCs w:val="28"/>
          <w:vertAlign w:val="superscript"/>
        </w:rPr>
        <w:t>2</w:t>
      </w:r>
      <w:r w:rsidR="003F1C49">
        <w:rPr>
          <w:szCs w:val="28"/>
        </w:rPr>
        <w:t>:</w:t>
      </w:r>
    </w:p>
    <w:p w14:paraId="6B5EB14B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16" w:name="_Hlk65745992"/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 xml:space="preserve">пос. Филино, ул. Дивная, д. 3 </w:t>
      </w:r>
      <w:bookmarkEnd w:id="16"/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2AC4838E" w14:textId="77777777" w:rsidR="00626BEF" w:rsidRDefault="00972CB7" w:rsidP="00972CB7">
      <w:pPr>
        <w:pStyle w:val="a9"/>
        <w:tabs>
          <w:tab w:val="left" w:pos="851"/>
        </w:tabs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bookmarkStart w:id="17" w:name="_Hlk65745968"/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 xml:space="preserve">пос. Приморье, пер. Приморский, д. 7 </w:t>
      </w:r>
      <w:bookmarkEnd w:id="17"/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4FF7BB6C" w14:textId="77777777" w:rsidR="0056612F" w:rsidRDefault="0056612F" w:rsidP="0056612F">
      <w:pPr>
        <w:pStyle w:val="a9"/>
        <w:spacing w:line="25" w:lineRule="atLeast"/>
        <w:ind w:firstLine="142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6DDDFA18" w14:textId="77777777" w:rsidR="0056612F" w:rsidRDefault="0056612F" w:rsidP="0056612F">
      <w:pPr>
        <w:pStyle w:val="a9"/>
        <w:spacing w:line="25" w:lineRule="atLeast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56612F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4E7013F4" wp14:editId="3CBA498A">
            <wp:extent cx="2943225" cy="2766060"/>
            <wp:effectExtent l="0" t="0" r="9525" b="0"/>
            <wp:docPr id="28694" name="Рисунок 28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12F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t xml:space="preserve">         </w:t>
      </w:r>
      <w:r w:rsidRPr="0056612F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51A3FB10" wp14:editId="76F4D238">
            <wp:extent cx="3009900" cy="272034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05F14" w14:textId="77777777" w:rsidR="0056612F" w:rsidRPr="0056612F" w:rsidRDefault="0056612F" w:rsidP="0056612F">
      <w:pPr>
        <w:pStyle w:val="a9"/>
        <w:spacing w:line="25" w:lineRule="atLeast"/>
        <w:contextualSpacing/>
        <w:jc w:val="both"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      </w:t>
      </w:r>
      <w:r w:rsidRPr="0056612F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пос. Приморье, пер. Приморский, д. 7           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          </w:t>
      </w:r>
      <w:r w:rsidRPr="0056612F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пос. Филино, ул. Дивная, д. 3</w:t>
      </w:r>
    </w:p>
    <w:p w14:paraId="0FDC85EB" w14:textId="77777777" w:rsidR="000A532A" w:rsidRDefault="000A532A" w:rsidP="000A532A">
      <w:pPr>
        <w:pStyle w:val="a9"/>
        <w:tabs>
          <w:tab w:val="left" w:pos="7140"/>
        </w:tabs>
        <w:spacing w:line="25" w:lineRule="atLeast"/>
        <w:ind w:firstLine="708"/>
        <w:contextualSpacing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</w:t>
      </w:r>
      <w:r w:rsidR="0056612F" w:rsidRPr="0056612F">
        <w:rPr>
          <w:rFonts w:ascii="Times New Roman" w:hAnsi="Times New Roman"/>
          <w:b/>
          <w:bCs/>
          <w:color w:val="000000" w:themeColor="text1"/>
          <w:sz w:val="24"/>
          <w:szCs w:val="24"/>
        </w:rPr>
        <w:t>ремонт крыши</w:t>
      </w: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  </w:t>
      </w:r>
    </w:p>
    <w:p w14:paraId="1A0A4165" w14:textId="77777777" w:rsidR="0056612F" w:rsidRPr="0056612F" w:rsidRDefault="000A532A" w:rsidP="000A532A">
      <w:pPr>
        <w:pStyle w:val="a9"/>
        <w:tabs>
          <w:tab w:val="left" w:pos="7140"/>
        </w:tabs>
        <w:spacing w:line="25" w:lineRule="atLeast"/>
        <w:ind w:firstLine="708"/>
        <w:contextualSpacing/>
        <w:rPr>
          <w:rFonts w:ascii="Times New Roman" w:hAnsi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                                                  </w:t>
      </w:r>
    </w:p>
    <w:p w14:paraId="167B7BF0" w14:textId="77777777" w:rsidR="003F1C49" w:rsidRPr="006D7951" w:rsidRDefault="00972CB7" w:rsidP="003F1C49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3F1C49">
        <w:rPr>
          <w:rFonts w:ascii="Times New Roman" w:hAnsi="Times New Roman"/>
          <w:color w:val="000000" w:themeColor="text1"/>
          <w:sz w:val="28"/>
          <w:szCs w:val="28"/>
        </w:rPr>
        <w:t>г</w:t>
      </w:r>
      <w:r w:rsidR="003F1C49" w:rsidRPr="006D7951">
        <w:rPr>
          <w:rFonts w:ascii="Times New Roman" w:hAnsi="Times New Roman"/>
          <w:color w:val="000000" w:themeColor="text1"/>
          <w:sz w:val="28"/>
          <w:szCs w:val="28"/>
        </w:rPr>
        <w:t>. Светлогорск, ул. Зеленая, д. 6 (ОКН) (ремонт крыши и фасада)</w:t>
      </w:r>
      <w:r w:rsidR="003F1C49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1A4E5B2A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ул. Подгорная, д. 14 (</w:t>
      </w:r>
      <w:r w:rsidR="00021055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емонт внутридомовых инженерных систем)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4B0C1DD8" w14:textId="77777777" w:rsidR="00626BEF" w:rsidRPr="006D7951" w:rsidRDefault="00972CB7" w:rsidP="00972CB7">
      <w:pPr>
        <w:pStyle w:val="a9"/>
        <w:tabs>
          <w:tab w:val="left" w:pos="851"/>
        </w:tabs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ул. Преображенского, д. 2 (</w:t>
      </w:r>
      <w:r w:rsidR="000A532A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емонт внутридомовых инженерных систем)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2AE1BB2A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ул. Железнодорожная, д. 19 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30D60FFA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ул. Пригородная, д. 24 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1F2FBBDE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ул. Октябрьская, д. 3 (ОКН) 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05470985" w14:textId="77777777" w:rsidR="00626BEF" w:rsidRPr="006D7951" w:rsidRDefault="00972CB7" w:rsidP="00626BEF">
      <w:pPr>
        <w:pStyle w:val="a9"/>
        <w:spacing w:line="25" w:lineRule="atLeast"/>
        <w:ind w:firstLine="708"/>
        <w:contextualSpacing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г. Светлогорск, проспект Калининградский, д. 73 (ОКН) (ремонт крыши)</w:t>
      </w:r>
      <w:r w:rsidR="001E3DC3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14:paraId="1144ECF0" w14:textId="77777777" w:rsidR="00626BEF" w:rsidRPr="005150CF" w:rsidRDefault="00972CB7" w:rsidP="00972CB7">
      <w:pPr>
        <w:pStyle w:val="a9"/>
        <w:tabs>
          <w:tab w:val="left" w:pos="709"/>
        </w:tabs>
        <w:spacing w:line="25" w:lineRule="atLeast"/>
        <w:ind w:firstLine="708"/>
        <w:contextualSpacing/>
        <w:jc w:val="both"/>
        <w:rPr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 xml:space="preserve">г. Светлогорск, </w:t>
      </w:r>
      <w:proofErr w:type="spellStart"/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>пр-кт</w:t>
      </w:r>
      <w:proofErr w:type="spellEnd"/>
      <w:r w:rsidR="00626BEF" w:rsidRPr="006D7951">
        <w:rPr>
          <w:rFonts w:ascii="Times New Roman" w:hAnsi="Times New Roman"/>
          <w:color w:val="000000" w:themeColor="text1"/>
          <w:sz w:val="28"/>
          <w:szCs w:val="28"/>
        </w:rPr>
        <w:t xml:space="preserve"> Калининградский, д. 66 (ремонт крыши и фундамента</w:t>
      </w:r>
      <w:r w:rsidR="00626BEF" w:rsidRPr="005150CF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.</w:t>
      </w:r>
      <w:r w:rsidR="00626BEF" w:rsidRPr="005150CF">
        <w:rPr>
          <w:color w:val="000000" w:themeColor="text1"/>
          <w:sz w:val="28"/>
          <w:szCs w:val="28"/>
        </w:rPr>
        <w:t xml:space="preserve"> </w:t>
      </w:r>
    </w:p>
    <w:p w14:paraId="1C4280D1" w14:textId="77777777" w:rsidR="00626BEF" w:rsidRPr="005150CF" w:rsidRDefault="00626BEF" w:rsidP="00626BEF">
      <w:pPr>
        <w:pStyle w:val="a9"/>
        <w:spacing w:line="25" w:lineRule="atLeast"/>
        <w:ind w:firstLine="708"/>
        <w:contextualSpacing/>
        <w:jc w:val="both"/>
        <w:rPr>
          <w:color w:val="000000" w:themeColor="text1"/>
          <w:sz w:val="28"/>
          <w:szCs w:val="28"/>
        </w:rPr>
      </w:pPr>
    </w:p>
    <w:p w14:paraId="3E548C4C" w14:textId="77777777" w:rsidR="00882FD9" w:rsidRDefault="00626BEF" w:rsidP="00626BEF">
      <w:pPr>
        <w:spacing w:line="25" w:lineRule="atLeast"/>
        <w:contextualSpacing/>
        <w:rPr>
          <w:noProof/>
          <w:color w:val="000000" w:themeColor="text1"/>
          <w:szCs w:val="28"/>
        </w:rPr>
      </w:pPr>
      <w:r w:rsidRPr="005150CF">
        <w:rPr>
          <w:color w:val="000000" w:themeColor="text1"/>
          <w:szCs w:val="28"/>
        </w:rPr>
        <w:t xml:space="preserve">  </w:t>
      </w:r>
    </w:p>
    <w:p w14:paraId="4C970631" w14:textId="77777777" w:rsidR="00626BEF" w:rsidRPr="005150CF" w:rsidRDefault="00882FD9" w:rsidP="00626BEF">
      <w:pPr>
        <w:spacing w:line="25" w:lineRule="atLeast"/>
        <w:contextualSpacing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w:t xml:space="preserve">     </w:t>
      </w:r>
      <w:r w:rsidR="00626BEF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2440B583" wp14:editId="61802400">
            <wp:extent cx="3009900" cy="2790825"/>
            <wp:effectExtent l="0" t="0" r="0" b="9525"/>
            <wp:docPr id="16" name="Рисунок 1" descr="C:\Users\g.dambrauskene\AppData\Local\Microsoft\Windows\INetCache\Content.Outlook\3UIKZF4M\IMG_20210113_12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dambrauskene\AppData\Local\Microsoft\Windows\INetCache\Content.Outlook\3UIKZF4M\IMG_20210113_1207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78" cy="282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    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0BF203CC" wp14:editId="5E885CE2">
            <wp:extent cx="3048000" cy="2819400"/>
            <wp:effectExtent l="0" t="0" r="0" b="0"/>
            <wp:docPr id="77" name="Рисунок 3" descr="C:\Users\g.dambrauskene\AppData\Local\Microsoft\Windows\INetCache\Content.Outlook\3UIKZF4M\IMG_20210113_11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.dambrauskene\AppData\Local\Microsoft\Windows\INetCache\Content.Outlook\3UIKZF4M\IMG_20210113_11285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41" cy="2865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D563AF" w14:textId="77777777" w:rsidR="009375BA" w:rsidRPr="000A532A" w:rsidRDefault="000A532A" w:rsidP="000A532A">
      <w:pPr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</w:t>
      </w:r>
      <w:r w:rsidR="009375BA"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г. Светлогорск, ул. Зеленая, д.6</w:t>
      </w:r>
      <w:r w:rsidR="003F1C49"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="009375BA"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  <w:t xml:space="preserve">                       г. Светлогорск, ул. Пригородная, д. 24 </w:t>
      </w:r>
    </w:p>
    <w:p w14:paraId="0D5E2145" w14:textId="77777777" w:rsidR="003F1C49" w:rsidRDefault="000A532A" w:rsidP="009375BA">
      <w:pPr>
        <w:spacing w:line="25" w:lineRule="atLeast"/>
        <w:ind w:left="602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</w:t>
      </w:r>
      <w:r w:rsidR="003F1C49"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ремонт крыши и фасада                                                      ремонт крыши</w:t>
      </w:r>
    </w:p>
    <w:p w14:paraId="6F2F0EBC" w14:textId="77777777" w:rsidR="004249C3" w:rsidRPr="000A532A" w:rsidRDefault="004249C3" w:rsidP="009375BA">
      <w:pPr>
        <w:spacing w:line="25" w:lineRule="atLeast"/>
        <w:ind w:left="602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B5524C0" w14:textId="77777777" w:rsidR="00626BEF" w:rsidRPr="005150CF" w:rsidRDefault="00626BEF" w:rsidP="00626BEF">
      <w:pPr>
        <w:spacing w:line="25" w:lineRule="atLeast"/>
        <w:contextualSpacing/>
        <w:rPr>
          <w:color w:val="000000" w:themeColor="text1"/>
          <w:szCs w:val="28"/>
        </w:rPr>
      </w:pPr>
    </w:p>
    <w:p w14:paraId="0C6FCDAB" w14:textId="77777777" w:rsidR="00626BEF" w:rsidRDefault="00626BEF" w:rsidP="00626BEF">
      <w:pPr>
        <w:spacing w:line="25" w:lineRule="atLeast"/>
        <w:contextualSpacing/>
        <w:rPr>
          <w:noProof/>
          <w:color w:val="000000" w:themeColor="text1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306037A6" wp14:editId="7643A435">
            <wp:extent cx="3209925" cy="2847975"/>
            <wp:effectExtent l="0" t="0" r="9525" b="9525"/>
            <wp:docPr id="18" name="Рисунок 4" descr="C:\Users\g.dambrauskene\AppData\Local\Microsoft\Windows\INetCache\Content.Outlook\3UIKZF4M\IMG_20210113_12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.dambrauskene\AppData\Local\Microsoft\Windows\INetCache\Content.Outlook\3UIKZF4M\IMG_20210113_12021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86" cy="287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7849">
        <w:rPr>
          <w:noProof/>
          <w:color w:val="000000" w:themeColor="text1"/>
          <w:szCs w:val="28"/>
        </w:rPr>
        <w:t xml:space="preserve">   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BFF7B58" wp14:editId="332B9CA3">
            <wp:extent cx="3009900" cy="2800350"/>
            <wp:effectExtent l="0" t="0" r="0" b="0"/>
            <wp:docPr id="78" name="Рисунок 5" descr="C:\Users\g.dambrauskene\AppData\Local\Microsoft\Windows\INetCache\Content.Outlook\3UIKZF4M\IMG_20210113_11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.dambrauskene\AppData\Local\Microsoft\Windows\INetCache\Content.Outlook\3UIKZF4M\IMG_20210113_11521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98" cy="2797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31CC99" w14:textId="77777777" w:rsidR="009375BA" w:rsidRPr="000A532A" w:rsidRDefault="009375BA" w:rsidP="009375BA">
      <w:pPr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A532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г. Светлогорск, ул. Октябрьская, д. 3 ОКН        г. Светлогорск, пр-т Калининградский, д.73</w:t>
      </w:r>
    </w:p>
    <w:p w14:paraId="6982DB40" w14:textId="77777777" w:rsidR="004C36BD" w:rsidRDefault="000A532A" w:rsidP="000A532A">
      <w:pPr>
        <w:tabs>
          <w:tab w:val="left" w:pos="7110"/>
        </w:tabs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ремонт крыши</w:t>
      </w:r>
    </w:p>
    <w:p w14:paraId="5C222600" w14:textId="77777777" w:rsidR="000A532A" w:rsidRPr="00385D67" w:rsidRDefault="000A532A" w:rsidP="000A532A">
      <w:pPr>
        <w:tabs>
          <w:tab w:val="left" w:pos="7110"/>
        </w:tabs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518C297" w14:textId="77777777" w:rsidR="00626BEF" w:rsidRPr="005150CF" w:rsidRDefault="00626BEF" w:rsidP="0064210F">
      <w:pPr>
        <w:spacing w:line="25" w:lineRule="atLeast"/>
        <w:contextualSpacing/>
        <w:jc w:val="both"/>
        <w:rPr>
          <w:color w:val="000000" w:themeColor="text1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2B24DF80" wp14:editId="409EF383">
            <wp:extent cx="3209925" cy="2181225"/>
            <wp:effectExtent l="0" t="0" r="9525" b="9525"/>
            <wp:docPr id="20" name="Рисунок 2" descr="C:\Users\g.dambrauskene\AppData\Local\Microsoft\Windows\INetCache\Content.Outlook\3UIKZF4M\IMG_20210113_11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dambrauskene\AppData\Local\Microsoft\Windows\INetCache\Content.Outlook\3UIKZF4M\IMG_20210113_1144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49" cy="219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810">
        <w:rPr>
          <w:noProof/>
          <w:color w:val="000000" w:themeColor="text1"/>
          <w:szCs w:val="28"/>
        </w:rPr>
        <w:t xml:space="preserve">    </w:t>
      </w:r>
      <w:r w:rsidR="00BA5810" w:rsidRPr="00BA5810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2CF0C368" wp14:editId="2B8525F4">
            <wp:extent cx="3009900" cy="21907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810">
        <w:rPr>
          <w:noProof/>
          <w:color w:val="000000" w:themeColor="text1"/>
          <w:szCs w:val="28"/>
        </w:rPr>
        <w:t xml:space="preserve">                     </w:t>
      </w:r>
    </w:p>
    <w:p w14:paraId="41EDE69C" w14:textId="77777777" w:rsidR="00385D67" w:rsidRPr="009C3CD4" w:rsidRDefault="004C36BD" w:rsidP="006C6063">
      <w:pPr>
        <w:spacing w:line="25" w:lineRule="atLeast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26BEF" w:rsidRPr="00B63E3A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r w:rsidR="00626BEF" w:rsidRPr="009C3CD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Светлогорск, пр-т </w:t>
      </w:r>
      <w:r w:rsidR="00BA5810" w:rsidRPr="009C3CD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Калининградский, д.</w:t>
      </w:r>
      <w:r w:rsidR="00626BEF" w:rsidRPr="009C3CD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66 </w:t>
      </w:r>
      <w:r w:rsidR="006C6063" w:rsidRPr="009C3CD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г. Светлогорск, ул. Железнодорожная, д. 19</w:t>
      </w:r>
    </w:p>
    <w:p w14:paraId="5EB4BAA6" w14:textId="77777777" w:rsidR="000A532A" w:rsidRPr="004249C3" w:rsidRDefault="00626BEF" w:rsidP="004249C3">
      <w:pPr>
        <w:spacing w:line="25" w:lineRule="atLeast"/>
        <w:contextualSpacing/>
        <w:jc w:val="center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9C3CD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ремонт крыши</w:t>
      </w:r>
    </w:p>
    <w:p w14:paraId="56695330" w14:textId="77777777" w:rsidR="00626BEF" w:rsidRPr="00190485" w:rsidRDefault="00626BEF" w:rsidP="00CC1F94">
      <w:pPr>
        <w:pStyle w:val="a9"/>
        <w:spacing w:line="25" w:lineRule="atLeast"/>
        <w:contextualSpacing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90485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Благоустройство</w:t>
      </w:r>
      <w:r w:rsidR="009E07A9" w:rsidRPr="0019048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территорий</w:t>
      </w:r>
    </w:p>
    <w:p w14:paraId="21A92CF5" w14:textId="77777777" w:rsidR="00626BEF" w:rsidRDefault="009E07A9" w:rsidP="00972CB7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Важное значение в жизни и функционировании округа имеет благоустройство территории, целью которого является создание материально-технических и эстетических удобств для жизни, работы и отдыха местных жителей и туристов.</w:t>
      </w:r>
    </w:p>
    <w:p w14:paraId="722E88A5" w14:textId="77777777" w:rsidR="00CC1F94" w:rsidRPr="00CC1F94" w:rsidRDefault="00CC1F94" w:rsidP="00CC1F9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Совместная работа администрации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предпринимателей, трудовых коллективов и всех неравнодушных жителей позволила в 2020 году продолжить успешную, эффективную работу по благоустройству территорий.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этой работы заметны, и радуют: улицы стали чище, дворовые территории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большинстве своем прибраны, преобразился ряд общественных мест</w:t>
      </w:r>
      <w:r w:rsidR="00BB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улучшились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зоны отдыха</w:t>
      </w:r>
      <w:r w:rsidR="00BB54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E3D1361" w14:textId="77777777" w:rsidR="00626BEF" w:rsidRPr="006D7951" w:rsidRDefault="000A532A" w:rsidP="000A532A">
      <w:pPr>
        <w:tabs>
          <w:tab w:val="left" w:pos="567"/>
          <w:tab w:val="left" w:pos="709"/>
        </w:tabs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В 2020 году переданы из собственности Калининградской области в муниципальную собственность муниципального образования «Светлогорский городской округ» 100 мусорных контейнеров объемом 1,1 м3.</w:t>
      </w:r>
    </w:p>
    <w:p w14:paraId="081D70BE" w14:textId="77777777" w:rsidR="00380048" w:rsidRDefault="00385D67" w:rsidP="000A532A">
      <w:pPr>
        <w:tabs>
          <w:tab w:val="left" w:pos="567"/>
          <w:tab w:val="left" w:pos="709"/>
        </w:tabs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A53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ыполнены работ</w:t>
      </w:r>
      <w:r w:rsidR="006C33DF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обустройству 16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контейнерных площадок</w:t>
      </w:r>
      <w:r w:rsidR="00C36E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накопления твердых бытовых отходов стоимостью </w:t>
      </w:r>
      <w:r w:rsidRPr="00C36E99">
        <w:rPr>
          <w:rFonts w:ascii="Times New Roman" w:hAnsi="Times New Roman" w:cs="Times New Roman"/>
          <w:color w:val="000000" w:themeColor="text1"/>
          <w:sz w:val="28"/>
          <w:szCs w:val="28"/>
        </w:rPr>
        <w:t>947,8 тыс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. руб</w:t>
      </w:r>
      <w:r w:rsidR="000A532A">
        <w:rPr>
          <w:rFonts w:ascii="Times New Roman" w:hAnsi="Times New Roman" w:cs="Times New Roman"/>
          <w:color w:val="000000" w:themeColor="text1"/>
          <w:sz w:val="28"/>
          <w:szCs w:val="28"/>
        </w:rPr>
        <w:t>лей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по адресам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г. Светлогорска: ул. Пригородная, </w:t>
      </w:r>
      <w:r w:rsidR="00B63E3A">
        <w:rPr>
          <w:rFonts w:ascii="Times New Roman" w:hAnsi="Times New Roman" w:cs="Times New Roman"/>
          <w:color w:val="000000" w:themeColor="text1"/>
          <w:sz w:val="28"/>
          <w:szCs w:val="28"/>
        </w:rPr>
        <w:t>д.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28, пер. Сиреневый,</w:t>
      </w:r>
      <w:r w:rsidR="00B63E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6,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пер. Железнодорожный,</w:t>
      </w:r>
      <w:r w:rsidR="00B63E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1, ул. Баха, д.3, ул. Верещагина, Калининградский проспект, д.62, ул. Ленина, д.48, ул. Ленина, д.19, 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ул. Некрасова, 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3,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ул. </w:t>
      </w:r>
      <w:r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Ольховая,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B40D05">
        <w:rPr>
          <w:rFonts w:ascii="Times New Roman" w:hAnsi="Times New Roman" w:cs="Times New Roman"/>
          <w:color w:val="000000" w:themeColor="text1"/>
          <w:sz w:val="28"/>
          <w:szCs w:val="28"/>
        </w:rPr>
        <w:t>ос.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Отрадное: спуск к морю, ул. Пионерская, 1, 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ул. Пионерская, </w:t>
      </w:r>
      <w:r w:rsidR="00B63E3A">
        <w:rPr>
          <w:rFonts w:ascii="Times New Roman" w:hAnsi="Times New Roman" w:cs="Times New Roman"/>
          <w:color w:val="000000" w:themeColor="text1"/>
          <w:sz w:val="28"/>
          <w:szCs w:val="28"/>
        </w:rPr>
        <w:t>д.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26, </w:t>
      </w:r>
      <w:r w:rsidR="001E3DC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ул. Станционная, д.1, 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>ул. Станционная, д.3</w:t>
      </w:r>
      <w:r w:rsidR="009E07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ул. Балтийской, д. 8а </w:t>
      </w:r>
    </w:p>
    <w:p w14:paraId="6C7AF047" w14:textId="77777777" w:rsidR="00626BEF" w:rsidRPr="006D7951" w:rsidRDefault="00380048" w:rsidP="00972CB7">
      <w:pPr>
        <w:tabs>
          <w:tab w:val="left" w:pos="567"/>
          <w:tab w:val="left" w:pos="709"/>
          <w:tab w:val="left" w:pos="851"/>
        </w:tabs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0A53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626BEF" w:rsidRPr="006D79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2021 году будет продолжена работа по приведению остальных контейнерных площадок на территории Светлогорского городского округа в соответствие требованиям действующего законодательства. </w:t>
      </w:r>
    </w:p>
    <w:p w14:paraId="4360CA08" w14:textId="77777777" w:rsidR="00626BEF" w:rsidRPr="005150CF" w:rsidRDefault="00687849" w:rsidP="00626BEF">
      <w:pPr>
        <w:pStyle w:val="a9"/>
        <w:spacing w:line="25" w:lineRule="atLeast"/>
        <w:contextualSpacing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 xml:space="preserve"> </w:t>
      </w:r>
      <w:r w:rsidR="00626BEF" w:rsidRPr="005150CF">
        <w:rPr>
          <w:noProof/>
          <w:color w:val="000000" w:themeColor="text1"/>
          <w:sz w:val="28"/>
          <w:szCs w:val="28"/>
        </w:rPr>
        <w:drawing>
          <wp:inline distT="0" distB="0" distL="0" distR="0" wp14:anchorId="2E0DCBD2" wp14:editId="62510A62">
            <wp:extent cx="2962275" cy="1905000"/>
            <wp:effectExtent l="0" t="0" r="9525" b="0"/>
            <wp:docPr id="24" name="Рисунок 5" descr="O:\УЖКХ ОБМЕН\Коржаневская А.А\отчет\IMG_8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УЖКХ ОБМЕН\Коржаневская А.А\отчет\IMG_816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81" cy="191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8"/>
          <w:szCs w:val="28"/>
        </w:rPr>
        <w:t xml:space="preserve">    </w:t>
      </w:r>
      <w:r w:rsidR="00626BEF" w:rsidRPr="005150CF">
        <w:rPr>
          <w:noProof/>
          <w:color w:val="000000" w:themeColor="text1"/>
          <w:sz w:val="28"/>
          <w:szCs w:val="28"/>
        </w:rPr>
        <w:drawing>
          <wp:inline distT="0" distB="0" distL="0" distR="0" wp14:anchorId="5A083C4C" wp14:editId="2D7617E0">
            <wp:extent cx="3000375" cy="1895475"/>
            <wp:effectExtent l="0" t="0" r="0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062" cy="189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360A8" w14:textId="77777777" w:rsidR="00626BEF" w:rsidRPr="000A532A" w:rsidRDefault="00687849" w:rsidP="00687849">
      <w:pPr>
        <w:spacing w:line="25" w:lineRule="atLeast"/>
        <w:contextualSpacing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A53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   </w:t>
      </w:r>
      <w:r w:rsidR="00626BEF" w:rsidRPr="000A53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г. Светлогорск, ул. Пригородная д.28</w:t>
      </w:r>
    </w:p>
    <w:p w14:paraId="150FFF60" w14:textId="77777777" w:rsidR="00687849" w:rsidRPr="00687849" w:rsidRDefault="00687849" w:rsidP="00687849">
      <w:pPr>
        <w:spacing w:line="25" w:lineRule="atLeast"/>
        <w:contextualSpacing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21C4C08C" w14:textId="77777777" w:rsidR="00626BEF" w:rsidRPr="002561D7" w:rsidRDefault="00626BEF" w:rsidP="00972CB7">
      <w:pPr>
        <w:tabs>
          <w:tab w:val="left" w:pos="709"/>
        </w:tabs>
        <w:spacing w:before="120" w:line="25" w:lineRule="atLeast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Санитарная ручная уборка тротуаров, уборк</w:t>
      </w:r>
      <w:r w:rsidR="006C33D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</w:t>
      </w:r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мусора из урн, механизированная уборка, зимнее содержание дорог, проездов, содержание </w:t>
      </w:r>
      <w:proofErr w:type="spellStart"/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ливнеприемников</w:t>
      </w:r>
      <w:proofErr w:type="spellEnd"/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 колодцев, мест накопления ТКО</w:t>
      </w:r>
      <w:r w:rsidR="0007545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</w:t>
      </w:r>
      <w:r w:rsidR="008F59AE" w:rsidRPr="008F59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54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содержание </w:t>
      </w:r>
      <w:r w:rsidR="00075453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8F59AE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уборк</w:t>
      </w:r>
      <w:r w:rsidR="008F59AE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8F59AE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пляжа</w:t>
      </w:r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на территории Светлогорского городского округа осуществляется в рамках муниципального задания МБУ «</w:t>
      </w:r>
      <w:proofErr w:type="spellStart"/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Спецремтранс</w:t>
      </w:r>
      <w:proofErr w:type="spellEnd"/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="00932E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Стоимость работ составила </w:t>
      </w:r>
      <w:r w:rsidR="0007545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20</w:t>
      </w:r>
      <w:r w:rsidR="00577F6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07545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293,6</w:t>
      </w:r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тыс. руб</w:t>
      </w:r>
      <w:r w:rsidR="00932E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лей.</w:t>
      </w:r>
    </w:p>
    <w:p w14:paraId="141B76F4" w14:textId="77777777" w:rsidR="00626BEF" w:rsidRPr="002561D7" w:rsidRDefault="00626BEF" w:rsidP="00626BEF">
      <w:pPr>
        <w:spacing w:before="120" w:line="25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уборку несанкционированных </w:t>
      </w:r>
      <w:r w:rsidR="00932E2B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свалок израсходовано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46,8 тыс. руб</w:t>
      </w:r>
      <w:r w:rsidR="00075453">
        <w:rPr>
          <w:rFonts w:ascii="Times New Roman" w:hAnsi="Times New Roman" w:cs="Times New Roman"/>
          <w:color w:val="000000" w:themeColor="text1"/>
          <w:sz w:val="28"/>
          <w:szCs w:val="28"/>
        </w:rPr>
        <w:t>лей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CAF3C0A" w14:textId="77777777" w:rsidR="00626BEF" w:rsidRPr="002561D7" w:rsidRDefault="00075453" w:rsidP="00626BEF">
      <w:pPr>
        <w:spacing w:before="120" w:line="25" w:lineRule="atLeast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о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чистк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сточных вод – 13 010,2 тыс. руб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лей.</w:t>
      </w:r>
    </w:p>
    <w:p w14:paraId="699F3DD2" w14:textId="77777777" w:rsidR="006C235E" w:rsidRPr="00687849" w:rsidRDefault="00626BEF" w:rsidP="00687849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связи со строительством многоквартирных жилых домов и необходимостью обеспечения </w:t>
      </w:r>
      <w:r w:rsidR="007D51F0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растущих</w:t>
      </w:r>
      <w:r w:rsidR="007D51F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потребност</w:t>
      </w:r>
      <w:r w:rsidR="006C33DF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="000754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водоснабжении</w:t>
      </w:r>
      <w:r w:rsidR="006C33DF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545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 Светлогорске проведен капитальный ремонт скважин в п</w:t>
      </w:r>
      <w:r w:rsidR="00D53F41">
        <w:rPr>
          <w:rFonts w:ascii="Times New Roman" w:hAnsi="Times New Roman" w:cs="Times New Roman"/>
          <w:color w:val="000000" w:themeColor="text1"/>
          <w:sz w:val="28"/>
          <w:szCs w:val="28"/>
        </w:rPr>
        <w:t>ос.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Зори (</w:t>
      </w:r>
      <w:proofErr w:type="spellStart"/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перебуривание</w:t>
      </w:r>
      <w:proofErr w:type="spellEnd"/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скважин, замена подъемных труб, насосов и пультов управления насосами).</w:t>
      </w:r>
    </w:p>
    <w:p w14:paraId="1D139A9A" w14:textId="77777777" w:rsidR="00687849" w:rsidRDefault="00E65994" w:rsidP="00E65994">
      <w:pPr>
        <w:spacing w:after="0" w:line="25" w:lineRule="atLeast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          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Содержание городских объектов зеленых насаждений (приобретение, высадка цветов, уход за цветниками, скашивание травы, </w:t>
      </w:r>
      <w:proofErr w:type="spellStart"/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кронирование</w:t>
      </w:r>
      <w:proofErr w:type="spellEnd"/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деревьев, стрижка живой изгороди) осуществляется в рамках муниципального задания МБУ «</w:t>
      </w:r>
      <w:proofErr w:type="spellStart"/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Спецремтранс</w:t>
      </w:r>
      <w:proofErr w:type="spellEnd"/>
      <w:r w:rsidR="00687849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="0007545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На эти цели было затрачено </w:t>
      </w:r>
      <w:r w:rsidR="00075453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3</w:t>
      </w:r>
      <w:r w:rsidR="00577F6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075453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165</w:t>
      </w:r>
      <w:r w:rsidR="00687849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,2 тыс. руб</w:t>
      </w:r>
      <w:r w:rsidR="0007545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лей бюджетных средств</w:t>
      </w:r>
      <w:r w:rsidR="00687849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141EBC59" w14:textId="77777777" w:rsidR="00687849" w:rsidRDefault="00687849" w:rsidP="00687849">
      <w:pPr>
        <w:spacing w:after="0" w:line="25" w:lineRule="atLeast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A2C50DC" w14:textId="77777777" w:rsidR="00687849" w:rsidRDefault="00687849" w:rsidP="004C36BD">
      <w:pPr>
        <w:spacing w:after="0" w:line="25" w:lineRule="atLeast"/>
        <w:ind w:firstLine="284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18832700" wp14:editId="7A7BDA6D">
            <wp:extent cx="3009900" cy="1905000"/>
            <wp:effectExtent l="0" t="0" r="0" b="0"/>
            <wp:docPr id="58" name="Рисунок 16" descr="\\Kubana\ОБЩАЯ\УЖКХ ОБМЕН\Коржаневская А.А\отчет\фото клумб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Kubana\ОБЩАЯ\УЖКХ ОБМЕН\Коржаневская А.А\отчет\фото клумб\IMG_001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17" cy="1939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color w:val="000000" w:themeColor="text1"/>
          <w:szCs w:val="28"/>
        </w:rPr>
        <w:t xml:space="preserve">        </w:t>
      </w:r>
      <w:r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7C7786F9" wp14:editId="1081F692">
            <wp:extent cx="2886075" cy="1895475"/>
            <wp:effectExtent l="0" t="0" r="9525" b="9525"/>
            <wp:docPr id="57" name="Рисунок 15" descr="\\Kubana\ОБЩАЯ\УЖКХ ОБМЕН\Коржаневская А.А\отчет\фото клумб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Kubana\ОБЩАЯ\УЖКХ ОБМЕН\Коржаневская А.А\отчет\фото клумб\IMG_00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70" cy="192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270069" w14:textId="77777777" w:rsidR="004C36BD" w:rsidRDefault="004C36BD" w:rsidP="00687849">
      <w:pPr>
        <w:spacing w:after="0" w:line="25" w:lineRule="atLeast"/>
        <w:ind w:firstLine="708"/>
        <w:contextualSpacing/>
        <w:jc w:val="both"/>
        <w:rPr>
          <w:bCs/>
          <w:noProof/>
          <w:color w:val="000000" w:themeColor="text1"/>
          <w:szCs w:val="28"/>
        </w:rPr>
      </w:pPr>
    </w:p>
    <w:p w14:paraId="2047729F" w14:textId="77777777" w:rsidR="004C36BD" w:rsidRDefault="00131A4A" w:rsidP="00687849">
      <w:pPr>
        <w:spacing w:after="0" w:line="25" w:lineRule="atLeast"/>
        <w:ind w:firstLine="708"/>
        <w:contextualSpacing/>
        <w:jc w:val="both"/>
        <w:rPr>
          <w:bCs/>
          <w:noProof/>
          <w:color w:val="000000" w:themeColor="text1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4DCF91B" wp14:editId="0C4D783F">
            <wp:simplePos x="0" y="0"/>
            <wp:positionH relativeFrom="column">
              <wp:posOffset>184785</wp:posOffset>
            </wp:positionH>
            <wp:positionV relativeFrom="paragraph">
              <wp:posOffset>172085</wp:posOffset>
            </wp:positionV>
            <wp:extent cx="3076575" cy="2819400"/>
            <wp:effectExtent l="0" t="0" r="9525" b="0"/>
            <wp:wrapSquare wrapText="bothSides"/>
            <wp:docPr id="59" name="Рисунок 17" descr="\\Kubana\ОБЩАЯ\УЖКХ ОБМЕН\Коржаневская А.А\отчет\липы 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Kubana\ОБЩАЯ\УЖКХ ОБМЕН\Коржаневская А.А\отчет\липы 62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04F342" w14:textId="77777777" w:rsidR="00D00A2A" w:rsidRPr="00577F68" w:rsidRDefault="00687849" w:rsidP="00577F68">
      <w:pPr>
        <w:spacing w:after="0"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7849">
        <w:rPr>
          <w:bCs/>
          <w:noProof/>
          <w:color w:val="000000" w:themeColor="text1"/>
          <w:szCs w:val="28"/>
        </w:rPr>
        <w:t xml:space="preserve"> 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рамках компенсационного озеленения заключен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ы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соглашени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я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с МБУ «</w:t>
      </w:r>
      <w:proofErr w:type="spellStart"/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Спецремтранс</w:t>
      </w:r>
      <w:proofErr w:type="spellEnd"/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», согласно котор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ым 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высажен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20 саженцев яблони декоративной по ул. Яблоневой,  12 саженцев боярышника Пауль Скарлетт </w:t>
      </w:r>
      <w:r w:rsidR="00A65BE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Калининградском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проспект</w:t>
      </w:r>
      <w:r w:rsidR="007D51F0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у</w:t>
      </w:r>
      <w:r w:rsidR="00157CA1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71а и в парке «Муза» около амфитеатра, 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629 лип вдоль новой магистральной улицы районного значения </w:t>
      </w:r>
      <w:r w:rsidR="001E6DB9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</w:t>
      </w:r>
      <w:r w:rsidR="001E6DB9">
        <w:rPr>
          <w:rFonts w:ascii="Times New Roman" w:hAnsi="Times New Roman" w:cs="Times New Roman"/>
          <w:color w:val="000000" w:themeColor="text1"/>
          <w:sz w:val="28"/>
          <w:szCs w:val="28"/>
        </w:rPr>
        <w:t>ос.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Зори граница муниципального</w:t>
      </w:r>
      <w:r w:rsidR="00577F6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образования «Пионерский городской округ» на территории Светлогорского городского округа. </w:t>
      </w:r>
      <w:r w:rsidR="00D00A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Итого было высажено зеленных насаждений на общую сумму </w:t>
      </w:r>
      <w:r w:rsidR="00D00A2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1</w:t>
      </w:r>
      <w:r w:rsidR="00577F6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00A2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712,5 тыс. рублей.</w:t>
      </w:r>
    </w:p>
    <w:p w14:paraId="08F51F58" w14:textId="77777777" w:rsidR="00D23D82" w:rsidRDefault="00D23D82" w:rsidP="00D00A2A">
      <w:pPr>
        <w:spacing w:after="0" w:line="25" w:lineRule="atLeast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3EC029E4" w14:textId="77777777" w:rsidR="00D23D82" w:rsidRDefault="00D23D82" w:rsidP="00D00A2A">
      <w:pPr>
        <w:spacing w:after="0" w:line="25" w:lineRule="atLeast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D13EF22" w14:textId="77777777" w:rsidR="00D23D82" w:rsidRDefault="00D23D82" w:rsidP="00D00A2A">
      <w:pPr>
        <w:spacing w:after="0"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0C9ED5A" w14:textId="77777777" w:rsidR="00157CA1" w:rsidRPr="002561D7" w:rsidRDefault="00D23D82" w:rsidP="00D23D82">
      <w:pPr>
        <w:tabs>
          <w:tab w:val="left" w:pos="567"/>
        </w:tabs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Приобретены урны для мусора для установки на улицах округа на сумму 101,9 тыс. руб</w:t>
      </w:r>
      <w:r w:rsidR="00D87512">
        <w:rPr>
          <w:rFonts w:ascii="Times New Roman" w:hAnsi="Times New Roman" w:cs="Times New Roman"/>
          <w:color w:val="000000" w:themeColor="text1"/>
          <w:sz w:val="28"/>
          <w:szCs w:val="28"/>
        </w:rPr>
        <w:t>лей.</w:t>
      </w:r>
    </w:p>
    <w:p w14:paraId="4DA3753A" w14:textId="77777777" w:rsidR="00157CA1" w:rsidRPr="005150CF" w:rsidRDefault="00157CA1" w:rsidP="00157CA1">
      <w:pPr>
        <w:spacing w:line="25" w:lineRule="atLeast"/>
        <w:ind w:firstLine="708"/>
        <w:contextualSpacing/>
        <w:jc w:val="both"/>
        <w:rPr>
          <w:color w:val="000000" w:themeColor="text1"/>
          <w:szCs w:val="28"/>
        </w:rPr>
      </w:pPr>
    </w:p>
    <w:p w14:paraId="12D5229E" w14:textId="77777777" w:rsidR="00BB6984" w:rsidRPr="00131A4A" w:rsidRDefault="00712332" w:rsidP="00E65994">
      <w:pPr>
        <w:spacing w:line="25" w:lineRule="atLeast"/>
        <w:ind w:left="-1134"/>
        <w:contextualSpacing/>
        <w:jc w:val="both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t xml:space="preserve">                                              </w:t>
      </w:r>
      <w:r w:rsidR="00157CA1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30AD0E5" wp14:editId="3D1FF80C">
            <wp:extent cx="2181225" cy="1724025"/>
            <wp:effectExtent l="0" t="0" r="0" b="0"/>
            <wp:docPr id="61" name="Рисунок 19" descr="\\Kubana\ОБЩАЯ\УЖКХ ОБМЕН\Коржаневская А.А\отчет\урны\IMG_9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Kubana\ОБЩАЯ\УЖКХ ОБМЕН\Коржаневская А.А\отчет\урны\IMG_999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54138" cy="178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7849">
        <w:rPr>
          <w:noProof/>
          <w:color w:val="000000" w:themeColor="text1"/>
          <w:szCs w:val="28"/>
        </w:rPr>
        <w:t xml:space="preserve">  </w:t>
      </w:r>
      <w:r>
        <w:rPr>
          <w:noProof/>
          <w:color w:val="000000" w:themeColor="text1"/>
          <w:szCs w:val="28"/>
        </w:rPr>
        <w:t xml:space="preserve">      </w:t>
      </w:r>
      <w:r w:rsidR="00687849">
        <w:rPr>
          <w:noProof/>
          <w:color w:val="000000" w:themeColor="text1"/>
          <w:szCs w:val="28"/>
        </w:rPr>
        <w:t xml:space="preserve">  </w:t>
      </w:r>
      <w:r w:rsidR="00157CA1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81370F0" wp14:editId="67360D43">
            <wp:extent cx="2200275" cy="1666875"/>
            <wp:effectExtent l="0" t="0" r="0" b="0"/>
            <wp:docPr id="60" name="Рисунок 18" descr="\\Kubana\ОБЩАЯ\УЖКХ ОБМЕН\Коржаневская А.А\отчет\урны\IMG_9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Kubana\ОБЩАЯ\УЖКХ ОБМЕН\Коржаневская А.А\отчет\урны\IMG_999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938" cy="170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9DB422" w14:textId="77777777" w:rsidR="00D23D82" w:rsidRDefault="00D23D82" w:rsidP="00D23D82">
      <w:pPr>
        <w:spacing w:before="120"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</w:t>
      </w:r>
    </w:p>
    <w:p w14:paraId="5E1440AF" w14:textId="77777777" w:rsidR="00157CA1" w:rsidRDefault="00D23D82" w:rsidP="00972CB7">
      <w:pPr>
        <w:tabs>
          <w:tab w:val="left" w:pos="709"/>
        </w:tabs>
        <w:spacing w:before="120"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заключенного </w:t>
      </w:r>
      <w:r w:rsidR="00A65BE4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соглашения предоставлена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субсидия МУП «РОН» в размере 977,0 тыс. руб</w:t>
      </w:r>
      <w:r w:rsidR="008E27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содержание двух кладбищ, а также 175,0 тыс. руб</w:t>
      </w:r>
      <w:r w:rsidR="00D87512">
        <w:rPr>
          <w:rFonts w:ascii="Times New Roman" w:hAnsi="Times New Roman" w:cs="Times New Roman"/>
          <w:color w:val="000000" w:themeColor="text1"/>
          <w:sz w:val="28"/>
          <w:szCs w:val="28"/>
        </w:rPr>
        <w:t>лей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благоустройство мест захоронений </w:t>
      </w:r>
      <w:r w:rsidR="00F01688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граждан </w:t>
      </w:r>
      <w:r w:rsidR="00F01688">
        <w:rPr>
          <w:rFonts w:ascii="Times New Roman" w:hAnsi="Times New Roman" w:cs="Times New Roman"/>
          <w:color w:val="000000" w:themeColor="text1"/>
          <w:sz w:val="28"/>
          <w:szCs w:val="28"/>
        </w:rPr>
        <w:t>из «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Сосновой </w:t>
      </w:r>
      <w:r w:rsidR="00157CA1" w:rsidRPr="00DB0689">
        <w:rPr>
          <w:rFonts w:ascii="Times New Roman" w:hAnsi="Times New Roman" w:cs="Times New Roman"/>
          <w:sz w:val="28"/>
          <w:szCs w:val="28"/>
        </w:rPr>
        <w:t>усадьбы».</w:t>
      </w:r>
    </w:p>
    <w:p w14:paraId="4A026C97" w14:textId="77777777" w:rsidR="004C36BD" w:rsidRDefault="004C36BD" w:rsidP="00157CA1">
      <w:pPr>
        <w:spacing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A0CAFBA" w14:textId="77777777" w:rsidR="00157CA1" w:rsidRDefault="004C36BD" w:rsidP="00972CB7">
      <w:pPr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082804BB" wp14:editId="024A3F79">
            <wp:simplePos x="0" y="0"/>
            <wp:positionH relativeFrom="column">
              <wp:posOffset>217170</wp:posOffset>
            </wp:positionH>
            <wp:positionV relativeFrom="paragraph">
              <wp:posOffset>5715</wp:posOffset>
            </wp:positionV>
            <wp:extent cx="3055620" cy="2278380"/>
            <wp:effectExtent l="0" t="0" r="0" b="7620"/>
            <wp:wrapSquare wrapText="bothSides"/>
            <wp:docPr id="66" name="Рисунок 20" descr="\\Kubana\ОБЩАЯ\УЖКХ ОБМЕН\Коржаневская А.А\отчет\фото афиши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Kubana\ОБЩАЯ\УЖКХ ОБМЕН\Коржаневская А.А\отчет\фото афиши\IMG_004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27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2CB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0319C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Установлено</w:t>
      </w:r>
      <w:r w:rsidR="00157CA1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16 афиш на территории Светлогорского городского округа стоимостью 285,6 тыс. руб</w:t>
      </w:r>
      <w:r w:rsidR="007D51F0">
        <w:rPr>
          <w:rFonts w:ascii="Times New Roman" w:hAnsi="Times New Roman" w:cs="Times New Roman"/>
          <w:color w:val="000000" w:themeColor="text1"/>
          <w:sz w:val="28"/>
          <w:szCs w:val="28"/>
        </w:rPr>
        <w:t>лей.</w:t>
      </w:r>
    </w:p>
    <w:p w14:paraId="33BE485D" w14:textId="77777777" w:rsidR="002E4F35" w:rsidRPr="002561D7" w:rsidRDefault="002E4F35" w:rsidP="00157CA1">
      <w:pPr>
        <w:spacing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EAF0CD" w14:textId="77777777" w:rsidR="00157CA1" w:rsidRDefault="00157CA1" w:rsidP="002E4F35">
      <w:pPr>
        <w:spacing w:line="25" w:lineRule="atLeast"/>
        <w:ind w:firstLine="2694"/>
        <w:contextualSpacing/>
        <w:jc w:val="both"/>
        <w:rPr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150CF">
        <w:rPr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4124BA38" w14:textId="77777777" w:rsidR="00D24048" w:rsidRDefault="00D24048" w:rsidP="00157CA1">
      <w:pPr>
        <w:spacing w:line="25" w:lineRule="atLeast"/>
        <w:ind w:firstLine="708"/>
        <w:contextualSpacing/>
        <w:jc w:val="both"/>
        <w:rPr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08D6B4" w14:textId="77777777" w:rsidR="00D24048" w:rsidRDefault="00D24048" w:rsidP="001E2F75">
      <w:pPr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321817F" w14:textId="77777777" w:rsidR="004C36BD" w:rsidRDefault="004C36BD" w:rsidP="00AF1D49">
      <w:pPr>
        <w:spacing w:line="25" w:lineRule="atLeast"/>
        <w:ind w:left="709" w:hanging="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771B143" w14:textId="77777777" w:rsidR="004C36BD" w:rsidRDefault="004C36BD" w:rsidP="00AF1D49">
      <w:pPr>
        <w:spacing w:line="25" w:lineRule="atLeast"/>
        <w:ind w:left="709" w:hanging="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FAA4629" w14:textId="77777777" w:rsidR="004C36BD" w:rsidRDefault="004C36BD" w:rsidP="00AF1D49">
      <w:pPr>
        <w:spacing w:line="25" w:lineRule="atLeast"/>
        <w:ind w:left="709" w:hanging="1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525F2D" w14:textId="77777777" w:rsidR="004C36BD" w:rsidRDefault="004C36BD" w:rsidP="00BB6984">
      <w:pPr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D19F161" w14:textId="77777777" w:rsidR="007D51F0" w:rsidRDefault="007D51F0" w:rsidP="008E27D5">
      <w:pPr>
        <w:spacing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74DDA46" w14:textId="77777777" w:rsidR="007D51F0" w:rsidRDefault="007D51F0" w:rsidP="008E27D5">
      <w:pPr>
        <w:spacing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BB9D93" w14:textId="77777777" w:rsidR="007D51F0" w:rsidRDefault="007D51F0" w:rsidP="008E27D5">
      <w:pPr>
        <w:spacing w:line="25" w:lineRule="atLeast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5"/>
        <w:gridCol w:w="5406"/>
      </w:tblGrid>
      <w:tr w:rsidR="00704283" w14:paraId="157BE9D8" w14:textId="77777777" w:rsidTr="00F01688">
        <w:tc>
          <w:tcPr>
            <w:tcW w:w="5029" w:type="dxa"/>
          </w:tcPr>
          <w:p w14:paraId="1898EAB2" w14:textId="77777777" w:rsidR="00704283" w:rsidRPr="00704283" w:rsidRDefault="00704283" w:rsidP="00704283">
            <w:pPr>
              <w:spacing w:line="25" w:lineRule="atLeast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</w:t>
            </w:r>
            <w:r w:rsidR="00972CB7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</w:t>
            </w:r>
            <w:r w:rsidRPr="00704283">
              <w:rPr>
                <w:rFonts w:ascii="Times New Roman" w:hAnsi="Times New Roman" w:cs="Times New Roman"/>
                <w:sz w:val="28"/>
                <w:szCs w:val="28"/>
              </w:rPr>
              <w:t>Установлены две беседки в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</w:t>
            </w:r>
            <w:r w:rsidRPr="00704283">
              <w:rPr>
                <w:rFonts w:ascii="Times New Roman" w:hAnsi="Times New Roman" w:cs="Times New Roman"/>
                <w:sz w:val="28"/>
                <w:szCs w:val="28"/>
              </w:rPr>
              <w:t>. Донское:</w:t>
            </w:r>
          </w:p>
          <w:p w14:paraId="3D705D6B" w14:textId="77777777" w:rsidR="00704283" w:rsidRPr="00704283" w:rsidRDefault="00704283" w:rsidP="00704283">
            <w:pPr>
              <w:spacing w:line="25" w:lineRule="atLeast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4283">
              <w:rPr>
                <w:rFonts w:ascii="Times New Roman" w:hAnsi="Times New Roman" w:cs="Times New Roman"/>
                <w:sz w:val="28"/>
                <w:szCs w:val="28"/>
              </w:rPr>
              <w:t>- на це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704283">
              <w:rPr>
                <w:rFonts w:ascii="Times New Roman" w:hAnsi="Times New Roman" w:cs="Times New Roman"/>
                <w:sz w:val="28"/>
                <w:szCs w:val="28"/>
              </w:rPr>
              <w:t>тральной площади в районе ул. Садовой д.1,3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1ABCB8E6" w14:textId="77777777" w:rsidR="00704283" w:rsidRPr="00704283" w:rsidRDefault="00704283" w:rsidP="00704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04283">
              <w:rPr>
                <w:rFonts w:ascii="Times New Roman" w:hAnsi="Times New Roman" w:cs="Times New Roman"/>
                <w:sz w:val="28"/>
                <w:szCs w:val="28"/>
              </w:rPr>
              <w:t xml:space="preserve"> – на детской площадки около домов по ул. Садовая, 4, 6</w:t>
            </w:r>
          </w:p>
          <w:p w14:paraId="550E2007" w14:textId="77777777" w:rsidR="00704283" w:rsidRDefault="00704283" w:rsidP="008E27D5">
            <w:pPr>
              <w:spacing w:line="25" w:lineRule="atLeast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5166" w:type="dxa"/>
          </w:tcPr>
          <w:p w14:paraId="19EF8988" w14:textId="77777777" w:rsidR="00704283" w:rsidRDefault="00704283" w:rsidP="008E27D5">
            <w:pPr>
              <w:spacing w:line="25" w:lineRule="atLeast"/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150CF">
              <w:rPr>
                <w:noProof/>
                <w:color w:val="000000" w:themeColor="text1"/>
                <w:szCs w:val="28"/>
                <w:lang w:eastAsia="ru-RU"/>
              </w:rPr>
              <w:drawing>
                <wp:inline distT="0" distB="0" distL="0" distR="0" wp14:anchorId="7571A7A5" wp14:editId="243968F8">
                  <wp:extent cx="3286125" cy="2886075"/>
                  <wp:effectExtent l="0" t="0" r="9525" b="9525"/>
                  <wp:docPr id="89" name="Рисунок 88" descr="001f0756-631f-4541-8eab-842db15d8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1f0756-631f-4541-8eab-842db15d8786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552" cy="2942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C6C93A" w14:textId="77777777" w:rsidR="007D51F0" w:rsidRDefault="007D51F0" w:rsidP="00D87512">
      <w:pPr>
        <w:spacing w:line="25" w:lineRule="atLeast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E229407" w14:textId="77777777" w:rsidR="004249C3" w:rsidRDefault="004249C3" w:rsidP="00D87512">
      <w:pPr>
        <w:spacing w:line="25" w:lineRule="atLeast"/>
        <w:ind w:firstLine="426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95C833" w14:textId="77777777" w:rsidR="007D51F0" w:rsidRDefault="007D51F0" w:rsidP="00D23D82">
      <w:pPr>
        <w:spacing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2E4FCD" w14:textId="77777777" w:rsidR="004C36BD" w:rsidRDefault="004C36BD" w:rsidP="00D87512">
      <w:pPr>
        <w:spacing w:line="25" w:lineRule="atLeast"/>
        <w:ind w:firstLine="708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Новогодние елки и украшения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установленные в 2020 году.</w:t>
      </w:r>
    </w:p>
    <w:p w14:paraId="6BB84E4D" w14:textId="77777777" w:rsidR="008E27D5" w:rsidRDefault="008E27D5" w:rsidP="00AF1D49">
      <w:pPr>
        <w:spacing w:line="25" w:lineRule="atLeast"/>
        <w:ind w:left="709" w:hanging="1"/>
        <w:contextualSpacing/>
        <w:jc w:val="both"/>
        <w:rPr>
          <w:noProof/>
          <w:color w:val="000000" w:themeColor="text1"/>
          <w:szCs w:val="28"/>
        </w:rPr>
      </w:pPr>
    </w:p>
    <w:p w14:paraId="18A0D038" w14:textId="77777777" w:rsidR="00D87512" w:rsidRDefault="008E27D5" w:rsidP="00D87512">
      <w:pPr>
        <w:spacing w:line="25" w:lineRule="atLeast"/>
        <w:ind w:left="426" w:hanging="1"/>
        <w:contextualSpacing/>
        <w:jc w:val="both"/>
        <w:rPr>
          <w:noProof/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t xml:space="preserve"> </w:t>
      </w:r>
      <w:r w:rsidR="00157CA1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497CBE98" wp14:editId="081B92A7">
            <wp:extent cx="2969895" cy="1914525"/>
            <wp:effectExtent l="0" t="0" r="0" b="0"/>
            <wp:docPr id="84" name="Рисунок 23" descr="\\Kubana\ОБЩАЯ\УЖКХ ОБМЕН\Коржаневская А.А\отчет\НГ2021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Kubana\ОБЩАЯ\УЖКХ ОБМЕН\Коржаневская А.А\отчет\НГ2021\4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46" cy="192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</w:rPr>
        <w:t xml:space="preserve"> </w:t>
      </w:r>
      <w:r w:rsidR="00D87512"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50BB7DFD" wp14:editId="03A80DB3">
            <wp:extent cx="2952750" cy="1895475"/>
            <wp:effectExtent l="0" t="0" r="0" b="0"/>
            <wp:docPr id="87" name="Рисунок 29" descr="\\Kubana\ОБЩАЯ\УЖКХ ОБМЕН\Коржаневская А.А\отчет\НГ2021\20201221_17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Kubana\ОБЩАЯ\УЖКХ ОБМЕН\Коржаневская А.А\отчет\НГ2021\20201221_17394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828" cy="191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60ABB7" w14:textId="77777777" w:rsidR="00D87512" w:rsidRPr="00D23D82" w:rsidRDefault="00064351" w:rsidP="00D23D82">
      <w:pPr>
        <w:spacing w:line="25" w:lineRule="atLeast"/>
        <w:ind w:left="709" w:hanging="1"/>
        <w:contextualSpacing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</w:pPr>
      <w:r w:rsidRPr="009110C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>г. Светлогорск, променад</w:t>
      </w:r>
    </w:p>
    <w:p w14:paraId="53A86E3C" w14:textId="77777777" w:rsidR="00D87512" w:rsidRDefault="00D87512" w:rsidP="00131A4A">
      <w:pPr>
        <w:spacing w:line="25" w:lineRule="atLeast"/>
        <w:ind w:left="709" w:hanging="1"/>
        <w:contextualSpacing/>
        <w:jc w:val="both"/>
        <w:rPr>
          <w:noProof/>
          <w:color w:val="000000" w:themeColor="text1"/>
          <w:szCs w:val="28"/>
        </w:rPr>
      </w:pPr>
    </w:p>
    <w:p w14:paraId="7F99DD38" w14:textId="77777777" w:rsidR="00042C3D" w:rsidRDefault="00157CA1" w:rsidP="00D87512">
      <w:pPr>
        <w:spacing w:line="25" w:lineRule="atLeast"/>
        <w:ind w:left="567" w:hanging="1"/>
        <w:contextualSpacing/>
        <w:jc w:val="both"/>
        <w:rPr>
          <w:noProof/>
          <w:color w:val="000000" w:themeColor="text1"/>
          <w:szCs w:val="28"/>
        </w:rPr>
      </w:pP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6CE3624" wp14:editId="7FFFBFEB">
            <wp:extent cx="2857500" cy="2180493"/>
            <wp:effectExtent l="0" t="0" r="0" b="0"/>
            <wp:docPr id="71" name="Рисунок 25" descr="\\Kubana\ОБЩАЯ\УЖКХ ОБМЕН\Коржаневская А.А\отчет\НГ2021\20201224_15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Kubana\ОБЩАЯ\УЖКХ ОБМЕН\Коржаневская А.А\отчет\НГ2021\20201224_1523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45" cy="218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7D5">
        <w:rPr>
          <w:noProof/>
          <w:color w:val="000000" w:themeColor="text1"/>
          <w:szCs w:val="28"/>
        </w:rPr>
        <w:t xml:space="preserve">  </w:t>
      </w:r>
      <w:r w:rsidRPr="005150CF">
        <w:rPr>
          <w:noProof/>
          <w:color w:val="000000" w:themeColor="text1"/>
          <w:szCs w:val="28"/>
          <w:lang w:eastAsia="ru-RU"/>
        </w:rPr>
        <w:drawing>
          <wp:inline distT="0" distB="0" distL="0" distR="0" wp14:anchorId="11728718" wp14:editId="71B56CC5">
            <wp:extent cx="3009265" cy="2206870"/>
            <wp:effectExtent l="0" t="0" r="635" b="3175"/>
            <wp:docPr id="85" name="Рисунок 84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75" cy="222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27D5">
        <w:rPr>
          <w:noProof/>
          <w:color w:val="000000" w:themeColor="text1"/>
          <w:szCs w:val="28"/>
        </w:rPr>
        <w:t xml:space="preserve">   </w:t>
      </w:r>
    </w:p>
    <w:p w14:paraId="4CC89CFD" w14:textId="77777777" w:rsidR="00064351" w:rsidRPr="00064351" w:rsidRDefault="00064351" w:rsidP="00D87512">
      <w:pPr>
        <w:spacing w:line="25" w:lineRule="atLeast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01DAA">
        <w:rPr>
          <w:rFonts w:ascii="Times New Roman" w:hAnsi="Times New Roman" w:cs="Times New Roman"/>
          <w:b/>
          <w:bCs/>
          <w:color w:val="000000" w:themeColor="text1"/>
          <w:szCs w:val="28"/>
        </w:rPr>
        <w:t xml:space="preserve">                       г</w:t>
      </w:r>
      <w:r w:rsidRPr="00801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Светлогорск</w:t>
      </w:r>
      <w:r w:rsidR="00E479F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ул. Октябрьская                       г. Светлогорск</w:t>
      </w:r>
      <w:r w:rsidR="00E479F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озеро «Тихое»</w:t>
      </w:r>
    </w:p>
    <w:p w14:paraId="473B6243" w14:textId="77777777" w:rsidR="00157CA1" w:rsidRDefault="00064351" w:rsidP="00D87512">
      <w:pPr>
        <w:spacing w:line="25" w:lineRule="atLeast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</w:t>
      </w:r>
      <w:r w:rsidR="00B6786B"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парк «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Лиственничный</w:t>
      </w:r>
      <w:r w:rsidR="009110C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4C3581B3" w14:textId="77777777" w:rsidR="009110C5" w:rsidRPr="00064351" w:rsidRDefault="009110C5" w:rsidP="00D87512">
      <w:pPr>
        <w:spacing w:line="25" w:lineRule="atLeast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BBD964E" w14:textId="77777777" w:rsidR="00F83ABC" w:rsidRPr="005A2654" w:rsidRDefault="00F83ABC" w:rsidP="005A265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265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5A2654"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Pr="005A26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8751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A2654">
        <w:rPr>
          <w:rFonts w:ascii="Times New Roman" w:hAnsi="Times New Roman" w:cs="Times New Roman"/>
          <w:bCs/>
          <w:sz w:val="28"/>
          <w:szCs w:val="28"/>
        </w:rPr>
        <w:t>В 2020 год</w:t>
      </w:r>
      <w:r w:rsidR="006C33DF">
        <w:rPr>
          <w:rFonts w:ascii="Times New Roman" w:hAnsi="Times New Roman" w:cs="Times New Roman"/>
          <w:bCs/>
          <w:sz w:val="28"/>
          <w:szCs w:val="28"/>
        </w:rPr>
        <w:t>у</w:t>
      </w:r>
      <w:r w:rsidRPr="005A2654">
        <w:rPr>
          <w:rFonts w:ascii="Times New Roman" w:hAnsi="Times New Roman" w:cs="Times New Roman"/>
          <w:bCs/>
          <w:sz w:val="28"/>
          <w:szCs w:val="28"/>
        </w:rPr>
        <w:t xml:space="preserve"> администрация стала победителем 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>В</w:t>
      </w:r>
      <w:r w:rsidRPr="005A2654">
        <w:rPr>
          <w:rFonts w:ascii="Times New Roman" w:hAnsi="Times New Roman" w:cs="Times New Roman"/>
          <w:bCs/>
          <w:sz w:val="28"/>
          <w:szCs w:val="28"/>
        </w:rPr>
        <w:t>сероссийского конкурса</w:t>
      </w:r>
      <w:r w:rsidR="005A26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 xml:space="preserve">лучших проектов </w:t>
      </w:r>
      <w:r w:rsidR="006C33DF">
        <w:rPr>
          <w:rFonts w:ascii="Times New Roman" w:hAnsi="Times New Roman" w:cs="Times New Roman"/>
          <w:bCs/>
          <w:sz w:val="28"/>
          <w:szCs w:val="28"/>
        </w:rPr>
        <w:t xml:space="preserve">по 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>создани</w:t>
      </w:r>
      <w:r w:rsidR="006C33DF">
        <w:rPr>
          <w:rFonts w:ascii="Times New Roman" w:hAnsi="Times New Roman" w:cs="Times New Roman"/>
          <w:bCs/>
          <w:sz w:val="28"/>
          <w:szCs w:val="28"/>
        </w:rPr>
        <w:t>ю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 xml:space="preserve"> комфортной городской среды «</w:t>
      </w:r>
      <w:r w:rsidR="005A2654" w:rsidRPr="005A2654">
        <w:rPr>
          <w:rFonts w:ascii="Times New Roman" w:hAnsi="Times New Roman" w:cs="Times New Roman"/>
          <w:bCs/>
          <w:sz w:val="28"/>
          <w:szCs w:val="28"/>
        </w:rPr>
        <w:t>Благоустройство лесопарковых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 xml:space="preserve"> территорий общего пользования в г. Светлогорске</w:t>
      </w:r>
      <w:r w:rsidR="005A26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>Отрадное</w:t>
      </w:r>
      <w:r w:rsidR="005A26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22DA" w:rsidRPr="005A2654">
        <w:rPr>
          <w:rFonts w:ascii="Times New Roman" w:hAnsi="Times New Roman" w:cs="Times New Roman"/>
          <w:bCs/>
          <w:sz w:val="28"/>
          <w:szCs w:val="28"/>
        </w:rPr>
        <w:t>2.0</w:t>
      </w:r>
      <w:r w:rsidR="005A2654">
        <w:rPr>
          <w:rFonts w:ascii="Times New Roman" w:hAnsi="Times New Roman" w:cs="Times New Roman"/>
          <w:bCs/>
          <w:sz w:val="28"/>
          <w:szCs w:val="28"/>
        </w:rPr>
        <w:t xml:space="preserve"> Отрадное- территория легенд» </w:t>
      </w:r>
      <w:r w:rsidR="00042C3D" w:rsidRPr="005A2654">
        <w:rPr>
          <w:rFonts w:ascii="Times New Roman" w:hAnsi="Times New Roman" w:cs="Times New Roman"/>
          <w:bCs/>
          <w:sz w:val="28"/>
          <w:szCs w:val="28"/>
        </w:rPr>
        <w:t>с общим бюджетом 135,3</w:t>
      </w:r>
      <w:r w:rsidR="00E65994">
        <w:rPr>
          <w:rFonts w:ascii="Times New Roman" w:hAnsi="Times New Roman" w:cs="Times New Roman"/>
          <w:bCs/>
          <w:sz w:val="28"/>
          <w:szCs w:val="28"/>
        </w:rPr>
        <w:t>9</w:t>
      </w:r>
      <w:r w:rsidR="00042C3D" w:rsidRPr="005A2654">
        <w:rPr>
          <w:rFonts w:ascii="Times New Roman" w:hAnsi="Times New Roman" w:cs="Times New Roman"/>
          <w:bCs/>
          <w:sz w:val="28"/>
          <w:szCs w:val="28"/>
        </w:rPr>
        <w:t xml:space="preserve"> млн. рублей, в том числе:</w:t>
      </w:r>
    </w:p>
    <w:p w14:paraId="733C05D9" w14:textId="77777777" w:rsidR="00042C3D" w:rsidRPr="00064351" w:rsidRDefault="00042C3D" w:rsidP="005A265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A2654">
        <w:rPr>
          <w:rFonts w:ascii="Times New Roman" w:hAnsi="Times New Roman" w:cs="Times New Roman"/>
          <w:bCs/>
          <w:sz w:val="28"/>
          <w:szCs w:val="28"/>
        </w:rPr>
        <w:t>- федеральный бюджет-</w:t>
      </w:r>
      <w:r w:rsidRPr="00064351">
        <w:rPr>
          <w:rFonts w:ascii="Times New Roman" w:hAnsi="Times New Roman" w:cs="Times New Roman"/>
          <w:bCs/>
          <w:sz w:val="28"/>
          <w:szCs w:val="28"/>
        </w:rPr>
        <w:t>4</w:t>
      </w:r>
      <w:r w:rsidR="005A2654" w:rsidRPr="00064351">
        <w:rPr>
          <w:rFonts w:ascii="Times New Roman" w:hAnsi="Times New Roman" w:cs="Times New Roman"/>
          <w:bCs/>
          <w:sz w:val="28"/>
          <w:szCs w:val="28"/>
        </w:rPr>
        <w:t>5,0</w:t>
      </w:r>
      <w:r w:rsidRPr="00064351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18" w:name="_Hlk65827269"/>
      <w:r w:rsidRPr="00064351">
        <w:rPr>
          <w:rFonts w:ascii="Times New Roman" w:hAnsi="Times New Roman" w:cs="Times New Roman"/>
          <w:bCs/>
          <w:sz w:val="28"/>
          <w:szCs w:val="28"/>
        </w:rPr>
        <w:t>млн. рублей;</w:t>
      </w:r>
    </w:p>
    <w:bookmarkEnd w:id="18"/>
    <w:p w14:paraId="60B95C07" w14:textId="77777777" w:rsidR="005A2654" w:rsidRPr="00064351" w:rsidRDefault="00042C3D" w:rsidP="005A265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4351">
        <w:rPr>
          <w:rFonts w:ascii="Times New Roman" w:hAnsi="Times New Roman" w:cs="Times New Roman"/>
          <w:bCs/>
          <w:sz w:val="28"/>
          <w:szCs w:val="28"/>
        </w:rPr>
        <w:t>-областной бюджет -47,5</w:t>
      </w:r>
      <w:r w:rsidR="00064351" w:rsidRPr="00064351">
        <w:rPr>
          <w:rFonts w:ascii="Times New Roman" w:hAnsi="Times New Roman" w:cs="Times New Roman"/>
          <w:bCs/>
          <w:sz w:val="28"/>
          <w:szCs w:val="28"/>
        </w:rPr>
        <w:t>4</w:t>
      </w:r>
      <w:r w:rsidR="005A2654" w:rsidRPr="00064351">
        <w:rPr>
          <w:rFonts w:ascii="Times New Roman" w:hAnsi="Times New Roman" w:cs="Times New Roman"/>
          <w:bCs/>
          <w:sz w:val="28"/>
          <w:szCs w:val="28"/>
        </w:rPr>
        <w:t xml:space="preserve"> млн. рублей;</w:t>
      </w:r>
    </w:p>
    <w:p w14:paraId="420C5EAC" w14:textId="77777777" w:rsidR="005A2654" w:rsidRPr="00064351" w:rsidRDefault="005A2654" w:rsidP="00D87512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4351">
        <w:rPr>
          <w:rFonts w:ascii="Times New Roman" w:hAnsi="Times New Roman" w:cs="Times New Roman"/>
          <w:bCs/>
          <w:sz w:val="28"/>
          <w:szCs w:val="28"/>
        </w:rPr>
        <w:t>- местный бюджет-14,1</w:t>
      </w:r>
      <w:r w:rsidR="00E65994">
        <w:rPr>
          <w:rFonts w:ascii="Times New Roman" w:hAnsi="Times New Roman" w:cs="Times New Roman"/>
          <w:bCs/>
          <w:sz w:val="28"/>
          <w:szCs w:val="28"/>
        </w:rPr>
        <w:t>8</w:t>
      </w:r>
      <w:r w:rsidRPr="00064351">
        <w:rPr>
          <w:rFonts w:ascii="Times New Roman" w:hAnsi="Times New Roman" w:cs="Times New Roman"/>
          <w:bCs/>
          <w:sz w:val="28"/>
          <w:szCs w:val="28"/>
        </w:rPr>
        <w:t xml:space="preserve"> млн. рублей;</w:t>
      </w:r>
    </w:p>
    <w:p w14:paraId="6F98B610" w14:textId="77777777" w:rsidR="005A2654" w:rsidRDefault="005A2654" w:rsidP="005A265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4351">
        <w:rPr>
          <w:rFonts w:ascii="Times New Roman" w:hAnsi="Times New Roman" w:cs="Times New Roman"/>
          <w:bCs/>
          <w:sz w:val="28"/>
          <w:szCs w:val="28"/>
        </w:rPr>
        <w:t>- внебюджетные источники -28,67 млн. рублей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508D6BE3" w14:textId="77777777" w:rsidR="00210665" w:rsidRDefault="00210665" w:rsidP="0021066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О</w:t>
      </w:r>
      <w:r w:rsidRPr="005A2654">
        <w:rPr>
          <w:rFonts w:ascii="Times New Roman" w:hAnsi="Times New Roman" w:cs="Times New Roman"/>
          <w:bCs/>
          <w:sz w:val="28"/>
          <w:szCs w:val="28"/>
        </w:rPr>
        <w:t xml:space="preserve">бъявлен конкурс на разработку проектно- сметной документации по </w:t>
      </w:r>
      <w:r>
        <w:rPr>
          <w:rFonts w:ascii="Times New Roman" w:hAnsi="Times New Roman" w:cs="Times New Roman"/>
          <w:bCs/>
          <w:sz w:val="28"/>
          <w:szCs w:val="28"/>
        </w:rPr>
        <w:t>б</w:t>
      </w:r>
      <w:r w:rsidRPr="005A2654">
        <w:rPr>
          <w:rFonts w:ascii="Times New Roman" w:hAnsi="Times New Roman" w:cs="Times New Roman"/>
          <w:bCs/>
          <w:sz w:val="28"/>
          <w:szCs w:val="28"/>
        </w:rPr>
        <w:t>лагоустройств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 w:rsidRPr="005A2654">
        <w:rPr>
          <w:rFonts w:ascii="Times New Roman" w:hAnsi="Times New Roman" w:cs="Times New Roman"/>
          <w:bCs/>
          <w:sz w:val="28"/>
          <w:szCs w:val="28"/>
        </w:rPr>
        <w:t xml:space="preserve"> территорий в г. Светлогорске Калининградской области для создания комфортной городской среды </w:t>
      </w:r>
      <w:r>
        <w:rPr>
          <w:rFonts w:ascii="Times New Roman" w:hAnsi="Times New Roman" w:cs="Times New Roman"/>
          <w:bCs/>
          <w:sz w:val="28"/>
          <w:szCs w:val="28"/>
        </w:rPr>
        <w:t>«О</w:t>
      </w:r>
      <w:r w:rsidRPr="005A2654">
        <w:rPr>
          <w:rFonts w:ascii="Times New Roman" w:hAnsi="Times New Roman" w:cs="Times New Roman"/>
          <w:bCs/>
          <w:sz w:val="28"/>
          <w:szCs w:val="28"/>
        </w:rPr>
        <w:t>традное 2.0. Отрадное - территория легенд</w:t>
      </w:r>
      <w:r>
        <w:rPr>
          <w:rFonts w:ascii="Times New Roman" w:hAnsi="Times New Roman" w:cs="Times New Roman"/>
          <w:bCs/>
          <w:sz w:val="28"/>
          <w:szCs w:val="28"/>
        </w:rPr>
        <w:t>».</w:t>
      </w:r>
    </w:p>
    <w:p w14:paraId="5C70C8D7" w14:textId="77777777" w:rsidR="00210665" w:rsidRPr="00210665" w:rsidRDefault="00210665" w:rsidP="0021066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Результатом реализации проекта станет создание пешеходных зон, тематических объектов и МАФ. Будет установлена детская площадка, амфитеатр, смотровая площадка, малые архитектурные, формы. Выполнены работы по озеленению, освещению и видеонаблюдению. </w:t>
      </w:r>
    </w:p>
    <w:p w14:paraId="6DD5D717" w14:textId="77777777" w:rsidR="00882FD9" w:rsidRDefault="00210665" w:rsidP="00210665">
      <w:pPr>
        <w:spacing w:after="0" w:line="240" w:lineRule="auto"/>
        <w:ind w:left="-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1AC597" wp14:editId="161B0DCC">
            <wp:extent cx="3324225" cy="31623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ECF9B7" wp14:editId="6C34BA91">
            <wp:extent cx="3305175" cy="3276600"/>
            <wp:effectExtent l="0" t="0" r="9525" b="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97847" w14:textId="77777777" w:rsidR="009110C5" w:rsidRDefault="00210665" w:rsidP="002106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0665">
        <w:rPr>
          <w:rFonts w:ascii="Times New Roman" w:hAnsi="Times New Roman" w:cs="Times New Roman"/>
          <w:b/>
          <w:sz w:val="24"/>
          <w:szCs w:val="24"/>
        </w:rPr>
        <w:lastRenderedPageBreak/>
        <w:t>г. Светлогорск, «п</w:t>
      </w:r>
      <w:r w:rsidR="001E6DB9">
        <w:rPr>
          <w:rFonts w:ascii="Times New Roman" w:hAnsi="Times New Roman" w:cs="Times New Roman"/>
          <w:b/>
          <w:sz w:val="24"/>
          <w:szCs w:val="24"/>
        </w:rPr>
        <w:t>ос.</w:t>
      </w:r>
      <w:r w:rsidRPr="00210665">
        <w:rPr>
          <w:rFonts w:ascii="Times New Roman" w:hAnsi="Times New Roman" w:cs="Times New Roman"/>
          <w:b/>
          <w:sz w:val="24"/>
          <w:szCs w:val="24"/>
        </w:rPr>
        <w:t xml:space="preserve"> Отрадное 2.0. Отрадное – территория легенд»</w:t>
      </w:r>
    </w:p>
    <w:p w14:paraId="63781D6C" w14:textId="77777777" w:rsidR="00210665" w:rsidRPr="00210665" w:rsidRDefault="00210665" w:rsidP="002106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0DAC14" w14:textId="77777777" w:rsidR="00210665" w:rsidRPr="009110C5" w:rsidRDefault="002B4DBE" w:rsidP="00210665">
      <w:pPr>
        <w:pStyle w:val="ConsPlusNormal"/>
        <w:jc w:val="center"/>
        <w:rPr>
          <w:rFonts w:eastAsia="Times New Roman"/>
          <w:b/>
          <w:bCs/>
          <w:color w:val="000000"/>
          <w:sz w:val="28"/>
          <w:szCs w:val="28"/>
          <w:lang w:eastAsia="ru-RU"/>
        </w:rPr>
      </w:pPr>
      <w:r w:rsidRPr="002B4DBE">
        <w:rPr>
          <w:rFonts w:eastAsia="Times New Roman"/>
          <w:b/>
          <w:bCs/>
          <w:color w:val="000000"/>
          <w:sz w:val="28"/>
          <w:szCs w:val="28"/>
          <w:lang w:eastAsia="ru-RU"/>
        </w:rPr>
        <w:t>Дорожная инфраструктура</w:t>
      </w:r>
    </w:p>
    <w:p w14:paraId="318F27B3" w14:textId="77777777" w:rsidR="009110C5" w:rsidRDefault="002B4DBE" w:rsidP="00210665">
      <w:pPr>
        <w:shd w:val="clear" w:color="auto" w:fill="FFFFFF"/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Дорожно-транспортный комплекс во многом определяет стратегию устойчивого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социально-экономического развития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поэтому крайне важно, чтобы все его системы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работали в тесной взаимосвязи, максимально ориентировались на потребности людей.</w:t>
      </w:r>
      <w:bookmarkStart w:id="19" w:name="OLE_LINK1"/>
    </w:p>
    <w:p w14:paraId="5BF2CCDA" w14:textId="77777777" w:rsidR="00560457" w:rsidRPr="009110C5" w:rsidRDefault="00560457" w:rsidP="00560457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bookmarkEnd w:id="19"/>
    <w:p w14:paraId="0CA9A456" w14:textId="77777777" w:rsidR="00A03FE1" w:rsidRPr="00A03FE1" w:rsidRDefault="00A03FE1" w:rsidP="00D87512">
      <w:pPr>
        <w:suppressAutoHyphens/>
        <w:ind w:firstLine="59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Национальный </w:t>
      </w:r>
      <w:r w:rsidR="002E7F39">
        <w:rPr>
          <w:rFonts w:ascii="Times New Roman" w:hAnsi="Times New Roman" w:cs="Times New Roman"/>
          <w:b/>
          <w:bCs/>
          <w:sz w:val="28"/>
          <w:szCs w:val="28"/>
        </w:rPr>
        <w:t xml:space="preserve">проект: </w:t>
      </w:r>
      <w:r w:rsidRPr="00A03FE1">
        <w:rPr>
          <w:rFonts w:ascii="Times New Roman" w:hAnsi="Times New Roman" w:cs="Times New Roman"/>
          <w:b/>
          <w:bCs/>
          <w:sz w:val="28"/>
          <w:szCs w:val="28"/>
        </w:rPr>
        <w:t>«Автомобильные дороги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63122240" w14:textId="77777777" w:rsidR="008A050A" w:rsidRPr="00D87512" w:rsidRDefault="00D87512" w:rsidP="00D87512">
      <w:pPr>
        <w:pStyle w:val="ConsPlusNormal"/>
        <w:spacing w:line="25" w:lineRule="atLeast"/>
        <w:contextualSpacing/>
        <w:jc w:val="both"/>
        <w:rPr>
          <w:sz w:val="28"/>
          <w:szCs w:val="28"/>
        </w:rPr>
      </w:pPr>
      <w:r w:rsidRPr="005150CF">
        <w:rPr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3DE64BC1" wp14:editId="46F5075A">
            <wp:simplePos x="0" y="0"/>
            <wp:positionH relativeFrom="column">
              <wp:posOffset>879</wp:posOffset>
            </wp:positionH>
            <wp:positionV relativeFrom="paragraph">
              <wp:posOffset>-2247</wp:posOffset>
            </wp:positionV>
            <wp:extent cx="2636062" cy="1538653"/>
            <wp:effectExtent l="0" t="0" r="0" b="4445"/>
            <wp:wrapSquare wrapText="bothSides"/>
            <wp:docPr id="27" name="Рисунок 7" descr="\\Kubana\ОБЩАЯ\УЖКХ ОБМЕН\Коржаневская А.А\отчет\фото ограждения отрадное\IMG_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Kubana\ОБЩАЯ\УЖКХ ОБМЕН\Коржаневская А.А\отчет\фото ограждения отрадное\IMG_224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062" cy="153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36BD">
        <w:rPr>
          <w:color w:val="000000" w:themeColor="text1"/>
          <w:sz w:val="28"/>
          <w:szCs w:val="28"/>
        </w:rPr>
        <w:t xml:space="preserve">           </w:t>
      </w:r>
      <w:r w:rsidR="004C36BD" w:rsidRPr="005150CF">
        <w:rPr>
          <w:color w:val="000000" w:themeColor="text1"/>
          <w:sz w:val="28"/>
          <w:szCs w:val="28"/>
        </w:rPr>
        <w:t xml:space="preserve">В рамках муниципальной программы «Повышение безопасности дорожного движения» </w:t>
      </w:r>
      <w:r w:rsidR="007640C4">
        <w:rPr>
          <w:color w:val="000000" w:themeColor="text1"/>
          <w:sz w:val="28"/>
          <w:szCs w:val="28"/>
        </w:rPr>
        <w:t xml:space="preserve">в </w:t>
      </w:r>
      <w:r w:rsidR="007640C4" w:rsidRPr="005150CF">
        <w:rPr>
          <w:color w:val="000000" w:themeColor="text1"/>
          <w:sz w:val="28"/>
          <w:szCs w:val="28"/>
        </w:rPr>
        <w:t>2020</w:t>
      </w:r>
      <w:r w:rsidR="004C36BD" w:rsidRPr="005150CF">
        <w:rPr>
          <w:color w:val="000000" w:themeColor="text1"/>
          <w:sz w:val="28"/>
          <w:szCs w:val="28"/>
        </w:rPr>
        <w:t xml:space="preserve"> год</w:t>
      </w:r>
      <w:r w:rsidR="008A050A">
        <w:rPr>
          <w:color w:val="000000" w:themeColor="text1"/>
          <w:sz w:val="28"/>
          <w:szCs w:val="28"/>
        </w:rPr>
        <w:t>у</w:t>
      </w:r>
      <w:r w:rsidR="004C36BD" w:rsidRPr="005150CF">
        <w:rPr>
          <w:color w:val="000000" w:themeColor="text1"/>
          <w:sz w:val="28"/>
          <w:szCs w:val="28"/>
        </w:rPr>
        <w:t>, установлены пешеходные ограждения вдоль Калининградского проспекта (район п</w:t>
      </w:r>
      <w:r w:rsidR="001E6DB9">
        <w:rPr>
          <w:color w:val="000000" w:themeColor="text1"/>
          <w:sz w:val="28"/>
          <w:szCs w:val="28"/>
        </w:rPr>
        <w:t>ос.</w:t>
      </w:r>
      <w:r w:rsidR="004C36BD" w:rsidRPr="005150CF">
        <w:rPr>
          <w:color w:val="000000" w:themeColor="text1"/>
          <w:sz w:val="28"/>
          <w:szCs w:val="28"/>
        </w:rPr>
        <w:t xml:space="preserve"> Отрадное)</w:t>
      </w:r>
      <w:r w:rsidR="004C36BD">
        <w:rPr>
          <w:color w:val="000000" w:themeColor="text1"/>
          <w:sz w:val="28"/>
          <w:szCs w:val="28"/>
        </w:rPr>
        <w:t>.</w:t>
      </w:r>
      <w:r w:rsidR="00A03FE1">
        <w:rPr>
          <w:color w:val="000000" w:themeColor="text1"/>
          <w:sz w:val="28"/>
          <w:szCs w:val="28"/>
        </w:rPr>
        <w:t xml:space="preserve"> </w:t>
      </w:r>
      <w:r w:rsidR="00A03FE1" w:rsidRPr="007640C4">
        <w:rPr>
          <w:sz w:val="28"/>
          <w:szCs w:val="28"/>
        </w:rPr>
        <w:t>Стоимость работ составила</w:t>
      </w:r>
      <w:r w:rsidR="007640C4" w:rsidRPr="007640C4">
        <w:rPr>
          <w:sz w:val="28"/>
          <w:szCs w:val="28"/>
        </w:rPr>
        <w:t xml:space="preserve"> 1</w:t>
      </w:r>
      <w:r w:rsidR="00E8649D">
        <w:rPr>
          <w:sz w:val="28"/>
          <w:szCs w:val="28"/>
        </w:rPr>
        <w:t xml:space="preserve"> </w:t>
      </w:r>
      <w:r w:rsidR="007640C4" w:rsidRPr="007640C4">
        <w:rPr>
          <w:sz w:val="28"/>
          <w:szCs w:val="28"/>
        </w:rPr>
        <w:t>444,4</w:t>
      </w:r>
      <w:r>
        <w:rPr>
          <w:sz w:val="28"/>
          <w:szCs w:val="28"/>
        </w:rPr>
        <w:t xml:space="preserve"> тыс.</w:t>
      </w:r>
      <w:r w:rsidR="007640C4" w:rsidRPr="007640C4">
        <w:rPr>
          <w:sz w:val="28"/>
          <w:szCs w:val="28"/>
        </w:rPr>
        <w:t xml:space="preserve"> рублей, в том числе средства областного бюджета 1</w:t>
      </w:r>
      <w:r w:rsidR="00E8649D">
        <w:rPr>
          <w:sz w:val="28"/>
          <w:szCs w:val="28"/>
        </w:rPr>
        <w:t xml:space="preserve"> </w:t>
      </w:r>
      <w:r w:rsidR="007640C4" w:rsidRPr="007640C4">
        <w:rPr>
          <w:sz w:val="28"/>
          <w:szCs w:val="28"/>
        </w:rPr>
        <w:t>300,0 тыс. рублей.</w:t>
      </w:r>
    </w:p>
    <w:p w14:paraId="49B8D521" w14:textId="77777777" w:rsidR="00D87512" w:rsidRPr="004249C3" w:rsidRDefault="007640C4" w:rsidP="00210665">
      <w:pPr>
        <w:tabs>
          <w:tab w:val="left" w:pos="709"/>
          <w:tab w:val="left" w:pos="851"/>
        </w:tabs>
        <w:spacing w:after="0" w:line="25" w:lineRule="atLeast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5604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050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8A050A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целью освобождения туристической части города от стихийной парковки автотранспортных средств</w:t>
      </w:r>
      <w:r w:rsidR="008A05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азработан проект организации дорожного движения в г. Светлогорске в границах ул. Железнодорожная-ул. Хуторская-ул. Ольховая-променад-граница территории санатория «Янтарный берег»-Калининградский проспект-ул. Коммунальная-Майский проезд-Калининградский проспект</w:t>
      </w:r>
      <w:r w:rsidR="008A050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Стоимость работ составила </w:t>
      </w:r>
      <w:r w:rsidR="008A050A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300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,0 тыс. рублей</w:t>
      </w:r>
      <w:r w:rsidR="008A050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2D531B2" w14:textId="77777777" w:rsidR="00626BEF" w:rsidRPr="002561D7" w:rsidRDefault="00E65994" w:rsidP="00E6599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5604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Реализован комплекс мероприятий по оснащению нерегулируемых пешеходных переходов вблизи 8 общеобразовательных учреждений (МАОУ «СОШ №1» г. Светлогорска, МАОУ СОШ п</w:t>
      </w:r>
      <w:r w:rsidR="00D53F41">
        <w:rPr>
          <w:rFonts w:ascii="Times New Roman" w:hAnsi="Times New Roman" w:cs="Times New Roman"/>
          <w:color w:val="000000" w:themeColor="text1"/>
          <w:sz w:val="28"/>
          <w:szCs w:val="28"/>
        </w:rPr>
        <w:t>ос.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Донское, МАДОУ д/с №20 «Родничок», МАДОУ д/с «Теремок», МАУ «ФОК Светлогорский», МАДОУ «Солнышко», МБОУ ДОД «ДЮЦ», МАДОУ д/с «Березка») автономными осветительными комплексами Т7, а также дополнительными знаками, дорожными неровностями и дорожными ограждениями. Общая стоимость работ составила 2</w:t>
      </w:r>
      <w:r w:rsidR="00E864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26BEF" w:rsidRPr="002561D7">
        <w:rPr>
          <w:rFonts w:ascii="Times New Roman" w:hAnsi="Times New Roman" w:cs="Times New Roman"/>
          <w:color w:val="000000" w:themeColor="text1"/>
          <w:sz w:val="28"/>
          <w:szCs w:val="28"/>
        </w:rPr>
        <w:t>250,3 тыс. рублей.</w:t>
      </w:r>
    </w:p>
    <w:p w14:paraId="57E06A48" w14:textId="77777777" w:rsidR="00626BEF" w:rsidRPr="005150CF" w:rsidRDefault="00626BEF" w:rsidP="00626BEF">
      <w:pPr>
        <w:spacing w:line="25" w:lineRule="atLeast"/>
        <w:ind w:firstLine="851"/>
        <w:contextualSpacing/>
        <w:jc w:val="both"/>
        <w:rPr>
          <w:color w:val="000000" w:themeColor="text1"/>
          <w:szCs w:val="28"/>
        </w:rPr>
      </w:pPr>
    </w:p>
    <w:p w14:paraId="575A2638" w14:textId="77777777" w:rsidR="00626BEF" w:rsidRPr="005150CF" w:rsidRDefault="004C36BD" w:rsidP="00C0319C">
      <w:pPr>
        <w:tabs>
          <w:tab w:val="left" w:pos="4395"/>
          <w:tab w:val="left" w:pos="5103"/>
        </w:tabs>
        <w:spacing w:line="25" w:lineRule="atLeast"/>
        <w:ind w:right="-313"/>
        <w:contextualSpacing/>
        <w:jc w:val="both"/>
        <w:rPr>
          <w:bCs/>
          <w:color w:val="000000" w:themeColor="text1"/>
          <w:szCs w:val="28"/>
        </w:rPr>
      </w:pPr>
      <w:r>
        <w:rPr>
          <w:bCs/>
          <w:noProof/>
          <w:color w:val="000000" w:themeColor="text1"/>
          <w:szCs w:val="28"/>
        </w:rPr>
        <w:t xml:space="preserve">     </w:t>
      </w:r>
      <w:r w:rsidR="00626BEF"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4127D22D" wp14:editId="2FB6D0F4">
            <wp:extent cx="2990850" cy="2828925"/>
            <wp:effectExtent l="0" t="0" r="0" b="9525"/>
            <wp:docPr id="56" name="Рисунок 14" descr="\\Kubana\ОБЩАЯ\УЖКХ ОБМЕН\Коржаневская А.А\отчет\Т7 и табло\3.1. Родни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Kubana\ОБЩАЯ\УЖКХ ОБМЕН\Коржаневская А.А\отчет\Т7 и табло\3.1. Родничок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821" cy="285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color w:val="000000" w:themeColor="text1"/>
          <w:szCs w:val="28"/>
        </w:rPr>
        <w:t xml:space="preserve">     </w:t>
      </w:r>
      <w:r w:rsidR="00626BEF"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137AFADB" wp14:editId="6FF671B5">
            <wp:extent cx="3209925" cy="2886075"/>
            <wp:effectExtent l="0" t="0" r="9525" b="9525"/>
            <wp:docPr id="55" name="Рисунок 13" descr="\\Kubana\ОБЩАЯ\УЖКХ ОБМЕН\Коржаневская А.А\отчет\Т7 и табло\2.2. СОШ Дон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Kubana\ОБЩАЯ\УЖКХ ОБМЕН\Коржаневская А.А\отчет\Т7 и табло\2.2. СОШ Донское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07" cy="288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7918EC" w14:textId="77777777" w:rsidR="0064794B" w:rsidRPr="00D87512" w:rsidRDefault="002561D7" w:rsidP="004C36BD">
      <w:pPr>
        <w:tabs>
          <w:tab w:val="left" w:pos="5940"/>
        </w:tabs>
        <w:spacing w:after="0" w:line="25" w:lineRule="atLeast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    </w:t>
      </w:r>
      <w:r w:rsidR="004C36BD" w:rsidRP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</w:t>
      </w:r>
      <w:r w:rsid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</w:t>
      </w:r>
      <w:r w:rsidR="00626BEF" w:rsidRP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етский садик «</w:t>
      </w:r>
      <w:r w:rsidR="00B6786B" w:rsidRP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Родничок»</w:t>
      </w:r>
      <w:r w:rsidR="00B6786B" w:rsidRPr="00D8751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</w:t>
      </w:r>
      <w:r w:rsidR="008A050A" w:rsidRPr="00D8751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</w:t>
      </w:r>
      <w:r w:rsidR="00D8751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B5725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</w:t>
      </w:r>
      <w:r w:rsidR="008A050A" w:rsidRPr="00D8751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редняя общеобразовательная школа пос. Донское</w:t>
      </w:r>
    </w:p>
    <w:p w14:paraId="18BDE2C3" w14:textId="77777777" w:rsidR="00626BEF" w:rsidRPr="002561D7" w:rsidRDefault="00626BEF" w:rsidP="00626BEF">
      <w:pPr>
        <w:spacing w:line="25" w:lineRule="atLeast"/>
        <w:ind w:right="-313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</w:t>
      </w:r>
      <w:r w:rsidR="002561D7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</w:t>
      </w:r>
      <w:r w:rsidR="002E4F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</w:t>
      </w:r>
      <w:r w:rsidR="002561D7" w:rsidRPr="002561D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14:paraId="47B12230" w14:textId="77777777" w:rsidR="0071130C" w:rsidRPr="00E65994" w:rsidRDefault="00626BEF" w:rsidP="00E65994">
      <w:pPr>
        <w:spacing w:line="25" w:lineRule="atLeast"/>
        <w:ind w:right="-313"/>
        <w:contextualSpacing/>
        <w:jc w:val="both"/>
        <w:rPr>
          <w:bCs/>
          <w:color w:val="000000" w:themeColor="text1"/>
          <w:szCs w:val="28"/>
        </w:rPr>
      </w:pPr>
      <w:r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5C7517E6" wp14:editId="1322C92B">
            <wp:extent cx="3143250" cy="2809875"/>
            <wp:effectExtent l="0" t="0" r="0" b="9525"/>
            <wp:docPr id="38" name="Рисунок 12" descr="\\Kubana\ОБЩАЯ\УЖКХ ОБМЕН\Коржаневская А.А\отчет\Т7 и табло\1.1 СОШ 1 Светлогор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Kubana\ОБЩАЯ\УЖКХ ОБМЕН\Коржаневская А.А\отчет\Т7 и табло\1.1 СОШ 1 Светлогорск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312" cy="282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36BD">
        <w:rPr>
          <w:bCs/>
          <w:noProof/>
          <w:color w:val="000000" w:themeColor="text1"/>
          <w:szCs w:val="28"/>
        </w:rPr>
        <w:t xml:space="preserve">   </w:t>
      </w:r>
      <w:r w:rsidRPr="005150CF">
        <w:rPr>
          <w:bCs/>
          <w:noProof/>
          <w:color w:val="000000" w:themeColor="text1"/>
          <w:szCs w:val="28"/>
          <w:lang w:eastAsia="ru-RU"/>
        </w:rPr>
        <w:drawing>
          <wp:inline distT="0" distB="0" distL="0" distR="0" wp14:anchorId="388C3EB4" wp14:editId="774E4F30">
            <wp:extent cx="3362325" cy="2781300"/>
            <wp:effectExtent l="0" t="0" r="9525" b="0"/>
            <wp:docPr id="32" name="Рисунок 11" descr="\\Kubana\ОБЩАЯ\УЖКХ ОБМЕН\Коржаневская А.А\отчет\Т7 и табло\5.1. Ф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Kubana\ОБЩАЯ\УЖКХ ОБМЕН\Коржаневская А.А\отчет\Т7 и табло\5.1. ФОК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130C" w:rsidRPr="0071130C">
        <w:rPr>
          <w:rFonts w:ascii="Times New Roman" w:hAnsi="Times New Roman"/>
          <w:b/>
          <w:color w:val="000000" w:themeColor="text1"/>
          <w:sz w:val="24"/>
          <w:szCs w:val="24"/>
        </w:rPr>
        <w:t>с</w:t>
      </w:r>
      <w:r w:rsidR="008A050A" w:rsidRPr="007113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редняя общеобразовательная </w:t>
      </w:r>
      <w:r w:rsidR="007640C4" w:rsidRPr="0071130C">
        <w:rPr>
          <w:rFonts w:ascii="Times New Roman" w:hAnsi="Times New Roman"/>
          <w:b/>
          <w:color w:val="000000" w:themeColor="text1"/>
          <w:sz w:val="24"/>
          <w:szCs w:val="24"/>
        </w:rPr>
        <w:t>школа г.</w:t>
      </w:r>
      <w:r w:rsidRPr="0071130C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Светлогорск</w:t>
      </w:r>
      <w:r w:rsidR="00B40D05">
        <w:rPr>
          <w:rFonts w:ascii="Times New Roman" w:hAnsi="Times New Roman"/>
          <w:b/>
          <w:color w:val="000000" w:themeColor="text1"/>
          <w:sz w:val="24"/>
          <w:szCs w:val="24"/>
        </w:rPr>
        <w:t>а</w:t>
      </w:r>
      <w:r w:rsidRPr="0071130C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          </w:t>
      </w:r>
      <w:r w:rsidR="004C36BD" w:rsidRPr="0071130C">
        <w:rPr>
          <w:rFonts w:ascii="Times New Roman" w:hAnsi="Times New Roman"/>
          <w:b/>
          <w:color w:val="000000" w:themeColor="text1"/>
          <w:sz w:val="28"/>
          <w:szCs w:val="28"/>
        </w:rPr>
        <w:t xml:space="preserve">  </w:t>
      </w:r>
      <w:r w:rsidR="0071130C" w:rsidRPr="0071130C">
        <w:rPr>
          <w:rFonts w:ascii="Times New Roman" w:hAnsi="Times New Roman"/>
          <w:b/>
          <w:color w:val="000000" w:themeColor="text1"/>
          <w:sz w:val="24"/>
          <w:szCs w:val="24"/>
        </w:rPr>
        <w:t>д</w:t>
      </w:r>
      <w:r w:rsidRPr="0071130C">
        <w:rPr>
          <w:rFonts w:ascii="Times New Roman" w:hAnsi="Times New Roman"/>
          <w:b/>
          <w:color w:val="000000" w:themeColor="text1"/>
          <w:sz w:val="24"/>
          <w:szCs w:val="24"/>
        </w:rPr>
        <w:t>етский садик «Солнышко»</w:t>
      </w:r>
    </w:p>
    <w:p w14:paraId="717972FC" w14:textId="77777777" w:rsidR="004249C3" w:rsidRDefault="004249C3" w:rsidP="00BB3BD0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3D2ECC" w14:textId="77777777" w:rsidR="00BB3BD0" w:rsidRDefault="00C9201E" w:rsidP="00BB3BD0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201E">
        <w:rPr>
          <w:rFonts w:ascii="Times New Roman" w:hAnsi="Times New Roman" w:cs="Times New Roman"/>
          <w:b/>
          <w:bCs/>
          <w:sz w:val="28"/>
          <w:szCs w:val="28"/>
        </w:rPr>
        <w:t>Ремонт автомобильных доро</w:t>
      </w:r>
      <w:r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C9201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55392EAF" w14:textId="77777777" w:rsidR="00C9201E" w:rsidRPr="00BB3BD0" w:rsidRDefault="00C9201E" w:rsidP="00BB3BD0">
      <w:pPr>
        <w:tabs>
          <w:tab w:val="left" w:pos="609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201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5B74E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5"/>
        <w:gridCol w:w="5496"/>
      </w:tblGrid>
      <w:tr w:rsidR="005B74EC" w14:paraId="23C9C008" w14:textId="77777777" w:rsidTr="00210665">
        <w:trPr>
          <w:trHeight w:val="80"/>
        </w:trPr>
        <w:tc>
          <w:tcPr>
            <w:tcW w:w="5168" w:type="dxa"/>
          </w:tcPr>
          <w:p w14:paraId="0DC0E2F8" w14:textId="77777777" w:rsidR="0064210F" w:rsidRDefault="005B74EC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E65994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>В рамках программы выполнено строительство магистральной улицы районного значения п</w:t>
            </w:r>
            <w:r w:rsidR="00D53F41">
              <w:rPr>
                <w:rFonts w:ascii="Times New Roman" w:hAnsi="Times New Roman" w:cs="Times New Roman"/>
                <w:sz w:val="28"/>
                <w:szCs w:val="28"/>
              </w:rPr>
              <w:t>ос.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Зори, протяженностью 3,184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>км, стоимость</w:t>
            </w:r>
            <w:r w:rsidR="00892691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>603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,6 тыс.</w:t>
            </w:r>
            <w:r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руб</w:t>
            </w:r>
            <w:r w:rsidR="00BB3BD0">
              <w:rPr>
                <w:rFonts w:ascii="Times New Roman" w:hAnsi="Times New Roman" w:cs="Times New Roman"/>
                <w:sz w:val="28"/>
                <w:szCs w:val="28"/>
              </w:rPr>
              <w:t>лей.:</w:t>
            </w:r>
          </w:p>
          <w:p w14:paraId="3BCFED15" w14:textId="77777777" w:rsidR="00BB3BD0" w:rsidRDefault="00BB3BD0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-федеральный бюджет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–995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руб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лей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14:paraId="32C6FFD1" w14:textId="77777777" w:rsidR="00BB3BD0" w:rsidRDefault="00BB3BD0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-областной бюджет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– 297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6599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5B74EC">
              <w:rPr>
                <w:rFonts w:ascii="Times New Roman" w:hAnsi="Times New Roman" w:cs="Times New Roman"/>
                <w:sz w:val="28"/>
                <w:szCs w:val="28"/>
              </w:rPr>
              <w:t xml:space="preserve"> тыс.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 руб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лей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14:paraId="1750CFD1" w14:textId="77777777" w:rsidR="005B74EC" w:rsidRDefault="00BB3BD0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-местный бюджет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– 129</w:t>
            </w:r>
            <w:r w:rsidR="00B05F45">
              <w:rPr>
                <w:rFonts w:ascii="Times New Roman" w:hAnsi="Times New Roman" w:cs="Times New Roman"/>
                <w:sz w:val="28"/>
                <w:szCs w:val="28"/>
              </w:rPr>
              <w:t xml:space="preserve">,4 тыс. </w:t>
            </w:r>
            <w:r w:rsidR="005B74EC" w:rsidRPr="00C9201E">
              <w:rPr>
                <w:rFonts w:ascii="Times New Roman" w:hAnsi="Times New Roman" w:cs="Times New Roman"/>
                <w:sz w:val="28"/>
                <w:szCs w:val="28"/>
              </w:rPr>
              <w:t>руб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лей</w:t>
            </w:r>
            <w:r w:rsidR="00B05F4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2414511" w14:textId="77777777" w:rsidR="005B74EC" w:rsidRDefault="005B74EC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03633B" w14:textId="77777777" w:rsidR="005B74EC" w:rsidRDefault="005B74EC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68" w:type="dxa"/>
          </w:tcPr>
          <w:p w14:paraId="3602C845" w14:textId="77777777" w:rsidR="005B74EC" w:rsidRDefault="005B74EC" w:rsidP="00870F4B">
            <w:pPr>
              <w:tabs>
                <w:tab w:val="left" w:pos="609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40CF70" wp14:editId="5B62BDD9">
                  <wp:extent cx="3345180" cy="2409825"/>
                  <wp:effectExtent l="0" t="0" r="7620" b="9525"/>
                  <wp:docPr id="2055" name="Рисунок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8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D8B8E5" w14:textId="77777777" w:rsidR="00BB3BD0" w:rsidRDefault="00BB3BD0" w:rsidP="0021066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39CF54" w14:textId="77777777" w:rsidR="003045D3" w:rsidRPr="003045D3" w:rsidRDefault="004C36BD" w:rsidP="00A03FE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5D3">
        <w:rPr>
          <w:rFonts w:ascii="Times New Roman" w:hAnsi="Times New Roman" w:cs="Times New Roman"/>
          <w:sz w:val="28"/>
          <w:szCs w:val="28"/>
        </w:rPr>
        <w:t>В рамках национального проекта</w:t>
      </w:r>
      <w:r w:rsidR="00A03FE1" w:rsidRPr="003045D3">
        <w:rPr>
          <w:rFonts w:ascii="Times New Roman" w:hAnsi="Times New Roman" w:cs="Times New Roman"/>
          <w:sz w:val="28"/>
          <w:szCs w:val="28"/>
        </w:rPr>
        <w:t>:</w:t>
      </w:r>
      <w:r w:rsidRPr="003045D3">
        <w:rPr>
          <w:rFonts w:ascii="Times New Roman" w:hAnsi="Times New Roman" w:cs="Times New Roman"/>
          <w:sz w:val="28"/>
          <w:szCs w:val="28"/>
        </w:rPr>
        <w:t xml:space="preserve"> </w:t>
      </w:r>
      <w:r w:rsidRPr="003045D3">
        <w:rPr>
          <w:rFonts w:ascii="Times New Roman" w:hAnsi="Times New Roman" w:cs="Times New Roman"/>
          <w:b/>
          <w:bCs/>
          <w:sz w:val="28"/>
          <w:szCs w:val="28"/>
        </w:rPr>
        <w:t>«Безопасные и качественные автомобильные дороги»</w:t>
      </w:r>
      <w:r w:rsidRPr="003045D3">
        <w:rPr>
          <w:rFonts w:ascii="Times New Roman" w:hAnsi="Times New Roman" w:cs="Times New Roman"/>
          <w:sz w:val="28"/>
          <w:szCs w:val="28"/>
        </w:rPr>
        <w:t xml:space="preserve"> </w:t>
      </w:r>
      <w:r w:rsidR="005B74EC" w:rsidRPr="003045D3">
        <w:rPr>
          <w:rFonts w:ascii="Times New Roman" w:hAnsi="Times New Roman" w:cs="Times New Roman"/>
          <w:sz w:val="28"/>
          <w:szCs w:val="28"/>
        </w:rPr>
        <w:t>в</w:t>
      </w:r>
      <w:r w:rsidRPr="003045D3">
        <w:rPr>
          <w:rFonts w:ascii="Times New Roman" w:hAnsi="Times New Roman" w:cs="Times New Roman"/>
          <w:sz w:val="28"/>
          <w:szCs w:val="28"/>
        </w:rPr>
        <w:t xml:space="preserve"> 2020 год</w:t>
      </w:r>
      <w:r w:rsidR="005B74EC" w:rsidRPr="003045D3">
        <w:rPr>
          <w:rFonts w:ascii="Times New Roman" w:hAnsi="Times New Roman" w:cs="Times New Roman"/>
          <w:sz w:val="28"/>
          <w:szCs w:val="28"/>
        </w:rPr>
        <w:t>у</w:t>
      </w:r>
      <w:r w:rsidRPr="003045D3">
        <w:rPr>
          <w:rFonts w:ascii="Times New Roman" w:hAnsi="Times New Roman" w:cs="Times New Roman"/>
          <w:sz w:val="28"/>
          <w:szCs w:val="28"/>
        </w:rPr>
        <w:t xml:space="preserve"> выполнен</w:t>
      </w:r>
      <w:r w:rsidR="006C33DF">
        <w:rPr>
          <w:rFonts w:ascii="Times New Roman" w:hAnsi="Times New Roman" w:cs="Times New Roman"/>
          <w:sz w:val="28"/>
          <w:szCs w:val="28"/>
        </w:rPr>
        <w:t>ы</w:t>
      </w:r>
      <w:r w:rsidR="003045D3" w:rsidRPr="003045D3">
        <w:rPr>
          <w:rFonts w:ascii="Times New Roman" w:hAnsi="Times New Roman" w:cs="Times New Roman"/>
          <w:sz w:val="28"/>
          <w:szCs w:val="28"/>
        </w:rPr>
        <w:t>:</w:t>
      </w:r>
    </w:p>
    <w:p w14:paraId="1AD3B4D1" w14:textId="77777777" w:rsidR="00A03FE1" w:rsidRPr="003045D3" w:rsidRDefault="003045D3" w:rsidP="00A03FE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45D3">
        <w:rPr>
          <w:rFonts w:ascii="Times New Roman" w:hAnsi="Times New Roman" w:cs="Times New Roman"/>
          <w:sz w:val="28"/>
          <w:szCs w:val="28"/>
        </w:rPr>
        <w:t>-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ремонт автомобильной дороги по ул. Пригородная в г. Светлогорске, протяженностью 0,87</w:t>
      </w:r>
      <w:r w:rsidR="00E65994">
        <w:rPr>
          <w:rFonts w:ascii="Times New Roman" w:hAnsi="Times New Roman" w:cs="Times New Roman"/>
          <w:sz w:val="28"/>
          <w:szCs w:val="28"/>
        </w:rPr>
        <w:t xml:space="preserve"> </w:t>
      </w:r>
      <w:r w:rsidR="004C36BD" w:rsidRPr="003045D3">
        <w:rPr>
          <w:rFonts w:ascii="Times New Roman" w:hAnsi="Times New Roman" w:cs="Times New Roman"/>
          <w:sz w:val="28"/>
          <w:szCs w:val="28"/>
        </w:rPr>
        <w:t>км, стоимость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– 10</w:t>
      </w:r>
      <w:r w:rsidR="00BB6984" w:rsidRPr="003045D3">
        <w:rPr>
          <w:rFonts w:ascii="Times New Roman" w:hAnsi="Times New Roman" w:cs="Times New Roman"/>
          <w:sz w:val="28"/>
          <w:szCs w:val="28"/>
        </w:rPr>
        <w:t> </w:t>
      </w:r>
      <w:r w:rsidR="004C36BD" w:rsidRPr="003045D3">
        <w:rPr>
          <w:rFonts w:ascii="Times New Roman" w:hAnsi="Times New Roman" w:cs="Times New Roman"/>
          <w:sz w:val="28"/>
          <w:szCs w:val="28"/>
        </w:rPr>
        <w:t>523</w:t>
      </w:r>
      <w:r w:rsidR="00BB6984" w:rsidRPr="003045D3">
        <w:rPr>
          <w:rFonts w:ascii="Times New Roman" w:hAnsi="Times New Roman" w:cs="Times New Roman"/>
          <w:sz w:val="28"/>
          <w:szCs w:val="28"/>
        </w:rPr>
        <w:t>,9</w:t>
      </w:r>
      <w:r w:rsidR="004C36BD" w:rsidRPr="003045D3">
        <w:rPr>
          <w:rFonts w:ascii="Times New Roman" w:hAnsi="Times New Roman" w:cs="Times New Roman"/>
          <w:sz w:val="28"/>
          <w:szCs w:val="28"/>
        </w:rPr>
        <w:t> </w:t>
      </w:r>
      <w:r w:rsidR="00BB6984" w:rsidRPr="003045D3">
        <w:rPr>
          <w:rFonts w:ascii="Times New Roman" w:hAnsi="Times New Roman" w:cs="Times New Roman"/>
          <w:sz w:val="28"/>
          <w:szCs w:val="28"/>
        </w:rPr>
        <w:t>тыс.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руб</w:t>
      </w:r>
      <w:r w:rsidR="00BB3BD0">
        <w:rPr>
          <w:rFonts w:ascii="Times New Roman" w:hAnsi="Times New Roman" w:cs="Times New Roman"/>
          <w:sz w:val="28"/>
          <w:szCs w:val="28"/>
        </w:rPr>
        <w:t>лей</w:t>
      </w:r>
      <w:r>
        <w:rPr>
          <w:rFonts w:ascii="Times New Roman" w:hAnsi="Times New Roman" w:cs="Times New Roman"/>
          <w:sz w:val="28"/>
          <w:szCs w:val="28"/>
        </w:rPr>
        <w:t xml:space="preserve">, в том числе за счет средств федерального бюджета </w:t>
      </w:r>
      <w:r w:rsidRPr="003045D3">
        <w:rPr>
          <w:rFonts w:ascii="Times New Roman" w:hAnsi="Times New Roman" w:cs="Times New Roman"/>
          <w:sz w:val="28"/>
          <w:szCs w:val="28"/>
        </w:rPr>
        <w:t>–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9</w:t>
      </w:r>
      <w:r w:rsidR="00BB6984" w:rsidRPr="003045D3">
        <w:rPr>
          <w:rFonts w:ascii="Times New Roman" w:hAnsi="Times New Roman" w:cs="Times New Roman"/>
          <w:sz w:val="28"/>
          <w:szCs w:val="28"/>
        </w:rPr>
        <w:t> </w:t>
      </w:r>
      <w:r w:rsidR="004C36BD" w:rsidRPr="003045D3">
        <w:rPr>
          <w:rFonts w:ascii="Times New Roman" w:hAnsi="Times New Roman" w:cs="Times New Roman"/>
          <w:sz w:val="28"/>
          <w:szCs w:val="28"/>
        </w:rPr>
        <w:t>997</w:t>
      </w:r>
      <w:r w:rsidR="00BB6984" w:rsidRPr="003045D3">
        <w:rPr>
          <w:rFonts w:ascii="Times New Roman" w:hAnsi="Times New Roman" w:cs="Times New Roman"/>
          <w:sz w:val="28"/>
          <w:szCs w:val="28"/>
        </w:rPr>
        <w:t>,7</w:t>
      </w:r>
      <w:r w:rsidR="004C36BD" w:rsidRPr="003045D3">
        <w:rPr>
          <w:rFonts w:ascii="Times New Roman" w:hAnsi="Times New Roman" w:cs="Times New Roman"/>
          <w:sz w:val="28"/>
          <w:szCs w:val="28"/>
        </w:rPr>
        <w:t> </w:t>
      </w:r>
      <w:r w:rsidR="00BB6984" w:rsidRPr="003045D3">
        <w:rPr>
          <w:rFonts w:ascii="Times New Roman" w:hAnsi="Times New Roman" w:cs="Times New Roman"/>
          <w:sz w:val="28"/>
          <w:szCs w:val="28"/>
        </w:rPr>
        <w:t>тыс.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руб</w:t>
      </w:r>
      <w:r w:rsidR="00BB3BD0">
        <w:rPr>
          <w:rFonts w:ascii="Times New Roman" w:hAnsi="Times New Roman" w:cs="Times New Roman"/>
          <w:sz w:val="28"/>
          <w:szCs w:val="28"/>
        </w:rPr>
        <w:t>лей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местного бюджета </w:t>
      </w:r>
      <w:r w:rsidR="004C36BD" w:rsidRPr="003045D3">
        <w:rPr>
          <w:rFonts w:ascii="Times New Roman" w:hAnsi="Times New Roman" w:cs="Times New Roman"/>
          <w:sz w:val="28"/>
          <w:szCs w:val="28"/>
        </w:rPr>
        <w:t>– 526</w:t>
      </w:r>
      <w:r w:rsidR="00BB6984" w:rsidRPr="003045D3">
        <w:rPr>
          <w:rFonts w:ascii="Times New Roman" w:hAnsi="Times New Roman" w:cs="Times New Roman"/>
          <w:sz w:val="28"/>
          <w:szCs w:val="28"/>
        </w:rPr>
        <w:t>,2</w:t>
      </w:r>
      <w:r w:rsidR="004C36BD" w:rsidRPr="003045D3">
        <w:rPr>
          <w:rFonts w:ascii="Times New Roman" w:hAnsi="Times New Roman" w:cs="Times New Roman"/>
          <w:sz w:val="28"/>
          <w:szCs w:val="28"/>
        </w:rPr>
        <w:t> </w:t>
      </w:r>
      <w:r w:rsidR="00BB6984" w:rsidRPr="003045D3">
        <w:rPr>
          <w:rFonts w:ascii="Times New Roman" w:hAnsi="Times New Roman" w:cs="Times New Roman"/>
          <w:sz w:val="28"/>
          <w:szCs w:val="28"/>
        </w:rPr>
        <w:t>тыс.</w:t>
      </w:r>
      <w:r w:rsidR="004C36BD" w:rsidRPr="003045D3">
        <w:rPr>
          <w:rFonts w:ascii="Times New Roman" w:hAnsi="Times New Roman" w:cs="Times New Roman"/>
          <w:sz w:val="28"/>
          <w:szCs w:val="28"/>
        </w:rPr>
        <w:t xml:space="preserve"> 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="00BB3BD0">
        <w:rPr>
          <w:rFonts w:ascii="Times New Roman" w:hAnsi="Times New Roman" w:cs="Times New Roman"/>
          <w:sz w:val="28"/>
          <w:szCs w:val="28"/>
        </w:rPr>
        <w:t>;</w:t>
      </w:r>
    </w:p>
    <w:p w14:paraId="46CC6D99" w14:textId="77777777" w:rsidR="003045D3" w:rsidRDefault="003045D3" w:rsidP="003045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- </w:t>
      </w:r>
      <w:r w:rsidRPr="003045D3">
        <w:rPr>
          <w:rFonts w:ascii="Times New Roman" w:hAnsi="Times New Roman" w:cs="Times New Roman"/>
          <w:sz w:val="28"/>
          <w:szCs w:val="28"/>
        </w:rPr>
        <w:t xml:space="preserve"> работы по ремонту тротуара по Калининградскому проспекту от д.79Б до пересечения с ул. Токарева площадью 2894 м2, стоимость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045D3">
        <w:rPr>
          <w:rFonts w:ascii="Times New Roman" w:hAnsi="Times New Roman" w:cs="Times New Roman"/>
          <w:sz w:val="28"/>
          <w:szCs w:val="28"/>
        </w:rPr>
        <w:t xml:space="preserve"> 4 847,3 тыс. руб</w:t>
      </w:r>
      <w:r w:rsidR="00BB3BD0">
        <w:rPr>
          <w:rFonts w:ascii="Times New Roman" w:hAnsi="Times New Roman" w:cs="Times New Roman"/>
          <w:sz w:val="28"/>
          <w:szCs w:val="28"/>
        </w:rPr>
        <w:t>лей</w:t>
      </w:r>
      <w:r>
        <w:rPr>
          <w:rFonts w:ascii="Times New Roman" w:hAnsi="Times New Roman" w:cs="Times New Roman"/>
          <w:sz w:val="28"/>
          <w:szCs w:val="28"/>
        </w:rPr>
        <w:t xml:space="preserve"> за счет средств областного бюджета</w:t>
      </w:r>
      <w:r w:rsidR="00BB3BD0">
        <w:rPr>
          <w:rFonts w:ascii="Times New Roman" w:hAnsi="Times New Roman" w:cs="Times New Roman"/>
          <w:sz w:val="28"/>
          <w:szCs w:val="28"/>
        </w:rPr>
        <w:t>.</w:t>
      </w:r>
    </w:p>
    <w:p w14:paraId="2B955ED9" w14:textId="77777777" w:rsidR="00E65994" w:rsidRPr="003045D3" w:rsidRDefault="00E65994" w:rsidP="003045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6483A0" w14:textId="77777777" w:rsidR="002E7F39" w:rsidRDefault="002E7F39" w:rsidP="002E7F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E7F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1A1694" wp14:editId="61E1296B">
            <wp:extent cx="3200400" cy="26574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3CF0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E3CF0" w:rsidRPr="00EE3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FEDF3E" wp14:editId="6DC6FA2E">
            <wp:extent cx="2971800" cy="26860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A4DF7" w14:textId="77777777" w:rsidR="002E7F39" w:rsidRPr="00EE3CF0" w:rsidRDefault="00EE3CF0" w:rsidP="00EE3CF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B3BD0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EE3CF0">
        <w:rPr>
          <w:rFonts w:ascii="Times New Roman" w:hAnsi="Times New Roman" w:cs="Times New Roman"/>
          <w:b/>
          <w:bCs/>
          <w:sz w:val="24"/>
          <w:szCs w:val="24"/>
        </w:rPr>
        <w:t>г. Светлогорск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EE3CF0">
        <w:rPr>
          <w:rFonts w:ascii="Times New Roman" w:hAnsi="Times New Roman" w:cs="Times New Roman"/>
          <w:b/>
          <w:bCs/>
          <w:sz w:val="24"/>
          <w:szCs w:val="24"/>
        </w:rPr>
        <w:t xml:space="preserve"> ул. Пригор</w:t>
      </w:r>
      <w:r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Pr="00EE3CF0">
        <w:rPr>
          <w:rFonts w:ascii="Times New Roman" w:hAnsi="Times New Roman" w:cs="Times New Roman"/>
          <w:b/>
          <w:bCs/>
          <w:sz w:val="24"/>
          <w:szCs w:val="24"/>
        </w:rPr>
        <w:t>дная</w:t>
      </w:r>
      <w:r w:rsidR="00781C4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г. Светлогорск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781C44">
        <w:rPr>
          <w:rFonts w:ascii="Times New Roman" w:hAnsi="Times New Roman" w:cs="Times New Roman"/>
          <w:b/>
          <w:bCs/>
          <w:sz w:val="24"/>
          <w:szCs w:val="24"/>
        </w:rPr>
        <w:t xml:space="preserve"> Калининградский пр-т 79 Б</w:t>
      </w:r>
    </w:p>
    <w:p w14:paraId="272DE974" w14:textId="77777777" w:rsidR="00870F4B" w:rsidRPr="00C9201E" w:rsidRDefault="00870F4B" w:rsidP="00870F4B">
      <w:pPr>
        <w:tabs>
          <w:tab w:val="left" w:pos="609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7"/>
        <w:gridCol w:w="4838"/>
      </w:tblGrid>
      <w:tr w:rsidR="002B7F4E" w14:paraId="37EAC36D" w14:textId="77777777" w:rsidTr="009110C5">
        <w:tc>
          <w:tcPr>
            <w:tcW w:w="5357" w:type="dxa"/>
          </w:tcPr>
          <w:p w14:paraId="2761D01F" w14:textId="77777777" w:rsidR="00BB3BD0" w:rsidRDefault="005B74EC" w:rsidP="002B7F4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</w:t>
            </w:r>
            <w:r w:rsidR="002B7F4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BB3BD0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>В рамках государственной программы Калининградской области «Развит</w:t>
            </w:r>
            <w:r w:rsidR="006C33D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 xml:space="preserve">е транспортной системы» </w:t>
            </w:r>
            <w:r w:rsidR="002B7F4E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>2020 год</w:t>
            </w:r>
            <w:r w:rsidR="002B7F4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 xml:space="preserve"> выполнен капитальный ремонт автомобильной дороги по ул. Хуторская в г. Светлогорске, протяженностью 1,75км, стоимость</w:t>
            </w:r>
            <w:r w:rsidR="00892691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 xml:space="preserve"> 29 174,9 тыс. руб</w:t>
            </w:r>
            <w:r w:rsidR="00BB3BD0">
              <w:rPr>
                <w:rFonts w:ascii="Times New Roman" w:hAnsi="Times New Roman" w:cs="Times New Roman"/>
                <w:sz w:val="28"/>
                <w:szCs w:val="28"/>
              </w:rPr>
              <w:t>лей:</w:t>
            </w:r>
          </w:p>
          <w:p w14:paraId="6E7A0BF4" w14:textId="77777777" w:rsidR="00BB3BD0" w:rsidRDefault="00BB3BD0" w:rsidP="002B7F4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-федеральный бюджет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 xml:space="preserve"> – 23 647,7 тыс. руб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лей;</w:t>
            </w:r>
          </w:p>
          <w:p w14:paraId="5B296F8C" w14:textId="77777777" w:rsidR="002B7F4E" w:rsidRPr="005B74EC" w:rsidRDefault="00BB3BD0" w:rsidP="002B7F4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-местный бюджет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 xml:space="preserve"> – 5 527,</w:t>
            </w:r>
            <w:r w:rsidR="00E6599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2B7F4E" w:rsidRPr="005B74EC">
              <w:rPr>
                <w:rFonts w:ascii="Times New Roman" w:hAnsi="Times New Roman" w:cs="Times New Roman"/>
                <w:sz w:val="28"/>
                <w:szCs w:val="28"/>
              </w:rPr>
              <w:t> тыс. руб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лей.</w:t>
            </w:r>
          </w:p>
          <w:p w14:paraId="5FA93AE1" w14:textId="77777777" w:rsidR="002B7F4E" w:rsidRDefault="002B7F4E" w:rsidP="00870F4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838" w:type="dxa"/>
          </w:tcPr>
          <w:p w14:paraId="7A44AE97" w14:textId="77777777" w:rsidR="002B7F4E" w:rsidRDefault="002B7F4E" w:rsidP="00870F4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789A72" wp14:editId="7EC9B1E5">
                  <wp:extent cx="2934970" cy="22669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970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580E14" w14:textId="77777777" w:rsidR="00A03FE1" w:rsidRDefault="00BB3BD0" w:rsidP="0063523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</w:t>
      </w:r>
      <w:r w:rsidRPr="00BB3BD0">
        <w:rPr>
          <w:rFonts w:ascii="Times New Roman" w:hAnsi="Times New Roman" w:cs="Times New Roman"/>
          <w:b/>
          <w:bCs/>
          <w:sz w:val="24"/>
          <w:szCs w:val="24"/>
        </w:rPr>
        <w:t>г. Светлогорск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B3BD0">
        <w:rPr>
          <w:rFonts w:ascii="Times New Roman" w:hAnsi="Times New Roman" w:cs="Times New Roman"/>
          <w:b/>
          <w:bCs/>
          <w:sz w:val="24"/>
          <w:szCs w:val="24"/>
        </w:rPr>
        <w:t xml:space="preserve">ул. Хуторская  </w:t>
      </w:r>
    </w:p>
    <w:p w14:paraId="0120FB2C" w14:textId="77777777" w:rsidR="00E65994" w:rsidRPr="00635235" w:rsidRDefault="00E65994" w:rsidP="00635235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9507BA8" w14:textId="77777777" w:rsidR="00635235" w:rsidRDefault="005C5E18" w:rsidP="00C121DF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 xml:space="preserve">В рамках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муниципальной </w:t>
      </w:r>
      <w:proofErr w:type="gramStart"/>
      <w:r w:rsidRPr="00C9201E">
        <w:rPr>
          <w:rFonts w:ascii="Times New Roman" w:hAnsi="Times New Roman" w:cs="Times New Roman"/>
          <w:sz w:val="28"/>
          <w:szCs w:val="28"/>
        </w:rPr>
        <w:t>программы  выполнен</w:t>
      </w:r>
      <w:proofErr w:type="gramEnd"/>
      <w:r w:rsidRPr="00C9201E">
        <w:rPr>
          <w:rFonts w:ascii="Times New Roman" w:hAnsi="Times New Roman" w:cs="Times New Roman"/>
          <w:sz w:val="28"/>
          <w:szCs w:val="28"/>
        </w:rPr>
        <w:t xml:space="preserve"> ремонт участка автомобильной дороги по переулку Прибалтийский (от пересечения с ул. Тельмана до пересечения с ул. Станционной в г. Светлогорске, протяженностью 0,195 км, стоимость</w:t>
      </w:r>
      <w:r w:rsidR="00892691">
        <w:rPr>
          <w:rFonts w:ascii="Times New Roman" w:hAnsi="Times New Roman" w:cs="Times New Roman"/>
          <w:sz w:val="28"/>
          <w:szCs w:val="28"/>
        </w:rPr>
        <w:t>ю</w:t>
      </w:r>
      <w:r w:rsidRPr="00C9201E">
        <w:rPr>
          <w:rFonts w:ascii="Times New Roman" w:hAnsi="Times New Roman" w:cs="Times New Roman"/>
          <w:sz w:val="28"/>
          <w:szCs w:val="28"/>
        </w:rPr>
        <w:t xml:space="preserve"> 599</w:t>
      </w:r>
      <w:r>
        <w:rPr>
          <w:rFonts w:ascii="Times New Roman" w:hAnsi="Times New Roman" w:cs="Times New Roman"/>
          <w:sz w:val="28"/>
          <w:szCs w:val="28"/>
        </w:rPr>
        <w:t>,4</w:t>
      </w:r>
      <w:r w:rsidRPr="00C9201E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тыс.</w:t>
      </w:r>
      <w:r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="00635235">
        <w:rPr>
          <w:rFonts w:ascii="Times New Roman" w:hAnsi="Times New Roman" w:cs="Times New Roman"/>
          <w:sz w:val="28"/>
          <w:szCs w:val="28"/>
        </w:rPr>
        <w:t>.</w:t>
      </w:r>
    </w:p>
    <w:p w14:paraId="4FA4D078" w14:textId="77777777" w:rsidR="00C9201E" w:rsidRDefault="00C9201E" w:rsidP="00C920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>Выполнены работы по ремонту участка автомобильной дороги по</w:t>
      </w:r>
      <w:r w:rsidR="00545B3C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>ул. Зеленой от д.№5 до д.№ 9 в пос. Приморье, протяженностью 0,115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C9201E">
        <w:rPr>
          <w:rFonts w:ascii="Times New Roman" w:hAnsi="Times New Roman" w:cs="Times New Roman"/>
          <w:sz w:val="28"/>
          <w:szCs w:val="28"/>
        </w:rPr>
        <w:t xml:space="preserve">км, стоимостью </w:t>
      </w:r>
      <w:r w:rsidR="005E10EF">
        <w:rPr>
          <w:rFonts w:ascii="Times New Roman" w:hAnsi="Times New Roman" w:cs="Times New Roman"/>
          <w:sz w:val="28"/>
          <w:szCs w:val="28"/>
        </w:rPr>
        <w:t>300,0 тыс.</w:t>
      </w:r>
      <w:r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 w:rsidR="00BB3BD0">
        <w:rPr>
          <w:rFonts w:ascii="Times New Roman" w:hAnsi="Times New Roman" w:cs="Times New Roman"/>
          <w:sz w:val="28"/>
          <w:szCs w:val="28"/>
        </w:rPr>
        <w:t>лей.</w:t>
      </w:r>
    </w:p>
    <w:p w14:paraId="00DE7B3E" w14:textId="388ACDFD" w:rsidR="002B7F4E" w:rsidRDefault="007E54B6" w:rsidP="00C920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7F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4CFD91" wp14:editId="3BE72D69">
            <wp:extent cx="2333625" cy="19526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      </w:t>
      </w:r>
      <w:r w:rsidRPr="002B7F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2407B8" wp14:editId="7F5A4B4D">
            <wp:extent cx="1874683" cy="2019626"/>
            <wp:effectExtent l="76200" t="0" r="4953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5094" cy="206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A9F5C" w14:textId="5032F407" w:rsidR="007640C4" w:rsidRDefault="002B7F4E" w:rsidP="002B7F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7F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68308235" w14:textId="77777777" w:rsidR="007640C4" w:rsidRDefault="002B7F4E" w:rsidP="00C920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B7F4E">
        <w:rPr>
          <w:rFonts w:ascii="Times New Roman" w:hAnsi="Times New Roman" w:cs="Times New Roman"/>
          <w:b/>
          <w:bCs/>
          <w:sz w:val="24"/>
          <w:szCs w:val="24"/>
        </w:rPr>
        <w:t>пос. Приморье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2B7F4E">
        <w:rPr>
          <w:rFonts w:ascii="Times New Roman" w:hAnsi="Times New Roman" w:cs="Times New Roman"/>
          <w:b/>
          <w:bCs/>
          <w:sz w:val="24"/>
          <w:szCs w:val="24"/>
        </w:rPr>
        <w:t xml:space="preserve"> ул. Зеленая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пос. Лесное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ул. Янтарная</w:t>
      </w:r>
      <w:r w:rsidR="00F7009C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2B7F4E">
        <w:rPr>
          <w:rFonts w:ascii="Times New Roman" w:hAnsi="Times New Roman" w:cs="Times New Roman"/>
          <w:sz w:val="28"/>
          <w:szCs w:val="28"/>
        </w:rPr>
        <w:t xml:space="preserve"> </w:t>
      </w:r>
      <w:r w:rsidRPr="00F7009C">
        <w:rPr>
          <w:rFonts w:ascii="Times New Roman" w:hAnsi="Times New Roman" w:cs="Times New Roman"/>
          <w:b/>
          <w:bCs/>
          <w:sz w:val="24"/>
          <w:szCs w:val="24"/>
        </w:rPr>
        <w:t>подъездн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ая</w:t>
      </w:r>
      <w:r w:rsidRPr="00F7009C">
        <w:rPr>
          <w:rFonts w:ascii="Times New Roman" w:hAnsi="Times New Roman" w:cs="Times New Roman"/>
          <w:b/>
          <w:bCs/>
          <w:sz w:val="24"/>
          <w:szCs w:val="24"/>
        </w:rPr>
        <w:t xml:space="preserve"> дорог</w:t>
      </w:r>
      <w:r w:rsidR="00E479FF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2B7F4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002550" w14:textId="77777777" w:rsidR="00BB3BD0" w:rsidRPr="002B7F4E" w:rsidRDefault="00BB3BD0" w:rsidP="00C9201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8A443C8" w14:textId="77777777" w:rsidR="00C9201E" w:rsidRDefault="00C9201E" w:rsidP="00E535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201E">
        <w:rPr>
          <w:rFonts w:ascii="Times New Roman" w:hAnsi="Times New Roman" w:cs="Times New Roman"/>
          <w:sz w:val="28"/>
          <w:szCs w:val="28"/>
        </w:rPr>
        <w:t xml:space="preserve">Выполнен ремонт участка </w:t>
      </w:r>
      <w:bookmarkStart w:id="20" w:name="_Hlk65749183"/>
      <w:r w:rsidRPr="00C9201E">
        <w:rPr>
          <w:rFonts w:ascii="Times New Roman" w:hAnsi="Times New Roman" w:cs="Times New Roman"/>
          <w:sz w:val="28"/>
          <w:szCs w:val="28"/>
        </w:rPr>
        <w:t xml:space="preserve">подъездной дороги по ул. Янтарная </w:t>
      </w:r>
      <w:bookmarkEnd w:id="20"/>
      <w:r w:rsidRPr="00C9201E">
        <w:rPr>
          <w:rFonts w:ascii="Times New Roman" w:hAnsi="Times New Roman" w:cs="Times New Roman"/>
          <w:sz w:val="28"/>
          <w:szCs w:val="28"/>
        </w:rPr>
        <w:t>(от д.4 до земельного участка 39617:030016:139)</w:t>
      </w:r>
      <w:r w:rsidR="00B23BF5">
        <w:rPr>
          <w:rFonts w:ascii="Times New Roman" w:hAnsi="Times New Roman" w:cs="Times New Roman"/>
          <w:sz w:val="28"/>
          <w:szCs w:val="28"/>
        </w:rPr>
        <w:t xml:space="preserve"> в пос. </w:t>
      </w:r>
      <w:r w:rsidR="00F7009C">
        <w:rPr>
          <w:rFonts w:ascii="Times New Roman" w:hAnsi="Times New Roman" w:cs="Times New Roman"/>
          <w:sz w:val="28"/>
          <w:szCs w:val="28"/>
        </w:rPr>
        <w:t>Лесное,</w:t>
      </w:r>
      <w:r w:rsidRPr="00C9201E">
        <w:rPr>
          <w:rFonts w:ascii="Times New Roman" w:hAnsi="Times New Roman" w:cs="Times New Roman"/>
          <w:sz w:val="28"/>
          <w:szCs w:val="28"/>
        </w:rPr>
        <w:t xml:space="preserve"> протяженностью 0,141 км, стоимостью 599</w:t>
      </w:r>
      <w:r w:rsidR="005E10EF">
        <w:rPr>
          <w:rFonts w:ascii="Times New Roman" w:hAnsi="Times New Roman" w:cs="Times New Roman"/>
          <w:sz w:val="28"/>
          <w:szCs w:val="28"/>
        </w:rPr>
        <w:t>,8 тыс.</w:t>
      </w:r>
      <w:r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 w:rsidR="00F7009C">
        <w:rPr>
          <w:rFonts w:ascii="Times New Roman" w:hAnsi="Times New Roman" w:cs="Times New Roman"/>
          <w:sz w:val="28"/>
          <w:szCs w:val="28"/>
        </w:rPr>
        <w:t>лей</w:t>
      </w:r>
      <w:r w:rsidRPr="00C9201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0C921B4" w14:textId="77777777" w:rsidR="00F7009C" w:rsidRDefault="00F7009C" w:rsidP="002303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1ECC41" w14:textId="77777777" w:rsidR="00C9201E" w:rsidRDefault="00C9201E" w:rsidP="002303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01E">
        <w:rPr>
          <w:rFonts w:ascii="Times New Roman" w:hAnsi="Times New Roman" w:cs="Times New Roman"/>
          <w:b/>
          <w:sz w:val="28"/>
          <w:szCs w:val="28"/>
        </w:rPr>
        <w:t>Программа конкретных дел (ПКД)</w:t>
      </w:r>
    </w:p>
    <w:p w14:paraId="5B8EDFF5" w14:textId="77777777" w:rsidR="00560457" w:rsidRPr="00C9201E" w:rsidRDefault="00560457" w:rsidP="002303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32AE12" w14:textId="77777777" w:rsidR="007F4A67" w:rsidRDefault="00BB3BD0" w:rsidP="007F4A6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В рамках ПКД было реализовано 7 мероприятий: отремонтировано тротуаров общей площадью -</w:t>
      </w:r>
      <w:r w:rsidR="007F4A67" w:rsidRPr="007F4A67">
        <w:rPr>
          <w:rFonts w:ascii="Times New Roman" w:hAnsi="Times New Roman" w:cs="Times New Roman"/>
          <w:sz w:val="28"/>
          <w:szCs w:val="28"/>
        </w:rPr>
        <w:t xml:space="preserve"> 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2 711,4 м2, а также поставлено малых архитектурных форм (урн) в количестве 61 шт. Общая стоимость мероприятий составила 5</w:t>
      </w:r>
      <w:r w:rsidR="00310EBE">
        <w:rPr>
          <w:rFonts w:ascii="Times New Roman" w:eastAsia="Calibri" w:hAnsi="Times New Roman" w:cs="Times New Roman"/>
          <w:sz w:val="28"/>
          <w:szCs w:val="28"/>
        </w:rPr>
        <w:t> 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874</w:t>
      </w:r>
      <w:r w:rsidR="00310EBE">
        <w:rPr>
          <w:rFonts w:ascii="Times New Roman" w:eastAsia="Calibri" w:hAnsi="Times New Roman" w:cs="Times New Roman"/>
          <w:sz w:val="28"/>
          <w:szCs w:val="28"/>
        </w:rPr>
        <w:t>,1 тыс.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 руб</w:t>
      </w:r>
      <w:r>
        <w:rPr>
          <w:rFonts w:ascii="Times New Roman" w:eastAsia="Calibri" w:hAnsi="Times New Roman" w:cs="Times New Roman"/>
          <w:sz w:val="28"/>
          <w:szCs w:val="28"/>
        </w:rPr>
        <w:t>лей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, в том числе: из средств </w:t>
      </w:r>
      <w:r>
        <w:rPr>
          <w:rFonts w:ascii="Times New Roman" w:eastAsia="Calibri" w:hAnsi="Times New Roman" w:cs="Times New Roman"/>
          <w:sz w:val="28"/>
          <w:szCs w:val="28"/>
        </w:rPr>
        <w:t>областного бюджета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 – 4</w:t>
      </w:r>
      <w:r w:rsidR="00310EBE">
        <w:rPr>
          <w:rFonts w:ascii="Times New Roman" w:eastAsia="Calibri" w:hAnsi="Times New Roman" w:cs="Times New Roman"/>
          <w:sz w:val="28"/>
          <w:szCs w:val="28"/>
        </w:rPr>
        <w:t> 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518</w:t>
      </w:r>
      <w:r w:rsidR="00310EBE">
        <w:rPr>
          <w:rFonts w:ascii="Times New Roman" w:eastAsia="Calibri" w:hAnsi="Times New Roman" w:cs="Times New Roman"/>
          <w:sz w:val="28"/>
          <w:szCs w:val="28"/>
        </w:rPr>
        <w:t>,5 тыс.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 руб</w:t>
      </w:r>
      <w:r>
        <w:rPr>
          <w:rFonts w:ascii="Times New Roman" w:eastAsia="Calibri" w:hAnsi="Times New Roman" w:cs="Times New Roman"/>
          <w:sz w:val="28"/>
          <w:szCs w:val="28"/>
        </w:rPr>
        <w:t>лей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, из средств </w:t>
      </w:r>
      <w:r>
        <w:rPr>
          <w:rFonts w:ascii="Times New Roman" w:eastAsia="Calibri" w:hAnsi="Times New Roman" w:cs="Times New Roman"/>
          <w:sz w:val="28"/>
          <w:szCs w:val="28"/>
        </w:rPr>
        <w:t>местного бюджета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 – 1</w:t>
      </w:r>
      <w:r w:rsidR="00310EBE">
        <w:rPr>
          <w:rFonts w:ascii="Times New Roman" w:eastAsia="Calibri" w:hAnsi="Times New Roman" w:cs="Times New Roman"/>
          <w:sz w:val="28"/>
          <w:szCs w:val="28"/>
        </w:rPr>
        <w:t> 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355</w:t>
      </w:r>
      <w:r w:rsidR="00310EBE">
        <w:rPr>
          <w:rFonts w:ascii="Times New Roman" w:eastAsia="Calibri" w:hAnsi="Times New Roman" w:cs="Times New Roman"/>
          <w:sz w:val="28"/>
          <w:szCs w:val="28"/>
        </w:rPr>
        <w:t>,6 тыс.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eastAsia="Calibri" w:hAnsi="Times New Roman" w:cs="Times New Roman"/>
          <w:sz w:val="28"/>
          <w:szCs w:val="28"/>
        </w:rPr>
        <w:t>лей</w:t>
      </w:r>
      <w:r w:rsidR="007F4A67" w:rsidRPr="007F4A67">
        <w:rPr>
          <w:rFonts w:ascii="Times New Roman" w:eastAsia="Calibri" w:hAnsi="Times New Roman" w:cs="Times New Roman"/>
          <w:sz w:val="28"/>
          <w:szCs w:val="28"/>
        </w:rPr>
        <w:t>, а именно:</w:t>
      </w:r>
    </w:p>
    <w:p w14:paraId="1A4CA9E1" w14:textId="77777777" w:rsidR="00CE6E25" w:rsidRPr="007F4A67" w:rsidRDefault="00CE6E25" w:rsidP="007F4A6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A1DDF34" w14:textId="77777777" w:rsidR="007F4A67" w:rsidRPr="007F4A67" w:rsidRDefault="007F4A67" w:rsidP="007F4A67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F4A67">
        <w:rPr>
          <w:rFonts w:ascii="Times New Roman" w:eastAsia="Calibri" w:hAnsi="Times New Roman" w:cs="Times New Roman"/>
          <w:sz w:val="28"/>
          <w:szCs w:val="28"/>
        </w:rPr>
        <w:tab/>
      </w:r>
      <w:r w:rsidRPr="007F4A67">
        <w:rPr>
          <w:rFonts w:ascii="Times New Roman" w:eastAsia="Calibri" w:hAnsi="Times New Roman" w:cs="Times New Roman"/>
          <w:b/>
          <w:bCs/>
          <w:sz w:val="28"/>
          <w:szCs w:val="28"/>
        </w:rPr>
        <w:t>Город Светлогорск:</w:t>
      </w:r>
    </w:p>
    <w:p w14:paraId="370885CA" w14:textId="77777777" w:rsidR="007F4A67" w:rsidRDefault="007F4A67" w:rsidP="007F4A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F4A67">
        <w:rPr>
          <w:rFonts w:ascii="Times New Roman" w:eastAsia="Calibri" w:hAnsi="Times New Roman" w:cs="Times New Roman"/>
          <w:sz w:val="28"/>
          <w:szCs w:val="28"/>
        </w:rPr>
        <w:t>-</w:t>
      </w:r>
      <w:r w:rsidR="00606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F4A67">
        <w:rPr>
          <w:rFonts w:ascii="Times New Roman" w:eastAsia="Calibri" w:hAnsi="Times New Roman" w:cs="Times New Roman"/>
          <w:sz w:val="28"/>
          <w:szCs w:val="28"/>
        </w:rPr>
        <w:t>выполнен ремонт тротуаров по Калининградскому проспекту (от административного здания д.3 до административного здания д.3а) площадью 263,9 м2, по ул. Мичурина (от пересечения с ул. Разина до пересечения с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F4A67">
        <w:rPr>
          <w:rFonts w:ascii="Times New Roman" w:eastAsia="Calibri" w:hAnsi="Times New Roman" w:cs="Times New Roman"/>
          <w:sz w:val="28"/>
          <w:szCs w:val="28"/>
        </w:rPr>
        <w:t>ул. Гоголя) в г. Светлогорск</w:t>
      </w:r>
      <w:r w:rsidR="000169E8">
        <w:rPr>
          <w:rFonts w:ascii="Times New Roman" w:eastAsia="Calibri" w:hAnsi="Times New Roman" w:cs="Times New Roman"/>
          <w:sz w:val="28"/>
          <w:szCs w:val="28"/>
        </w:rPr>
        <w:t>е</w:t>
      </w:r>
      <w:r w:rsidRPr="007F4A67">
        <w:rPr>
          <w:rFonts w:ascii="Times New Roman" w:eastAsia="Calibri" w:hAnsi="Times New Roman" w:cs="Times New Roman"/>
          <w:sz w:val="28"/>
          <w:szCs w:val="28"/>
        </w:rPr>
        <w:t>, площадью 378 м2, стоимость</w:t>
      </w:r>
      <w:r w:rsidR="005343C5">
        <w:rPr>
          <w:rFonts w:ascii="Times New Roman" w:eastAsia="Calibri" w:hAnsi="Times New Roman" w:cs="Times New Roman"/>
          <w:sz w:val="28"/>
          <w:szCs w:val="28"/>
        </w:rPr>
        <w:t xml:space="preserve">ю </w:t>
      </w:r>
      <w:r w:rsidRPr="007F4A67">
        <w:rPr>
          <w:rFonts w:ascii="Times New Roman" w:eastAsia="Calibri" w:hAnsi="Times New Roman" w:cs="Times New Roman"/>
          <w:sz w:val="28"/>
          <w:szCs w:val="28"/>
        </w:rPr>
        <w:t>1</w:t>
      </w:r>
      <w:r w:rsidR="00310EBE">
        <w:rPr>
          <w:rFonts w:ascii="Times New Roman" w:eastAsia="Calibri" w:hAnsi="Times New Roman" w:cs="Times New Roman"/>
          <w:sz w:val="28"/>
          <w:szCs w:val="28"/>
        </w:rPr>
        <w:t> </w:t>
      </w:r>
      <w:r w:rsidRPr="007F4A67">
        <w:rPr>
          <w:rFonts w:ascii="Times New Roman" w:eastAsia="Calibri" w:hAnsi="Times New Roman" w:cs="Times New Roman"/>
          <w:sz w:val="28"/>
          <w:szCs w:val="28"/>
        </w:rPr>
        <w:t>923</w:t>
      </w:r>
      <w:r w:rsidR="00310EBE">
        <w:rPr>
          <w:rFonts w:ascii="Times New Roman" w:eastAsia="Calibri" w:hAnsi="Times New Roman" w:cs="Times New Roman"/>
          <w:sz w:val="28"/>
          <w:szCs w:val="28"/>
        </w:rPr>
        <w:t>,7 тыс.</w:t>
      </w:r>
      <w:r w:rsidRPr="007F4A67">
        <w:rPr>
          <w:rFonts w:ascii="Times New Roman" w:eastAsia="Calibri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eastAsia="Calibri" w:hAnsi="Times New Roman" w:cs="Times New Roman"/>
          <w:sz w:val="28"/>
          <w:szCs w:val="28"/>
        </w:rPr>
        <w:t>лей;</w:t>
      </w:r>
    </w:p>
    <w:p w14:paraId="5D015D30" w14:textId="77777777" w:rsidR="00CE6E25" w:rsidRDefault="00CE6E25" w:rsidP="00CE6E2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F4A67">
        <w:rPr>
          <w:rFonts w:ascii="Times New Roman" w:eastAsia="Calibri" w:hAnsi="Times New Roman" w:cs="Times New Roman"/>
          <w:sz w:val="28"/>
          <w:szCs w:val="28"/>
        </w:rPr>
        <w:tab/>
        <w:t>-</w:t>
      </w:r>
      <w:r w:rsidR="006062B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F4A67">
        <w:rPr>
          <w:rFonts w:ascii="Times New Roman" w:eastAsia="Calibri" w:hAnsi="Times New Roman" w:cs="Times New Roman"/>
          <w:sz w:val="28"/>
          <w:szCs w:val="28"/>
        </w:rPr>
        <w:t>выполнен ремонт тротуаров по Калининградскому проспекту (от Калининградского проспекта д.3 до разворотного кольца) площадью 135 м2, по ул. Мичурина (от пересечения с ул. Разина до пересечения с ул. Новой) в г. Светлогорск</w:t>
      </w:r>
      <w:r w:rsidR="000169E8">
        <w:rPr>
          <w:rFonts w:ascii="Times New Roman" w:eastAsia="Calibri" w:hAnsi="Times New Roman" w:cs="Times New Roman"/>
          <w:sz w:val="28"/>
          <w:szCs w:val="28"/>
        </w:rPr>
        <w:t>е</w:t>
      </w:r>
      <w:r w:rsidRPr="007F4A67">
        <w:rPr>
          <w:rFonts w:ascii="Times New Roman" w:eastAsia="Calibri" w:hAnsi="Times New Roman" w:cs="Times New Roman"/>
          <w:sz w:val="28"/>
          <w:szCs w:val="28"/>
        </w:rPr>
        <w:t>, площадью 920 м2, стоимост</w:t>
      </w:r>
      <w:r w:rsidR="005343C5">
        <w:rPr>
          <w:rFonts w:ascii="Times New Roman" w:eastAsia="Calibri" w:hAnsi="Times New Roman" w:cs="Times New Roman"/>
          <w:sz w:val="28"/>
          <w:szCs w:val="28"/>
        </w:rPr>
        <w:t>ью</w:t>
      </w:r>
      <w:r w:rsidRPr="007F4A67">
        <w:rPr>
          <w:rFonts w:ascii="Times New Roman" w:eastAsia="Calibri" w:hAnsi="Times New Roman" w:cs="Times New Roman"/>
          <w:sz w:val="28"/>
          <w:szCs w:val="28"/>
        </w:rPr>
        <w:t xml:space="preserve"> 1</w:t>
      </w:r>
      <w:r>
        <w:rPr>
          <w:rFonts w:ascii="Times New Roman" w:eastAsia="Calibri" w:hAnsi="Times New Roman" w:cs="Times New Roman"/>
          <w:sz w:val="28"/>
          <w:szCs w:val="28"/>
        </w:rPr>
        <w:t> </w:t>
      </w:r>
      <w:r w:rsidRPr="007F4A67">
        <w:rPr>
          <w:rFonts w:ascii="Times New Roman" w:eastAsia="Calibri" w:hAnsi="Times New Roman" w:cs="Times New Roman"/>
          <w:sz w:val="28"/>
          <w:szCs w:val="28"/>
        </w:rPr>
        <w:t>239</w:t>
      </w:r>
      <w:r>
        <w:rPr>
          <w:rFonts w:ascii="Times New Roman" w:eastAsia="Calibri" w:hAnsi="Times New Roman" w:cs="Times New Roman"/>
          <w:sz w:val="28"/>
          <w:szCs w:val="28"/>
        </w:rPr>
        <w:t>,7</w:t>
      </w:r>
      <w:r w:rsidRPr="007F4A67">
        <w:rPr>
          <w:rFonts w:ascii="Times New Roman" w:eastAsia="Calibri" w:hAnsi="Times New Roman" w:cs="Times New Roman"/>
          <w:sz w:val="28"/>
          <w:szCs w:val="28"/>
        </w:rPr>
        <w:t> </w:t>
      </w:r>
      <w:r>
        <w:rPr>
          <w:rFonts w:ascii="Times New Roman" w:eastAsia="Calibri" w:hAnsi="Times New Roman" w:cs="Times New Roman"/>
          <w:sz w:val="28"/>
          <w:szCs w:val="28"/>
        </w:rPr>
        <w:t>тыс.</w:t>
      </w:r>
      <w:r w:rsidRPr="007F4A67">
        <w:rPr>
          <w:rFonts w:ascii="Times New Roman" w:eastAsia="Calibri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eastAsia="Calibri" w:hAnsi="Times New Roman" w:cs="Times New Roman"/>
          <w:sz w:val="28"/>
          <w:szCs w:val="28"/>
        </w:rPr>
        <w:t>лей;</w:t>
      </w:r>
    </w:p>
    <w:p w14:paraId="1860ED3B" w14:textId="77777777" w:rsidR="00310EBE" w:rsidRDefault="00CE6E25" w:rsidP="005C53C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 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7F4A67">
        <w:rPr>
          <w:rFonts w:ascii="Times New Roman" w:hAnsi="Times New Roman" w:cs="Times New Roman"/>
          <w:sz w:val="28"/>
          <w:szCs w:val="28"/>
        </w:rPr>
        <w:t>выполнены работы по ремонту тротуар</w:t>
      </w:r>
      <w:r w:rsidR="00794E39">
        <w:rPr>
          <w:rFonts w:ascii="Times New Roman" w:hAnsi="Times New Roman" w:cs="Times New Roman"/>
          <w:sz w:val="28"/>
          <w:szCs w:val="28"/>
        </w:rPr>
        <w:t>ов</w:t>
      </w:r>
      <w:r w:rsidRPr="007F4A67">
        <w:rPr>
          <w:rFonts w:ascii="Times New Roman" w:hAnsi="Times New Roman" w:cs="Times New Roman"/>
          <w:sz w:val="28"/>
          <w:szCs w:val="28"/>
        </w:rPr>
        <w:t xml:space="preserve"> по Калининградскому проспекту (от административного здания д.20Б до д.26)</w:t>
      </w:r>
      <w:r w:rsidR="000169E8">
        <w:rPr>
          <w:rFonts w:ascii="Times New Roman" w:hAnsi="Times New Roman" w:cs="Times New Roman"/>
          <w:sz w:val="28"/>
          <w:szCs w:val="28"/>
        </w:rPr>
        <w:t xml:space="preserve"> в</w:t>
      </w:r>
      <w:r w:rsidRPr="007F4A67">
        <w:rPr>
          <w:rFonts w:ascii="Times New Roman" w:hAnsi="Times New Roman" w:cs="Times New Roman"/>
          <w:sz w:val="28"/>
          <w:szCs w:val="28"/>
        </w:rPr>
        <w:t xml:space="preserve"> г. Светлогорск</w:t>
      </w:r>
      <w:r w:rsidR="000169E8">
        <w:rPr>
          <w:rFonts w:ascii="Times New Roman" w:hAnsi="Times New Roman" w:cs="Times New Roman"/>
          <w:sz w:val="28"/>
          <w:szCs w:val="28"/>
        </w:rPr>
        <w:t>е</w:t>
      </w:r>
      <w:r w:rsidRPr="007F4A67">
        <w:rPr>
          <w:rFonts w:ascii="Times New Roman" w:hAnsi="Times New Roman" w:cs="Times New Roman"/>
          <w:sz w:val="28"/>
          <w:szCs w:val="28"/>
        </w:rPr>
        <w:t>, площадью 381,5 м2, по ул. Пионерская (от пересечения с ул. Пригородной до д.7 корп. 4) площадью 244 м2, стоимостью 1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7F4A67">
        <w:rPr>
          <w:rFonts w:ascii="Times New Roman" w:hAnsi="Times New Roman" w:cs="Times New Roman"/>
          <w:sz w:val="28"/>
          <w:szCs w:val="28"/>
        </w:rPr>
        <w:t>617</w:t>
      </w:r>
      <w:r>
        <w:rPr>
          <w:rFonts w:ascii="Times New Roman" w:hAnsi="Times New Roman" w:cs="Times New Roman"/>
          <w:sz w:val="28"/>
          <w:szCs w:val="28"/>
        </w:rPr>
        <w:t>,5</w:t>
      </w:r>
      <w:r w:rsidRPr="007F4A6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тыс.</w:t>
      </w:r>
      <w:r w:rsidRPr="007F4A67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5979AE66" w14:textId="77777777" w:rsidR="006062BE" w:rsidRDefault="006062BE" w:rsidP="005C53C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C246136" w14:textId="77777777" w:rsidR="00EC1748" w:rsidRDefault="00CE6E25" w:rsidP="00CE6E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  </w:t>
      </w:r>
      <w:r w:rsidRPr="00CE6E25">
        <w:t xml:space="preserve"> </w:t>
      </w:r>
      <w:r>
        <w:rPr>
          <w:noProof/>
          <w:lang w:eastAsia="ru-RU"/>
        </w:rPr>
        <w:drawing>
          <wp:inline distT="0" distB="0" distL="0" distR="0" wp14:anchorId="64FEADB7" wp14:editId="195B24B8">
            <wp:extent cx="3152775" cy="2743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1748">
        <w:rPr>
          <w:noProof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89C5526" wp14:editId="007B7663">
            <wp:extent cx="3028950" cy="2743200"/>
            <wp:effectExtent l="0" t="0" r="0" b="0"/>
            <wp:docPr id="2054" name="Рисунок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07" cy="276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AB22C83" w14:textId="77777777" w:rsidR="00CE6E25" w:rsidRPr="00B32DF5" w:rsidRDefault="00EC1748" w:rsidP="00EC174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="00CE6E25"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Калининградский  </w:t>
      </w:r>
      <w:r w:rsidR="00794E39"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пр-</w:t>
      </w:r>
      <w:proofErr w:type="gramStart"/>
      <w:r w:rsidR="00794E39" w:rsidRPr="00B32DF5">
        <w:rPr>
          <w:rFonts w:ascii="Times New Roman" w:hAnsi="Times New Roman" w:cs="Times New Roman"/>
          <w:b/>
          <w:bCs/>
          <w:sz w:val="24"/>
          <w:szCs w:val="24"/>
        </w:rPr>
        <w:t>т,</w:t>
      </w:r>
      <w:r w:rsidR="00CE6E25"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proofErr w:type="gramEnd"/>
      <w:r w:rsidR="00CE6E25"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             г. Светлогорск, ул. Мичурин</w:t>
      </w:r>
      <w:r w:rsidR="005C53CC" w:rsidRPr="00B32DF5">
        <w:rPr>
          <w:rFonts w:ascii="Times New Roman" w:hAnsi="Times New Roman" w:cs="Times New Roman"/>
          <w:b/>
          <w:bCs/>
          <w:sz w:val="24"/>
          <w:szCs w:val="24"/>
        </w:rPr>
        <w:t>а</w:t>
      </w:r>
    </w:p>
    <w:p w14:paraId="70625389" w14:textId="77777777" w:rsidR="007640C4" w:rsidRPr="00B32DF5" w:rsidRDefault="007640C4" w:rsidP="00EC174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ремонт тротуара</w:t>
      </w:r>
      <w:r w:rsidR="003B1404" w:rsidRPr="00B32DF5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ремонт тротуара</w:t>
      </w:r>
    </w:p>
    <w:p w14:paraId="072BA695" w14:textId="77777777" w:rsidR="00B32DF5" w:rsidRDefault="00B32DF5" w:rsidP="00EC17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0A266B1" w14:textId="77777777" w:rsidR="00794E39" w:rsidRDefault="00794E39" w:rsidP="005C53CC">
      <w:pPr>
        <w:spacing w:after="0" w:line="240" w:lineRule="auto"/>
        <w:ind w:firstLine="1843"/>
        <w:jc w:val="both"/>
        <w:rPr>
          <w:noProof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B7976CE" wp14:editId="1DCF7137">
            <wp:simplePos x="0" y="0"/>
            <wp:positionH relativeFrom="column">
              <wp:posOffset>41910</wp:posOffset>
            </wp:positionH>
            <wp:positionV relativeFrom="paragraph">
              <wp:posOffset>10160</wp:posOffset>
            </wp:positionV>
            <wp:extent cx="2209800" cy="2219325"/>
            <wp:effectExtent l="0" t="0" r="0" b="9525"/>
            <wp:wrapSquare wrapText="bothSides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4A4F7E" w14:textId="77777777" w:rsidR="00870F4B" w:rsidRDefault="00870F4B" w:rsidP="005C53CC">
      <w:pPr>
        <w:spacing w:after="0" w:line="240" w:lineRule="auto"/>
        <w:ind w:firstLine="184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AD881A4" w14:textId="77777777" w:rsidR="006062BE" w:rsidRPr="005C53CC" w:rsidRDefault="006062BE" w:rsidP="005C53CC">
      <w:pPr>
        <w:spacing w:after="0" w:line="240" w:lineRule="auto"/>
        <w:ind w:firstLine="184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EF26DDB" w14:textId="77777777" w:rsidR="007F4A67" w:rsidRPr="007F4A67" w:rsidRDefault="007F4A67" w:rsidP="007F4A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A67">
        <w:rPr>
          <w:rFonts w:ascii="Times New Roman" w:hAnsi="Times New Roman" w:cs="Times New Roman"/>
          <w:sz w:val="28"/>
          <w:szCs w:val="28"/>
        </w:rPr>
        <w:t xml:space="preserve">- </w:t>
      </w:r>
      <w:r w:rsidR="00794E39">
        <w:rPr>
          <w:rFonts w:ascii="Times New Roman" w:hAnsi="Times New Roman" w:cs="Times New Roman"/>
          <w:sz w:val="28"/>
          <w:szCs w:val="28"/>
        </w:rPr>
        <w:t>приобрете</w:t>
      </w:r>
      <w:r w:rsidR="00B32DF5">
        <w:rPr>
          <w:rFonts w:ascii="Times New Roman" w:hAnsi="Times New Roman" w:cs="Times New Roman"/>
          <w:sz w:val="28"/>
          <w:szCs w:val="28"/>
        </w:rPr>
        <w:t>ны</w:t>
      </w:r>
      <w:r w:rsidR="00794E39">
        <w:rPr>
          <w:rFonts w:ascii="Times New Roman" w:hAnsi="Times New Roman" w:cs="Times New Roman"/>
          <w:sz w:val="28"/>
          <w:szCs w:val="28"/>
        </w:rPr>
        <w:t xml:space="preserve"> </w:t>
      </w:r>
      <w:r w:rsidR="00794E39" w:rsidRPr="007F4A67">
        <w:rPr>
          <w:rFonts w:ascii="Times New Roman" w:hAnsi="Times New Roman" w:cs="Times New Roman"/>
          <w:sz w:val="28"/>
          <w:szCs w:val="28"/>
        </w:rPr>
        <w:t>малы</w:t>
      </w:r>
      <w:r w:rsidR="00B32DF5">
        <w:rPr>
          <w:rFonts w:ascii="Times New Roman" w:hAnsi="Times New Roman" w:cs="Times New Roman"/>
          <w:sz w:val="28"/>
          <w:szCs w:val="28"/>
        </w:rPr>
        <w:t>е</w:t>
      </w:r>
      <w:r w:rsidRPr="007F4A67">
        <w:rPr>
          <w:rFonts w:ascii="Times New Roman" w:hAnsi="Times New Roman" w:cs="Times New Roman"/>
          <w:sz w:val="28"/>
          <w:szCs w:val="28"/>
        </w:rPr>
        <w:t xml:space="preserve"> архитектурны</w:t>
      </w:r>
      <w:r w:rsidR="00794E39">
        <w:rPr>
          <w:rFonts w:ascii="Times New Roman" w:hAnsi="Times New Roman" w:cs="Times New Roman"/>
          <w:sz w:val="28"/>
          <w:szCs w:val="28"/>
        </w:rPr>
        <w:t>е</w:t>
      </w:r>
      <w:r w:rsidRPr="007F4A67">
        <w:rPr>
          <w:rFonts w:ascii="Times New Roman" w:hAnsi="Times New Roman" w:cs="Times New Roman"/>
          <w:sz w:val="28"/>
          <w:szCs w:val="28"/>
        </w:rPr>
        <w:t xml:space="preserve"> форм</w:t>
      </w:r>
      <w:r w:rsidR="00794E39">
        <w:rPr>
          <w:rFonts w:ascii="Times New Roman" w:hAnsi="Times New Roman" w:cs="Times New Roman"/>
          <w:sz w:val="28"/>
          <w:szCs w:val="28"/>
        </w:rPr>
        <w:t>ы, урны</w:t>
      </w:r>
      <w:r w:rsidR="00B32DF5">
        <w:rPr>
          <w:rFonts w:ascii="Times New Roman" w:hAnsi="Times New Roman" w:cs="Times New Roman"/>
          <w:sz w:val="28"/>
          <w:szCs w:val="28"/>
        </w:rPr>
        <w:t xml:space="preserve"> </w:t>
      </w:r>
      <w:r w:rsidR="00794E39" w:rsidRPr="007F4A67">
        <w:rPr>
          <w:rFonts w:ascii="Times New Roman" w:hAnsi="Times New Roman" w:cs="Times New Roman"/>
          <w:sz w:val="28"/>
          <w:szCs w:val="28"/>
        </w:rPr>
        <w:t>объемом</w:t>
      </w:r>
      <w:r w:rsidRPr="007F4A67">
        <w:rPr>
          <w:rFonts w:ascii="Times New Roman" w:hAnsi="Times New Roman" w:cs="Times New Roman"/>
          <w:sz w:val="28"/>
          <w:szCs w:val="28"/>
        </w:rPr>
        <w:t xml:space="preserve"> 150л</w:t>
      </w:r>
      <w:r w:rsidR="00794E39">
        <w:rPr>
          <w:rFonts w:ascii="Times New Roman" w:hAnsi="Times New Roman" w:cs="Times New Roman"/>
          <w:sz w:val="28"/>
          <w:szCs w:val="28"/>
        </w:rPr>
        <w:t xml:space="preserve"> и 50 л. в количестве 61 </w:t>
      </w:r>
      <w:r w:rsidRPr="007F4A67">
        <w:rPr>
          <w:rFonts w:ascii="Times New Roman" w:hAnsi="Times New Roman" w:cs="Times New Roman"/>
          <w:sz w:val="28"/>
          <w:szCs w:val="28"/>
        </w:rPr>
        <w:t>шт</w:t>
      </w:r>
      <w:r w:rsidR="00794E39">
        <w:rPr>
          <w:rFonts w:ascii="Times New Roman" w:hAnsi="Times New Roman" w:cs="Times New Roman"/>
          <w:sz w:val="28"/>
          <w:szCs w:val="28"/>
        </w:rPr>
        <w:t>уки</w:t>
      </w:r>
      <w:r w:rsidRPr="007F4A67">
        <w:rPr>
          <w:rFonts w:ascii="Times New Roman" w:hAnsi="Times New Roman" w:cs="Times New Roman"/>
          <w:sz w:val="28"/>
          <w:szCs w:val="28"/>
        </w:rPr>
        <w:t xml:space="preserve">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Pr="007F4A67">
        <w:rPr>
          <w:rFonts w:ascii="Times New Roman" w:hAnsi="Times New Roman" w:cs="Times New Roman"/>
          <w:sz w:val="28"/>
          <w:szCs w:val="28"/>
        </w:rPr>
        <w:t xml:space="preserve"> 1</w:t>
      </w:r>
      <w:r w:rsidR="00794E39">
        <w:rPr>
          <w:rFonts w:ascii="Times New Roman" w:hAnsi="Times New Roman" w:cs="Times New Roman"/>
          <w:sz w:val="28"/>
          <w:szCs w:val="28"/>
        </w:rPr>
        <w:t>82,4</w:t>
      </w:r>
      <w:r w:rsidRPr="007F4A67">
        <w:rPr>
          <w:rFonts w:ascii="Times New Roman" w:hAnsi="Times New Roman" w:cs="Times New Roman"/>
          <w:sz w:val="28"/>
          <w:szCs w:val="28"/>
        </w:rPr>
        <w:t xml:space="preserve"> </w:t>
      </w:r>
      <w:r w:rsidR="00CE6E25">
        <w:rPr>
          <w:rFonts w:ascii="Times New Roman" w:hAnsi="Times New Roman" w:cs="Times New Roman"/>
          <w:sz w:val="28"/>
          <w:szCs w:val="28"/>
        </w:rPr>
        <w:t>тыс.</w:t>
      </w:r>
      <w:r w:rsidRPr="007F4A67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лей.</w:t>
      </w:r>
    </w:p>
    <w:p w14:paraId="156D5F60" w14:textId="77777777" w:rsidR="00545B3C" w:rsidRDefault="00545B3C" w:rsidP="007F4A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F0A02C" w14:textId="77777777" w:rsidR="00CE6E25" w:rsidRDefault="00CE6E25" w:rsidP="00545B3C">
      <w:pPr>
        <w:spacing w:after="0" w:line="240" w:lineRule="auto"/>
        <w:ind w:firstLine="2977"/>
        <w:jc w:val="both"/>
        <w:rPr>
          <w:rFonts w:ascii="Times New Roman" w:hAnsi="Times New Roman" w:cs="Times New Roman"/>
          <w:sz w:val="28"/>
          <w:szCs w:val="28"/>
        </w:rPr>
      </w:pPr>
    </w:p>
    <w:p w14:paraId="6D3D7799" w14:textId="77777777" w:rsidR="00545B3C" w:rsidRDefault="00545B3C" w:rsidP="00545B3C">
      <w:pPr>
        <w:spacing w:after="0" w:line="240" w:lineRule="auto"/>
        <w:ind w:firstLine="2977"/>
        <w:jc w:val="both"/>
        <w:rPr>
          <w:rFonts w:ascii="Times New Roman" w:hAnsi="Times New Roman" w:cs="Times New Roman"/>
          <w:sz w:val="28"/>
          <w:szCs w:val="28"/>
        </w:rPr>
      </w:pPr>
    </w:p>
    <w:p w14:paraId="6A220A96" w14:textId="77777777" w:rsidR="00EC1748" w:rsidRDefault="00EC1748" w:rsidP="00545B3C">
      <w:pPr>
        <w:pStyle w:val="3"/>
        <w:spacing w:before="0" w:line="240" w:lineRule="auto"/>
        <w:ind w:firstLine="708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6FD0CD0" w14:textId="77777777" w:rsidR="00EC1748" w:rsidRDefault="00EC1748" w:rsidP="00545B3C">
      <w:pPr>
        <w:pStyle w:val="3"/>
        <w:spacing w:before="0" w:line="240" w:lineRule="auto"/>
        <w:ind w:firstLine="708"/>
        <w:jc w:val="both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4E145C1" w14:textId="77777777" w:rsidR="00B32DF5" w:rsidRPr="00B32DF5" w:rsidRDefault="00B32DF5" w:rsidP="00B32DF5">
      <w:pPr>
        <w:spacing w:after="0"/>
      </w:pPr>
    </w:p>
    <w:p w14:paraId="713DCDCF" w14:textId="77777777" w:rsidR="00EC1748" w:rsidRPr="00B32DF5" w:rsidRDefault="00B32DF5" w:rsidP="00B32DF5">
      <w:pPr>
        <w:pStyle w:val="3"/>
        <w:spacing w:before="0" w:line="240" w:lineRule="auto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          </w:t>
      </w:r>
      <w:r w:rsidR="007F4A67" w:rsidRPr="007F4A67">
        <w:rPr>
          <w:rFonts w:ascii="Times New Roman" w:hAnsi="Times New Roman" w:cs="Times New Roman"/>
          <w:b/>
          <w:bCs/>
          <w:color w:val="auto"/>
          <w:sz w:val="28"/>
          <w:szCs w:val="28"/>
        </w:rPr>
        <w:t>Поселок Донское</w:t>
      </w:r>
      <w:r w:rsidR="005C53CC">
        <w:rPr>
          <w:rFonts w:ascii="Times New Roman" w:hAnsi="Times New Roman" w:cs="Times New Roman"/>
          <w:b/>
          <w:bCs/>
          <w:color w:val="auto"/>
          <w:sz w:val="28"/>
          <w:szCs w:val="28"/>
        </w:rPr>
        <w:t>:</w:t>
      </w:r>
    </w:p>
    <w:p w14:paraId="6B0D7017" w14:textId="77777777" w:rsidR="007F4A67" w:rsidRDefault="007F4A67" w:rsidP="007F4A67">
      <w:pPr>
        <w:pStyle w:val="3"/>
        <w:spacing w:before="0" w:line="24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7F4A67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6062B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F4A67">
        <w:rPr>
          <w:rFonts w:ascii="Times New Roman" w:hAnsi="Times New Roman" w:cs="Times New Roman"/>
          <w:color w:val="auto"/>
          <w:sz w:val="28"/>
          <w:szCs w:val="28"/>
        </w:rPr>
        <w:t>выполнен</w:t>
      </w:r>
      <w:r w:rsidR="00794E3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E382B">
        <w:rPr>
          <w:rFonts w:ascii="Times New Roman" w:hAnsi="Times New Roman" w:cs="Times New Roman"/>
          <w:color w:val="auto"/>
          <w:sz w:val="28"/>
          <w:szCs w:val="28"/>
        </w:rPr>
        <w:t xml:space="preserve">ремонт участка тротуара </w:t>
      </w:r>
      <w:r w:rsidRPr="007F4A67">
        <w:rPr>
          <w:rFonts w:ascii="Times New Roman" w:hAnsi="Times New Roman" w:cs="Times New Roman"/>
          <w:color w:val="auto"/>
          <w:sz w:val="28"/>
          <w:szCs w:val="28"/>
        </w:rPr>
        <w:t>по ул. Янтарная (от пересечения с ул. Железнодорожной до пересечения с ул. Садовой) – 389 м2, стоимость работ составила 652 </w:t>
      </w:r>
      <w:r w:rsidR="00EC1748">
        <w:rPr>
          <w:rFonts w:ascii="Times New Roman" w:hAnsi="Times New Roman" w:cs="Times New Roman"/>
          <w:color w:val="auto"/>
          <w:sz w:val="28"/>
          <w:szCs w:val="28"/>
        </w:rPr>
        <w:t>,7 тыс.</w:t>
      </w:r>
      <w:r w:rsidRPr="007F4A67">
        <w:rPr>
          <w:rFonts w:ascii="Times New Roman" w:hAnsi="Times New Roman" w:cs="Times New Roman"/>
          <w:color w:val="auto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color w:val="auto"/>
          <w:sz w:val="28"/>
          <w:szCs w:val="28"/>
        </w:rPr>
        <w:t>лей.</w:t>
      </w:r>
    </w:p>
    <w:p w14:paraId="7D91FFCA" w14:textId="77777777" w:rsidR="00B32DF5" w:rsidRPr="00EE382B" w:rsidRDefault="00B32DF5" w:rsidP="00B32DF5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A3708AF" wp14:editId="6C54FE85">
            <wp:simplePos x="0" y="0"/>
            <wp:positionH relativeFrom="margin">
              <wp:posOffset>1565910</wp:posOffset>
            </wp:positionH>
            <wp:positionV relativeFrom="paragraph">
              <wp:posOffset>240030</wp:posOffset>
            </wp:positionV>
            <wp:extent cx="3276600" cy="2257425"/>
            <wp:effectExtent l="0" t="0" r="0" b="9525"/>
            <wp:wrapSquare wrapText="bothSides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14:paraId="650ED5B4" w14:textId="77777777" w:rsidR="00545B3C" w:rsidRDefault="00545B3C" w:rsidP="00B32DF5">
      <w:pPr>
        <w:tabs>
          <w:tab w:val="left" w:pos="4110"/>
        </w:tabs>
        <w:ind w:firstLine="2694"/>
      </w:pPr>
    </w:p>
    <w:p w14:paraId="052934D5" w14:textId="77777777" w:rsidR="00C9201E" w:rsidRDefault="00B32DF5" w:rsidP="001E6DB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382B">
        <w:rPr>
          <w:rFonts w:ascii="Times New Roman" w:hAnsi="Times New Roman" w:cs="Times New Roman"/>
          <w:b/>
          <w:bCs/>
          <w:sz w:val="24"/>
          <w:szCs w:val="24"/>
        </w:rPr>
        <w:t>пос. Донское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EE382B">
        <w:rPr>
          <w:rFonts w:ascii="Times New Roman" w:hAnsi="Times New Roman" w:cs="Times New Roman"/>
          <w:b/>
          <w:bCs/>
          <w:sz w:val="24"/>
          <w:szCs w:val="24"/>
        </w:rPr>
        <w:t xml:space="preserve"> ул. Янтарная</w:t>
      </w:r>
    </w:p>
    <w:p w14:paraId="18DC8C13" w14:textId="77777777" w:rsidR="00B32DF5" w:rsidRDefault="00B32DF5" w:rsidP="00B32DF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F66D52" w14:textId="77777777" w:rsidR="00545B3C" w:rsidRPr="00545B3C" w:rsidRDefault="00B32DF5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45B3C" w:rsidRPr="00545B3C">
        <w:rPr>
          <w:rFonts w:ascii="Times New Roman" w:hAnsi="Times New Roman" w:cs="Times New Roman"/>
          <w:sz w:val="28"/>
          <w:szCs w:val="28"/>
        </w:rPr>
        <w:t>В рамках муниципальной программы «</w:t>
      </w:r>
      <w:r w:rsidR="00545B3C" w:rsidRPr="00545B3C">
        <w:rPr>
          <w:rFonts w:ascii="Times New Roman" w:hAnsi="Times New Roman" w:cs="Times New Roman"/>
          <w:b/>
          <w:bCs/>
          <w:sz w:val="28"/>
          <w:szCs w:val="28"/>
        </w:rPr>
        <w:t>Повышение безопасности дорожного движения</w:t>
      </w:r>
      <w:r w:rsidR="00545B3C" w:rsidRPr="00545B3C">
        <w:rPr>
          <w:rFonts w:ascii="Times New Roman" w:hAnsi="Times New Roman" w:cs="Times New Roman"/>
          <w:sz w:val="28"/>
          <w:szCs w:val="28"/>
        </w:rPr>
        <w:t>» за 2020</w:t>
      </w:r>
      <w:r w:rsidR="00EC1748">
        <w:rPr>
          <w:rFonts w:ascii="Times New Roman" w:hAnsi="Times New Roman" w:cs="Times New Roman"/>
          <w:sz w:val="28"/>
          <w:szCs w:val="28"/>
        </w:rPr>
        <w:t xml:space="preserve"> </w:t>
      </w:r>
      <w:r w:rsidR="00545B3C" w:rsidRPr="00545B3C">
        <w:rPr>
          <w:rFonts w:ascii="Times New Roman" w:hAnsi="Times New Roman" w:cs="Times New Roman"/>
          <w:sz w:val="28"/>
          <w:szCs w:val="28"/>
        </w:rPr>
        <w:t>г</w:t>
      </w:r>
      <w:r w:rsidR="00EC1748">
        <w:rPr>
          <w:rFonts w:ascii="Times New Roman" w:hAnsi="Times New Roman" w:cs="Times New Roman"/>
          <w:sz w:val="28"/>
          <w:szCs w:val="28"/>
        </w:rPr>
        <w:t>од</w:t>
      </w:r>
      <w:r w:rsidR="00EE382B">
        <w:rPr>
          <w:rFonts w:ascii="Times New Roman" w:hAnsi="Times New Roman" w:cs="Times New Roman"/>
          <w:sz w:val="28"/>
          <w:szCs w:val="28"/>
        </w:rPr>
        <w:t xml:space="preserve"> выполнены работы</w:t>
      </w:r>
      <w:r w:rsidR="00545B3C" w:rsidRPr="00545B3C">
        <w:rPr>
          <w:rFonts w:ascii="Times New Roman" w:hAnsi="Times New Roman" w:cs="Times New Roman"/>
          <w:sz w:val="28"/>
          <w:szCs w:val="28"/>
        </w:rPr>
        <w:t>:</w:t>
      </w:r>
    </w:p>
    <w:p w14:paraId="0BCCDA61" w14:textId="77777777" w:rsidR="00545B3C" w:rsidRPr="00545B3C" w:rsidRDefault="00545B3C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>-  по установке ограждения у озера Тихое в г. Светлогорске, протяженностью 40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м</w:t>
      </w:r>
      <w:r w:rsidR="005343C5">
        <w:rPr>
          <w:rFonts w:ascii="Times New Roman" w:hAnsi="Times New Roman" w:cs="Times New Roman"/>
          <w:sz w:val="28"/>
          <w:szCs w:val="28"/>
        </w:rPr>
        <w:t>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стоимость</w:t>
      </w:r>
      <w:r w:rsidR="005343C5">
        <w:rPr>
          <w:rFonts w:ascii="Times New Roman" w:hAnsi="Times New Roman" w:cs="Times New Roman"/>
          <w:sz w:val="28"/>
          <w:szCs w:val="28"/>
        </w:rPr>
        <w:t xml:space="preserve">ю </w:t>
      </w:r>
      <w:r w:rsidRPr="00545B3C">
        <w:rPr>
          <w:rFonts w:ascii="Times New Roman" w:hAnsi="Times New Roman" w:cs="Times New Roman"/>
          <w:sz w:val="28"/>
          <w:szCs w:val="28"/>
        </w:rPr>
        <w:t>133</w:t>
      </w:r>
      <w:r w:rsidR="00EC1748">
        <w:rPr>
          <w:rFonts w:ascii="Times New Roman" w:hAnsi="Times New Roman" w:cs="Times New Roman"/>
          <w:sz w:val="28"/>
          <w:szCs w:val="28"/>
        </w:rPr>
        <w:t>,6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</w:t>
      </w:r>
      <w:r w:rsidR="00EE382B">
        <w:rPr>
          <w:rFonts w:ascii="Times New Roman" w:hAnsi="Times New Roman" w:cs="Times New Roman"/>
          <w:sz w:val="28"/>
          <w:szCs w:val="28"/>
        </w:rPr>
        <w:t>;</w:t>
      </w:r>
    </w:p>
    <w:p w14:paraId="4CE26AD1" w14:textId="77777777" w:rsidR="00545B3C" w:rsidRPr="00545B3C" w:rsidRDefault="00545B3C" w:rsidP="00545B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ab/>
        <w:t>-</w:t>
      </w:r>
      <w:r w:rsidR="0064794B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 xml:space="preserve"> по грейдированию участка улицы Окружной в</w:t>
      </w:r>
      <w:r w:rsidR="0064794B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г. Светлогорске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135</w:t>
      </w:r>
      <w:r w:rsidR="00EC1748">
        <w:rPr>
          <w:rFonts w:ascii="Times New Roman" w:hAnsi="Times New Roman" w:cs="Times New Roman"/>
          <w:sz w:val="28"/>
          <w:szCs w:val="28"/>
        </w:rPr>
        <w:t>,0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</w:t>
      </w:r>
      <w:r w:rsidR="00EE382B">
        <w:rPr>
          <w:rFonts w:ascii="Times New Roman" w:hAnsi="Times New Roman" w:cs="Times New Roman"/>
          <w:sz w:val="28"/>
          <w:szCs w:val="28"/>
        </w:rPr>
        <w:t>;</w:t>
      </w:r>
    </w:p>
    <w:p w14:paraId="2528BAE1" w14:textId="77777777" w:rsidR="00545B3C" w:rsidRPr="00545B3C" w:rsidRDefault="00545B3C" w:rsidP="00B32D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 xml:space="preserve">-  </w:t>
      </w:r>
      <w:r w:rsidR="00EE382B">
        <w:rPr>
          <w:rFonts w:ascii="Times New Roman" w:hAnsi="Times New Roman" w:cs="Times New Roman"/>
          <w:sz w:val="28"/>
          <w:szCs w:val="28"/>
        </w:rPr>
        <w:t xml:space="preserve">по </w:t>
      </w:r>
      <w:r w:rsidRPr="00545B3C">
        <w:rPr>
          <w:rFonts w:ascii="Times New Roman" w:hAnsi="Times New Roman" w:cs="Times New Roman"/>
          <w:sz w:val="28"/>
          <w:szCs w:val="28"/>
        </w:rPr>
        <w:t>ремон</w:t>
      </w:r>
      <w:r w:rsidR="00EE382B">
        <w:rPr>
          <w:rFonts w:ascii="Times New Roman" w:hAnsi="Times New Roman" w:cs="Times New Roman"/>
          <w:sz w:val="28"/>
          <w:szCs w:val="28"/>
        </w:rPr>
        <w:t>ту</w:t>
      </w:r>
      <w:r w:rsidRPr="00545B3C">
        <w:rPr>
          <w:rFonts w:ascii="Times New Roman" w:hAnsi="Times New Roman" w:cs="Times New Roman"/>
          <w:sz w:val="28"/>
          <w:szCs w:val="28"/>
        </w:rPr>
        <w:t xml:space="preserve"> дорожного покрытия улиц в г. Светлогорске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300,0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96133F" w14:textId="77777777" w:rsidR="00545B3C" w:rsidRPr="00545B3C" w:rsidRDefault="00545B3C" w:rsidP="00545B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ab/>
        <w:t>-  по ремонту участка тротуара по ул. Баха, площадью 165,4 м2,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530</w:t>
      </w:r>
      <w:r w:rsidR="00EC1748">
        <w:rPr>
          <w:rFonts w:ascii="Times New Roman" w:hAnsi="Times New Roman" w:cs="Times New Roman"/>
          <w:sz w:val="28"/>
          <w:szCs w:val="28"/>
        </w:rPr>
        <w:t>,7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666D12A1" w14:textId="77777777" w:rsidR="00545B3C" w:rsidRPr="00545B3C" w:rsidRDefault="00545B3C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 xml:space="preserve">- </w:t>
      </w:r>
      <w:r w:rsidR="00EE382B">
        <w:rPr>
          <w:rFonts w:ascii="Times New Roman" w:hAnsi="Times New Roman" w:cs="Times New Roman"/>
          <w:sz w:val="28"/>
          <w:szCs w:val="28"/>
        </w:rPr>
        <w:t>по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EE382B">
        <w:rPr>
          <w:rFonts w:ascii="Times New Roman" w:hAnsi="Times New Roman" w:cs="Times New Roman"/>
          <w:sz w:val="28"/>
          <w:szCs w:val="28"/>
        </w:rPr>
        <w:t>у</w:t>
      </w:r>
      <w:r w:rsidRPr="00545B3C">
        <w:rPr>
          <w:rFonts w:ascii="Times New Roman" w:hAnsi="Times New Roman" w:cs="Times New Roman"/>
          <w:sz w:val="28"/>
          <w:szCs w:val="28"/>
        </w:rPr>
        <w:t xml:space="preserve"> участка тротуара по ул. Новая от пересечения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ул. Ленинградской до пересечения с ул. Пионерской в г. Светлогорск</w:t>
      </w:r>
      <w:r w:rsidR="006062BE">
        <w:rPr>
          <w:rFonts w:ascii="Times New Roman" w:hAnsi="Times New Roman" w:cs="Times New Roman"/>
          <w:sz w:val="28"/>
          <w:szCs w:val="28"/>
        </w:rPr>
        <w:t>е</w:t>
      </w:r>
      <w:r w:rsidRPr="00545B3C">
        <w:rPr>
          <w:rFonts w:ascii="Times New Roman" w:hAnsi="Times New Roman" w:cs="Times New Roman"/>
          <w:sz w:val="28"/>
          <w:szCs w:val="28"/>
        </w:rPr>
        <w:t xml:space="preserve">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598</w:t>
      </w:r>
      <w:r w:rsidR="00EC1748">
        <w:rPr>
          <w:rFonts w:ascii="Times New Roman" w:hAnsi="Times New Roman" w:cs="Times New Roman"/>
          <w:sz w:val="28"/>
          <w:szCs w:val="28"/>
        </w:rPr>
        <w:t>,0</w:t>
      </w:r>
      <w:r>
        <w:rPr>
          <w:rFonts w:ascii="Times New Roman" w:hAnsi="Times New Roman" w:cs="Times New Roman"/>
          <w:sz w:val="28"/>
          <w:szCs w:val="28"/>
        </w:rPr>
        <w:t> </w:t>
      </w:r>
      <w:r w:rsidR="00EC1748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017093EB" w14:textId="77777777" w:rsidR="00545B3C" w:rsidRPr="00545B3C" w:rsidRDefault="00545B3C" w:rsidP="00545B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EE382B">
        <w:rPr>
          <w:rFonts w:ascii="Times New Roman" w:hAnsi="Times New Roman" w:cs="Times New Roman"/>
          <w:sz w:val="28"/>
          <w:szCs w:val="28"/>
        </w:rPr>
        <w:t xml:space="preserve">по </w:t>
      </w:r>
      <w:r w:rsidRPr="00545B3C">
        <w:rPr>
          <w:rFonts w:ascii="Times New Roman" w:hAnsi="Times New Roman" w:cs="Times New Roman"/>
          <w:sz w:val="28"/>
          <w:szCs w:val="28"/>
        </w:rPr>
        <w:t>ремонт</w:t>
      </w:r>
      <w:r w:rsidR="00EE382B">
        <w:rPr>
          <w:rFonts w:ascii="Times New Roman" w:hAnsi="Times New Roman" w:cs="Times New Roman"/>
          <w:sz w:val="28"/>
          <w:szCs w:val="28"/>
        </w:rPr>
        <w:t>у</w:t>
      </w:r>
      <w:r w:rsidRPr="00545B3C">
        <w:rPr>
          <w:rFonts w:ascii="Times New Roman" w:hAnsi="Times New Roman" w:cs="Times New Roman"/>
          <w:sz w:val="28"/>
          <w:szCs w:val="28"/>
        </w:rPr>
        <w:t xml:space="preserve"> участка тротуара по Калининградскому проспекту от д.№70 до д.70Е в г. Светлогорске, площадью 111,2 м2,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353</w:t>
      </w:r>
      <w:r w:rsidR="00EC1748">
        <w:rPr>
          <w:rFonts w:ascii="Times New Roman" w:hAnsi="Times New Roman" w:cs="Times New Roman"/>
          <w:sz w:val="28"/>
          <w:szCs w:val="28"/>
        </w:rPr>
        <w:t>,2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56E74149" w14:textId="77777777" w:rsidR="00545B3C" w:rsidRDefault="00545B3C" w:rsidP="00E535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>-  по ремонту дорожного покрытия по ул. Аптечной, ул. Гоголя, ул. Пионерской, ул. Садовой, ул. Тихой, ул. Яблоневой,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ул.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Приморской, ул. Зеленой, ул. Горького в г. Светлогорске, площадью – 336 м2, стоимость</w:t>
      </w:r>
      <w:r w:rsidR="005343C5">
        <w:rPr>
          <w:rFonts w:ascii="Times New Roman" w:hAnsi="Times New Roman" w:cs="Times New Roman"/>
          <w:sz w:val="28"/>
          <w:szCs w:val="28"/>
        </w:rPr>
        <w:t>.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300,0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лей.</w:t>
      </w:r>
    </w:p>
    <w:p w14:paraId="00C08017" w14:textId="77777777" w:rsidR="00B32DF5" w:rsidRPr="00E535AB" w:rsidRDefault="00B32DF5" w:rsidP="00E535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FEA6E1" w14:textId="77777777" w:rsidR="00545B3C" w:rsidRPr="00545B3C" w:rsidRDefault="00545B3C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A7BE0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="004A7BE0" w:rsidRPr="004A7BE0">
        <w:rPr>
          <w:rFonts w:ascii="Times New Roman" w:hAnsi="Times New Roman" w:cs="Times New Roman"/>
          <w:b/>
          <w:bCs/>
          <w:sz w:val="28"/>
          <w:szCs w:val="28"/>
        </w:rPr>
        <w:t>рамках муниципальной</w:t>
      </w:r>
      <w:r w:rsidRPr="004A7BE0">
        <w:rPr>
          <w:rFonts w:ascii="Times New Roman" w:hAnsi="Times New Roman" w:cs="Times New Roman"/>
          <w:b/>
          <w:bCs/>
          <w:sz w:val="28"/>
          <w:szCs w:val="28"/>
        </w:rPr>
        <w:t xml:space="preserve"> программы «Благоустройство</w:t>
      </w:r>
      <w:r w:rsidRPr="00545B3C">
        <w:rPr>
          <w:rFonts w:ascii="Times New Roman" w:hAnsi="Times New Roman" w:cs="Times New Roman"/>
          <w:b/>
          <w:bCs/>
          <w:sz w:val="28"/>
          <w:szCs w:val="28"/>
        </w:rPr>
        <w:t xml:space="preserve"> территории»</w:t>
      </w:r>
    </w:p>
    <w:p w14:paraId="0B54EC3F" w14:textId="77777777" w:rsidR="00545B3C" w:rsidRPr="00545B3C" w:rsidRDefault="00545B3C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45B3C">
        <w:rPr>
          <w:rFonts w:ascii="Times New Roman" w:hAnsi="Times New Roman" w:cs="Times New Roman"/>
          <w:b/>
          <w:bCs/>
          <w:sz w:val="28"/>
          <w:szCs w:val="28"/>
        </w:rPr>
        <w:t>Город Светлогорск:</w:t>
      </w:r>
    </w:p>
    <w:p w14:paraId="53F7D81F" w14:textId="77777777" w:rsidR="00545B3C" w:rsidRDefault="00545B3C" w:rsidP="00545B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b/>
          <w:bCs/>
          <w:sz w:val="28"/>
          <w:szCs w:val="28"/>
        </w:rPr>
        <w:lastRenderedPageBreak/>
        <w:t>-</w:t>
      </w:r>
      <w:r w:rsidRPr="00545B3C">
        <w:rPr>
          <w:rFonts w:ascii="Times New Roman" w:hAnsi="Times New Roman" w:cs="Times New Roman"/>
          <w:sz w:val="28"/>
          <w:szCs w:val="28"/>
        </w:rPr>
        <w:t xml:space="preserve"> выполнены работы </w:t>
      </w:r>
      <w:r w:rsidR="00602147">
        <w:rPr>
          <w:rFonts w:ascii="Times New Roman" w:hAnsi="Times New Roman" w:cs="Times New Roman"/>
          <w:sz w:val="28"/>
          <w:szCs w:val="28"/>
        </w:rPr>
        <w:t xml:space="preserve">по ремонту </w:t>
      </w:r>
      <w:r w:rsidRPr="00545B3C">
        <w:rPr>
          <w:rFonts w:ascii="Times New Roman" w:hAnsi="Times New Roman" w:cs="Times New Roman"/>
          <w:sz w:val="28"/>
          <w:szCs w:val="28"/>
        </w:rPr>
        <w:t>участка подпорной стенки, расположенной у здания администрации по адресу: Калининградский проспект 77А, в</w:t>
      </w:r>
      <w:r w:rsidR="00F37BEA">
        <w:rPr>
          <w:rFonts w:ascii="Times New Roman" w:hAnsi="Times New Roman" w:cs="Times New Roman"/>
          <w:sz w:val="28"/>
          <w:szCs w:val="28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>г. Светлогорск</w:t>
      </w:r>
      <w:r w:rsidR="006062BE">
        <w:rPr>
          <w:rFonts w:ascii="Times New Roman" w:hAnsi="Times New Roman" w:cs="Times New Roman"/>
          <w:sz w:val="28"/>
          <w:szCs w:val="28"/>
        </w:rPr>
        <w:t>е</w:t>
      </w:r>
      <w:r w:rsidRPr="00545B3C">
        <w:rPr>
          <w:rFonts w:ascii="Times New Roman" w:hAnsi="Times New Roman" w:cs="Times New Roman"/>
          <w:sz w:val="28"/>
          <w:szCs w:val="28"/>
        </w:rPr>
        <w:t xml:space="preserve">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Pr="00545B3C">
        <w:rPr>
          <w:rFonts w:ascii="Times New Roman" w:hAnsi="Times New Roman" w:cs="Times New Roman"/>
          <w:sz w:val="28"/>
          <w:szCs w:val="28"/>
        </w:rPr>
        <w:t xml:space="preserve"> 97</w:t>
      </w:r>
      <w:r w:rsidR="00EC1748">
        <w:rPr>
          <w:rFonts w:ascii="Times New Roman" w:hAnsi="Times New Roman" w:cs="Times New Roman"/>
          <w:sz w:val="28"/>
          <w:szCs w:val="28"/>
        </w:rPr>
        <w:t>,9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662AEFAE" w14:textId="77777777" w:rsidR="004A7BE0" w:rsidRPr="005C53CC" w:rsidRDefault="004A7BE0" w:rsidP="004A7B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062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45B3C">
        <w:rPr>
          <w:rFonts w:ascii="Times New Roman" w:hAnsi="Times New Roman" w:cs="Times New Roman"/>
          <w:sz w:val="28"/>
          <w:szCs w:val="28"/>
        </w:rPr>
        <w:t>ыполнено благоустройство территории около памятника в честь 50-летия Победы в Великой Отечественной войне в г. Светлогорске стоимость</w:t>
      </w:r>
      <w:r w:rsidR="005343C5">
        <w:rPr>
          <w:rFonts w:ascii="Times New Roman" w:hAnsi="Times New Roman" w:cs="Times New Roman"/>
          <w:sz w:val="28"/>
          <w:szCs w:val="28"/>
        </w:rPr>
        <w:t xml:space="preserve">ю </w:t>
      </w:r>
      <w:r w:rsidRPr="00545B3C">
        <w:rPr>
          <w:rFonts w:ascii="Times New Roman" w:hAnsi="Times New Roman" w:cs="Times New Roman"/>
          <w:sz w:val="28"/>
          <w:szCs w:val="28"/>
        </w:rPr>
        <w:t>203</w:t>
      </w:r>
      <w:r>
        <w:rPr>
          <w:rFonts w:ascii="Times New Roman" w:hAnsi="Times New Roman" w:cs="Times New Roman"/>
          <w:sz w:val="28"/>
          <w:szCs w:val="28"/>
        </w:rPr>
        <w:t>,9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лей;</w:t>
      </w:r>
    </w:p>
    <w:p w14:paraId="1839DEEC" w14:textId="77777777" w:rsidR="00CE6E25" w:rsidRDefault="00545B3C" w:rsidP="005C53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>- приобретены и установлены элементы детской площадки в районе домов №1,3,5 по ул. Садовая в пос. Донское и в районе дома № 1 по ул. Яблоневая в г. Светлогорске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Pr="00545B3C">
        <w:rPr>
          <w:rFonts w:ascii="Times New Roman" w:hAnsi="Times New Roman" w:cs="Times New Roman"/>
          <w:sz w:val="28"/>
          <w:szCs w:val="28"/>
        </w:rPr>
        <w:t xml:space="preserve"> 83</w:t>
      </w:r>
      <w:r w:rsidR="00EC1748">
        <w:rPr>
          <w:rFonts w:ascii="Times New Roman" w:hAnsi="Times New Roman" w:cs="Times New Roman"/>
          <w:sz w:val="28"/>
          <w:szCs w:val="28"/>
        </w:rPr>
        <w:t>,8 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лей.</w:t>
      </w:r>
    </w:p>
    <w:p w14:paraId="7F29CF1C" w14:textId="77777777" w:rsidR="00B32DF5" w:rsidRDefault="00B32DF5" w:rsidP="005C53C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1FB5B0A" w14:textId="77777777" w:rsidR="005C53CC" w:rsidRPr="00BB778F" w:rsidRDefault="007F6A2A" w:rsidP="00B32DF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3B52DDA" wp14:editId="28ACCFA6">
            <wp:extent cx="2642870" cy="3076219"/>
            <wp:effectExtent l="0" t="6985" r="0" b="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5468" cy="314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55C5">
        <w:rPr>
          <w:noProof/>
        </w:rPr>
        <w:t xml:space="preserve"> </w:t>
      </w:r>
      <w:r w:rsidR="00B6786B">
        <w:rPr>
          <w:noProof/>
        </w:rPr>
        <w:t xml:space="preserve">    </w:t>
      </w:r>
      <w:r w:rsidR="00B6786B">
        <w:rPr>
          <w:noProof/>
          <w:lang w:eastAsia="ru-RU"/>
        </w:rPr>
        <w:drawing>
          <wp:inline distT="0" distB="0" distL="0" distR="0" wp14:anchorId="08A6E9C7" wp14:editId="06631BF0">
            <wp:extent cx="2641132" cy="3054902"/>
            <wp:effectExtent l="2858" t="0" r="0" b="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2264" cy="314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786B">
        <w:rPr>
          <w:noProof/>
        </w:rPr>
        <w:t xml:space="preserve">         </w:t>
      </w:r>
      <w:r w:rsidR="00EC174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4A7B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32DF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r w:rsidR="000169E8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BB778F" w:rsidRPr="00BB778F">
        <w:rPr>
          <w:rFonts w:ascii="Times New Roman" w:hAnsi="Times New Roman" w:cs="Times New Roman"/>
          <w:b/>
          <w:bCs/>
          <w:sz w:val="24"/>
          <w:szCs w:val="24"/>
        </w:rPr>
        <w:t>пос. Донско</w:t>
      </w:r>
      <w:r w:rsidR="005455C5">
        <w:rPr>
          <w:rFonts w:ascii="Times New Roman" w:hAnsi="Times New Roman" w:cs="Times New Roman"/>
          <w:b/>
          <w:bCs/>
          <w:sz w:val="24"/>
          <w:szCs w:val="24"/>
        </w:rPr>
        <w:t>е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5455C5">
        <w:rPr>
          <w:rFonts w:ascii="Times New Roman" w:hAnsi="Times New Roman" w:cs="Times New Roman"/>
          <w:b/>
          <w:bCs/>
          <w:sz w:val="24"/>
          <w:szCs w:val="24"/>
        </w:rPr>
        <w:t xml:space="preserve"> ул. </w:t>
      </w:r>
      <w:r w:rsidR="009142F7">
        <w:rPr>
          <w:rFonts w:ascii="Times New Roman" w:hAnsi="Times New Roman" w:cs="Times New Roman"/>
          <w:b/>
          <w:bCs/>
          <w:sz w:val="24"/>
          <w:szCs w:val="24"/>
        </w:rPr>
        <w:t xml:space="preserve">Садовая </w:t>
      </w:r>
      <w:r w:rsidR="009142F7" w:rsidRPr="00BB778F">
        <w:rPr>
          <w:rFonts w:ascii="Times New Roman" w:hAnsi="Times New Roman" w:cs="Times New Roman"/>
          <w:b/>
          <w:bCs/>
          <w:sz w:val="24"/>
          <w:szCs w:val="24"/>
        </w:rPr>
        <w:t>в</w:t>
      </w:r>
      <w:r w:rsidR="00BB778F" w:rsidRPr="00BB778F">
        <w:rPr>
          <w:rFonts w:ascii="Times New Roman" w:hAnsi="Times New Roman" w:cs="Times New Roman"/>
          <w:b/>
          <w:bCs/>
          <w:sz w:val="24"/>
          <w:szCs w:val="24"/>
        </w:rPr>
        <w:t xml:space="preserve"> районе д.3      </w:t>
      </w:r>
      <w:r w:rsidR="009142F7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B778F" w:rsidRPr="00BB778F">
        <w:rPr>
          <w:rFonts w:ascii="Times New Roman" w:hAnsi="Times New Roman" w:cs="Times New Roman"/>
          <w:b/>
          <w:bCs/>
          <w:sz w:val="24"/>
          <w:szCs w:val="24"/>
        </w:rPr>
        <w:t xml:space="preserve"> г. Светлогорск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4A7BE0" w:rsidRPr="00BB778F">
        <w:rPr>
          <w:rFonts w:ascii="Times New Roman" w:hAnsi="Times New Roman" w:cs="Times New Roman"/>
          <w:b/>
          <w:bCs/>
          <w:sz w:val="24"/>
          <w:szCs w:val="24"/>
        </w:rPr>
        <w:t xml:space="preserve"> ул. Яблоневая </w:t>
      </w:r>
      <w:r w:rsidR="00BB778F">
        <w:rPr>
          <w:rFonts w:ascii="Times New Roman" w:hAnsi="Times New Roman" w:cs="Times New Roman"/>
          <w:b/>
          <w:bCs/>
          <w:sz w:val="24"/>
          <w:szCs w:val="24"/>
        </w:rPr>
        <w:t>в районе д.1</w:t>
      </w:r>
    </w:p>
    <w:p w14:paraId="22E03779" w14:textId="77777777" w:rsidR="00635235" w:rsidRDefault="005C53CC" w:rsidP="00E22DE4">
      <w:pPr>
        <w:tabs>
          <w:tab w:val="left" w:pos="709"/>
        </w:tabs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</w:p>
    <w:p w14:paraId="0EBCD037" w14:textId="77777777" w:rsidR="00545B3C" w:rsidRPr="00545B3C" w:rsidRDefault="00545B3C" w:rsidP="00545B3C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45B3C">
        <w:rPr>
          <w:rFonts w:ascii="Times New Roman" w:hAnsi="Times New Roman" w:cs="Times New Roman"/>
          <w:b/>
          <w:bCs/>
          <w:sz w:val="28"/>
          <w:szCs w:val="28"/>
        </w:rPr>
        <w:t>Поселок Приморье:</w:t>
      </w:r>
    </w:p>
    <w:p w14:paraId="7C8C7B62" w14:textId="77777777" w:rsidR="00545B3C" w:rsidRDefault="00545B3C" w:rsidP="00545B3C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5B3C">
        <w:rPr>
          <w:rFonts w:ascii="Times New Roman" w:hAnsi="Times New Roman" w:cs="Times New Roman"/>
          <w:sz w:val="28"/>
          <w:szCs w:val="28"/>
        </w:rPr>
        <w:tab/>
      </w:r>
      <w:r w:rsidR="004A7BE0">
        <w:rPr>
          <w:rFonts w:ascii="Times New Roman" w:hAnsi="Times New Roman" w:cs="Times New Roman"/>
          <w:sz w:val="28"/>
          <w:szCs w:val="28"/>
        </w:rPr>
        <w:t>-</w:t>
      </w:r>
      <w:r w:rsidRPr="00545B3C">
        <w:rPr>
          <w:rFonts w:ascii="Times New Roman" w:hAnsi="Times New Roman" w:cs="Times New Roman"/>
          <w:sz w:val="28"/>
          <w:szCs w:val="28"/>
        </w:rPr>
        <w:t>выполнены работы по ремонту спуска на городской пляж в п</w:t>
      </w:r>
      <w:r w:rsidR="00D53F41">
        <w:rPr>
          <w:rFonts w:ascii="Times New Roman" w:hAnsi="Times New Roman" w:cs="Times New Roman"/>
          <w:sz w:val="28"/>
          <w:szCs w:val="28"/>
        </w:rPr>
        <w:t>ос.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Приморье, Светлогорского городского округа стоимость</w:t>
      </w:r>
      <w:r w:rsidR="005343C5">
        <w:rPr>
          <w:rFonts w:ascii="Times New Roman" w:hAnsi="Times New Roman" w:cs="Times New Roman"/>
          <w:sz w:val="28"/>
          <w:szCs w:val="28"/>
        </w:rPr>
        <w:t>ю</w:t>
      </w:r>
      <w:r w:rsidRPr="00545B3C">
        <w:rPr>
          <w:rFonts w:ascii="Times New Roman" w:hAnsi="Times New Roman" w:cs="Times New Roman"/>
          <w:sz w:val="28"/>
          <w:szCs w:val="28"/>
        </w:rPr>
        <w:t xml:space="preserve"> 294</w:t>
      </w:r>
      <w:r w:rsidR="00EC1748">
        <w:rPr>
          <w:rFonts w:ascii="Times New Roman" w:hAnsi="Times New Roman" w:cs="Times New Roman"/>
          <w:sz w:val="28"/>
          <w:szCs w:val="28"/>
        </w:rPr>
        <w:t>,7</w:t>
      </w:r>
      <w:r w:rsidRPr="00545B3C">
        <w:rPr>
          <w:rFonts w:ascii="Times New Roman" w:hAnsi="Times New Roman" w:cs="Times New Roman"/>
          <w:sz w:val="28"/>
          <w:szCs w:val="28"/>
        </w:rPr>
        <w:t xml:space="preserve"> </w:t>
      </w:r>
      <w:r w:rsidR="00EC1748">
        <w:rPr>
          <w:rFonts w:ascii="Times New Roman" w:hAnsi="Times New Roman" w:cs="Times New Roman"/>
          <w:sz w:val="28"/>
          <w:szCs w:val="28"/>
        </w:rPr>
        <w:t>тыс.</w:t>
      </w:r>
      <w:r w:rsidRPr="00545B3C">
        <w:rPr>
          <w:rFonts w:ascii="Times New Roman" w:hAnsi="Times New Roman" w:cs="Times New Roman"/>
          <w:sz w:val="28"/>
          <w:szCs w:val="28"/>
        </w:rPr>
        <w:t xml:space="preserve"> руб</w:t>
      </w:r>
      <w:r w:rsidR="00B32DF5">
        <w:rPr>
          <w:rFonts w:ascii="Times New Roman" w:hAnsi="Times New Roman" w:cs="Times New Roman"/>
          <w:sz w:val="28"/>
          <w:szCs w:val="28"/>
        </w:rPr>
        <w:t>лей.</w:t>
      </w:r>
    </w:p>
    <w:p w14:paraId="346661A7" w14:textId="77777777" w:rsidR="007F6A2A" w:rsidRPr="00545B3C" w:rsidRDefault="007F6A2A" w:rsidP="00545B3C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BD11AB" w14:textId="77777777" w:rsidR="00545B3C" w:rsidRPr="00545B3C" w:rsidRDefault="00572742" w:rsidP="00545B3C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t xml:space="preserve">  </w:t>
      </w:r>
      <w:r w:rsidR="007F6A2A">
        <w:rPr>
          <w:noProof/>
          <w:lang w:eastAsia="ru-RU"/>
        </w:rPr>
        <w:drawing>
          <wp:inline distT="0" distB="0" distL="0" distR="0" wp14:anchorId="233372D9" wp14:editId="07C9AC34">
            <wp:extent cx="3124200" cy="1995805"/>
            <wp:effectExtent l="0" t="0" r="0" b="4445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171" cy="20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A2A" w:rsidRPr="007F6A2A">
        <w:t xml:space="preserve"> </w:t>
      </w:r>
      <w:r w:rsidR="007F6A2A">
        <w:rPr>
          <w:noProof/>
          <w:lang w:eastAsia="ru-RU"/>
        </w:rPr>
        <w:drawing>
          <wp:inline distT="0" distB="0" distL="0" distR="0" wp14:anchorId="5EDFF14C" wp14:editId="5038E978">
            <wp:extent cx="3121025" cy="1960685"/>
            <wp:effectExtent l="0" t="0" r="3175" b="1905"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847" cy="197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AA55" w14:textId="77777777" w:rsidR="00EC1748" w:rsidRPr="004A7BE0" w:rsidRDefault="00545B3C" w:rsidP="00545B3C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5B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1748">
        <w:rPr>
          <w:rFonts w:ascii="Times New Roman" w:hAnsi="Times New Roman" w:cs="Times New Roman"/>
          <w:bCs/>
          <w:sz w:val="24"/>
          <w:szCs w:val="24"/>
        </w:rPr>
        <w:tab/>
      </w:r>
      <w:r w:rsidR="005C53CC" w:rsidRPr="004A7BE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</w:t>
      </w:r>
      <w:r w:rsidR="00EC1748" w:rsidRPr="004A7BE0">
        <w:rPr>
          <w:rFonts w:ascii="Times New Roman" w:hAnsi="Times New Roman" w:cs="Times New Roman"/>
          <w:b/>
          <w:sz w:val="24"/>
          <w:szCs w:val="24"/>
        </w:rPr>
        <w:t>пос. Приморье – спуск на городской пляж</w:t>
      </w:r>
    </w:p>
    <w:p w14:paraId="0DA25739" w14:textId="77777777" w:rsidR="00545B3C" w:rsidRPr="004A7BE0" w:rsidRDefault="00545B3C" w:rsidP="007F6A2A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45B3C">
        <w:rPr>
          <w:rFonts w:ascii="Times New Roman" w:hAnsi="Times New Roman" w:cs="Times New Roman"/>
        </w:rPr>
        <w:t xml:space="preserve"> </w:t>
      </w:r>
      <w:r w:rsidRPr="00545B3C">
        <w:rPr>
          <w:rFonts w:ascii="Times New Roman" w:hAnsi="Times New Roman" w:cs="Times New Roman"/>
          <w:sz w:val="28"/>
          <w:szCs w:val="28"/>
        </w:rPr>
        <w:t xml:space="preserve">   </w:t>
      </w:r>
      <w:r w:rsidRPr="00545B3C">
        <w:rPr>
          <w:rFonts w:ascii="Times New Roman" w:hAnsi="Times New Roman" w:cs="Times New Roman"/>
          <w:sz w:val="28"/>
          <w:szCs w:val="28"/>
        </w:rPr>
        <w:tab/>
      </w:r>
      <w:r w:rsidRPr="004A7BE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27F8DF1B" w14:textId="77777777" w:rsidR="002B4DBE" w:rsidRPr="00E535AB" w:rsidRDefault="00230368" w:rsidP="00E535A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201E">
        <w:rPr>
          <w:rFonts w:ascii="Times New Roman" w:hAnsi="Times New Roman" w:cs="Times New Roman"/>
          <w:b/>
          <w:sz w:val="28"/>
          <w:szCs w:val="28"/>
        </w:rPr>
        <w:t>Образование</w:t>
      </w:r>
    </w:p>
    <w:p w14:paraId="1193C788" w14:textId="77777777" w:rsidR="001E2F75" w:rsidRDefault="002B4DBE" w:rsidP="006104D9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Приоритетными направлениями деятельности образования являются формирование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качественной системы образования, доступной для каждого ребенка,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проживающего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предоставление образовательных услуг, обеспечивающих духовно-нравственное и гражданское воспитание подрастающего поколения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1E2F75" w:rsidRPr="001E2F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D5A7323" w14:textId="77777777" w:rsidR="001E2F75" w:rsidRDefault="001E2F75" w:rsidP="001E2F7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2020 году продолжилась работа по совершенствованию системы образования, обеспечивающей государственные гарантии прав граждан на получение общедоступного и бесплатного образования, путем выравнивания возможностей доступа к получению качественных образовательных услуг, независимо от места жительства.</w:t>
      </w:r>
    </w:p>
    <w:p w14:paraId="41FFF189" w14:textId="77777777" w:rsidR="001E2F75" w:rsidRDefault="001E2F75" w:rsidP="001E2F75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приоритетных мероприятий является повышение оплаты труда основным категориям отрасли. Целевые (индикативные) показатели по повышению заработной</w:t>
      </w:r>
      <w:r w:rsidR="00303B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латы работников учреждений образования выполнены в полном объеме.</w:t>
      </w:r>
    </w:p>
    <w:p w14:paraId="12E1FD4C" w14:textId="77777777" w:rsidR="006B055E" w:rsidRDefault="00303B39" w:rsidP="006B055E">
      <w:pPr>
        <w:shd w:val="clear" w:color="auto" w:fill="FFFFFF"/>
        <w:tabs>
          <w:tab w:val="left" w:pos="709"/>
          <w:tab w:val="left" w:pos="851"/>
        </w:tabs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26179E9" wp14:editId="608EA6E6">
            <wp:simplePos x="0" y="0"/>
            <wp:positionH relativeFrom="column">
              <wp:posOffset>718185</wp:posOffset>
            </wp:positionH>
            <wp:positionV relativeFrom="paragraph">
              <wp:posOffset>164465</wp:posOffset>
            </wp:positionV>
            <wp:extent cx="5086350" cy="3181350"/>
            <wp:effectExtent l="0" t="0" r="0" b="0"/>
            <wp:wrapSquare wrapText="bothSides"/>
            <wp:docPr id="28673" name="Диаграмма 286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anchor>
        </w:drawing>
      </w:r>
    </w:p>
    <w:p w14:paraId="02BF0F00" w14:textId="77777777" w:rsidR="000C5925" w:rsidRDefault="00E676B8" w:rsidP="005C53CC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5C53CC">
        <w:rPr>
          <w:rFonts w:ascii="Times New Roman" w:hAnsi="Times New Roman"/>
          <w:b/>
          <w:sz w:val="28"/>
          <w:szCs w:val="28"/>
        </w:rPr>
        <w:t xml:space="preserve">            </w:t>
      </w:r>
    </w:p>
    <w:p w14:paraId="76AF23ED" w14:textId="77777777" w:rsidR="00E97A6E" w:rsidRPr="005C53CC" w:rsidRDefault="00E676B8" w:rsidP="005C53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53CC">
        <w:rPr>
          <w:rFonts w:ascii="Times New Roman" w:hAnsi="Times New Roman"/>
          <w:b/>
          <w:sz w:val="28"/>
          <w:szCs w:val="28"/>
        </w:rPr>
        <w:t xml:space="preserve">            </w:t>
      </w:r>
    </w:p>
    <w:p w14:paraId="38022C64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466DDB75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7F88FD41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45689A14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8EBC7A8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6857626D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7B67ED19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CFFE1CC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F8649EA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3DCE8B0C" w14:textId="77777777" w:rsidR="000C5925" w:rsidRDefault="000C5925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37B91A8F" w14:textId="77777777" w:rsidR="006B055E" w:rsidRDefault="006B055E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33CB990" w14:textId="77777777" w:rsidR="006B055E" w:rsidRDefault="006B055E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5BA7AC71" w14:textId="77777777" w:rsidR="006B055E" w:rsidRDefault="006B055E" w:rsidP="005E5499">
      <w:pPr>
        <w:pStyle w:val="a5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4A8F50CE" w14:textId="77777777" w:rsidR="00560457" w:rsidRDefault="00560457" w:rsidP="00DE5493">
      <w:pPr>
        <w:pStyle w:val="a5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771BBBEF" w14:textId="77777777" w:rsidR="00E676B8" w:rsidRPr="002B4DBE" w:rsidRDefault="00230368" w:rsidP="00592670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Дошкольное образование</w:t>
      </w:r>
    </w:p>
    <w:p w14:paraId="7E05BC80" w14:textId="77777777" w:rsidR="00230368" w:rsidRDefault="00230368" w:rsidP="00E22DE4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Светлогорском городском округе функционируют 4 муниципальных дошкольных образовательных учреждения, в которых на 01.01.2021</w:t>
      </w:r>
      <w:r w:rsidR="000169E8">
        <w:rPr>
          <w:rFonts w:ascii="Times New Roman" w:hAnsi="Times New Roman"/>
          <w:sz w:val="28"/>
          <w:szCs w:val="28"/>
        </w:rPr>
        <w:t xml:space="preserve"> г.</w:t>
      </w:r>
      <w:r>
        <w:rPr>
          <w:rFonts w:ascii="Times New Roman" w:hAnsi="Times New Roman"/>
          <w:sz w:val="28"/>
          <w:szCs w:val="28"/>
        </w:rPr>
        <w:t xml:space="preserve"> числится 915 воспитанников, а также дошкольная группа с кратковременным пребыванием детей в МАОУ «СОШ п</w:t>
      </w:r>
      <w:r w:rsidR="00D53F41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Донское» численностью 15 детей.</w:t>
      </w:r>
    </w:p>
    <w:p w14:paraId="3D1D844B" w14:textId="77777777" w:rsidR="00230368" w:rsidRDefault="00230368" w:rsidP="0023036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Число детей, состоящих на учете для получения мест в дошкольных учреждениях, составляет 256 человек (от 0 до 3 лет), в 2019 – 348 человек, в 2018 – 344 человека.</w:t>
      </w:r>
    </w:p>
    <w:p w14:paraId="30690C96" w14:textId="77777777" w:rsidR="00230368" w:rsidRDefault="00230368" w:rsidP="006104D9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снятия социальной напряженности и в целях повышения охвата дошкольным образованием детей в возрасте от 2-7 лет проведены следующие мероприятия: </w:t>
      </w:r>
    </w:p>
    <w:p w14:paraId="49149A14" w14:textId="77777777" w:rsidR="00230368" w:rsidRDefault="00230368" w:rsidP="0023036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-в МАОУ «СОШ п</w:t>
      </w:r>
      <w:r w:rsidR="00D53F41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Донское» организована группа с кратковременным пребыванием детей (15 дошкольников); </w:t>
      </w:r>
    </w:p>
    <w:p w14:paraId="3667C4F6" w14:textId="77777777" w:rsidR="00230368" w:rsidRDefault="00230368" w:rsidP="0023036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-в МБУ</w:t>
      </w:r>
      <w:r w:rsidR="000169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ДО «ДШИ им. Гречанинова А.Т.» г. Светлогорска на эстетическом отделении реализуется программа «Раннее эстетическое развитие» (30 обучающихся), организована группа «Английский язык и культура» для дошкольников от 3-6 лет  (6 обучающихся) и школьников (10 обучающихся), </w:t>
      </w:r>
      <w:r>
        <w:rPr>
          <w:rFonts w:ascii="Times New Roman" w:hAnsi="Times New Roman"/>
          <w:sz w:val="28"/>
          <w:szCs w:val="28"/>
        </w:rPr>
        <w:lastRenderedPageBreak/>
        <w:t>реализуется программа «Основы изобразительного  творчества» для детей дошкольников и школьников (25 обучающихся).</w:t>
      </w:r>
    </w:p>
    <w:p w14:paraId="45FBE716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Style w:val="111"/>
          <w:sz w:val="28"/>
          <w:szCs w:val="28"/>
        </w:rPr>
        <w:t>Доля детей в возрасте от 3 до 7 лет, которым предоставлена возможность получить услуги дошкольного образования, составляет 100%.</w:t>
      </w:r>
      <w:r>
        <w:rPr>
          <w:rFonts w:ascii="Times New Roman" w:hAnsi="Times New Roman"/>
          <w:sz w:val="28"/>
          <w:szCs w:val="28"/>
        </w:rPr>
        <w:t xml:space="preserve"> Очереди на получение мест в дошкольных учреждениях округа в настоящее время нет. На протяжении последних лет (в результате строительства новых жилых домов), отмечается постоянное увеличение числа детей, встающих на учет для поступления в дошкольные учреждения. В связи с этим</w:t>
      </w:r>
      <w:r w:rsidR="0094580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 целью обеспечения шаговой доступности</w:t>
      </w:r>
      <w:r w:rsidR="0094580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635235">
        <w:rPr>
          <w:rFonts w:ascii="Times New Roman" w:hAnsi="Times New Roman"/>
          <w:sz w:val="28"/>
          <w:szCs w:val="28"/>
        </w:rPr>
        <w:t xml:space="preserve">ведется работа </w:t>
      </w:r>
      <w:r>
        <w:rPr>
          <w:rFonts w:ascii="Times New Roman" w:hAnsi="Times New Roman"/>
          <w:sz w:val="28"/>
          <w:szCs w:val="28"/>
        </w:rPr>
        <w:t xml:space="preserve">по </w:t>
      </w:r>
      <w:r w:rsidR="00CB1D10">
        <w:rPr>
          <w:rFonts w:ascii="Times New Roman" w:hAnsi="Times New Roman"/>
          <w:sz w:val="28"/>
          <w:szCs w:val="28"/>
        </w:rPr>
        <w:t>разработке проектно</w:t>
      </w:r>
      <w:r w:rsidR="000C5925">
        <w:rPr>
          <w:rFonts w:ascii="Times New Roman" w:hAnsi="Times New Roman"/>
          <w:sz w:val="28"/>
          <w:szCs w:val="28"/>
        </w:rPr>
        <w:t xml:space="preserve"> </w:t>
      </w:r>
      <w:r w:rsidR="00CB1D10">
        <w:rPr>
          <w:rFonts w:ascii="Times New Roman" w:hAnsi="Times New Roman"/>
          <w:sz w:val="28"/>
          <w:szCs w:val="28"/>
        </w:rPr>
        <w:t xml:space="preserve">- сметной документации на </w:t>
      </w:r>
      <w:r>
        <w:rPr>
          <w:rFonts w:ascii="Times New Roman" w:hAnsi="Times New Roman"/>
          <w:sz w:val="28"/>
          <w:szCs w:val="28"/>
        </w:rPr>
        <w:t>строительств</w:t>
      </w:r>
      <w:r w:rsidR="00CB1D10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нового детского сада на 75 мест в п</w:t>
      </w:r>
      <w:r w:rsidR="000169E8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Донское. </w:t>
      </w:r>
    </w:p>
    <w:p w14:paraId="6BDD0909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bookmarkStart w:id="21" w:name="_Hlk59809721"/>
      <w:r>
        <w:rPr>
          <w:rFonts w:ascii="Times New Roman" w:hAnsi="Times New Roman"/>
          <w:sz w:val="28"/>
          <w:szCs w:val="28"/>
        </w:rPr>
        <w:t xml:space="preserve">Дошкольное образование является одним из ключевых средств решения проблем социальной мобильности населения, что особенно актуально в условиях развития экономики. Предоставление мест для детей в возрасте до 3-х лет в организациях дошкольного образования позволяет создать условия для совмещения женщинами обязанностей по воспитанию детей дошкольного возраста с трудовой занятостью. </w:t>
      </w:r>
    </w:p>
    <w:bookmarkEnd w:id="21"/>
    <w:p w14:paraId="19B09A81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рамках проекта «Демография» целевые показатели 2020</w:t>
      </w:r>
      <w:r w:rsidR="00635235">
        <w:rPr>
          <w:rFonts w:ascii="Times New Roman" w:hAnsi="Times New Roman"/>
          <w:sz w:val="28"/>
          <w:szCs w:val="28"/>
        </w:rPr>
        <w:t xml:space="preserve"> года</w:t>
      </w:r>
      <w:r>
        <w:rPr>
          <w:rFonts w:ascii="Times New Roman" w:hAnsi="Times New Roman"/>
          <w:sz w:val="28"/>
          <w:szCs w:val="28"/>
        </w:rPr>
        <w:t xml:space="preserve"> Светлогорским </w:t>
      </w:r>
      <w:r w:rsidR="008155BF">
        <w:rPr>
          <w:rFonts w:ascii="Times New Roman" w:hAnsi="Times New Roman"/>
          <w:sz w:val="28"/>
          <w:szCs w:val="28"/>
        </w:rPr>
        <w:t xml:space="preserve">городским округом </w:t>
      </w:r>
      <w:r>
        <w:rPr>
          <w:rFonts w:ascii="Times New Roman" w:hAnsi="Times New Roman"/>
          <w:sz w:val="28"/>
          <w:szCs w:val="28"/>
        </w:rPr>
        <w:t>выполнены на 100%. Численность детей, получающих услуги по дошкольному образованию (чел.):</w:t>
      </w:r>
    </w:p>
    <w:p w14:paraId="272400A3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 1,5 до 3 лет план/факт – 145/145;</w:t>
      </w:r>
    </w:p>
    <w:p w14:paraId="2B39226A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 3 до 7 лет план/факт – 760/760.</w:t>
      </w:r>
    </w:p>
    <w:p w14:paraId="49EA14FF" w14:textId="77777777" w:rsidR="0064794B" w:rsidRDefault="00E22DE4" w:rsidP="00E22DE4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230368">
        <w:rPr>
          <w:rFonts w:ascii="Times New Roman" w:hAnsi="Times New Roman"/>
          <w:sz w:val="28"/>
          <w:szCs w:val="28"/>
        </w:rPr>
        <w:t>На модернизацию дошкольных образовательных учреждений в 2020 выделено и израсходовано – 2371,</w:t>
      </w:r>
      <w:r>
        <w:rPr>
          <w:rFonts w:ascii="Times New Roman" w:hAnsi="Times New Roman"/>
          <w:sz w:val="28"/>
          <w:szCs w:val="28"/>
        </w:rPr>
        <w:t>9</w:t>
      </w:r>
      <w:r w:rsidR="00230368">
        <w:rPr>
          <w:rFonts w:ascii="Times New Roman" w:hAnsi="Times New Roman"/>
          <w:sz w:val="28"/>
          <w:szCs w:val="28"/>
        </w:rPr>
        <w:t xml:space="preserve">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 w:rsidR="00230368">
        <w:rPr>
          <w:rFonts w:ascii="Times New Roman" w:hAnsi="Times New Roman"/>
          <w:sz w:val="28"/>
          <w:szCs w:val="28"/>
        </w:rPr>
        <w:t xml:space="preserve"> из местного бюджета.</w:t>
      </w:r>
    </w:p>
    <w:p w14:paraId="34346855" w14:textId="77777777" w:rsidR="0064794B" w:rsidRDefault="00E22DE4" w:rsidP="00E22DE4">
      <w:pPr>
        <w:tabs>
          <w:tab w:val="left" w:pos="567"/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64794B">
        <w:rPr>
          <w:rFonts w:ascii="Times New Roman" w:hAnsi="Times New Roman"/>
          <w:sz w:val="28"/>
          <w:szCs w:val="28"/>
        </w:rPr>
        <w:t>Расходы бюджета на дошкольное образование в 2020 составили 88605,8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 w:rsidR="0064794B">
        <w:rPr>
          <w:rFonts w:ascii="Times New Roman" w:hAnsi="Times New Roman"/>
          <w:sz w:val="28"/>
          <w:szCs w:val="28"/>
        </w:rPr>
        <w:t xml:space="preserve"> (2019 – 81367,7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 w:rsidR="0064794B">
        <w:rPr>
          <w:rFonts w:ascii="Times New Roman" w:hAnsi="Times New Roman"/>
          <w:sz w:val="28"/>
          <w:szCs w:val="28"/>
        </w:rPr>
        <w:t>, 2018 – 80337,</w:t>
      </w:r>
      <w:r w:rsidR="00EC1748">
        <w:rPr>
          <w:rFonts w:ascii="Times New Roman" w:hAnsi="Times New Roman"/>
          <w:sz w:val="28"/>
          <w:szCs w:val="28"/>
        </w:rPr>
        <w:t>5</w:t>
      </w:r>
      <w:r w:rsidR="0064794B">
        <w:rPr>
          <w:rFonts w:ascii="Times New Roman" w:hAnsi="Times New Roman"/>
          <w:sz w:val="28"/>
          <w:szCs w:val="28"/>
        </w:rPr>
        <w:t xml:space="preserve">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 w:rsidR="0064794B">
        <w:rPr>
          <w:rFonts w:ascii="Times New Roman" w:hAnsi="Times New Roman"/>
          <w:sz w:val="28"/>
          <w:szCs w:val="28"/>
        </w:rPr>
        <w:t xml:space="preserve">). </w:t>
      </w:r>
    </w:p>
    <w:p w14:paraId="59935BB8" w14:textId="77777777" w:rsidR="004249C3" w:rsidRDefault="00560457" w:rsidP="008155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BA5BBCA" wp14:editId="0022265A">
            <wp:simplePos x="0" y="0"/>
            <wp:positionH relativeFrom="column">
              <wp:posOffset>899160</wp:posOffset>
            </wp:positionH>
            <wp:positionV relativeFrom="paragraph">
              <wp:posOffset>211455</wp:posOffset>
            </wp:positionV>
            <wp:extent cx="4780280" cy="2695575"/>
            <wp:effectExtent l="0" t="0" r="1270" b="9525"/>
            <wp:wrapTopAndBottom/>
            <wp:docPr id="2049" name="Диаграмма 20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anchor>
        </w:drawing>
      </w:r>
    </w:p>
    <w:p w14:paraId="05328FB1" w14:textId="77777777" w:rsidR="005C53CC" w:rsidRDefault="005C53CC" w:rsidP="008155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7FBF37B6" w14:textId="77777777" w:rsidR="004249C3" w:rsidRDefault="004249C3" w:rsidP="00E22DE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65C94D15" w14:textId="77777777" w:rsidR="006B055E" w:rsidRPr="00230368" w:rsidRDefault="00230368" w:rsidP="000169E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30368">
        <w:rPr>
          <w:rFonts w:ascii="Times New Roman" w:hAnsi="Times New Roman"/>
          <w:b/>
          <w:sz w:val="28"/>
          <w:szCs w:val="28"/>
        </w:rPr>
        <w:t>Общее и дополнительное образование</w:t>
      </w:r>
    </w:p>
    <w:p w14:paraId="769F0427" w14:textId="77777777" w:rsidR="00230368" w:rsidRDefault="00230368" w:rsidP="006104D9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муниципального образования «Светлогорский городской округ» функционируют 3 общеобразовательные школы, в которых обучается на 1 января 2021</w:t>
      </w:r>
      <w:r w:rsidR="008155BF">
        <w:rPr>
          <w:rFonts w:ascii="Times New Roman" w:hAnsi="Times New Roman"/>
          <w:sz w:val="28"/>
          <w:szCs w:val="28"/>
        </w:rPr>
        <w:t xml:space="preserve"> г.</w:t>
      </w:r>
      <w:r>
        <w:rPr>
          <w:rFonts w:ascii="Times New Roman" w:hAnsi="Times New Roman"/>
          <w:sz w:val="28"/>
          <w:szCs w:val="28"/>
        </w:rPr>
        <w:t>-1721 учащийся (2020–1665 чел., 2019-1579 чел.).</w:t>
      </w:r>
    </w:p>
    <w:p w14:paraId="4D6F5117" w14:textId="77777777" w:rsidR="0064794B" w:rsidRDefault="0064794B" w:rsidP="0023036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4286C230" w14:textId="77777777" w:rsidR="00331DB1" w:rsidRDefault="00331DB1" w:rsidP="00716201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92608BD" wp14:editId="0329FD6D">
            <wp:extent cx="5210175" cy="2047875"/>
            <wp:effectExtent l="0" t="0" r="9525" b="9525"/>
            <wp:docPr id="2050" name="Диаграмма 20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14:paraId="46D47551" w14:textId="77777777" w:rsidR="005C53CC" w:rsidRDefault="0037172C" w:rsidP="006104D9">
      <w:pPr>
        <w:pStyle w:val="af7"/>
        <w:rPr>
          <w:rStyle w:val="afa"/>
          <w:rFonts w:eastAsia="Calibri"/>
          <w:color w:val="auto"/>
          <w:sz w:val="28"/>
          <w:szCs w:val="28"/>
        </w:rPr>
      </w:pPr>
      <w:r>
        <w:rPr>
          <w:rStyle w:val="afa"/>
          <w:rFonts w:eastAsia="Calibri"/>
          <w:color w:val="auto"/>
          <w:sz w:val="28"/>
          <w:szCs w:val="28"/>
        </w:rPr>
        <w:t xml:space="preserve"> </w:t>
      </w:r>
    </w:p>
    <w:p w14:paraId="5FA58202" w14:textId="77777777" w:rsidR="00230368" w:rsidRPr="00230368" w:rsidRDefault="00230368" w:rsidP="006104D9">
      <w:pPr>
        <w:pStyle w:val="af7"/>
        <w:rPr>
          <w:rStyle w:val="afa"/>
          <w:rFonts w:eastAsia="Calibri"/>
          <w:color w:val="auto"/>
          <w:sz w:val="28"/>
          <w:szCs w:val="28"/>
        </w:rPr>
      </w:pPr>
      <w:r w:rsidRPr="00230368">
        <w:rPr>
          <w:rStyle w:val="afa"/>
          <w:rFonts w:eastAsia="Calibri"/>
          <w:color w:val="auto"/>
          <w:sz w:val="28"/>
          <w:szCs w:val="28"/>
        </w:rPr>
        <w:t>Охват детей начальным общим, основным общим и средним общим образованием (к численности детей в возрасте 7-17 лет) – 100 %.</w:t>
      </w:r>
    </w:p>
    <w:p w14:paraId="6B7981E8" w14:textId="77777777" w:rsidR="00230368" w:rsidRDefault="00230368" w:rsidP="006104D9">
      <w:pPr>
        <w:pStyle w:val="af7"/>
        <w:rPr>
          <w:lang w:eastAsia="ru-RU"/>
        </w:rPr>
      </w:pPr>
      <w:r w:rsidRPr="00230368">
        <w:t xml:space="preserve">На территории </w:t>
      </w:r>
      <w:r>
        <w:t xml:space="preserve">округа среднее общее образование завершили и получили аттестаты все 55 выпускников. Четыре из них получили медаль «За особые успехи в обучении». Более 80 баллов набрали 14 обучающихся. </w:t>
      </w:r>
    </w:p>
    <w:p w14:paraId="2F7992CD" w14:textId="77777777" w:rsidR="00230368" w:rsidRDefault="0037172C" w:rsidP="00767CDC">
      <w:pPr>
        <w:tabs>
          <w:tab w:val="left" w:pos="709"/>
        </w:tabs>
        <w:spacing w:after="0" w:line="240" w:lineRule="auto"/>
        <w:ind w:firstLine="567"/>
        <w:jc w:val="both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>Все выпускники 9 классов (148 человек) получили документ об образовании за курс основной школы. 2 выпускника получили аттестат с отличием.</w:t>
      </w:r>
    </w:p>
    <w:p w14:paraId="66017D24" w14:textId="77777777" w:rsidR="006B055E" w:rsidRDefault="00230368" w:rsidP="00B06D4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результате строительства в г. Светлогорске жилых домов происходит приток учащихся из других городов, а также миграция из других регионов. Назрела острая необходимость строительства начальной школы. На основании полученного заключения от центра проектных экспертиз по расчету сметной стоимости проектных и изыскательских работ по объекту: «Реконструкция МАОУ «СОШ №1» в городе Светлогорске, Калининградской области» в 2021 будет разработана проектно-сметная документация на реконструкцию МАОУ СОШ №1 в г. Светлогорске с размещением нового учебного корпуса для начальных классов на 600 мест на территории существующей школы. </w:t>
      </w:r>
    </w:p>
    <w:p w14:paraId="622AB088" w14:textId="77777777" w:rsidR="006769AD" w:rsidRDefault="00767CDC" w:rsidP="002303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7172C">
        <w:rPr>
          <w:rFonts w:ascii="Times New Roman" w:hAnsi="Times New Roman"/>
          <w:sz w:val="28"/>
          <w:szCs w:val="28"/>
        </w:rPr>
        <w:t xml:space="preserve"> </w:t>
      </w:r>
      <w:r w:rsidR="00230368">
        <w:rPr>
          <w:rFonts w:ascii="Times New Roman" w:hAnsi="Times New Roman"/>
          <w:sz w:val="28"/>
          <w:szCs w:val="28"/>
        </w:rPr>
        <w:t>В 2020</w:t>
      </w:r>
      <w:r w:rsidR="008155BF">
        <w:rPr>
          <w:rFonts w:ascii="Times New Roman" w:hAnsi="Times New Roman"/>
          <w:sz w:val="28"/>
          <w:szCs w:val="28"/>
        </w:rPr>
        <w:t xml:space="preserve"> г.</w:t>
      </w:r>
      <w:r w:rsidR="00230368">
        <w:rPr>
          <w:rFonts w:ascii="Times New Roman" w:hAnsi="Times New Roman"/>
          <w:sz w:val="28"/>
          <w:szCs w:val="28"/>
        </w:rPr>
        <w:t xml:space="preserve"> продолжилась реализация </w:t>
      </w:r>
      <w:r w:rsidR="00230368" w:rsidRPr="006769AD">
        <w:rPr>
          <w:rFonts w:ascii="Times New Roman" w:hAnsi="Times New Roman"/>
          <w:b/>
          <w:bCs/>
          <w:sz w:val="28"/>
          <w:szCs w:val="28"/>
        </w:rPr>
        <w:t>национального проекта «Образование».</w:t>
      </w:r>
      <w:r w:rsidR="00230368">
        <w:rPr>
          <w:rFonts w:ascii="Times New Roman" w:hAnsi="Times New Roman"/>
          <w:sz w:val="28"/>
          <w:szCs w:val="28"/>
        </w:rPr>
        <w:t xml:space="preserve"> </w:t>
      </w:r>
    </w:p>
    <w:p w14:paraId="1AC3452C" w14:textId="77777777" w:rsidR="00230368" w:rsidRDefault="006B055E" w:rsidP="006104D9">
      <w:pPr>
        <w:tabs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="00767CDC">
        <w:rPr>
          <w:rFonts w:ascii="Times New Roman" w:hAnsi="Times New Roman"/>
          <w:bCs/>
          <w:sz w:val="28"/>
          <w:szCs w:val="28"/>
        </w:rPr>
        <w:t xml:space="preserve"> </w:t>
      </w:r>
      <w:r w:rsidR="00230368">
        <w:rPr>
          <w:rFonts w:ascii="Times New Roman" w:hAnsi="Times New Roman"/>
          <w:bCs/>
          <w:sz w:val="28"/>
          <w:szCs w:val="28"/>
        </w:rPr>
        <w:t>В рамках национального проекта «Образование» проведены следующие мероприятия:</w:t>
      </w:r>
    </w:p>
    <w:p w14:paraId="504174D0" w14:textId="77777777" w:rsidR="00230368" w:rsidRPr="006769AD" w:rsidRDefault="00230368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7172C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1.1. </w:t>
      </w:r>
      <w:r w:rsidRPr="006769AD">
        <w:rPr>
          <w:rFonts w:ascii="Times New Roman" w:hAnsi="Times New Roman"/>
          <w:b/>
          <w:bCs/>
          <w:sz w:val="28"/>
          <w:szCs w:val="28"/>
        </w:rPr>
        <w:t>В рамках федерального проекта «Современная школа»:</w:t>
      </w:r>
    </w:p>
    <w:p w14:paraId="7A2B2281" w14:textId="77777777" w:rsidR="006B055E" w:rsidRDefault="00230368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 открыты 2-а центра «Точка роста» в МАОУ «СОШ №1» г. Светлогорска и МАОУ «СОШ п</w:t>
      </w:r>
      <w:r w:rsidR="00FA2E5F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Донское» (</w:t>
      </w:r>
      <w:r>
        <w:rPr>
          <w:rFonts w:ascii="Times New Roman" w:hAnsi="Times New Roman"/>
          <w:color w:val="000000"/>
          <w:sz w:val="28"/>
          <w:szCs w:val="28"/>
        </w:rPr>
        <w:t>обновление материально-технической базы для формирования у обучающихся современных технологических и гуманитарных навыков)</w:t>
      </w:r>
      <w:r>
        <w:rPr>
          <w:rFonts w:ascii="Times New Roman" w:hAnsi="Times New Roman"/>
          <w:sz w:val="28"/>
          <w:szCs w:val="28"/>
        </w:rPr>
        <w:t xml:space="preserve"> - 2021,</w:t>
      </w:r>
      <w:r w:rsidR="00EC1748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, в том числе: федеральный бюджет</w:t>
      </w:r>
      <w:r w:rsidR="005604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5604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1960,7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 и областной бюджет</w:t>
      </w:r>
      <w:r w:rsidR="005604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5604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60,</w:t>
      </w:r>
      <w:r w:rsidR="00EC174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тыс. руб</w:t>
      </w:r>
      <w:r w:rsidR="006B055E">
        <w:rPr>
          <w:rFonts w:ascii="Times New Roman" w:hAnsi="Times New Roman"/>
          <w:sz w:val="28"/>
          <w:szCs w:val="28"/>
        </w:rPr>
        <w:t>лей</w:t>
      </w:r>
      <w:r w:rsidR="00560457">
        <w:rPr>
          <w:rFonts w:ascii="Times New Roman" w:hAnsi="Times New Roman"/>
          <w:sz w:val="28"/>
          <w:szCs w:val="28"/>
        </w:rPr>
        <w:t>.</w:t>
      </w:r>
    </w:p>
    <w:p w14:paraId="63D7B1FC" w14:textId="77777777" w:rsidR="00B06D42" w:rsidRDefault="00B06D42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4D40BF4" w14:textId="77777777" w:rsidR="006769AD" w:rsidRDefault="006769AD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769A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EBFA63" wp14:editId="03F1A63A">
            <wp:extent cx="3067050" cy="2257425"/>
            <wp:effectExtent l="0" t="0" r="0" b="9525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12" cy="225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69A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="006B055E" w:rsidRPr="006769A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82A5A8" wp14:editId="771A0CC6">
            <wp:extent cx="3048000" cy="2209800"/>
            <wp:effectExtent l="0" t="0" r="0" b="0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</w:t>
      </w:r>
    </w:p>
    <w:p w14:paraId="35DB6FB3" w14:textId="77777777" w:rsidR="0062125D" w:rsidRPr="007D050F" w:rsidRDefault="006B055E" w:rsidP="007D050F">
      <w:pPr>
        <w:tabs>
          <w:tab w:val="left" w:pos="567"/>
          <w:tab w:val="left" w:pos="6864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D050F" w:rsidRPr="007D050F">
        <w:rPr>
          <w:rFonts w:ascii="Times New Roman" w:hAnsi="Times New Roman" w:cs="Times New Roman"/>
          <w:b/>
          <w:bCs/>
          <w:sz w:val="24"/>
          <w:szCs w:val="24"/>
        </w:rPr>
        <w:t xml:space="preserve"> средняя </w:t>
      </w:r>
      <w:r w:rsidR="001759E3">
        <w:rPr>
          <w:rFonts w:ascii="Times New Roman" w:hAnsi="Times New Roman" w:cs="Times New Roman"/>
          <w:b/>
          <w:bCs/>
          <w:sz w:val="24"/>
          <w:szCs w:val="24"/>
        </w:rPr>
        <w:t xml:space="preserve">общеобразовательная </w:t>
      </w:r>
      <w:r w:rsidR="0062125D">
        <w:rPr>
          <w:rFonts w:ascii="Times New Roman" w:hAnsi="Times New Roman" w:cs="Times New Roman"/>
          <w:b/>
          <w:bCs/>
          <w:sz w:val="24"/>
          <w:szCs w:val="24"/>
        </w:rPr>
        <w:t>ш</w:t>
      </w:r>
      <w:r w:rsidR="007D050F" w:rsidRPr="007D050F">
        <w:rPr>
          <w:rFonts w:ascii="Times New Roman" w:hAnsi="Times New Roman" w:cs="Times New Roman"/>
          <w:b/>
          <w:bCs/>
          <w:sz w:val="24"/>
          <w:szCs w:val="24"/>
        </w:rPr>
        <w:t>кола</w:t>
      </w:r>
      <w:r w:rsidR="0062125D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D050F" w:rsidRPr="007D050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2125D" w:rsidRPr="007D050F">
        <w:rPr>
          <w:rFonts w:ascii="Times New Roman" w:hAnsi="Times New Roman" w:cs="Times New Roman"/>
          <w:b/>
          <w:bCs/>
          <w:sz w:val="24"/>
          <w:szCs w:val="24"/>
        </w:rPr>
        <w:t xml:space="preserve">средняя </w:t>
      </w:r>
      <w:r w:rsidR="0062125D">
        <w:rPr>
          <w:rFonts w:ascii="Times New Roman" w:hAnsi="Times New Roman" w:cs="Times New Roman"/>
          <w:b/>
          <w:bCs/>
          <w:sz w:val="24"/>
          <w:szCs w:val="24"/>
        </w:rPr>
        <w:t xml:space="preserve">общеобразовательная </w:t>
      </w:r>
      <w:r w:rsidR="007D050F" w:rsidRPr="007D050F">
        <w:rPr>
          <w:rFonts w:ascii="Times New Roman" w:hAnsi="Times New Roman" w:cs="Times New Roman"/>
          <w:b/>
          <w:bCs/>
          <w:sz w:val="24"/>
          <w:szCs w:val="24"/>
        </w:rPr>
        <w:t>школа</w:t>
      </w:r>
      <w:r w:rsidR="0062125D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</w:t>
      </w:r>
      <w:r w:rsidR="000169E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2125D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Светлогорска                                                                      пос. Донское         </w:t>
      </w:r>
    </w:p>
    <w:p w14:paraId="3E58FA9F" w14:textId="77777777" w:rsidR="006769AD" w:rsidRDefault="007D050F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D050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="005E5499">
        <w:rPr>
          <w:rFonts w:ascii="Times New Roman" w:hAnsi="Times New Roman" w:cs="Times New Roman"/>
          <w:b/>
          <w:bCs/>
          <w:sz w:val="24"/>
          <w:szCs w:val="24"/>
        </w:rPr>
        <w:t>ц</w:t>
      </w:r>
      <w:r w:rsidRPr="007D050F">
        <w:rPr>
          <w:rFonts w:ascii="Times New Roman" w:hAnsi="Times New Roman" w:cs="Times New Roman"/>
          <w:b/>
          <w:bCs/>
          <w:sz w:val="24"/>
          <w:szCs w:val="24"/>
        </w:rPr>
        <w:t>ентр «Точка роста»</w:t>
      </w:r>
    </w:p>
    <w:p w14:paraId="7693825F" w14:textId="77777777" w:rsidR="00B06D42" w:rsidRDefault="00B06D42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3FD63D6" w14:textId="77777777" w:rsidR="006062BE" w:rsidRDefault="00B06D42" w:rsidP="00B06D42">
      <w:pPr>
        <w:tabs>
          <w:tab w:val="left" w:pos="567"/>
          <w:tab w:val="right" w:pos="9355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</w:t>
      </w:r>
      <w:r w:rsidRPr="007D050F">
        <w:rPr>
          <w:rFonts w:ascii="Times New Roman" w:hAnsi="Times New Roman"/>
          <w:b/>
          <w:bCs/>
          <w:sz w:val="28"/>
          <w:szCs w:val="28"/>
        </w:rPr>
        <w:t>В рамках федерального проекта «Успех каждого ребенка»:</w:t>
      </w:r>
    </w:p>
    <w:p w14:paraId="7AEBBCD0" w14:textId="77777777" w:rsidR="00B06D42" w:rsidRPr="007D050F" w:rsidRDefault="00B06D42" w:rsidP="00B06D42">
      <w:pPr>
        <w:tabs>
          <w:tab w:val="left" w:pos="567"/>
          <w:tab w:val="right" w:pos="935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4"/>
        <w:tblW w:w="10495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71"/>
        <w:gridCol w:w="5024"/>
      </w:tblGrid>
      <w:tr w:rsidR="00B06D42" w:rsidRPr="00B06D42" w14:paraId="2BA5D333" w14:textId="77777777" w:rsidTr="00B06D42">
        <w:trPr>
          <w:trHeight w:val="419"/>
        </w:trPr>
        <w:tc>
          <w:tcPr>
            <w:tcW w:w="5471" w:type="dxa"/>
          </w:tcPr>
          <w:p w14:paraId="40B780FB" w14:textId="77777777" w:rsidR="00B06D42" w:rsidRDefault="00B06D42" w:rsidP="00E8649D">
            <w:pPr>
              <w:tabs>
                <w:tab w:val="left" w:pos="567"/>
                <w:tab w:val="right" w:pos="9355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759E3">
              <w:rPr>
                <w:rFonts w:ascii="Times New Roman" w:hAnsi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0" locked="0" layoutInCell="1" allowOverlap="1" wp14:anchorId="3D68F39A" wp14:editId="7E563588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1905</wp:posOffset>
                  </wp:positionV>
                  <wp:extent cx="3324225" cy="2981325"/>
                  <wp:effectExtent l="0" t="0" r="9525" b="9525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средняя общеобразовательная школа </w:t>
            </w:r>
          </w:p>
          <w:p w14:paraId="5ADBFC1E" w14:textId="77777777" w:rsidR="00B06D42" w:rsidRPr="001759E3" w:rsidRDefault="00B06D42" w:rsidP="00E8649D">
            <w:pPr>
              <w:tabs>
                <w:tab w:val="left" w:pos="567"/>
                <w:tab w:val="right" w:pos="9355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г. Светлогорска, </w:t>
            </w:r>
            <w:r w:rsidRPr="001759E3">
              <w:rPr>
                <w:rFonts w:ascii="Times New Roman" w:hAnsi="Times New Roman"/>
                <w:b/>
                <w:bCs/>
                <w:sz w:val="24"/>
                <w:szCs w:val="24"/>
              </w:rPr>
              <w:t>кабинет для занятий</w:t>
            </w:r>
          </w:p>
        </w:tc>
        <w:tc>
          <w:tcPr>
            <w:tcW w:w="5024" w:type="dxa"/>
          </w:tcPr>
          <w:p w14:paraId="4463EA0F" w14:textId="77777777" w:rsidR="00B06D42" w:rsidRDefault="00B06D42" w:rsidP="00E8649D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созданы новые места в образовательных организациях различных типов для реализации дополнительных общеразвивающих программ всех направленностей (МАОУ «СОШ №1» г. Светлогорска, МАОУ «СОШ п</w:t>
            </w:r>
            <w:r w:rsidR="00FA2E5F">
              <w:rPr>
                <w:rFonts w:ascii="Times New Roman" w:hAnsi="Times New Roman"/>
                <w:sz w:val="28"/>
                <w:szCs w:val="28"/>
              </w:rPr>
              <w:t>ос.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Донское», МБОУ «ООШ п</w:t>
            </w:r>
            <w:r w:rsidR="0071059F">
              <w:rPr>
                <w:rFonts w:ascii="Times New Roman" w:hAnsi="Times New Roman"/>
                <w:sz w:val="28"/>
                <w:szCs w:val="28"/>
              </w:rPr>
              <w:t>ос.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Приморье», МАДОУ д/с «Береза», МБУ ДО «ДЮЦ Светлогорского городского округа», МАУ «ФОК «Светлогорский») на эти цели было израсходовано 3858,2 тыс. рублей, из них: </w:t>
            </w:r>
          </w:p>
          <w:p w14:paraId="48170F26" w14:textId="77777777" w:rsidR="00B06D42" w:rsidRDefault="00B06D42" w:rsidP="00E8649D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федеральный бюджет – 3705,0 тыс. рублей;</w:t>
            </w:r>
          </w:p>
          <w:p w14:paraId="37AD0C82" w14:textId="77777777" w:rsidR="00B06D42" w:rsidRDefault="00B06D42" w:rsidP="00E8649D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областной бюджет – 114,6 тыс. рублей;</w:t>
            </w:r>
          </w:p>
          <w:p w14:paraId="04C599B1" w14:textId="77777777" w:rsidR="00B06D42" w:rsidRPr="00B06D42" w:rsidRDefault="00B06D42" w:rsidP="00E8649D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местный бюджет – 38,6 тыс. рублей.</w:t>
            </w:r>
          </w:p>
        </w:tc>
      </w:tr>
    </w:tbl>
    <w:p w14:paraId="13A41256" w14:textId="77777777" w:rsidR="001A1D2B" w:rsidRDefault="001A1D2B" w:rsidP="00B06D42">
      <w:pPr>
        <w:tabs>
          <w:tab w:val="left" w:pos="567"/>
          <w:tab w:val="right" w:pos="9355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tbl>
      <w:tblPr>
        <w:tblStyle w:val="a4"/>
        <w:tblW w:w="10495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3"/>
        <w:gridCol w:w="5112"/>
      </w:tblGrid>
      <w:tr w:rsidR="00816462" w14:paraId="063132CC" w14:textId="77777777" w:rsidTr="006B055E">
        <w:tc>
          <w:tcPr>
            <w:tcW w:w="5383" w:type="dxa"/>
            <w:vMerge w:val="restart"/>
          </w:tcPr>
          <w:p w14:paraId="186039AC" w14:textId="77777777" w:rsidR="001759E3" w:rsidRDefault="00230368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ab/>
            </w:r>
          </w:p>
          <w:p w14:paraId="3E913973" w14:textId="77777777" w:rsidR="00816462" w:rsidRDefault="00816462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1646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509366" wp14:editId="4A338699">
                  <wp:extent cx="3267075" cy="3055620"/>
                  <wp:effectExtent l="0" t="0" r="952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305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2" w:type="dxa"/>
          </w:tcPr>
          <w:p w14:paraId="6455D2EE" w14:textId="77777777" w:rsidR="001759E3" w:rsidRDefault="001759E3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</w:p>
          <w:p w14:paraId="4B89F2B7" w14:textId="77777777" w:rsidR="00816462" w:rsidRDefault="006F76E5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F76E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5BF6D8E" wp14:editId="0BDAAF7D">
                  <wp:extent cx="3108960" cy="305562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305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462" w14:paraId="7B4F93E4" w14:textId="77777777" w:rsidTr="00B06D42">
        <w:trPr>
          <w:trHeight w:val="84"/>
        </w:trPr>
        <w:tc>
          <w:tcPr>
            <w:tcW w:w="5383" w:type="dxa"/>
            <w:vMerge/>
          </w:tcPr>
          <w:p w14:paraId="28766732" w14:textId="77777777" w:rsidR="00816462" w:rsidRDefault="00816462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12" w:type="dxa"/>
          </w:tcPr>
          <w:p w14:paraId="6161ADA6" w14:textId="77777777" w:rsidR="00816462" w:rsidRDefault="00816462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6E982D2" w14:textId="77777777" w:rsidR="00816462" w:rsidRDefault="00E555DF" w:rsidP="00E555DF">
      <w:pPr>
        <w:tabs>
          <w:tab w:val="left" w:pos="567"/>
          <w:tab w:val="right" w:pos="9355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E555DF">
        <w:rPr>
          <w:rFonts w:ascii="Times New Roman" w:hAnsi="Times New Roman"/>
          <w:b/>
          <w:bCs/>
          <w:sz w:val="24"/>
          <w:szCs w:val="24"/>
        </w:rPr>
        <w:t xml:space="preserve">кабинет </w:t>
      </w:r>
      <w:proofErr w:type="spellStart"/>
      <w:r w:rsidRPr="00E555DF">
        <w:rPr>
          <w:rFonts w:ascii="Times New Roman" w:hAnsi="Times New Roman"/>
          <w:b/>
          <w:bCs/>
          <w:sz w:val="24"/>
          <w:szCs w:val="24"/>
        </w:rPr>
        <w:t>биоэкологии</w:t>
      </w:r>
      <w:proofErr w:type="spellEnd"/>
      <w:r w:rsidRPr="00E555DF">
        <w:rPr>
          <w:rFonts w:ascii="Times New Roman" w:hAnsi="Times New Roman"/>
          <w:b/>
          <w:bCs/>
          <w:sz w:val="24"/>
          <w:szCs w:val="24"/>
        </w:rPr>
        <w:t xml:space="preserve">                                зал для занятия фитнесом</w:t>
      </w:r>
    </w:p>
    <w:p w14:paraId="374C88D5" w14:textId="77777777" w:rsidR="00E555DF" w:rsidRDefault="00E555DF" w:rsidP="00E555DF">
      <w:pPr>
        <w:tabs>
          <w:tab w:val="left" w:pos="567"/>
          <w:tab w:val="right" w:pos="9355"/>
        </w:tabs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средняя общеобразовательная школа пос. Донское </w:t>
      </w:r>
    </w:p>
    <w:p w14:paraId="0E2A255B" w14:textId="77777777" w:rsidR="00816462" w:rsidRDefault="00816462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14:paraId="01E7BC99" w14:textId="77777777" w:rsidR="006D6B3C" w:rsidRDefault="00230368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 созданы в общеобразовательных организациях, расположенных в сельской местности и малых городах, услови</w:t>
      </w:r>
      <w:r w:rsidR="00A62D3F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для занятия физической культурой и спортом</w:t>
      </w:r>
      <w:r w:rsidR="00A62D3F">
        <w:rPr>
          <w:rFonts w:ascii="Times New Roman" w:hAnsi="Times New Roman"/>
          <w:sz w:val="28"/>
          <w:szCs w:val="28"/>
        </w:rPr>
        <w:t>.</w:t>
      </w:r>
    </w:p>
    <w:p w14:paraId="323AF753" w14:textId="77777777" w:rsidR="00816462" w:rsidRDefault="00816462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68"/>
      </w:tblGrid>
      <w:tr w:rsidR="00816462" w14:paraId="14730762" w14:textId="77777777" w:rsidTr="00816462">
        <w:tc>
          <w:tcPr>
            <w:tcW w:w="5168" w:type="dxa"/>
          </w:tcPr>
          <w:p w14:paraId="1B2EF869" w14:textId="77777777" w:rsidR="00816462" w:rsidRDefault="00816462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8B0C26" wp14:editId="745E016B">
                  <wp:extent cx="3181350" cy="3015762"/>
                  <wp:effectExtent l="0" t="0" r="0" b="0"/>
                  <wp:docPr id="28676" name="Рисунок 28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437" cy="3020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14:paraId="73FC82AC" w14:textId="77777777" w:rsidR="00816462" w:rsidRDefault="00767CDC" w:rsidP="00816462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     </w:t>
            </w:r>
            <w:r w:rsidR="00816462">
              <w:rPr>
                <w:rFonts w:ascii="Times New Roman" w:hAnsi="Times New Roman"/>
                <w:sz w:val="28"/>
                <w:szCs w:val="28"/>
              </w:rPr>
              <w:t>Выполнен капитальный</w:t>
            </w:r>
            <w:r w:rsidR="00816462">
              <w:rPr>
                <w:rFonts w:ascii="Times New Roman" w:eastAsia="Calibri" w:hAnsi="Times New Roman"/>
                <w:bCs/>
                <w:sz w:val="28"/>
                <w:szCs w:val="28"/>
              </w:rPr>
              <w:t xml:space="preserve"> ремонт помещений спортивного зала, коридора и раздевалки</w:t>
            </w:r>
            <w:r w:rsidR="0081646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 здании МАОУ «СОШ №1» г. Светлогорска стоимостью   3351,7 тыс. руб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>лей</w:t>
            </w:r>
            <w:r w:rsidR="0081646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в том числе: </w:t>
            </w:r>
          </w:p>
          <w:p w14:paraId="392DF8F8" w14:textId="77777777" w:rsidR="00816462" w:rsidRDefault="00816462" w:rsidP="00816462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федеральный бюджет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–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700,5 тыс. руб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>лей;</w:t>
            </w:r>
          </w:p>
          <w:p w14:paraId="33B51EEE" w14:textId="77777777" w:rsidR="00816462" w:rsidRDefault="00816462" w:rsidP="00816462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="00B4547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областной бюджет – 209,2 тыс. руб</w:t>
            </w:r>
            <w:r w:rsidR="00B4547B">
              <w:rPr>
                <w:rFonts w:ascii="Times New Roman" w:hAnsi="Times New Roman"/>
                <w:sz w:val="28"/>
                <w:szCs w:val="28"/>
              </w:rPr>
              <w:t>лей;</w:t>
            </w:r>
          </w:p>
          <w:p w14:paraId="46706C53" w14:textId="77777777" w:rsidR="00816462" w:rsidRDefault="00816462" w:rsidP="00816462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местный бюдже</w:t>
            </w:r>
            <w:r w:rsidR="00B4547B"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– 244</w:t>
            </w:r>
            <w:r w:rsidR="00535D19">
              <w:rPr>
                <w:rFonts w:ascii="Times New Roman" w:hAnsi="Times New Roman"/>
                <w:sz w:val="28"/>
                <w:szCs w:val="28"/>
              </w:rPr>
              <w:t>2,0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тыс. руб</w:t>
            </w:r>
            <w:r w:rsidR="00B4547B">
              <w:rPr>
                <w:rFonts w:ascii="Times New Roman" w:hAnsi="Times New Roman"/>
                <w:sz w:val="28"/>
                <w:szCs w:val="28"/>
              </w:rPr>
              <w:t>лей.</w:t>
            </w:r>
          </w:p>
          <w:p w14:paraId="61F87A27" w14:textId="77777777" w:rsidR="00816462" w:rsidRDefault="00816462" w:rsidP="00230368">
            <w:pPr>
              <w:tabs>
                <w:tab w:val="left" w:pos="567"/>
                <w:tab w:val="right" w:pos="93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BEEEC95" w14:textId="77777777" w:rsidR="005E5499" w:rsidRDefault="00A62D3F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14:paraId="37F6C986" w14:textId="77777777" w:rsidR="00230368" w:rsidRDefault="00230368" w:rsidP="005E5499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</w:rPr>
        <w:tab/>
      </w:r>
      <w:r w:rsidR="00560457">
        <w:rPr>
          <w:rFonts w:ascii="Times New Roman" w:hAnsi="Times New Roman"/>
          <w:color w:val="000000"/>
          <w:sz w:val="24"/>
          <w:szCs w:val="24"/>
        </w:rPr>
        <w:t xml:space="preserve">  </w:t>
      </w:r>
      <w:r>
        <w:rPr>
          <w:rFonts w:ascii="Times New Roman" w:hAnsi="Times New Roman"/>
          <w:color w:val="000000"/>
          <w:sz w:val="28"/>
          <w:szCs w:val="28"/>
        </w:rPr>
        <w:t xml:space="preserve">2. В рамках государственной программы Калининградской области «Развитие образования» улучшение условий предоставления образования и обеспечения безопасности обучающихся в муниципальных образовательных </w:t>
      </w:r>
      <w:r w:rsidR="009F0F21">
        <w:rPr>
          <w:rFonts w:ascii="Times New Roman" w:hAnsi="Times New Roman"/>
          <w:color w:val="000000"/>
          <w:sz w:val="28"/>
          <w:szCs w:val="28"/>
        </w:rPr>
        <w:t>учреждениях</w:t>
      </w:r>
      <w:r>
        <w:rPr>
          <w:rFonts w:ascii="Times New Roman" w:hAnsi="Times New Roman"/>
          <w:color w:val="000000"/>
          <w:sz w:val="28"/>
          <w:szCs w:val="28"/>
        </w:rPr>
        <w:t xml:space="preserve"> проведен:</w:t>
      </w:r>
    </w:p>
    <w:p w14:paraId="119DF8C4" w14:textId="77777777" w:rsidR="005E5499" w:rsidRDefault="005E5499" w:rsidP="005E5499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капитальный ремонт крыши крыла начальных классов здания МАОУ «СОШ п</w:t>
      </w:r>
      <w:r w:rsidR="00FA2E5F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Донское»</w:t>
      </w:r>
      <w:r>
        <w:rPr>
          <w:rFonts w:ascii="Times New Roman" w:hAnsi="Times New Roman"/>
          <w:color w:val="000000"/>
          <w:sz w:val="28"/>
          <w:szCs w:val="28"/>
        </w:rPr>
        <w:t xml:space="preserve"> – 670,8 тыс. рублей, в том числе: </w:t>
      </w:r>
      <w:r>
        <w:rPr>
          <w:rFonts w:ascii="Times New Roman" w:hAnsi="Times New Roman"/>
          <w:sz w:val="28"/>
          <w:szCs w:val="28"/>
        </w:rPr>
        <w:t>областной бюджет – 280,4 тыс. рублей;</w:t>
      </w:r>
    </w:p>
    <w:p w14:paraId="745D3DEF" w14:textId="77777777" w:rsidR="005E5499" w:rsidRDefault="005E5499" w:rsidP="005E5499">
      <w:pPr>
        <w:tabs>
          <w:tab w:val="left" w:pos="567"/>
          <w:tab w:val="right" w:pos="935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местный бюджет – 390,4 тыс. рублей.</w:t>
      </w:r>
    </w:p>
    <w:p w14:paraId="381DE5A6" w14:textId="77777777" w:rsidR="005E5499" w:rsidRDefault="005E5499" w:rsidP="005E5499">
      <w:pPr>
        <w:tabs>
          <w:tab w:val="left" w:pos="567"/>
          <w:tab w:val="right" w:pos="9355"/>
        </w:tabs>
        <w:ind w:left="1560"/>
        <w:jc w:val="both"/>
        <w:rPr>
          <w:rFonts w:ascii="Times New Roman" w:hAnsi="Times New Roman"/>
          <w:sz w:val="28"/>
          <w:szCs w:val="28"/>
        </w:rPr>
      </w:pPr>
      <w:r w:rsidRPr="001A293B"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5694A20" wp14:editId="434D88F6">
            <wp:extent cx="4276725" cy="19050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FD377" w14:textId="77777777" w:rsidR="005E5499" w:rsidRPr="005E5499" w:rsidRDefault="005E5499" w:rsidP="005E5499">
      <w:pPr>
        <w:tabs>
          <w:tab w:val="left" w:pos="567"/>
          <w:tab w:val="right" w:pos="9355"/>
        </w:tabs>
        <w:spacing w:after="0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     </w:t>
      </w:r>
      <w:r w:rsidRPr="005E5499">
        <w:rPr>
          <w:rFonts w:ascii="Times New Roman" w:hAnsi="Times New Roman"/>
          <w:b/>
          <w:bCs/>
          <w:sz w:val="24"/>
          <w:szCs w:val="24"/>
        </w:rPr>
        <w:t>МАОУ «СОШ п</w:t>
      </w:r>
      <w:r w:rsidR="0071059F">
        <w:rPr>
          <w:rFonts w:ascii="Times New Roman" w:hAnsi="Times New Roman"/>
          <w:b/>
          <w:bCs/>
          <w:sz w:val="24"/>
          <w:szCs w:val="24"/>
        </w:rPr>
        <w:t>ос.</w:t>
      </w:r>
      <w:r w:rsidRPr="005E5499">
        <w:rPr>
          <w:rFonts w:ascii="Times New Roman" w:hAnsi="Times New Roman"/>
          <w:b/>
          <w:bCs/>
          <w:sz w:val="24"/>
          <w:szCs w:val="24"/>
        </w:rPr>
        <w:t xml:space="preserve"> Донское» капитальный ремонт крыши</w:t>
      </w:r>
    </w:p>
    <w:p w14:paraId="0A6064FC" w14:textId="77777777" w:rsidR="00AF1400" w:rsidRDefault="00AF1400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2F0EC8A0" w14:textId="77777777" w:rsidR="00230368" w:rsidRDefault="00230368" w:rsidP="00230368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- </w:t>
      </w:r>
      <w:r w:rsidR="00AF1400">
        <w:rPr>
          <w:rFonts w:ascii="Times New Roman" w:hAnsi="Times New Roman"/>
          <w:sz w:val="28"/>
          <w:szCs w:val="28"/>
        </w:rPr>
        <w:t xml:space="preserve"> выполнена </w:t>
      </w:r>
      <w:r>
        <w:rPr>
          <w:rFonts w:ascii="Times New Roman" w:hAnsi="Times New Roman"/>
          <w:color w:val="000000"/>
          <w:sz w:val="28"/>
          <w:szCs w:val="28"/>
        </w:rPr>
        <w:t>замена трубопроводов горячего и холодного водоснабжения в МАОУ «СОШ №1 г. Светлогорска - 559,</w:t>
      </w:r>
      <w:r w:rsidR="00EC1748">
        <w:rPr>
          <w:rFonts w:ascii="Times New Roman" w:hAnsi="Times New Roman"/>
          <w:color w:val="000000"/>
          <w:sz w:val="28"/>
          <w:szCs w:val="28"/>
        </w:rPr>
        <w:t>3</w:t>
      </w:r>
      <w:r>
        <w:rPr>
          <w:rFonts w:ascii="Times New Roman" w:hAnsi="Times New Roman"/>
          <w:color w:val="000000"/>
          <w:sz w:val="28"/>
          <w:szCs w:val="28"/>
        </w:rPr>
        <w:t xml:space="preserve"> тыс. руб</w:t>
      </w:r>
      <w:r w:rsidR="00B4547B">
        <w:rPr>
          <w:rFonts w:ascii="Times New Roman" w:hAnsi="Times New Roman"/>
          <w:color w:val="000000"/>
          <w:sz w:val="28"/>
          <w:szCs w:val="28"/>
        </w:rPr>
        <w:t>лей</w:t>
      </w:r>
      <w:r>
        <w:rPr>
          <w:rFonts w:ascii="Times New Roman" w:hAnsi="Times New Roman"/>
          <w:color w:val="000000"/>
          <w:sz w:val="28"/>
          <w:szCs w:val="28"/>
        </w:rPr>
        <w:t xml:space="preserve">, в том числе: </w:t>
      </w:r>
      <w:r>
        <w:rPr>
          <w:rFonts w:ascii="Times New Roman" w:hAnsi="Times New Roman"/>
          <w:sz w:val="28"/>
          <w:szCs w:val="28"/>
        </w:rPr>
        <w:t>областной бюджет – 372,</w:t>
      </w:r>
      <w:r w:rsidR="00EC1748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 и муниципальный – 186,4 тыс. руб</w:t>
      </w:r>
      <w:r w:rsidR="00B4547B">
        <w:rPr>
          <w:rFonts w:ascii="Times New Roman" w:hAnsi="Times New Roman"/>
          <w:sz w:val="28"/>
          <w:szCs w:val="28"/>
        </w:rPr>
        <w:t>лей.</w:t>
      </w:r>
    </w:p>
    <w:p w14:paraId="65337AFD" w14:textId="77777777" w:rsidR="00230368" w:rsidRPr="00CB1D10" w:rsidRDefault="00CB1D10" w:rsidP="00B4547B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30368" w:rsidRPr="00CB1D10">
        <w:rPr>
          <w:rFonts w:ascii="Times New Roman" w:hAnsi="Times New Roman"/>
          <w:sz w:val="28"/>
          <w:szCs w:val="28"/>
        </w:rPr>
        <w:t>ыделенны</w:t>
      </w:r>
      <w:r>
        <w:rPr>
          <w:rFonts w:ascii="Times New Roman" w:hAnsi="Times New Roman"/>
          <w:sz w:val="28"/>
          <w:szCs w:val="28"/>
        </w:rPr>
        <w:t xml:space="preserve">е </w:t>
      </w:r>
      <w:r w:rsidR="00BF4E54">
        <w:rPr>
          <w:rFonts w:ascii="Times New Roman" w:hAnsi="Times New Roman"/>
          <w:sz w:val="28"/>
          <w:szCs w:val="28"/>
        </w:rPr>
        <w:t xml:space="preserve">средства </w:t>
      </w:r>
      <w:r w:rsidR="00BF4E54" w:rsidRPr="00CB1D10">
        <w:rPr>
          <w:rFonts w:ascii="Times New Roman" w:hAnsi="Times New Roman"/>
          <w:sz w:val="28"/>
          <w:szCs w:val="28"/>
        </w:rPr>
        <w:t>на</w:t>
      </w:r>
      <w:r w:rsidR="00230368" w:rsidRPr="00CB1D10">
        <w:rPr>
          <w:rFonts w:ascii="Times New Roman" w:hAnsi="Times New Roman"/>
          <w:sz w:val="28"/>
          <w:szCs w:val="28"/>
        </w:rPr>
        <w:t xml:space="preserve"> реализацию мероприятий национального проекта «Образование» Светлогорскому городскому округу в 2020 </w:t>
      </w:r>
      <w:r>
        <w:rPr>
          <w:rFonts w:ascii="Times New Roman" w:hAnsi="Times New Roman"/>
          <w:sz w:val="28"/>
          <w:szCs w:val="28"/>
        </w:rPr>
        <w:t>освоены в полном объеме</w:t>
      </w:r>
      <w:r w:rsidR="00230368" w:rsidRPr="00CB1D10">
        <w:rPr>
          <w:rFonts w:ascii="Times New Roman" w:hAnsi="Times New Roman"/>
          <w:sz w:val="28"/>
          <w:szCs w:val="28"/>
        </w:rPr>
        <w:t>.</w:t>
      </w:r>
    </w:p>
    <w:p w14:paraId="03022616" w14:textId="77777777" w:rsidR="00230368" w:rsidRPr="00CB1D10" w:rsidRDefault="0037172C" w:rsidP="00B4547B">
      <w:pPr>
        <w:tabs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B1D10">
        <w:rPr>
          <w:rFonts w:ascii="Times New Roman" w:hAnsi="Times New Roman"/>
          <w:sz w:val="28"/>
          <w:szCs w:val="28"/>
        </w:rPr>
        <w:t xml:space="preserve">  </w:t>
      </w:r>
      <w:r w:rsidR="00230368" w:rsidRPr="00CB1D10">
        <w:rPr>
          <w:rFonts w:ascii="Times New Roman" w:hAnsi="Times New Roman"/>
          <w:sz w:val="28"/>
          <w:szCs w:val="28"/>
        </w:rPr>
        <w:t>Формируя систему выявления, поддержки и развития способностей и талантов детей и молодежи Светлогорского городского округа, мы планомерно увеличиваем охват школьников программами дополнительного образования, помогая каждому ребенку проявить свою индивидуальность.</w:t>
      </w:r>
    </w:p>
    <w:p w14:paraId="047BDC3C" w14:textId="77777777" w:rsidR="00230368" w:rsidRDefault="0037172C" w:rsidP="00230368">
      <w:pPr>
        <w:spacing w:after="0" w:line="240" w:lineRule="auto"/>
        <w:ind w:firstLine="567"/>
        <w:jc w:val="both"/>
        <w:rPr>
          <w:rStyle w:val="2"/>
          <w:rFonts w:eastAsia="Calibri"/>
          <w:sz w:val="28"/>
          <w:szCs w:val="28"/>
        </w:rPr>
      </w:pPr>
      <w:r w:rsidRPr="00CB1D10">
        <w:rPr>
          <w:rFonts w:ascii="Times New Roman" w:hAnsi="Times New Roman"/>
          <w:sz w:val="28"/>
          <w:szCs w:val="28"/>
        </w:rPr>
        <w:t xml:space="preserve">  </w:t>
      </w:r>
      <w:r w:rsidR="00230368" w:rsidRPr="00CB1D10">
        <w:rPr>
          <w:rFonts w:ascii="Times New Roman" w:hAnsi="Times New Roman"/>
          <w:sz w:val="28"/>
          <w:szCs w:val="28"/>
        </w:rPr>
        <w:t>Особое место в развити</w:t>
      </w:r>
      <w:r w:rsidR="00945803">
        <w:rPr>
          <w:rFonts w:ascii="Times New Roman" w:hAnsi="Times New Roman"/>
          <w:sz w:val="28"/>
          <w:szCs w:val="28"/>
        </w:rPr>
        <w:t>и</w:t>
      </w:r>
      <w:r w:rsidR="00230368" w:rsidRPr="00CB1D10">
        <w:rPr>
          <w:rFonts w:ascii="Times New Roman" w:hAnsi="Times New Roman"/>
          <w:sz w:val="28"/>
          <w:szCs w:val="28"/>
        </w:rPr>
        <w:t xml:space="preserve"> талантов занимает региональный «Центр развития одаренных детей». </w:t>
      </w:r>
      <w:r w:rsidR="00230368" w:rsidRPr="00CB1D10">
        <w:rPr>
          <w:rStyle w:val="2"/>
          <w:rFonts w:eastAsia="Calibri"/>
          <w:color w:val="auto"/>
          <w:sz w:val="28"/>
          <w:szCs w:val="28"/>
        </w:rPr>
        <w:t>В 2019-</w:t>
      </w:r>
      <w:r w:rsidR="003F30FB" w:rsidRPr="00CB1D10">
        <w:rPr>
          <w:rStyle w:val="2"/>
          <w:rFonts w:eastAsia="Calibri"/>
          <w:color w:val="auto"/>
          <w:sz w:val="28"/>
          <w:szCs w:val="28"/>
        </w:rPr>
        <w:t>2020 г.</w:t>
      </w:r>
      <w:r w:rsidR="00230368" w:rsidRPr="00CB1D10">
        <w:rPr>
          <w:rStyle w:val="2"/>
          <w:rFonts w:eastAsia="Calibri"/>
          <w:color w:val="auto"/>
          <w:sz w:val="28"/>
          <w:szCs w:val="28"/>
        </w:rPr>
        <w:t xml:space="preserve"> 12 учащихся муниципалитета прошли обучение на базе центра. В следующем году планируется увеличение доли обучающихся</w:t>
      </w:r>
      <w:r w:rsidR="00230368">
        <w:rPr>
          <w:rStyle w:val="2"/>
          <w:rFonts w:eastAsia="Calibri"/>
          <w:sz w:val="28"/>
          <w:szCs w:val="28"/>
        </w:rPr>
        <w:t xml:space="preserve">. </w:t>
      </w:r>
    </w:p>
    <w:p w14:paraId="1EBC8CCB" w14:textId="77777777" w:rsidR="00230368" w:rsidRDefault="0037172C" w:rsidP="00230368">
      <w:pPr>
        <w:spacing w:after="0" w:line="240" w:lineRule="auto"/>
        <w:ind w:firstLine="567"/>
        <w:jc w:val="both"/>
        <w:rPr>
          <w:rFonts w:eastAsia="Times New Roman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 xml:space="preserve">В </w:t>
      </w:r>
      <w:r w:rsidR="003F30FB">
        <w:rPr>
          <w:rFonts w:ascii="Times New Roman" w:hAnsi="Times New Roman"/>
          <w:sz w:val="28"/>
          <w:szCs w:val="28"/>
        </w:rPr>
        <w:t>С</w:t>
      </w:r>
      <w:r w:rsidR="00230368">
        <w:rPr>
          <w:rFonts w:ascii="Times New Roman" w:hAnsi="Times New Roman"/>
          <w:sz w:val="28"/>
          <w:szCs w:val="28"/>
        </w:rPr>
        <w:t>ветлогорской школе</w:t>
      </w:r>
      <w:r w:rsidR="00945803">
        <w:rPr>
          <w:rFonts w:ascii="Times New Roman" w:hAnsi="Times New Roman"/>
          <w:sz w:val="28"/>
          <w:szCs w:val="28"/>
        </w:rPr>
        <w:t>,</w:t>
      </w:r>
      <w:r w:rsidR="00230368">
        <w:rPr>
          <w:rFonts w:ascii="Times New Roman" w:hAnsi="Times New Roman"/>
          <w:sz w:val="28"/>
          <w:szCs w:val="28"/>
        </w:rPr>
        <w:t xml:space="preserve"> совместно с детским садом Родничок и ДЮЦ</w:t>
      </w:r>
      <w:r w:rsidR="00945803">
        <w:rPr>
          <w:rFonts w:ascii="Times New Roman" w:hAnsi="Times New Roman"/>
          <w:sz w:val="28"/>
          <w:szCs w:val="28"/>
        </w:rPr>
        <w:t>,</w:t>
      </w:r>
      <w:r w:rsidR="00230368">
        <w:rPr>
          <w:rFonts w:ascii="Times New Roman" w:hAnsi="Times New Roman"/>
          <w:sz w:val="28"/>
          <w:szCs w:val="28"/>
        </w:rPr>
        <w:t xml:space="preserve"> с 2018 реализуется сетевой проект </w:t>
      </w:r>
      <w:r w:rsidR="00230368">
        <w:rPr>
          <w:rFonts w:ascii="Times New Roman" w:hAnsi="Times New Roman"/>
          <w:bCs/>
          <w:sz w:val="28"/>
          <w:szCs w:val="28"/>
        </w:rPr>
        <w:t>технической лаборатории «</w:t>
      </w:r>
      <w:proofErr w:type="spellStart"/>
      <w:r w:rsidR="00230368">
        <w:rPr>
          <w:rFonts w:ascii="Times New Roman" w:hAnsi="Times New Roman"/>
          <w:bCs/>
          <w:sz w:val="28"/>
          <w:szCs w:val="28"/>
        </w:rPr>
        <w:t>Технолаб</w:t>
      </w:r>
      <w:proofErr w:type="spellEnd"/>
      <w:r w:rsidR="00230368">
        <w:rPr>
          <w:rFonts w:ascii="Times New Roman" w:hAnsi="Times New Roman"/>
          <w:bCs/>
          <w:sz w:val="28"/>
          <w:szCs w:val="28"/>
        </w:rPr>
        <w:t>»</w:t>
      </w:r>
      <w:r w:rsidR="00230368">
        <w:rPr>
          <w:rFonts w:ascii="Times New Roman" w:hAnsi="Times New Roman"/>
          <w:bCs/>
          <w:color w:val="000000"/>
          <w:sz w:val="28"/>
          <w:szCs w:val="28"/>
        </w:rPr>
        <w:t xml:space="preserve">. </w:t>
      </w:r>
    </w:p>
    <w:p w14:paraId="42720B8C" w14:textId="77777777" w:rsidR="00230368" w:rsidRDefault="0037172C" w:rsidP="002303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>Запущена система мер ранней профориентации по проекту «Билет в будущее».</w:t>
      </w:r>
    </w:p>
    <w:p w14:paraId="2C31D337" w14:textId="77777777" w:rsidR="00230368" w:rsidRDefault="0037172C" w:rsidP="002303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>Ежегодно школьники Светлогорского городского округа достойно выступают на областных мероприятиях, участвуют в конкурсах, форумах и слетах. В истекшем учебном году в мероприятиях областного, всероссийского и международного уровня более 100 обучающихся стали лауреатами 1 степени.</w:t>
      </w:r>
    </w:p>
    <w:p w14:paraId="0E809C95" w14:textId="77777777" w:rsidR="00230368" w:rsidRDefault="00230368" w:rsidP="006104D9">
      <w:pPr>
        <w:pStyle w:val="af7"/>
      </w:pPr>
      <w:r>
        <w:t xml:space="preserve">Ежегодно обучающиеся общеобразовательных учреждений становятся победителями и призёрами регионального этапа Всероссийской олимпиады школьников (2 призёра). Принимают участие в конкурсном отборе претендентов на получение стипендии главы администрации муниципального образования «Светлогорский городской округ». В 2020 получателями стипендии главы стали 52 обучающихся. </w:t>
      </w:r>
    </w:p>
    <w:p w14:paraId="7703AB0F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1 октября 2008 </w:t>
      </w:r>
      <w:r w:rsidR="003F30FB">
        <w:rPr>
          <w:rFonts w:ascii="Times New Roman" w:hAnsi="Times New Roman"/>
          <w:sz w:val="28"/>
          <w:szCs w:val="28"/>
        </w:rPr>
        <w:t xml:space="preserve">в </w:t>
      </w:r>
      <w:bookmarkStart w:id="22" w:name="_Hlk65484490"/>
      <w:r w:rsidR="003F30FB">
        <w:rPr>
          <w:rFonts w:ascii="Times New Roman" w:hAnsi="Times New Roman"/>
          <w:sz w:val="28"/>
          <w:szCs w:val="28"/>
        </w:rPr>
        <w:t xml:space="preserve">средней общеобразовательной школе </w:t>
      </w:r>
      <w:r>
        <w:rPr>
          <w:rFonts w:ascii="Times New Roman" w:hAnsi="Times New Roman"/>
          <w:sz w:val="28"/>
          <w:szCs w:val="28"/>
        </w:rPr>
        <w:t>п</w:t>
      </w:r>
      <w:r w:rsidR="003F30FB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Донское </w:t>
      </w:r>
      <w:bookmarkEnd w:id="22"/>
      <w:r>
        <w:rPr>
          <w:rFonts w:ascii="Times New Roman" w:hAnsi="Times New Roman"/>
          <w:sz w:val="28"/>
          <w:szCs w:val="28"/>
        </w:rPr>
        <w:t>функционирует кадетский класс. В 2018-2019 учебном году состоялся четвёртый набор в кадеты. Для учащихся кадетского класса созданы оптимальные условия для интеллектуального, физического и нравственного развития, формирования основы для их подготовки к достойному служению Отечеству на гражданском или военном поприще. Кадетский класс</w:t>
      </w:r>
      <w:r w:rsidR="003F30FB" w:rsidRPr="003F30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неоднократно становился призёром областного смотра-конкурса кадетских классов. </w:t>
      </w:r>
    </w:p>
    <w:p w14:paraId="62C661B9" w14:textId="77777777" w:rsidR="00230368" w:rsidRDefault="00230368" w:rsidP="00230368">
      <w:pPr>
        <w:pStyle w:val="Default"/>
        <w:ind w:firstLine="70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целях обеспечения безопасности обучающихся подвоз осуществляет 5 школьных автобусов (172 учащихся) и городской транспорт по льготным билетам (309 обучающихся). В 2020</w:t>
      </w:r>
      <w:r w:rsidR="00462EEA">
        <w:rPr>
          <w:sz w:val="28"/>
          <w:szCs w:val="28"/>
        </w:rPr>
        <w:t xml:space="preserve"> году</w:t>
      </w:r>
      <w:r>
        <w:rPr>
          <w:sz w:val="28"/>
          <w:szCs w:val="28"/>
        </w:rPr>
        <w:t xml:space="preserve"> на подвоз в городском транспорте было израсходовано – 492,3 тыс.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 xml:space="preserve"> (2019–700,3 тыс.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>, 2018–460,7 тыс.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>).</w:t>
      </w:r>
    </w:p>
    <w:p w14:paraId="6F9FD909" w14:textId="77777777" w:rsidR="00230368" w:rsidRDefault="00230368" w:rsidP="00767CDC">
      <w:pPr>
        <w:pStyle w:val="Default"/>
        <w:tabs>
          <w:tab w:val="left" w:pos="709"/>
        </w:tabs>
        <w:ind w:firstLine="701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98% обучающихся общеобразовательных учреждений Светлогорского городского округа получают горячее питание. Дети из малообеспеченных семей - </w:t>
      </w:r>
      <w:r w:rsidRPr="00230368">
        <w:rPr>
          <w:sz w:val="28"/>
          <w:szCs w:val="28"/>
        </w:rPr>
        <w:t>258</w:t>
      </w:r>
      <w:r>
        <w:rPr>
          <w:sz w:val="28"/>
          <w:szCs w:val="28"/>
        </w:rPr>
        <w:t xml:space="preserve"> человек (2019 – 335, 2018 – 303) получают питание бесплатно. Средняя стоимость обеда для детей до 10 лет составляет 79,45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 xml:space="preserve"> в день, для детей от 11 лет – 84,8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 xml:space="preserve"> в день. </w:t>
      </w:r>
      <w:r>
        <w:rPr>
          <w:color w:val="auto"/>
          <w:sz w:val="28"/>
          <w:szCs w:val="28"/>
        </w:rPr>
        <w:t>Для обучающихся кадетских классов в размере 20 рублей на одного обучающегося в день. С 1 сентября 2020 года во всех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общеобразовательных организациях организовано бесплатное горячее питание обучающихся 1–4 классов (100%).</w:t>
      </w:r>
      <w:r>
        <w:rPr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>В 2020 на организацию питания за счёт средств консолидированного бюджета израсходовано – 8143,</w:t>
      </w:r>
      <w:r w:rsidR="00EC1748">
        <w:rPr>
          <w:sz w:val="28"/>
          <w:szCs w:val="28"/>
        </w:rPr>
        <w:t>8</w:t>
      </w:r>
      <w:r>
        <w:rPr>
          <w:sz w:val="28"/>
          <w:szCs w:val="28"/>
        </w:rPr>
        <w:t xml:space="preserve"> тыс.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 xml:space="preserve"> (в 2019 - 5769,8 тыс. руб</w:t>
      </w:r>
      <w:r w:rsidR="00B4547B">
        <w:rPr>
          <w:sz w:val="28"/>
          <w:szCs w:val="28"/>
        </w:rPr>
        <w:t>лей</w:t>
      </w:r>
      <w:r>
        <w:rPr>
          <w:sz w:val="28"/>
          <w:szCs w:val="28"/>
        </w:rPr>
        <w:t xml:space="preserve">). </w:t>
      </w:r>
    </w:p>
    <w:p w14:paraId="62561E83" w14:textId="77777777" w:rsidR="0037172C" w:rsidRDefault="00230368" w:rsidP="00230368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2020</w:t>
      </w:r>
      <w:r w:rsidR="003F30FB">
        <w:rPr>
          <w:rFonts w:ascii="Times New Roman" w:hAnsi="Times New Roman"/>
          <w:sz w:val="28"/>
          <w:szCs w:val="28"/>
        </w:rPr>
        <w:t xml:space="preserve"> г</w:t>
      </w:r>
      <w:r w:rsidR="00462EEA">
        <w:rPr>
          <w:rFonts w:ascii="Times New Roman" w:hAnsi="Times New Roman"/>
          <w:sz w:val="28"/>
          <w:szCs w:val="28"/>
        </w:rPr>
        <w:t>оду</w:t>
      </w:r>
      <w:r>
        <w:rPr>
          <w:rFonts w:ascii="Times New Roman" w:hAnsi="Times New Roman"/>
          <w:sz w:val="28"/>
          <w:szCs w:val="28"/>
        </w:rPr>
        <w:t xml:space="preserve"> во всех общеобразовательных учреждениях округа продолжалась работа по созданию условий, отвечающих современным требованиям к организации образовательного процесса. Во все школы округа, в рамках реализации проекта модернизации системы общего образования</w:t>
      </w:r>
      <w:r w:rsidR="0094580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приобретены учебники и учебные пособия, соответствующие ФГОС. Все образовательные учреждения оборудованы системой видеонаблюдения, системой контроля управления доступом (СКУД). В Светлогорском городском округе на данный момент все школы имеют высокую скорость сети интернет. </w:t>
      </w:r>
    </w:p>
    <w:p w14:paraId="1CDD6554" w14:textId="77777777" w:rsidR="00230368" w:rsidRDefault="00230368" w:rsidP="00230368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модернизацию общеобразовательных учреждений в 2020</w:t>
      </w:r>
      <w:r w:rsidR="00462EEA">
        <w:rPr>
          <w:rFonts w:ascii="Times New Roman" w:hAnsi="Times New Roman"/>
          <w:sz w:val="28"/>
          <w:szCs w:val="28"/>
        </w:rPr>
        <w:t xml:space="preserve"> году</w:t>
      </w:r>
      <w:r>
        <w:rPr>
          <w:rFonts w:ascii="Times New Roman" w:hAnsi="Times New Roman"/>
          <w:sz w:val="28"/>
          <w:szCs w:val="28"/>
        </w:rPr>
        <w:t xml:space="preserve"> выделено и израсходовано – 10 026,9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 из местного бюджета (2019 – 6544,</w:t>
      </w:r>
      <w:r w:rsidR="00EC1748">
        <w:rPr>
          <w:rFonts w:ascii="Times New Roman" w:hAnsi="Times New Roman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, 2018 – 7836,8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) и областного – 653,</w:t>
      </w:r>
      <w:r w:rsidR="00EC1748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тыс. руб</w:t>
      </w:r>
      <w:r w:rsidR="00B4547B">
        <w:rPr>
          <w:rFonts w:ascii="Times New Roman" w:hAnsi="Times New Roman"/>
          <w:sz w:val="28"/>
          <w:szCs w:val="28"/>
        </w:rPr>
        <w:t>лей.</w:t>
      </w:r>
    </w:p>
    <w:p w14:paraId="748503E8" w14:textId="77777777" w:rsidR="0037172C" w:rsidRDefault="0037172C" w:rsidP="00230368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2DF3C48F" w14:textId="77777777" w:rsidR="0037172C" w:rsidRDefault="00F31441" w:rsidP="00A3320A">
      <w:pPr>
        <w:pStyle w:val="a9"/>
        <w:ind w:firstLine="156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08C2F52" wp14:editId="6D000A1E">
            <wp:extent cx="4572000" cy="2206869"/>
            <wp:effectExtent l="0" t="0" r="0" b="3175"/>
            <wp:docPr id="2051" name="Диаграмма 20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</w:p>
    <w:p w14:paraId="7BC85D5D" w14:textId="77777777" w:rsidR="00A3320A" w:rsidRDefault="00A3320A" w:rsidP="00A3320A">
      <w:pPr>
        <w:pStyle w:val="a9"/>
        <w:ind w:firstLine="1560"/>
        <w:jc w:val="both"/>
        <w:rPr>
          <w:rFonts w:ascii="Times New Roman" w:hAnsi="Times New Roman"/>
          <w:sz w:val="28"/>
          <w:szCs w:val="28"/>
        </w:rPr>
      </w:pPr>
    </w:p>
    <w:p w14:paraId="50B2BA8F" w14:textId="77777777" w:rsidR="00B06D42" w:rsidRDefault="00B06D42" w:rsidP="00560457">
      <w:pPr>
        <w:pStyle w:val="a9"/>
        <w:tabs>
          <w:tab w:val="left" w:pos="993"/>
        </w:tabs>
        <w:ind w:left="284" w:firstLine="709"/>
        <w:jc w:val="both"/>
        <w:rPr>
          <w:rFonts w:ascii="Times New Roman" w:hAnsi="Times New Roman"/>
          <w:sz w:val="28"/>
          <w:szCs w:val="28"/>
        </w:rPr>
      </w:pPr>
    </w:p>
    <w:p w14:paraId="73ABF0DD" w14:textId="77777777" w:rsidR="009375BA" w:rsidRDefault="00230368" w:rsidP="00560457">
      <w:pPr>
        <w:pStyle w:val="a9"/>
        <w:tabs>
          <w:tab w:val="left" w:pos="993"/>
        </w:tabs>
        <w:ind w:lef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3F30FB">
        <w:rPr>
          <w:rFonts w:ascii="Times New Roman" w:hAnsi="Times New Roman"/>
          <w:sz w:val="28"/>
          <w:szCs w:val="28"/>
        </w:rPr>
        <w:t>средней общеобразовательной школе</w:t>
      </w:r>
      <w:r>
        <w:rPr>
          <w:rFonts w:ascii="Times New Roman" w:hAnsi="Times New Roman"/>
          <w:sz w:val="28"/>
          <w:szCs w:val="28"/>
        </w:rPr>
        <w:t xml:space="preserve"> №1 г. Светлогорска </w:t>
      </w:r>
      <w:r w:rsidR="003F30FB">
        <w:rPr>
          <w:rFonts w:ascii="Times New Roman" w:hAnsi="Times New Roman"/>
          <w:sz w:val="28"/>
          <w:szCs w:val="28"/>
        </w:rPr>
        <w:t>за счет средств местного бюджета</w:t>
      </w:r>
      <w:r>
        <w:rPr>
          <w:rFonts w:ascii="Times New Roman" w:hAnsi="Times New Roman"/>
          <w:sz w:val="28"/>
          <w:szCs w:val="28"/>
        </w:rPr>
        <w:t xml:space="preserve"> выполнен капитальный ремонт части фасада </w:t>
      </w:r>
      <w:r w:rsidR="003F30FB">
        <w:rPr>
          <w:rFonts w:ascii="Times New Roman" w:hAnsi="Times New Roman"/>
          <w:sz w:val="28"/>
          <w:szCs w:val="28"/>
        </w:rPr>
        <w:t>здания. Стоимость работ составила 2</w:t>
      </w:r>
      <w:r w:rsidR="00560457">
        <w:rPr>
          <w:rFonts w:ascii="Times New Roman" w:hAnsi="Times New Roman"/>
          <w:sz w:val="28"/>
          <w:szCs w:val="28"/>
        </w:rPr>
        <w:t xml:space="preserve"> </w:t>
      </w:r>
      <w:r w:rsidR="003F30FB">
        <w:rPr>
          <w:rFonts w:ascii="Times New Roman" w:hAnsi="Times New Roman"/>
          <w:sz w:val="28"/>
          <w:szCs w:val="28"/>
        </w:rPr>
        <w:t>800</w:t>
      </w:r>
      <w:r>
        <w:rPr>
          <w:rFonts w:ascii="Times New Roman" w:hAnsi="Times New Roman"/>
          <w:sz w:val="28"/>
          <w:szCs w:val="28"/>
        </w:rPr>
        <w:t>,0 тыс. ру</w:t>
      </w:r>
      <w:r w:rsidR="003F30FB">
        <w:rPr>
          <w:rFonts w:ascii="Times New Roman" w:hAnsi="Times New Roman"/>
          <w:sz w:val="28"/>
          <w:szCs w:val="28"/>
        </w:rPr>
        <w:t>блей.</w:t>
      </w:r>
      <w:r>
        <w:rPr>
          <w:rFonts w:ascii="Times New Roman" w:hAnsi="Times New Roman"/>
          <w:sz w:val="28"/>
          <w:szCs w:val="28"/>
        </w:rPr>
        <w:t xml:space="preserve"> </w:t>
      </w:r>
      <w:r w:rsidR="003F30FB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становлено наружное освещение стадиона  </w:t>
      </w:r>
      <w:r w:rsidR="003F30FB">
        <w:rPr>
          <w:rFonts w:ascii="Times New Roman" w:hAnsi="Times New Roman"/>
          <w:sz w:val="28"/>
          <w:szCs w:val="28"/>
        </w:rPr>
        <w:t xml:space="preserve"> стоимостью </w:t>
      </w:r>
      <w:r>
        <w:rPr>
          <w:rFonts w:ascii="Times New Roman" w:hAnsi="Times New Roman"/>
          <w:sz w:val="28"/>
          <w:szCs w:val="28"/>
        </w:rPr>
        <w:t>235,4 тыс. руб</w:t>
      </w:r>
      <w:r w:rsidR="00A047C5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, </w:t>
      </w:r>
      <w:r w:rsidR="00A047C5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ыполнен ремонт </w:t>
      </w:r>
      <w:r w:rsidR="00A047C5">
        <w:rPr>
          <w:rFonts w:ascii="Times New Roman" w:hAnsi="Times New Roman"/>
          <w:sz w:val="28"/>
          <w:szCs w:val="28"/>
        </w:rPr>
        <w:t xml:space="preserve">школьной </w:t>
      </w:r>
      <w:r>
        <w:rPr>
          <w:rFonts w:ascii="Times New Roman" w:hAnsi="Times New Roman"/>
          <w:sz w:val="28"/>
          <w:szCs w:val="28"/>
        </w:rPr>
        <w:t>библиотеки</w:t>
      </w:r>
      <w:r w:rsidR="00A047C5">
        <w:rPr>
          <w:rFonts w:ascii="Times New Roman" w:hAnsi="Times New Roman"/>
          <w:sz w:val="28"/>
          <w:szCs w:val="28"/>
        </w:rPr>
        <w:t>. Стоимость ремонта составила</w:t>
      </w:r>
      <w:r>
        <w:rPr>
          <w:rFonts w:ascii="Times New Roman" w:hAnsi="Times New Roman"/>
          <w:sz w:val="28"/>
          <w:szCs w:val="28"/>
        </w:rPr>
        <w:t xml:space="preserve"> 200,0 тыс. руб</w:t>
      </w:r>
      <w:r w:rsidR="00A047C5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. </w:t>
      </w:r>
      <w:r w:rsidR="009375BA">
        <w:rPr>
          <w:rFonts w:ascii="Times New Roman" w:hAnsi="Times New Roman"/>
          <w:sz w:val="28"/>
          <w:szCs w:val="28"/>
        </w:rPr>
        <w:t xml:space="preserve">                                     </w:t>
      </w:r>
    </w:p>
    <w:p w14:paraId="26444439" w14:textId="77777777" w:rsidR="0064794B" w:rsidRDefault="00230368" w:rsidP="009375BA">
      <w:pPr>
        <w:pStyle w:val="a9"/>
        <w:ind w:left="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Произведена замена канализационных лежаков, ремонт ливневой канализации, ремонт системы</w:t>
      </w:r>
      <w:r w:rsidR="0064794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канали</w:t>
      </w:r>
      <w:r w:rsidR="0064794B">
        <w:rPr>
          <w:rFonts w:ascii="Times New Roman" w:hAnsi="Times New Roman"/>
          <w:sz w:val="28"/>
          <w:szCs w:val="28"/>
        </w:rPr>
        <w:t>зации с частичной заменой сантехники.</w:t>
      </w:r>
    </w:p>
    <w:p w14:paraId="23FA14F4" w14:textId="77777777" w:rsidR="00A3320A" w:rsidRDefault="00A3320A" w:rsidP="0064794B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C028ABD" w14:textId="77777777" w:rsidR="0064794B" w:rsidRDefault="007F7FDB" w:rsidP="007F7FDB">
      <w:pPr>
        <w:pStyle w:val="a9"/>
        <w:ind w:left="-426"/>
        <w:jc w:val="both"/>
        <w:rPr>
          <w:noProof/>
        </w:rPr>
      </w:pPr>
      <w:r>
        <w:rPr>
          <w:noProof/>
        </w:rPr>
        <w:t xml:space="preserve">                 </w:t>
      </w:r>
      <w:r w:rsidR="00432021">
        <w:rPr>
          <w:noProof/>
        </w:rPr>
        <w:drawing>
          <wp:inline distT="0" distB="0" distL="0" distR="0" wp14:anchorId="35911CFB" wp14:editId="1B119B3C">
            <wp:extent cx="3028315" cy="2621280"/>
            <wp:effectExtent l="0" t="0" r="635" b="7620"/>
            <wp:docPr id="28674" name="Рисунок 2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82" cy="263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E54">
        <w:rPr>
          <w:noProof/>
        </w:rPr>
        <w:t xml:space="preserve">          </w:t>
      </w:r>
      <w:r w:rsidR="00BF4E54" w:rsidRPr="00BF4E54">
        <w:rPr>
          <w:noProof/>
        </w:rPr>
        <w:drawing>
          <wp:inline distT="0" distB="0" distL="0" distR="0" wp14:anchorId="0D7CFC4E" wp14:editId="0988415C">
            <wp:extent cx="2619375" cy="258318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1540C" w14:textId="77777777" w:rsidR="00A047C5" w:rsidRPr="00A047C5" w:rsidRDefault="009375BA" w:rsidP="009D2C2C">
      <w:pPr>
        <w:pStyle w:val="a9"/>
        <w:ind w:left="-426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 w:rsidRPr="009375BA">
        <w:rPr>
          <w:rFonts w:ascii="Times New Roman" w:hAnsi="Times New Roman"/>
          <w:noProof/>
          <w:sz w:val="24"/>
          <w:szCs w:val="24"/>
        </w:rPr>
        <w:t xml:space="preserve">            </w:t>
      </w:r>
      <w:r w:rsidRPr="00A047C5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          </w:t>
      </w:r>
      <w:r w:rsidR="00BF4E54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                 </w:t>
      </w:r>
      <w:r w:rsidRPr="00A047C5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 w:rsidR="00A047C5" w:rsidRPr="00A047C5">
        <w:rPr>
          <w:rFonts w:ascii="Times New Roman" w:hAnsi="Times New Roman"/>
          <w:b/>
          <w:bCs/>
          <w:noProof/>
          <w:sz w:val="24"/>
          <w:szCs w:val="24"/>
        </w:rPr>
        <w:t>ремонт фасада здания</w:t>
      </w:r>
    </w:p>
    <w:p w14:paraId="1A520C9B" w14:textId="77777777" w:rsidR="0064794B" w:rsidRPr="00A047C5" w:rsidRDefault="00A047C5" w:rsidP="009D2C2C">
      <w:pPr>
        <w:pStyle w:val="a9"/>
        <w:ind w:left="-426"/>
        <w:jc w:val="both"/>
        <w:rPr>
          <w:rFonts w:ascii="Times New Roman" w:hAnsi="Times New Roman"/>
          <w:b/>
          <w:bCs/>
          <w:sz w:val="24"/>
          <w:szCs w:val="24"/>
        </w:rPr>
      </w:pPr>
      <w:r w:rsidRPr="00A047C5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                   </w:t>
      </w:r>
      <w:r w:rsidR="00B4547B">
        <w:rPr>
          <w:rFonts w:ascii="Times New Roman" w:hAnsi="Times New Roman"/>
          <w:b/>
          <w:bCs/>
          <w:noProof/>
          <w:sz w:val="24"/>
          <w:szCs w:val="24"/>
        </w:rPr>
        <w:t xml:space="preserve">      </w:t>
      </w:r>
      <w:r w:rsidRPr="00A047C5">
        <w:rPr>
          <w:rFonts w:ascii="Times New Roman" w:hAnsi="Times New Roman"/>
          <w:b/>
          <w:bCs/>
          <w:noProof/>
          <w:sz w:val="24"/>
          <w:szCs w:val="24"/>
        </w:rPr>
        <w:t xml:space="preserve">     </w:t>
      </w:r>
      <w:r w:rsidR="009375BA" w:rsidRPr="00A047C5">
        <w:rPr>
          <w:rFonts w:ascii="Times New Roman" w:hAnsi="Times New Roman"/>
          <w:b/>
          <w:bCs/>
          <w:noProof/>
          <w:sz w:val="24"/>
          <w:szCs w:val="24"/>
        </w:rPr>
        <w:t xml:space="preserve"> г. Светлогорск</w:t>
      </w:r>
      <w:r w:rsidRPr="00A047C5">
        <w:rPr>
          <w:rFonts w:ascii="Times New Roman" w:hAnsi="Times New Roman"/>
          <w:b/>
          <w:bCs/>
          <w:noProof/>
          <w:sz w:val="24"/>
          <w:szCs w:val="24"/>
        </w:rPr>
        <w:t>, ул.Новая д</w:t>
      </w:r>
      <w:r w:rsidR="00462EEA">
        <w:rPr>
          <w:rFonts w:ascii="Times New Roman" w:hAnsi="Times New Roman"/>
          <w:b/>
          <w:bCs/>
          <w:noProof/>
          <w:sz w:val="24"/>
          <w:szCs w:val="24"/>
        </w:rPr>
        <w:t>.3</w:t>
      </w:r>
      <w:r w:rsidRPr="00A047C5">
        <w:rPr>
          <w:rFonts w:ascii="Times New Roman" w:hAnsi="Times New Roman"/>
          <w:b/>
          <w:bCs/>
          <w:noProof/>
          <w:sz w:val="24"/>
          <w:szCs w:val="24"/>
        </w:rPr>
        <w:t>,</w:t>
      </w:r>
      <w:r w:rsidR="009375BA" w:rsidRPr="00A047C5">
        <w:rPr>
          <w:rFonts w:ascii="Times New Roman" w:hAnsi="Times New Roman"/>
          <w:b/>
          <w:bCs/>
          <w:sz w:val="24"/>
          <w:szCs w:val="24"/>
        </w:rPr>
        <w:t xml:space="preserve"> МАОУ «СОШ №1»</w:t>
      </w:r>
    </w:p>
    <w:p w14:paraId="58BA4B48" w14:textId="77777777" w:rsidR="009D2C2C" w:rsidRPr="009D2C2C" w:rsidRDefault="009D2C2C" w:rsidP="009D2C2C">
      <w:pPr>
        <w:pStyle w:val="a9"/>
        <w:ind w:left="-426"/>
        <w:jc w:val="both"/>
        <w:rPr>
          <w:rFonts w:ascii="Times New Roman" w:hAnsi="Times New Roman"/>
          <w:noProof/>
          <w:sz w:val="24"/>
          <w:szCs w:val="24"/>
        </w:rPr>
      </w:pPr>
    </w:p>
    <w:p w14:paraId="7DE6F31A" w14:textId="77777777" w:rsidR="00E535AB" w:rsidRDefault="009375BA" w:rsidP="00432021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</w:t>
      </w:r>
      <w:r w:rsidR="007F7FDB">
        <w:rPr>
          <w:noProof/>
        </w:rPr>
        <w:t xml:space="preserve"> </w:t>
      </w:r>
      <w:r>
        <w:rPr>
          <w:noProof/>
        </w:rPr>
        <w:t xml:space="preserve">   </w:t>
      </w:r>
      <w:r w:rsidR="007F7FDB">
        <w:rPr>
          <w:noProof/>
        </w:rPr>
        <w:t xml:space="preserve">  </w:t>
      </w:r>
      <w:r w:rsidR="00432021">
        <w:rPr>
          <w:noProof/>
        </w:rPr>
        <w:drawing>
          <wp:inline distT="0" distB="0" distL="0" distR="0" wp14:anchorId="73D385A0" wp14:editId="1C047E94">
            <wp:extent cx="2495219" cy="2980690"/>
            <wp:effectExtent l="0" t="0" r="0" b="0"/>
            <wp:docPr id="28677" name="Рисунок 2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973" cy="300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E54">
        <w:rPr>
          <w:noProof/>
        </w:rPr>
        <w:t xml:space="preserve">       </w:t>
      </w:r>
      <w:r w:rsidR="00BF4E54">
        <w:rPr>
          <w:noProof/>
        </w:rPr>
        <w:drawing>
          <wp:inline distT="0" distB="0" distL="0" distR="0" wp14:anchorId="4AF11B5D" wp14:editId="1EB3A3A4">
            <wp:extent cx="2907030" cy="2973705"/>
            <wp:effectExtent l="0" t="0" r="7620" b="0"/>
            <wp:docPr id="28675" name="Рисунок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45" cy="30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92681" w14:textId="77777777" w:rsidR="007C724C" w:rsidRPr="008E1D84" w:rsidRDefault="008E1D84" w:rsidP="008E1D84">
      <w:pPr>
        <w:pStyle w:val="a9"/>
        <w:ind w:left="-426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                            </w:t>
      </w:r>
      <w:r w:rsidRPr="008E1D84">
        <w:rPr>
          <w:rFonts w:ascii="Times New Roman" w:hAnsi="Times New Roman"/>
          <w:b/>
          <w:bCs/>
          <w:noProof/>
          <w:sz w:val="24"/>
          <w:szCs w:val="24"/>
        </w:rPr>
        <w:t xml:space="preserve">  </w:t>
      </w:r>
      <w:r w:rsidR="007C724C" w:rsidRPr="008E1D84">
        <w:rPr>
          <w:rFonts w:ascii="Times New Roman" w:hAnsi="Times New Roman"/>
          <w:b/>
          <w:bCs/>
          <w:noProof/>
          <w:sz w:val="24"/>
          <w:szCs w:val="24"/>
        </w:rPr>
        <w:t>ремонт школьной библиотеки</w:t>
      </w:r>
      <w:r w:rsidR="00BF4E54" w:rsidRPr="00BF4E54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 w:rsidR="00BF4E54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у</w:t>
      </w:r>
      <w:r w:rsidR="00BF4E54" w:rsidRPr="00A047C5">
        <w:rPr>
          <w:rFonts w:ascii="Times New Roman" w:hAnsi="Times New Roman"/>
          <w:b/>
          <w:bCs/>
          <w:noProof/>
          <w:sz w:val="24"/>
          <w:szCs w:val="24"/>
        </w:rPr>
        <w:t>становлено наружное освещеие стадиона</w:t>
      </w:r>
    </w:p>
    <w:p w14:paraId="1A16F8A9" w14:textId="77777777" w:rsidR="009D2C2C" w:rsidRPr="008E1D84" w:rsidRDefault="008E1D84" w:rsidP="008E1D84">
      <w:pPr>
        <w:pStyle w:val="a9"/>
        <w:ind w:left="-426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 w:rsidRPr="008E1D84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       </w:t>
      </w:r>
      <w:r w:rsidR="00BF4E54">
        <w:rPr>
          <w:rFonts w:ascii="Times New Roman" w:hAnsi="Times New Roman"/>
          <w:b/>
          <w:bCs/>
          <w:noProof/>
          <w:sz w:val="24"/>
          <w:szCs w:val="24"/>
        </w:rPr>
        <w:t xml:space="preserve">                                     </w:t>
      </w:r>
      <w:r w:rsidRPr="008E1D84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 w:rsidR="009D2C2C" w:rsidRPr="008E1D84">
        <w:rPr>
          <w:rFonts w:ascii="Times New Roman" w:hAnsi="Times New Roman"/>
          <w:b/>
          <w:bCs/>
          <w:noProof/>
          <w:sz w:val="24"/>
          <w:szCs w:val="24"/>
        </w:rPr>
        <w:t xml:space="preserve"> г. Светлогорск</w:t>
      </w:r>
      <w:r w:rsidR="009D2C2C" w:rsidRPr="008E1D84">
        <w:rPr>
          <w:rFonts w:ascii="Times New Roman" w:hAnsi="Times New Roman"/>
          <w:b/>
          <w:bCs/>
          <w:sz w:val="24"/>
          <w:szCs w:val="24"/>
        </w:rPr>
        <w:t xml:space="preserve"> МАОУ «СОШ №1»</w:t>
      </w:r>
    </w:p>
    <w:p w14:paraId="7E4E1E0B" w14:textId="77777777" w:rsidR="009375BA" w:rsidRDefault="009375BA" w:rsidP="009D2C2C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15E3841C" w14:textId="77777777" w:rsidR="009D2C2C" w:rsidRDefault="009D2C2C" w:rsidP="009D2C2C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544FE03E" w14:textId="77777777" w:rsidR="00230368" w:rsidRDefault="009D2C2C" w:rsidP="009D2C2C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C9990C9" wp14:editId="5A54506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3238500" cy="2179320"/>
            <wp:effectExtent l="0" t="0" r="0" b="0"/>
            <wp:wrapSquare wrapText="bothSides"/>
            <wp:docPr id="28678" name="Рисунок 2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F76E5">
        <w:rPr>
          <w:rFonts w:ascii="Times New Roman" w:hAnsi="Times New Roman"/>
          <w:sz w:val="28"/>
          <w:szCs w:val="28"/>
        </w:rPr>
        <w:t xml:space="preserve">      </w:t>
      </w:r>
      <w:r w:rsidR="005E5499"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>В МАОУ «СОШ п</w:t>
      </w:r>
      <w:r w:rsidR="009D3589">
        <w:rPr>
          <w:rFonts w:ascii="Times New Roman" w:hAnsi="Times New Roman"/>
          <w:sz w:val="28"/>
          <w:szCs w:val="28"/>
        </w:rPr>
        <w:t>ос.</w:t>
      </w:r>
      <w:r w:rsidR="00230368">
        <w:rPr>
          <w:rFonts w:ascii="Times New Roman" w:hAnsi="Times New Roman"/>
          <w:sz w:val="28"/>
          <w:szCs w:val="28"/>
        </w:rPr>
        <w:t xml:space="preserve"> Донское»</w:t>
      </w:r>
      <w:r w:rsidR="00AF1400">
        <w:rPr>
          <w:rFonts w:ascii="Times New Roman" w:hAnsi="Times New Roman"/>
          <w:sz w:val="28"/>
          <w:szCs w:val="28"/>
        </w:rPr>
        <w:t xml:space="preserve"> за счет средств местного </w:t>
      </w:r>
      <w:r w:rsidR="00230368">
        <w:rPr>
          <w:rFonts w:ascii="Times New Roman" w:hAnsi="Times New Roman"/>
          <w:sz w:val="28"/>
          <w:szCs w:val="28"/>
        </w:rPr>
        <w:t>бюджета произведен капитальный ремонт учебных помещений и приобретен</w:t>
      </w:r>
      <w:r w:rsidR="00AF1400">
        <w:rPr>
          <w:rFonts w:ascii="Times New Roman" w:hAnsi="Times New Roman"/>
          <w:sz w:val="28"/>
          <w:szCs w:val="28"/>
        </w:rPr>
        <w:t>ы</w:t>
      </w:r>
      <w:r w:rsidR="00230368">
        <w:rPr>
          <w:rFonts w:ascii="Times New Roman" w:hAnsi="Times New Roman"/>
          <w:sz w:val="28"/>
          <w:szCs w:val="28"/>
        </w:rPr>
        <w:t xml:space="preserve"> элемент</w:t>
      </w:r>
      <w:r w:rsidR="00AF1400">
        <w:rPr>
          <w:rFonts w:ascii="Times New Roman" w:hAnsi="Times New Roman"/>
          <w:sz w:val="28"/>
          <w:szCs w:val="28"/>
        </w:rPr>
        <w:t>ы</w:t>
      </w:r>
      <w:r w:rsidR="00230368">
        <w:rPr>
          <w:rFonts w:ascii="Times New Roman" w:hAnsi="Times New Roman"/>
          <w:sz w:val="28"/>
          <w:szCs w:val="28"/>
        </w:rPr>
        <w:t xml:space="preserve"> интерьерного оформления, мебели для занятий по цифровой грамотности</w:t>
      </w:r>
      <w:r w:rsidR="00230368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230368">
        <w:rPr>
          <w:rFonts w:ascii="Times New Roman" w:hAnsi="Times New Roman"/>
          <w:sz w:val="28"/>
          <w:szCs w:val="28"/>
        </w:rPr>
        <w:t>(«Точка роста») на общую сумму – 1379,2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 w:rsidR="00230368">
        <w:rPr>
          <w:rFonts w:ascii="Times New Roman" w:hAnsi="Times New Roman"/>
          <w:sz w:val="28"/>
          <w:szCs w:val="28"/>
        </w:rPr>
        <w:t xml:space="preserve">, выполнен </w:t>
      </w:r>
      <w:r w:rsidR="00230368">
        <w:rPr>
          <w:rFonts w:ascii="Times New Roman" w:hAnsi="Times New Roman"/>
          <w:sz w:val="28"/>
          <w:szCs w:val="28"/>
        </w:rPr>
        <w:lastRenderedPageBreak/>
        <w:t>ремонт спортивной площадки на территории школы – 1400,0 тыс. руб</w:t>
      </w:r>
      <w:r w:rsidR="00B4547B">
        <w:rPr>
          <w:rFonts w:ascii="Times New Roman" w:hAnsi="Times New Roman"/>
          <w:sz w:val="28"/>
          <w:szCs w:val="28"/>
        </w:rPr>
        <w:t>лей.</w:t>
      </w:r>
    </w:p>
    <w:p w14:paraId="175A7B99" w14:textId="77777777" w:rsidR="006F76E5" w:rsidRDefault="006F76E5" w:rsidP="00BF4E54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05446498" w14:textId="77777777" w:rsidR="00BF4E54" w:rsidRPr="00BF4E54" w:rsidRDefault="005E5499" w:rsidP="00BF4E54">
      <w:pPr>
        <w:pStyle w:val="a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</w:t>
      </w:r>
      <w:r w:rsidR="00BF4E54">
        <w:rPr>
          <w:rFonts w:ascii="Times New Roman" w:hAnsi="Times New Roman"/>
          <w:b/>
          <w:bCs/>
          <w:sz w:val="24"/>
          <w:szCs w:val="24"/>
        </w:rPr>
        <w:t>с</w:t>
      </w:r>
      <w:r w:rsidR="00BF4E54" w:rsidRPr="00BF4E54">
        <w:rPr>
          <w:rFonts w:ascii="Times New Roman" w:hAnsi="Times New Roman"/>
          <w:b/>
          <w:bCs/>
          <w:sz w:val="24"/>
          <w:szCs w:val="24"/>
        </w:rPr>
        <w:t>портивная площадка на территории школы</w:t>
      </w:r>
    </w:p>
    <w:p w14:paraId="2BD3BDB0" w14:textId="77777777" w:rsidR="00BF4E54" w:rsidRDefault="00BF4E54" w:rsidP="00432021">
      <w:pPr>
        <w:pStyle w:val="a9"/>
        <w:ind w:firstLine="1985"/>
        <w:jc w:val="both"/>
        <w:rPr>
          <w:rFonts w:ascii="Times New Roman" w:hAnsi="Times New Roman"/>
          <w:sz w:val="28"/>
          <w:szCs w:val="28"/>
        </w:rPr>
      </w:pPr>
    </w:p>
    <w:p w14:paraId="7520D1B1" w14:textId="77777777" w:rsidR="00BF4E54" w:rsidRDefault="00BF4E54" w:rsidP="00432021">
      <w:pPr>
        <w:pStyle w:val="a9"/>
        <w:ind w:firstLine="1985"/>
        <w:jc w:val="both"/>
        <w:rPr>
          <w:rFonts w:ascii="Times New Roman" w:hAnsi="Times New Roman"/>
          <w:sz w:val="28"/>
          <w:szCs w:val="28"/>
        </w:rPr>
      </w:pPr>
    </w:p>
    <w:p w14:paraId="07195B74" w14:textId="77777777" w:rsidR="00021948" w:rsidRDefault="005C53CC" w:rsidP="005C53CC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F9E4487" wp14:editId="25B7F491">
            <wp:extent cx="3383573" cy="2524125"/>
            <wp:effectExtent l="0" t="0" r="7620" b="0"/>
            <wp:docPr id="28680" name="Рисунок 2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573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5BA">
        <w:rPr>
          <w:noProof/>
        </w:rPr>
        <w:t xml:space="preserve"> </w:t>
      </w:r>
      <w:r w:rsidR="00021948">
        <w:rPr>
          <w:noProof/>
        </w:rPr>
        <w:drawing>
          <wp:inline distT="0" distB="0" distL="0" distR="0" wp14:anchorId="1D2E2C87" wp14:editId="0F6F0652">
            <wp:extent cx="2962275" cy="2524125"/>
            <wp:effectExtent l="0" t="0" r="9525" b="9525"/>
            <wp:docPr id="28679" name="Рисунок 2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5BA">
        <w:rPr>
          <w:noProof/>
        </w:rPr>
        <w:t xml:space="preserve">    </w:t>
      </w:r>
    </w:p>
    <w:p w14:paraId="72D63732" w14:textId="77777777" w:rsidR="00021948" w:rsidRPr="006F76E5" w:rsidRDefault="005E5499" w:rsidP="005E5499">
      <w:pPr>
        <w:pStyle w:val="a9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  </w:t>
      </w:r>
      <w:r w:rsidR="006F76E5" w:rsidRPr="006F76E5">
        <w:rPr>
          <w:rFonts w:ascii="Times New Roman" w:hAnsi="Times New Roman"/>
          <w:b/>
          <w:bCs/>
          <w:sz w:val="24"/>
          <w:szCs w:val="24"/>
        </w:rPr>
        <w:t>капитальный ремонт кабинетов МАОУ</w:t>
      </w:r>
      <w:r w:rsidR="009D2C2C" w:rsidRPr="006F76E5">
        <w:rPr>
          <w:rFonts w:ascii="Times New Roman" w:hAnsi="Times New Roman"/>
          <w:b/>
          <w:bCs/>
          <w:sz w:val="24"/>
          <w:szCs w:val="24"/>
        </w:rPr>
        <w:t xml:space="preserve"> «СОШ п</w:t>
      </w:r>
      <w:r w:rsidR="003404B9">
        <w:rPr>
          <w:rFonts w:ascii="Times New Roman" w:hAnsi="Times New Roman"/>
          <w:b/>
          <w:bCs/>
          <w:sz w:val="24"/>
          <w:szCs w:val="24"/>
        </w:rPr>
        <w:t>ос.</w:t>
      </w:r>
      <w:r w:rsidR="009D2C2C" w:rsidRPr="006F76E5">
        <w:rPr>
          <w:rFonts w:ascii="Times New Roman" w:hAnsi="Times New Roman"/>
          <w:b/>
          <w:bCs/>
          <w:sz w:val="24"/>
          <w:szCs w:val="24"/>
        </w:rPr>
        <w:t xml:space="preserve"> Донское»</w:t>
      </w:r>
    </w:p>
    <w:p w14:paraId="1F107300" w14:textId="77777777" w:rsidR="009D2C2C" w:rsidRPr="009D2C2C" w:rsidRDefault="009D2C2C" w:rsidP="00230368">
      <w:pPr>
        <w:pStyle w:val="a9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551887F6" w14:textId="77777777" w:rsidR="00230368" w:rsidRDefault="00230368" w:rsidP="00560457">
      <w:pPr>
        <w:pStyle w:val="a9"/>
        <w:tabs>
          <w:tab w:val="left" w:pos="709"/>
        </w:tabs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МБОУ «</w:t>
      </w:r>
      <w:r w:rsidR="003404B9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ОШ п</w:t>
      </w:r>
      <w:r w:rsidR="003404B9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Приморье» выполнен ремонт лестничного пролета в основном здании. </w:t>
      </w:r>
    </w:p>
    <w:p w14:paraId="2924D4B7" w14:textId="77777777" w:rsidR="00230368" w:rsidRDefault="00230368" w:rsidP="00230368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 не менее, доля муниципальных общеобразовательных учреждений, соответствующих современным требованиям обучения, в общем количестве муниципальных общеобразовательных учреждений составляет 67%, так как МБОУ «</w:t>
      </w:r>
      <w:r w:rsidR="003404B9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ОШ п</w:t>
      </w:r>
      <w:r w:rsidR="003404B9">
        <w:rPr>
          <w:rFonts w:ascii="Times New Roman" w:hAnsi="Times New Roman"/>
          <w:sz w:val="28"/>
          <w:szCs w:val="28"/>
        </w:rPr>
        <w:t>ос.</w:t>
      </w:r>
      <w:r>
        <w:rPr>
          <w:rFonts w:ascii="Times New Roman" w:hAnsi="Times New Roman"/>
          <w:sz w:val="28"/>
          <w:szCs w:val="28"/>
        </w:rPr>
        <w:t xml:space="preserve"> Приморье» не имеет собственного спортивного зала, мастерских, столовой, пищеблока, специализированных учебных кабинетов.</w:t>
      </w:r>
    </w:p>
    <w:p w14:paraId="05013CFC" w14:textId="77777777" w:rsidR="00230368" w:rsidRDefault="00230368" w:rsidP="00B4547B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Расходы бюджета муниципального образования на общее образование в расчете на 1 обучающегося в муниципальных общеобразовательных учреждениях по факту за 2020 составили 68,1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 xml:space="preserve"> (2019-64,3 тыс. руб</w:t>
      </w:r>
      <w:r w:rsidR="00B4547B">
        <w:rPr>
          <w:rFonts w:ascii="Times New Roman" w:hAnsi="Times New Roman"/>
          <w:sz w:val="28"/>
          <w:szCs w:val="28"/>
        </w:rPr>
        <w:t>лей</w:t>
      </w:r>
      <w:r>
        <w:rPr>
          <w:rFonts w:ascii="Times New Roman" w:hAnsi="Times New Roman"/>
          <w:sz w:val="28"/>
          <w:szCs w:val="28"/>
        </w:rPr>
        <w:t>).</w:t>
      </w:r>
    </w:p>
    <w:p w14:paraId="1B8D547C" w14:textId="77777777" w:rsidR="00230368" w:rsidRDefault="005D1691" w:rsidP="005D1691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 xml:space="preserve">Ежегодно в Светлогорском городском округе в период летних каникул проводится компания по оздоровлению и занятости детей и подростков в возрасте до 17 лет. </w:t>
      </w:r>
      <w:r w:rsidR="00230368" w:rsidRPr="00BB778F">
        <w:rPr>
          <w:rFonts w:ascii="Times New Roman" w:hAnsi="Times New Roman"/>
          <w:sz w:val="28"/>
          <w:szCs w:val="28"/>
        </w:rPr>
        <w:t>В рамках оздоровительной кампании 2020</w:t>
      </w:r>
      <w:r w:rsidR="00462EEA">
        <w:rPr>
          <w:rFonts w:ascii="Times New Roman" w:hAnsi="Times New Roman"/>
          <w:sz w:val="28"/>
          <w:szCs w:val="28"/>
        </w:rPr>
        <w:t xml:space="preserve"> года</w:t>
      </w:r>
      <w:r w:rsidR="00230368" w:rsidRPr="00BB778F">
        <w:rPr>
          <w:rFonts w:ascii="Times New Roman" w:hAnsi="Times New Roman"/>
          <w:sz w:val="28"/>
          <w:szCs w:val="28"/>
        </w:rPr>
        <w:t xml:space="preserve"> на базе 5 образовательных учреждений округа </w:t>
      </w:r>
      <w:r w:rsidR="00945803" w:rsidRPr="00BB778F">
        <w:rPr>
          <w:rFonts w:ascii="Times New Roman" w:hAnsi="Times New Roman"/>
          <w:sz w:val="28"/>
          <w:szCs w:val="28"/>
        </w:rPr>
        <w:t xml:space="preserve">были </w:t>
      </w:r>
      <w:r w:rsidR="00230368" w:rsidRPr="00BB778F">
        <w:rPr>
          <w:rFonts w:ascii="Times New Roman" w:hAnsi="Times New Roman"/>
          <w:sz w:val="28"/>
          <w:szCs w:val="28"/>
        </w:rPr>
        <w:t>организованы пришкольные и малозатратные лагеря в 3 смены. В июне</w:t>
      </w:r>
      <w:r w:rsidR="00945803">
        <w:rPr>
          <w:rFonts w:ascii="Times New Roman" w:hAnsi="Times New Roman"/>
          <w:sz w:val="28"/>
          <w:szCs w:val="28"/>
        </w:rPr>
        <w:t>,</w:t>
      </w:r>
      <w:r w:rsidR="00230368">
        <w:rPr>
          <w:rFonts w:ascii="Times New Roman" w:hAnsi="Times New Roman"/>
          <w:sz w:val="28"/>
          <w:szCs w:val="28"/>
        </w:rPr>
        <w:t xml:space="preserve"> в условиях карантина и закрытой летней оздоровительной кампании</w:t>
      </w:r>
      <w:r w:rsidR="00945803">
        <w:rPr>
          <w:rFonts w:ascii="Times New Roman" w:hAnsi="Times New Roman"/>
          <w:sz w:val="28"/>
          <w:szCs w:val="28"/>
        </w:rPr>
        <w:t>,</w:t>
      </w:r>
      <w:r w:rsidR="00230368">
        <w:rPr>
          <w:rFonts w:ascii="Times New Roman" w:hAnsi="Times New Roman"/>
          <w:sz w:val="28"/>
          <w:szCs w:val="28"/>
        </w:rPr>
        <w:t xml:space="preserve"> для обучающихся были организованы онлайн-лагеря и реализация дополнительных общеобразовательных программ в дистанционном формате. В </w:t>
      </w:r>
      <w:r w:rsidR="00230368">
        <w:rPr>
          <w:rFonts w:ascii="Times New Roman" w:hAnsi="Times New Roman"/>
          <w:color w:val="000000" w:themeColor="text1"/>
          <w:sz w:val="28"/>
          <w:szCs w:val="28"/>
        </w:rPr>
        <w:t>2020</w:t>
      </w:r>
      <w:r w:rsidR="00462EEA">
        <w:rPr>
          <w:rFonts w:ascii="Times New Roman" w:hAnsi="Times New Roman"/>
          <w:color w:val="000000" w:themeColor="text1"/>
          <w:sz w:val="28"/>
          <w:szCs w:val="28"/>
        </w:rPr>
        <w:t xml:space="preserve"> году </w:t>
      </w:r>
      <w:r w:rsidR="00230368">
        <w:rPr>
          <w:rFonts w:ascii="Times New Roman" w:hAnsi="Times New Roman"/>
          <w:color w:val="000000" w:themeColor="text1"/>
          <w:sz w:val="28"/>
          <w:szCs w:val="28"/>
        </w:rPr>
        <w:t>было охвачено 948 обучающихся (480 в малозатратных лагерях и 468 в лагерях с дневным пребыванием).</w:t>
      </w:r>
    </w:p>
    <w:p w14:paraId="17EED0B9" w14:textId="77777777" w:rsidR="00230368" w:rsidRDefault="00B4547B" w:rsidP="00230368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30368">
        <w:rPr>
          <w:rFonts w:ascii="Times New Roman" w:hAnsi="Times New Roman"/>
          <w:sz w:val="28"/>
          <w:szCs w:val="28"/>
        </w:rPr>
        <w:t>Для детей в возрасте 14-18 лет в округе организованы трудовые бригады на базе образовательных учреждений, деятельность которых направлена на благоустройство города и пришкольных участков.</w:t>
      </w:r>
    </w:p>
    <w:p w14:paraId="3FC9FB1C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Приоритетом при проведении данной компании является</w:t>
      </w:r>
      <w:r w:rsidR="0094580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 первую очередь</w:t>
      </w:r>
      <w:r w:rsidR="0094580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оздоровление и занятость детей, находящихся в трудной жизненной ситуации</w:t>
      </w:r>
      <w:r w:rsidR="003404B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состоящих на профилактическом учете</w:t>
      </w:r>
      <w:r w:rsidR="003404B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находящихся в социально</w:t>
      </w:r>
      <w:r w:rsidR="00945803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опасном положении. Дети этой категории посещают оздоровительные лагеря в две-три смены.</w:t>
      </w:r>
    </w:p>
    <w:p w14:paraId="42B339F6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Система</w:t>
      </w:r>
      <w:r w:rsidR="00462E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дополнительного образования представлена следующими учреждениями: МБУ</w:t>
      </w:r>
      <w:r w:rsidR="003404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 «Детско-юношеский центр Светлогорского городского округа», МБУ</w:t>
      </w:r>
      <w:r w:rsidR="003404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 «Детская школа искусств им. Гречанинова А. Т.» г. Светлогорска, МАУ «ФОК «Светлогорский» (отделение дополнительного образования).</w:t>
      </w:r>
    </w:p>
    <w:p w14:paraId="70C37592" w14:textId="77777777" w:rsidR="00230368" w:rsidRDefault="00B4547B" w:rsidP="00DD0A5E">
      <w:pPr>
        <w:tabs>
          <w:tab w:val="left" w:pos="567"/>
          <w:tab w:val="left" w:pos="709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D0A5E">
        <w:rPr>
          <w:rFonts w:ascii="Times New Roman" w:hAnsi="Times New Roman"/>
          <w:sz w:val="28"/>
          <w:szCs w:val="28"/>
        </w:rPr>
        <w:t xml:space="preserve"> </w:t>
      </w:r>
      <w:r w:rsidR="00230368">
        <w:rPr>
          <w:rFonts w:ascii="Times New Roman" w:hAnsi="Times New Roman"/>
          <w:sz w:val="28"/>
          <w:szCs w:val="28"/>
        </w:rPr>
        <w:t>С 1 января 2018</w:t>
      </w:r>
      <w:r w:rsidR="00462EEA">
        <w:rPr>
          <w:rFonts w:ascii="Times New Roman" w:hAnsi="Times New Roman"/>
          <w:sz w:val="28"/>
          <w:szCs w:val="28"/>
        </w:rPr>
        <w:t xml:space="preserve"> года</w:t>
      </w:r>
      <w:r w:rsidR="00230368">
        <w:rPr>
          <w:rFonts w:ascii="Times New Roman" w:hAnsi="Times New Roman"/>
          <w:sz w:val="28"/>
          <w:szCs w:val="28"/>
        </w:rPr>
        <w:t xml:space="preserve"> на территории муниципалитета внедрена систем</w:t>
      </w:r>
      <w:r w:rsidR="00945803">
        <w:rPr>
          <w:rFonts w:ascii="Times New Roman" w:hAnsi="Times New Roman"/>
          <w:sz w:val="28"/>
          <w:szCs w:val="28"/>
        </w:rPr>
        <w:t>а</w:t>
      </w:r>
      <w:r w:rsidR="00230368">
        <w:rPr>
          <w:rFonts w:ascii="Times New Roman" w:hAnsi="Times New Roman"/>
          <w:sz w:val="28"/>
          <w:szCs w:val="28"/>
        </w:rPr>
        <w:t xml:space="preserve"> персонифицированного финансирования дополнительного образования детей.  Утверждено Положение о персонифицированном дополнительном образовании, наполнен навигатор образовательными программами, реализуемыми в рамках муниципального задания. На базе МБУ ДО «ДЮЦ Светлогорского городского округа» создан муниципальный опорный центр дополнительного образования детей, целью которого является создание условий для обеспечения в муниципалитете эффективной системы взаимодействия в сфере дополнительного образования детей по реализации современных, вариативных и востребованных дополнительных общеобразовательных программ для детей различных направленностей, обеспечивающих достижение показателей развития системы дополнительного образования, установленных региональным приоритетным проектом «Доступное дополнительное образование для детей Калининградской области».</w:t>
      </w:r>
    </w:p>
    <w:p w14:paraId="15824EC3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учреждениях дополнительного образования муниципального образования «Светлогорский городской округ» работает 66 педагогов. Общий охват детей дополнительным образованием составляет 2071 человек (76,2 %).</w:t>
      </w:r>
    </w:p>
    <w:p w14:paraId="431457E5" w14:textId="77777777" w:rsidR="00230368" w:rsidRDefault="00230368" w:rsidP="0023036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общеобразовательных организациях функционируют студии и кружки различной направленности, которые составляют школьный блок дополнительного образования.</w:t>
      </w:r>
    </w:p>
    <w:p w14:paraId="7E7CC9D9" w14:textId="77777777" w:rsidR="00230368" w:rsidRDefault="00230368" w:rsidP="0023036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МБУ</w:t>
      </w:r>
      <w:r w:rsidR="003404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 «ДШИ им. Гречанинова А.Т.» осуществляет обучение учащихся по дополнительным предпрофессиональным образовательным программам в области искусства. МАУ «ФОК» Светлогорский» (отделение дополнительного образования) осуществляет обучение учащихся по дополнительным предпрофессиональным программам в области физической культуры и спорта, что позволяет профессионально ориентировать детей и подростков к подготовке и поступлению в дальнейшем в вузы.</w:t>
      </w:r>
    </w:p>
    <w:p w14:paraId="14588BFC" w14:textId="77777777" w:rsidR="00230368" w:rsidRDefault="00230368" w:rsidP="00DD0A5E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560457">
        <w:rPr>
          <w:rFonts w:ascii="Times New Roman" w:hAnsi="Times New Roman"/>
          <w:sz w:val="28"/>
          <w:szCs w:val="28"/>
        </w:rPr>
        <w:t xml:space="preserve"> </w:t>
      </w:r>
      <w:r w:rsidR="00DD0A5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 мероприятия 2020</w:t>
      </w:r>
      <w:r w:rsidR="00462EEA">
        <w:rPr>
          <w:rFonts w:ascii="Times New Roman" w:hAnsi="Times New Roman"/>
          <w:sz w:val="28"/>
          <w:szCs w:val="28"/>
        </w:rPr>
        <w:t xml:space="preserve"> года</w:t>
      </w:r>
      <w:r>
        <w:rPr>
          <w:rFonts w:ascii="Times New Roman" w:hAnsi="Times New Roman"/>
          <w:sz w:val="28"/>
          <w:szCs w:val="28"/>
        </w:rPr>
        <w:t xml:space="preserve"> и плановые на 2021-2023</w:t>
      </w:r>
      <w:r w:rsidR="00462EEA">
        <w:rPr>
          <w:rFonts w:ascii="Times New Roman" w:hAnsi="Times New Roman"/>
          <w:sz w:val="28"/>
          <w:szCs w:val="28"/>
        </w:rPr>
        <w:t xml:space="preserve"> гг.</w:t>
      </w:r>
      <w:r>
        <w:rPr>
          <w:rFonts w:ascii="Times New Roman" w:hAnsi="Times New Roman"/>
          <w:sz w:val="28"/>
          <w:szCs w:val="28"/>
        </w:rPr>
        <w:t xml:space="preserve"> проводятся в соответствии с муниципальной программой </w:t>
      </w:r>
      <w:r>
        <w:rPr>
          <w:rFonts w:ascii="Times New Roman" w:hAnsi="Times New Roman"/>
          <w:bCs/>
          <w:sz w:val="28"/>
          <w:szCs w:val="28"/>
        </w:rPr>
        <w:t>«Развитие образования» (постановление администрации муниципального образования «Светлогорский городской округ» от 20.03.2019г. № 247).</w:t>
      </w:r>
    </w:p>
    <w:p w14:paraId="23FF09A8" w14:textId="77777777" w:rsidR="00590E87" w:rsidRDefault="00590E87" w:rsidP="0064794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0E87">
        <w:rPr>
          <w:rFonts w:ascii="Times New Roman" w:hAnsi="Times New Roman" w:cs="Times New Roman"/>
          <w:b/>
          <w:bCs/>
          <w:sz w:val="28"/>
          <w:szCs w:val="28"/>
        </w:rPr>
        <w:t>Культура</w:t>
      </w:r>
    </w:p>
    <w:p w14:paraId="0A2233F9" w14:textId="77777777" w:rsidR="002B4DBE" w:rsidRDefault="002B4DBE" w:rsidP="00DD0A5E">
      <w:pPr>
        <w:shd w:val="clear" w:color="auto" w:fill="FFFFFF"/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Светлогорском городском округе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развивается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максимальной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доступности для граждан услуг в сфере культуры, сохранения культурного и исторического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наследия, расширения спектра и повышения качества предоставляемых услуг.</w:t>
      </w:r>
    </w:p>
    <w:p w14:paraId="5D3084F0" w14:textId="77777777" w:rsidR="00BD2E08" w:rsidRPr="00590E87" w:rsidRDefault="00BD2E08" w:rsidP="00BD2E0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</w:rPr>
        <w:t>В отчетном периоде расходы по разделу «</w:t>
      </w:r>
      <w:r w:rsidRPr="00590E8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Культура» </w:t>
      </w:r>
      <w:r w:rsidRPr="00590E87">
        <w:rPr>
          <w:rFonts w:ascii="Times New Roman" w:hAnsi="Times New Roman" w:cs="Times New Roman"/>
          <w:color w:val="000000"/>
          <w:sz w:val="28"/>
          <w:szCs w:val="28"/>
        </w:rPr>
        <w:t>за счет средств бюджета Светлогорского городского округа (в том числе – отдел по культуре, спорту, делам молодежи, МБУ «Дом культуры п</w:t>
      </w:r>
      <w:r w:rsidR="003404B9">
        <w:rPr>
          <w:rFonts w:ascii="Times New Roman" w:hAnsi="Times New Roman" w:cs="Times New Roman"/>
          <w:color w:val="000000"/>
          <w:sz w:val="28"/>
          <w:szCs w:val="28"/>
        </w:rPr>
        <w:t>ос.</w:t>
      </w:r>
      <w:r w:rsidRPr="00590E87">
        <w:rPr>
          <w:rFonts w:ascii="Times New Roman" w:hAnsi="Times New Roman" w:cs="Times New Roman"/>
          <w:color w:val="000000"/>
          <w:sz w:val="28"/>
          <w:szCs w:val="28"/>
        </w:rPr>
        <w:t xml:space="preserve"> Приморье», МБУК «Светлогорская централизованная библиотечная система», МБУ</w:t>
      </w:r>
      <w:r w:rsidR="003404B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color w:val="000000"/>
          <w:sz w:val="28"/>
          <w:szCs w:val="28"/>
        </w:rPr>
        <w:t xml:space="preserve">ДО «Детская школа искусств им. Гречанинова А.Т.» г. Светлогорска) исполнены в объеме </w:t>
      </w:r>
      <w:r w:rsidRPr="00590E87">
        <w:rPr>
          <w:rFonts w:ascii="Times New Roman" w:hAnsi="Times New Roman" w:cs="Times New Roman"/>
          <w:b/>
          <w:sz w:val="28"/>
          <w:szCs w:val="28"/>
        </w:rPr>
        <w:t>35 005,1 тыс. рублей</w:t>
      </w:r>
      <w:r w:rsidRPr="00590E8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968CED8" w14:textId="77777777" w:rsidR="00BD2E08" w:rsidRPr="00374B0F" w:rsidRDefault="00DD0A5E" w:rsidP="00DD0A5E">
      <w:pPr>
        <w:widowControl w:val="0"/>
        <w:tabs>
          <w:tab w:val="left" w:pos="426"/>
          <w:tab w:val="left" w:pos="709"/>
          <w:tab w:val="left" w:pos="851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D2E08" w:rsidRPr="00374B0F">
        <w:rPr>
          <w:rFonts w:ascii="Times New Roman" w:hAnsi="Times New Roman" w:cs="Times New Roman"/>
          <w:sz w:val="28"/>
          <w:szCs w:val="28"/>
        </w:rPr>
        <w:t xml:space="preserve">По итогам 2020 года муниципальная программа «Развитие культуры» </w:t>
      </w:r>
      <w:r w:rsidR="00BD2E08" w:rsidRPr="00374B0F">
        <w:rPr>
          <w:rFonts w:ascii="Times New Roman" w:hAnsi="Times New Roman" w:cs="Times New Roman"/>
          <w:sz w:val="28"/>
          <w:szCs w:val="28"/>
        </w:rPr>
        <w:lastRenderedPageBreak/>
        <w:t>реализована в части объема финансового обеспечения программы (с учетом сокращения лимитов из-за отмены массовых мероприятий) на 99,2%.</w:t>
      </w:r>
    </w:p>
    <w:p w14:paraId="34D3FE46" w14:textId="77777777" w:rsidR="00BD2E08" w:rsidRDefault="00BD2E08" w:rsidP="00BD2E0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4B0F">
        <w:rPr>
          <w:rFonts w:ascii="Times New Roman" w:hAnsi="Times New Roman" w:cs="Times New Roman"/>
          <w:sz w:val="28"/>
          <w:szCs w:val="28"/>
        </w:rPr>
        <w:t>В рамках программы «Развитие культуры» в 2020 году проведен ряд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мероприятий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74B0F">
        <w:rPr>
          <w:rFonts w:ascii="Times New Roman" w:hAnsi="Times New Roman" w:cs="Times New Roman"/>
          <w:sz w:val="28"/>
          <w:szCs w:val="28"/>
        </w:rPr>
        <w:t xml:space="preserve"> направленных на укрепление материально-технической базы и техническо</w:t>
      </w:r>
      <w:r w:rsidR="009F0F21">
        <w:rPr>
          <w:rFonts w:ascii="Times New Roman" w:hAnsi="Times New Roman" w:cs="Times New Roman"/>
          <w:sz w:val="28"/>
          <w:szCs w:val="28"/>
        </w:rPr>
        <w:t>го</w:t>
      </w:r>
      <w:r w:rsidRPr="00374B0F">
        <w:rPr>
          <w:rFonts w:ascii="Times New Roman" w:hAnsi="Times New Roman" w:cs="Times New Roman"/>
          <w:sz w:val="28"/>
          <w:szCs w:val="28"/>
        </w:rPr>
        <w:t xml:space="preserve"> оснащени</w:t>
      </w:r>
      <w:r w:rsidR="009F0F21">
        <w:rPr>
          <w:rFonts w:ascii="Times New Roman" w:hAnsi="Times New Roman" w:cs="Times New Roman"/>
          <w:sz w:val="28"/>
          <w:szCs w:val="28"/>
        </w:rPr>
        <w:t>я</w:t>
      </w:r>
      <w:r w:rsidRPr="00374B0F">
        <w:rPr>
          <w:rFonts w:ascii="Times New Roman" w:hAnsi="Times New Roman" w:cs="Times New Roman"/>
          <w:sz w:val="28"/>
          <w:szCs w:val="28"/>
        </w:rPr>
        <w:t xml:space="preserve"> муниципальных учреждений культуры с общим объемом финансирования в размере</w:t>
      </w:r>
      <w:r w:rsidRPr="00374B0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2</w:t>
      </w:r>
      <w:r w:rsidR="00DD0A5E">
        <w:rPr>
          <w:rFonts w:ascii="Times New Roman" w:hAnsi="Times New Roman" w:cs="Times New Roman"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884,0 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рублей:</w:t>
      </w:r>
    </w:p>
    <w:p w14:paraId="43CE9A0C" w14:textId="77777777" w:rsidR="00756011" w:rsidRPr="00374B0F" w:rsidRDefault="00756011" w:rsidP="0075601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выполнен к</w:t>
      </w:r>
      <w:r w:rsidRPr="00374B0F">
        <w:rPr>
          <w:rFonts w:ascii="Times New Roman" w:hAnsi="Times New Roman" w:cs="Times New Roman"/>
          <w:sz w:val="28"/>
          <w:szCs w:val="28"/>
        </w:rPr>
        <w:t xml:space="preserve">апитальный ремонт в здании библиотеки, расположенной по адресу: г. Светлогорск, ул. Яблоневая, д.6 </w:t>
      </w:r>
      <w:r w:rsidR="00DD0A5E">
        <w:rPr>
          <w:rFonts w:ascii="Times New Roman" w:hAnsi="Times New Roman" w:cs="Times New Roman"/>
          <w:sz w:val="28"/>
          <w:szCs w:val="28"/>
        </w:rPr>
        <w:t>–</w:t>
      </w:r>
      <w:r w:rsidRPr="00374B0F">
        <w:rPr>
          <w:rFonts w:ascii="Times New Roman" w:hAnsi="Times New Roman" w:cs="Times New Roman"/>
          <w:sz w:val="28"/>
          <w:szCs w:val="28"/>
        </w:rPr>
        <w:t xml:space="preserve"> 1</w:t>
      </w:r>
      <w:r w:rsidR="00DD0A5E">
        <w:rPr>
          <w:rFonts w:ascii="Times New Roman" w:hAnsi="Times New Roman" w:cs="Times New Roman"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653,6 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4B0F">
        <w:rPr>
          <w:rFonts w:ascii="Times New Roman" w:hAnsi="Times New Roman" w:cs="Times New Roman"/>
          <w:sz w:val="28"/>
          <w:szCs w:val="28"/>
        </w:rPr>
        <w:t>рублей;</w:t>
      </w:r>
    </w:p>
    <w:p w14:paraId="67F8974C" w14:textId="77777777" w:rsidR="00EA4EEF" w:rsidRDefault="00EA4EEF" w:rsidP="00BD2E0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5495"/>
      </w:tblGrid>
      <w:tr w:rsidR="00EA4EEF" w14:paraId="43654A2A" w14:textId="77777777" w:rsidTr="00F464B9">
        <w:trPr>
          <w:trHeight w:val="3401"/>
        </w:trPr>
        <w:tc>
          <w:tcPr>
            <w:tcW w:w="4673" w:type="dxa"/>
          </w:tcPr>
          <w:p w14:paraId="46D12FC0" w14:textId="77777777" w:rsidR="00EA4EEF" w:rsidRDefault="00EA4EEF" w:rsidP="00BD2E0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523202" wp14:editId="395555BD">
                  <wp:extent cx="2990850" cy="2105025"/>
                  <wp:effectExtent l="0" t="0" r="0" b="9525"/>
                  <wp:docPr id="28697" name="Рисунок 286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065" cy="213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3" w:type="dxa"/>
          </w:tcPr>
          <w:p w14:paraId="6221BD3A" w14:textId="77777777" w:rsidR="00EA4EEF" w:rsidRDefault="00EA4EEF" w:rsidP="00B4547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C6F36D" wp14:editId="0075662E">
                  <wp:extent cx="3162299" cy="2105025"/>
                  <wp:effectExtent l="0" t="0" r="635" b="0"/>
                  <wp:docPr id="36" name="Рисунок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728" cy="217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DAFCE9" w14:textId="77777777" w:rsidR="00756011" w:rsidRDefault="00B6597C" w:rsidP="0075601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городская </w:t>
      </w:r>
      <w:r w:rsidR="00756011" w:rsidRPr="00756011">
        <w:rPr>
          <w:rFonts w:ascii="Times New Roman" w:hAnsi="Times New Roman" w:cs="Times New Roman"/>
          <w:b/>
          <w:bCs/>
          <w:sz w:val="24"/>
          <w:szCs w:val="24"/>
        </w:rPr>
        <w:t>библиотека г. Светлогорска</w:t>
      </w:r>
      <w:r w:rsidR="00462EEA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756011">
        <w:rPr>
          <w:rFonts w:ascii="Times New Roman" w:hAnsi="Times New Roman" w:cs="Times New Roman"/>
          <w:b/>
          <w:bCs/>
          <w:sz w:val="24"/>
          <w:szCs w:val="24"/>
        </w:rPr>
        <w:t xml:space="preserve"> ул. Яблоневая д.6</w:t>
      </w:r>
    </w:p>
    <w:p w14:paraId="2F252D58" w14:textId="77777777" w:rsidR="00B4547B" w:rsidRPr="00756011" w:rsidRDefault="00B4547B" w:rsidP="00756011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49535F" w14:textId="77777777" w:rsidR="00BD2E08" w:rsidRDefault="00EA4EEF" w:rsidP="0075601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D2E08" w:rsidRPr="00374B0F">
        <w:rPr>
          <w:rFonts w:ascii="Times New Roman" w:hAnsi="Times New Roman" w:cs="Times New Roman"/>
          <w:sz w:val="28"/>
          <w:szCs w:val="28"/>
        </w:rPr>
        <w:t xml:space="preserve"> </w:t>
      </w:r>
      <w:r w:rsidR="00AA0F79">
        <w:rPr>
          <w:rFonts w:ascii="Times New Roman" w:hAnsi="Times New Roman" w:cs="Times New Roman"/>
          <w:sz w:val="28"/>
          <w:szCs w:val="28"/>
        </w:rPr>
        <w:t xml:space="preserve">выполнен </w:t>
      </w:r>
      <w:r w:rsidR="00AA0F79" w:rsidRPr="00374B0F">
        <w:rPr>
          <w:rFonts w:ascii="Times New Roman" w:hAnsi="Times New Roman" w:cs="Times New Roman"/>
          <w:sz w:val="28"/>
          <w:szCs w:val="28"/>
        </w:rPr>
        <w:t>ремонт кровли и покраска фасада здания</w:t>
      </w:r>
      <w:r w:rsidR="00AA0F79">
        <w:rPr>
          <w:rFonts w:ascii="Times New Roman" w:hAnsi="Times New Roman" w:cs="Times New Roman"/>
          <w:sz w:val="28"/>
          <w:szCs w:val="28"/>
        </w:rPr>
        <w:t>,</w:t>
      </w:r>
      <w:r w:rsidR="00AA0F79" w:rsidRPr="00374B0F">
        <w:rPr>
          <w:rFonts w:ascii="Times New Roman" w:hAnsi="Times New Roman" w:cs="Times New Roman"/>
          <w:sz w:val="28"/>
          <w:szCs w:val="28"/>
        </w:rPr>
        <w:t xml:space="preserve"> установ</w:t>
      </w:r>
      <w:r w:rsidR="00AA0F79">
        <w:rPr>
          <w:rFonts w:ascii="Times New Roman" w:hAnsi="Times New Roman" w:cs="Times New Roman"/>
          <w:sz w:val="28"/>
          <w:szCs w:val="28"/>
        </w:rPr>
        <w:t xml:space="preserve">лены </w:t>
      </w:r>
      <w:r w:rsidR="00AA0F79" w:rsidRPr="00374B0F">
        <w:rPr>
          <w:rFonts w:ascii="Times New Roman" w:hAnsi="Times New Roman" w:cs="Times New Roman"/>
          <w:sz w:val="28"/>
          <w:szCs w:val="28"/>
        </w:rPr>
        <w:t>светильники</w:t>
      </w:r>
      <w:r w:rsidR="00AA0F79">
        <w:rPr>
          <w:rFonts w:ascii="Times New Roman" w:hAnsi="Times New Roman" w:cs="Times New Roman"/>
          <w:sz w:val="28"/>
          <w:szCs w:val="28"/>
        </w:rPr>
        <w:t xml:space="preserve"> и металлическое ограждение на </w:t>
      </w:r>
      <w:r w:rsidR="00AA0F79" w:rsidRPr="00374B0F">
        <w:rPr>
          <w:rFonts w:ascii="Times New Roman" w:hAnsi="Times New Roman" w:cs="Times New Roman"/>
          <w:sz w:val="28"/>
          <w:szCs w:val="28"/>
        </w:rPr>
        <w:t>территории</w:t>
      </w:r>
      <w:r w:rsidR="00BD2E08" w:rsidRPr="00374B0F">
        <w:rPr>
          <w:rFonts w:ascii="Times New Roman" w:hAnsi="Times New Roman" w:cs="Times New Roman"/>
          <w:sz w:val="28"/>
          <w:szCs w:val="28"/>
        </w:rPr>
        <w:t xml:space="preserve"> МБУ</w:t>
      </w:r>
      <w:r w:rsidR="003404B9">
        <w:rPr>
          <w:rFonts w:ascii="Times New Roman" w:hAnsi="Times New Roman" w:cs="Times New Roman"/>
          <w:sz w:val="28"/>
          <w:szCs w:val="28"/>
        </w:rPr>
        <w:t xml:space="preserve"> </w:t>
      </w:r>
      <w:r w:rsidR="00BD2E08" w:rsidRPr="00374B0F">
        <w:rPr>
          <w:rFonts w:ascii="Times New Roman" w:hAnsi="Times New Roman" w:cs="Times New Roman"/>
          <w:sz w:val="28"/>
          <w:szCs w:val="28"/>
        </w:rPr>
        <w:t xml:space="preserve">ДО 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>«Детская школа</w:t>
      </w:r>
      <w:r w:rsidR="00BD2E0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>искусств им. Гречанинова А.Т.»</w:t>
      </w:r>
      <w:r w:rsidR="00AA0F79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A0F79" w:rsidRPr="00374B0F">
        <w:rPr>
          <w:rFonts w:ascii="Times New Roman" w:hAnsi="Times New Roman" w:cs="Times New Roman"/>
          <w:color w:val="000000"/>
          <w:sz w:val="28"/>
          <w:szCs w:val="28"/>
        </w:rPr>
        <w:t xml:space="preserve">расположенного по адресу: г. Светлогорск, Калининградский пр-т, 32 </w:t>
      </w:r>
      <w:r w:rsidR="00AA0F79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5A04C6">
        <w:rPr>
          <w:rFonts w:ascii="Times New Roman" w:hAnsi="Times New Roman" w:cs="Times New Roman"/>
          <w:color w:val="000000"/>
          <w:sz w:val="28"/>
          <w:szCs w:val="28"/>
        </w:rPr>
        <w:t>сумму 869</w:t>
      </w:r>
      <w:r w:rsidR="00AA0F79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5A04C6">
        <w:rPr>
          <w:rFonts w:ascii="Times New Roman" w:hAnsi="Times New Roman" w:cs="Times New Roman"/>
          <w:color w:val="000000"/>
          <w:sz w:val="28"/>
          <w:szCs w:val="28"/>
        </w:rPr>
        <w:t xml:space="preserve">6 </w:t>
      </w:r>
      <w:r w:rsidR="005A04C6" w:rsidRPr="00374B0F"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="00BD2E0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>рублей;</w:t>
      </w:r>
    </w:p>
    <w:p w14:paraId="58104B83" w14:textId="77777777" w:rsidR="00AA0F79" w:rsidRDefault="00AA0F79" w:rsidP="0075601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042DBEEE" w14:textId="77777777" w:rsidR="00AA0F79" w:rsidRDefault="00AA0F79" w:rsidP="0075601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A0F7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2DDB46D" wp14:editId="7E5F7889">
            <wp:extent cx="3057525" cy="267462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F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</w:t>
      </w:r>
      <w:r w:rsidRPr="00AA0F79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FA01B4A" wp14:editId="2C43BD53">
            <wp:extent cx="3154680" cy="2667000"/>
            <wp:effectExtent l="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257DF" w14:textId="77777777" w:rsidR="00AA0F79" w:rsidRDefault="00AA0F79" w:rsidP="00AA0F7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AA0F7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г. Светлогорск, Калининградский пр-т, 32,</w:t>
      </w:r>
      <w:r w:rsidR="003404B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МБУ ДО</w:t>
      </w:r>
      <w:r w:rsidRPr="00AA0F7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404B9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«Д</w:t>
      </w:r>
      <w:r w:rsidRPr="00AA0F79">
        <w:rPr>
          <w:rFonts w:ascii="Times New Roman" w:hAnsi="Times New Roman" w:cs="Times New Roman"/>
          <w:b/>
          <w:bCs/>
          <w:color w:val="000000"/>
          <w:sz w:val="24"/>
          <w:szCs w:val="24"/>
        </w:rPr>
        <w:t>етская школа искусств</w:t>
      </w:r>
      <w:r w:rsidR="003404B9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им. Гречанинова А.Т.»</w:t>
      </w:r>
    </w:p>
    <w:p w14:paraId="76F1F4AE" w14:textId="77777777" w:rsidR="00B4547B" w:rsidRPr="00AA0F79" w:rsidRDefault="00B4547B" w:rsidP="00AA0F7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449BEA" w14:textId="77777777" w:rsidR="00BD2E08" w:rsidRPr="00374B0F" w:rsidRDefault="00EA4EEF" w:rsidP="00EA4EEF">
      <w:pPr>
        <w:shd w:val="clear" w:color="auto" w:fill="FFFFFF"/>
        <w:spacing w:after="0" w:line="326" w:lineRule="exac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>ремонт напольного покрытия в помещениях МБУ «Дом культуры п</w:t>
      </w:r>
      <w:r w:rsidR="003404B9">
        <w:rPr>
          <w:rFonts w:ascii="Times New Roman" w:hAnsi="Times New Roman" w:cs="Times New Roman"/>
          <w:color w:val="000000"/>
          <w:sz w:val="28"/>
          <w:szCs w:val="28"/>
        </w:rPr>
        <w:t>ос.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 xml:space="preserve"> Приморье»</w:t>
      </w:r>
      <w:r w:rsidR="00AA0F79">
        <w:rPr>
          <w:rFonts w:ascii="Times New Roman" w:hAnsi="Times New Roman" w:cs="Times New Roman"/>
          <w:color w:val="000000"/>
          <w:sz w:val="28"/>
          <w:szCs w:val="28"/>
        </w:rPr>
        <w:t xml:space="preserve">. Стоимость работ составила </w:t>
      </w:r>
      <w:r w:rsidR="00BD2E08" w:rsidRPr="00374B0F">
        <w:rPr>
          <w:rFonts w:ascii="Times New Roman" w:hAnsi="Times New Roman" w:cs="Times New Roman"/>
          <w:color w:val="000000"/>
          <w:sz w:val="28"/>
          <w:szCs w:val="28"/>
        </w:rPr>
        <w:t>360,8 тыс. рублей</w:t>
      </w:r>
      <w:r w:rsidR="00AA0F7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521E3EA4" w14:textId="77777777" w:rsidR="00BD2E08" w:rsidRPr="00590E87" w:rsidRDefault="00BD2E08" w:rsidP="00BD2E08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В целях поэтапного повышения оплаты труда работников муниципальных учреждений культуры, в рамках выполнения указа Президента Российской </w:t>
      </w:r>
      <w:r w:rsidRPr="00590E87">
        <w:rPr>
          <w:rFonts w:ascii="Times New Roman" w:hAnsi="Times New Roman" w:cs="Times New Roman"/>
          <w:sz w:val="28"/>
          <w:szCs w:val="28"/>
        </w:rPr>
        <w:lastRenderedPageBreak/>
        <w:t>Федерации № 597 от 07.05.2012</w:t>
      </w:r>
      <w:r w:rsidR="00462EEA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г.  «О мероприятиях по реализации государственной социальной политики», с 2013 года установлены плановые целевые значения уровня средней заработной платы работников учреждений культуры Светлогорского городского округа.</w:t>
      </w:r>
    </w:p>
    <w:p w14:paraId="6D560339" w14:textId="77777777" w:rsidR="00BD2E08" w:rsidRDefault="00BD2E08" w:rsidP="00B06D42">
      <w:pPr>
        <w:tabs>
          <w:tab w:val="left" w:pos="709"/>
        </w:tabs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За период с 2013 по 2020 год средняя заработная плата работников муниципальных учреждений культуры Светлогорского городского округа выросла на 25%.: </w:t>
      </w:r>
    </w:p>
    <w:p w14:paraId="17C6A642" w14:textId="77777777" w:rsidR="00BD2E08" w:rsidRPr="00460CC6" w:rsidRDefault="00BD2E08" w:rsidP="00B4547B">
      <w:pPr>
        <w:ind w:firstLine="993"/>
        <w:jc w:val="center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C2F205" wp14:editId="7ACB6DA0">
            <wp:extent cx="5737225" cy="2657475"/>
            <wp:effectExtent l="0" t="0" r="0" b="0"/>
            <wp:docPr id="28682" name="Диаграмма 28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14:paraId="3AE4F1E4" w14:textId="77777777" w:rsidR="00AD4603" w:rsidRPr="000510C1" w:rsidRDefault="005A04C6" w:rsidP="00B06D42">
      <w:pPr>
        <w:tabs>
          <w:tab w:val="left" w:pos="709"/>
        </w:tabs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D4603">
        <w:rPr>
          <w:rFonts w:ascii="Times New Roman" w:hAnsi="Times New Roman" w:cs="Times New Roman"/>
          <w:sz w:val="28"/>
          <w:szCs w:val="28"/>
        </w:rPr>
        <w:t xml:space="preserve"> рамках </w:t>
      </w:r>
      <w:r w:rsidRPr="005A04C6">
        <w:rPr>
          <w:rFonts w:ascii="Times New Roman" w:hAnsi="Times New Roman" w:cs="Times New Roman"/>
          <w:b/>
          <w:bCs/>
          <w:sz w:val="28"/>
          <w:szCs w:val="28"/>
        </w:rPr>
        <w:t>национального проекта «Культура</w:t>
      </w:r>
      <w:r w:rsidRPr="00AD46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программы </w:t>
      </w:r>
      <w:r w:rsidRPr="00AD4603">
        <w:rPr>
          <w:rFonts w:ascii="Times New Roman" w:eastAsia="Calibri" w:hAnsi="Times New Roman" w:cs="Times New Roman"/>
          <w:sz w:val="28"/>
          <w:szCs w:val="28"/>
        </w:rPr>
        <w:t>«</w:t>
      </w:r>
      <w:r w:rsidR="00AD4603" w:rsidRPr="00AD4603">
        <w:rPr>
          <w:rFonts w:ascii="Times New Roman" w:eastAsia="Calibri" w:hAnsi="Times New Roman" w:cs="Times New Roman"/>
          <w:sz w:val="28"/>
          <w:szCs w:val="28"/>
        </w:rPr>
        <w:t>Развитие культуры» в 2020 г</w:t>
      </w:r>
      <w:r w:rsidR="00462EEA">
        <w:rPr>
          <w:rFonts w:ascii="Times New Roman" w:eastAsia="Calibri" w:hAnsi="Times New Roman" w:cs="Times New Roman"/>
          <w:sz w:val="28"/>
          <w:szCs w:val="28"/>
        </w:rPr>
        <w:t>оду</w:t>
      </w:r>
      <w:r w:rsidR="00AD4603" w:rsidRPr="00AD4603">
        <w:rPr>
          <w:rFonts w:ascii="Times New Roman" w:eastAsia="Calibri" w:hAnsi="Times New Roman" w:cs="Times New Roman"/>
          <w:sz w:val="28"/>
          <w:szCs w:val="28"/>
        </w:rPr>
        <w:t xml:space="preserve"> при поддержке </w:t>
      </w:r>
      <w:r w:rsidR="00AD4603" w:rsidRPr="00AD4603">
        <w:rPr>
          <w:rFonts w:ascii="Times New Roman" w:hAnsi="Times New Roman" w:cs="Times New Roman"/>
          <w:sz w:val="28"/>
          <w:szCs w:val="28"/>
        </w:rPr>
        <w:t>регионального бюджета»</w:t>
      </w:r>
      <w:r w:rsidR="00AD4603" w:rsidRPr="00AD4603">
        <w:rPr>
          <w:rFonts w:ascii="Times New Roman" w:eastAsia="Calibri" w:hAnsi="Times New Roman" w:cs="Times New Roman"/>
          <w:sz w:val="28"/>
          <w:szCs w:val="28"/>
        </w:rPr>
        <w:t xml:space="preserve"> реализованы следующие мероприятия: </w:t>
      </w:r>
    </w:p>
    <w:p w14:paraId="7C208F57" w14:textId="77777777" w:rsidR="00590E87" w:rsidRPr="00AD4603" w:rsidRDefault="00590E87" w:rsidP="00AD46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4603">
        <w:rPr>
          <w:rFonts w:ascii="Times New Roman" w:eastAsia="Calibri" w:hAnsi="Times New Roman" w:cs="Times New Roman"/>
          <w:sz w:val="28"/>
          <w:szCs w:val="28"/>
        </w:rPr>
        <w:t>В МБУК «Светлогорская централизованная библиотечная система»:</w:t>
      </w:r>
    </w:p>
    <w:p w14:paraId="082802CE" w14:textId="77777777" w:rsidR="00B6597C" w:rsidRDefault="00AD4603" w:rsidP="00B06D42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8836E3" w:rsidRPr="00AD4603">
        <w:rPr>
          <w:rFonts w:ascii="Times New Roman" w:hAnsi="Times New Roman" w:cs="Times New Roman"/>
          <w:sz w:val="28"/>
          <w:szCs w:val="28"/>
        </w:rPr>
        <w:t xml:space="preserve">Одним из главных событий Светлогорской ЦБС в 2020 году стала </w:t>
      </w:r>
      <w:r w:rsidR="008836E3" w:rsidRPr="00AD4603">
        <w:rPr>
          <w:rFonts w:ascii="Times New Roman" w:hAnsi="Times New Roman" w:cs="Times New Roman"/>
          <w:b/>
          <w:sz w:val="28"/>
          <w:szCs w:val="28"/>
        </w:rPr>
        <w:t>победа в конкурсе Модельных муниципальных</w:t>
      </w:r>
      <w:r w:rsidR="008836E3" w:rsidRPr="008836E3">
        <w:rPr>
          <w:rFonts w:ascii="Times New Roman" w:hAnsi="Times New Roman" w:cs="Times New Roman"/>
          <w:b/>
          <w:sz w:val="28"/>
          <w:szCs w:val="28"/>
        </w:rPr>
        <w:t xml:space="preserve"> библиотек в рамках национального проекта «Культура».</w:t>
      </w:r>
      <w:r w:rsidR="008A07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59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6597C" w:rsidRPr="00B6597C">
        <w:rPr>
          <w:rFonts w:ascii="Times New Roman" w:hAnsi="Times New Roman" w:cs="Times New Roman"/>
          <w:bCs/>
          <w:sz w:val="28"/>
          <w:szCs w:val="28"/>
        </w:rPr>
        <w:t xml:space="preserve">Стоимость гранта составила </w:t>
      </w:r>
      <w:r w:rsidR="008A0791" w:rsidRPr="00B6597C">
        <w:rPr>
          <w:rFonts w:ascii="Times New Roman" w:hAnsi="Times New Roman" w:cs="Times New Roman"/>
          <w:bCs/>
          <w:sz w:val="28"/>
          <w:szCs w:val="28"/>
        </w:rPr>
        <w:t xml:space="preserve">5 млн. </w:t>
      </w:r>
      <w:r w:rsidR="00B6597C" w:rsidRPr="00B6597C">
        <w:rPr>
          <w:rFonts w:ascii="Times New Roman" w:hAnsi="Times New Roman" w:cs="Times New Roman"/>
          <w:bCs/>
          <w:sz w:val="28"/>
          <w:szCs w:val="28"/>
        </w:rPr>
        <w:t xml:space="preserve"> рублей</w:t>
      </w:r>
      <w:r w:rsidR="00B6597C">
        <w:rPr>
          <w:rFonts w:ascii="Times New Roman" w:hAnsi="Times New Roman" w:cs="Times New Roman"/>
          <w:b/>
          <w:sz w:val="28"/>
          <w:szCs w:val="28"/>
        </w:rPr>
        <w:t>.</w:t>
      </w:r>
    </w:p>
    <w:p w14:paraId="0200589B" w14:textId="77777777" w:rsidR="00103164" w:rsidRPr="008836E3" w:rsidRDefault="00B6597C" w:rsidP="00B06D42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8836E3" w:rsidRPr="008836E3">
        <w:rPr>
          <w:rFonts w:ascii="Times New Roman" w:hAnsi="Times New Roman" w:cs="Times New Roman"/>
          <w:sz w:val="28"/>
          <w:szCs w:val="28"/>
        </w:rPr>
        <w:t xml:space="preserve"> В 2021 году нас ждет совершенно новая детская библиотека в </w:t>
      </w:r>
      <w:r w:rsidR="003404B9">
        <w:rPr>
          <w:rFonts w:ascii="Times New Roman" w:hAnsi="Times New Roman" w:cs="Times New Roman"/>
          <w:sz w:val="28"/>
          <w:szCs w:val="28"/>
        </w:rPr>
        <w:t xml:space="preserve">г. </w:t>
      </w:r>
      <w:r w:rsidR="008836E3" w:rsidRPr="008836E3">
        <w:rPr>
          <w:rFonts w:ascii="Times New Roman" w:hAnsi="Times New Roman" w:cs="Times New Roman"/>
          <w:sz w:val="28"/>
          <w:szCs w:val="28"/>
        </w:rPr>
        <w:t>Светлогорске. Главная цель модернизации – создание современного, привлекательного пространства для проведения интеллектуального досуга, отвечающего всем требованиям и потребностям жителей нашего города.</w:t>
      </w:r>
    </w:p>
    <w:p w14:paraId="6253D586" w14:textId="77777777" w:rsidR="008836E3" w:rsidRDefault="008836E3" w:rsidP="008836E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335DC2" w14:textId="77777777" w:rsidR="000510C1" w:rsidRDefault="008836E3" w:rsidP="00767CDC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397BB9" wp14:editId="7B65E7AD">
            <wp:extent cx="2820035" cy="2343150"/>
            <wp:effectExtent l="0" t="0" r="0" b="0"/>
            <wp:docPr id="28695" name="Рисунок 23" descr="фото кинола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 descr="фото кинолаб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556" cy="234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C2C">
        <w:rPr>
          <w:noProof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4D5F244" wp14:editId="0FF5CEF6">
            <wp:extent cx="2905125" cy="2171700"/>
            <wp:effectExtent l="0" t="0" r="0" b="0"/>
            <wp:docPr id="28696" name="Рисунок 28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0B16B" w14:textId="77777777" w:rsidR="00AD4603" w:rsidRDefault="005A04C6" w:rsidP="009D2C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9D2C2C" w:rsidRPr="005A04C6">
        <w:rPr>
          <w:rFonts w:ascii="Times New Roman" w:hAnsi="Times New Roman" w:cs="Times New Roman"/>
          <w:b/>
          <w:bCs/>
          <w:sz w:val="24"/>
          <w:szCs w:val="24"/>
        </w:rPr>
        <w:t>роект новой библиотеки г. Светлогорск</w:t>
      </w:r>
      <w:r w:rsidR="003404B9">
        <w:rPr>
          <w:rFonts w:ascii="Times New Roman" w:hAnsi="Times New Roman" w:cs="Times New Roman"/>
          <w:b/>
          <w:bCs/>
          <w:sz w:val="24"/>
          <w:szCs w:val="24"/>
        </w:rPr>
        <w:t>а</w:t>
      </w:r>
    </w:p>
    <w:p w14:paraId="55C33CD2" w14:textId="77777777" w:rsidR="00B4547B" w:rsidRDefault="00B4547B" w:rsidP="009D2C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013428" w14:textId="77777777" w:rsidR="00B06D42" w:rsidRDefault="00B06D42" w:rsidP="009D2C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F3AC3A3" w14:textId="77777777" w:rsidR="00B06D42" w:rsidRPr="005A04C6" w:rsidRDefault="00B06D42" w:rsidP="009D2C2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C702DA4" w14:textId="77777777" w:rsidR="008836E3" w:rsidRPr="008836E3" w:rsidRDefault="009D2C2C" w:rsidP="008836E3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</w:rPr>
        <w:t xml:space="preserve">   </w:t>
      </w:r>
      <w:r w:rsidR="000510C1">
        <w:rPr>
          <w:rFonts w:ascii="Times New Roman" w:hAnsi="Times New Roman" w:cs="Times New Roman"/>
          <w:b/>
          <w:color w:val="17191A"/>
          <w:spacing w:val="1"/>
          <w:sz w:val="28"/>
          <w:szCs w:val="28"/>
          <w:shd w:val="clear" w:color="auto" w:fill="FFFFFF"/>
        </w:rPr>
        <w:t xml:space="preserve">    </w:t>
      </w:r>
      <w:r w:rsidR="005A04C6">
        <w:rPr>
          <w:rFonts w:ascii="Times New Roman" w:hAnsi="Times New Roman" w:cs="Times New Roman"/>
          <w:b/>
          <w:color w:val="17191A"/>
          <w:spacing w:val="1"/>
          <w:sz w:val="28"/>
          <w:szCs w:val="28"/>
          <w:shd w:val="clear" w:color="auto" w:fill="FFFFFF"/>
        </w:rPr>
        <w:t xml:space="preserve">     </w:t>
      </w:r>
      <w:r w:rsidR="008836E3" w:rsidRPr="008836E3">
        <w:rPr>
          <w:rFonts w:ascii="Times New Roman" w:hAnsi="Times New Roman" w:cs="Times New Roman"/>
          <w:b/>
          <w:color w:val="17191A"/>
          <w:spacing w:val="1"/>
          <w:sz w:val="28"/>
          <w:szCs w:val="28"/>
          <w:shd w:val="clear" w:color="auto" w:fill="FFFFFF"/>
        </w:rPr>
        <w:t>Всенародная книга памяти Светлогорского городского округа</w:t>
      </w:r>
    </w:p>
    <w:p w14:paraId="1693B5DC" w14:textId="77777777" w:rsidR="008836E3" w:rsidRDefault="008836E3" w:rsidP="00B76CC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17191A"/>
          <w:spacing w:val="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2020 год ознаменован 75-летием Великой Победы</w:t>
      </w:r>
      <w:r>
        <w:t xml:space="preserve">, </w:t>
      </w:r>
      <w:r>
        <w:rPr>
          <w:rFonts w:ascii="Times New Roman" w:hAnsi="Times New Roman" w:cs="Times New Roman"/>
          <w:sz w:val="28"/>
          <w:szCs w:val="28"/>
        </w:rPr>
        <w:t>Светлогорская ЦБС</w:t>
      </w:r>
      <w:r>
        <w:t xml:space="preserve"> </w:t>
      </w:r>
      <w:r>
        <w:rPr>
          <w:rFonts w:ascii="Times New Roman" w:hAnsi="Times New Roman" w:cs="Times New Roman"/>
          <w:color w:val="17191A"/>
          <w:spacing w:val="1"/>
          <w:sz w:val="28"/>
          <w:szCs w:val="28"/>
          <w:shd w:val="clear" w:color="auto" w:fill="FFFFFF"/>
        </w:rPr>
        <w:t xml:space="preserve">реализовала </w:t>
      </w:r>
      <w:r>
        <w:rPr>
          <w:rFonts w:ascii="Times New Roman" w:hAnsi="Times New Roman" w:cs="Times New Roman"/>
          <w:bCs/>
          <w:color w:val="17191A"/>
          <w:spacing w:val="1"/>
          <w:sz w:val="28"/>
          <w:szCs w:val="28"/>
          <w:shd w:val="clear" w:color="auto" w:fill="FFFFFF"/>
        </w:rPr>
        <w:t>издательский проект - Всенародная книга памяти Светлогорского городского округа.</w:t>
      </w:r>
    </w:p>
    <w:p w14:paraId="3BB48520" w14:textId="77777777" w:rsidR="007431A7" w:rsidRDefault="007431A7" w:rsidP="00B76CC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17191A"/>
          <w:spacing w:val="1"/>
          <w:sz w:val="28"/>
          <w:szCs w:val="28"/>
          <w:shd w:val="clear" w:color="auto" w:fill="FFFFFF"/>
        </w:rPr>
      </w:pPr>
    </w:p>
    <w:p w14:paraId="1763EC0D" w14:textId="77777777" w:rsidR="00432021" w:rsidRPr="007431A7" w:rsidRDefault="007431A7" w:rsidP="00767CDC">
      <w:pPr>
        <w:shd w:val="clear" w:color="auto" w:fill="FFFFFF"/>
        <w:spacing w:after="0" w:line="240" w:lineRule="auto"/>
        <w:ind w:left="567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33610A" wp14:editId="711EB63D">
            <wp:extent cx="2890009" cy="2241550"/>
            <wp:effectExtent l="0" t="0" r="5715" b="6350"/>
            <wp:docPr id="28698" name="Рисунок 6" descr="https://svetlogorsklib.ru/uploads/s/a/f/b/afbtbraccdxr/file/full_BoiDK6Yf.f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" descr="https://svetlogorsklib.ru/uploads/s/a/f/b/afbtbraccdxr/file/full_BoiDK6Yf.fna"/>
                    <pic:cNvPicPr/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69" cy="229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2423ADF" wp14:editId="01D94878">
            <wp:extent cx="2642235" cy="2247900"/>
            <wp:effectExtent l="0" t="0" r="5715" b="0"/>
            <wp:docPr id="28699" name="Рисунок 9" descr="https://svetlogorsklib.ru/uploads/s/a/f/b/afbtbraccdxr/img/full_FpapiN5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https://svetlogorsklib.ru/uploads/s/a/f/b/afbtbraccdxr/img/full_FpapiN5R.jpg"/>
                    <pic:cNvPicPr/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52" cy="227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6376E0" w14:textId="77777777" w:rsidR="005C53CC" w:rsidRPr="005E5499" w:rsidRDefault="005E5499" w:rsidP="009D2C2C">
      <w:pPr>
        <w:spacing w:line="24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</w:t>
      </w:r>
      <w:r w:rsidRPr="005E5499">
        <w:rPr>
          <w:rFonts w:ascii="Times New Roman" w:hAnsi="Times New Roman" w:cs="Times New Roman"/>
          <w:b/>
          <w:bCs/>
          <w:sz w:val="24"/>
          <w:szCs w:val="24"/>
        </w:rPr>
        <w:t>ЦБС г. Светлогорска</w:t>
      </w:r>
    </w:p>
    <w:p w14:paraId="55D46C81" w14:textId="77777777" w:rsidR="00B76CC4" w:rsidRPr="009D2C2C" w:rsidRDefault="00B76CC4" w:rsidP="0034593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«Книге Всенародной памяти» бережно собраны рассказы и фотографии участников Великой Отечественной войны, проживающих на территории Светлогорского городского округа Калининградской области, а также портреты участников акции </w:t>
      </w:r>
      <w:r w:rsidR="0094580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Бессмертный полк».</w:t>
      </w:r>
      <w:r w:rsidR="009D2C2C">
        <w:rPr>
          <w:noProof/>
        </w:rPr>
        <w:t xml:space="preserve">         </w:t>
      </w:r>
    </w:p>
    <w:p w14:paraId="515377E4" w14:textId="77777777" w:rsidR="00E05719" w:rsidRDefault="009D2C2C" w:rsidP="00E0571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B454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="00E05719" w:rsidRPr="00E057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9 августа в </w:t>
      </w:r>
      <w:r w:rsidR="00E05719" w:rsidRPr="00E0571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День книголюба</w:t>
      </w:r>
      <w:r w:rsidR="00E05719" w:rsidRPr="00E057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мы присоединились к акции </w:t>
      </w:r>
      <w:r w:rsidR="00E05719" w:rsidRPr="00E0571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«Бери – читай!»</w:t>
      </w:r>
      <w:r w:rsidR="00E05719" w:rsidRPr="00E057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На озере Тихом были подарены книги жителям и гостям города Светлогорска. </w:t>
      </w:r>
      <w:r w:rsidR="00E057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Акция «Бери – читай!» стала хорошей традицией в Светлогорской библиотеке.  Мы повторили ее 1 сентября! Каждому ребенку, пришедшему в библиотеку, была подарена книга!</w:t>
      </w:r>
    </w:p>
    <w:p w14:paraId="0A2B364E" w14:textId="77777777" w:rsidR="00B6597C" w:rsidRDefault="00B6597C" w:rsidP="00B6597C">
      <w:pPr>
        <w:shd w:val="clear" w:color="auto" w:fill="FFFFFF"/>
        <w:spacing w:line="360" w:lineRule="auto"/>
        <w:jc w:val="center"/>
        <w:rPr>
          <w:noProof/>
        </w:rPr>
      </w:pPr>
    </w:p>
    <w:p w14:paraId="36CF04F6" w14:textId="77777777" w:rsidR="00B6597C" w:rsidRDefault="00E05719" w:rsidP="00B6597C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7BDD3B4" wp14:editId="186F4509">
            <wp:extent cx="2766695" cy="2711450"/>
            <wp:effectExtent l="0" t="0" r="0" b="0"/>
            <wp:docPr id="28703" name="Рисунок 19" descr="дари книгу (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19" descr="дари книгу (2)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97C"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FB82DEB" wp14:editId="57C68226">
            <wp:extent cx="2842260" cy="2717800"/>
            <wp:effectExtent l="0" t="0" r="0" b="6350"/>
            <wp:docPr id="2048" name="Рисунок 31" descr="бери читай (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1" descr="бери читай (2)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26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E14CE" w14:textId="77777777" w:rsidR="00590E87" w:rsidRDefault="005E5499" w:rsidP="00B6597C">
      <w:pPr>
        <w:shd w:val="clear" w:color="auto" w:fill="FFFFFF"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="00B6597C">
        <w:rPr>
          <w:rFonts w:ascii="Times New Roman" w:hAnsi="Times New Roman" w:cs="Times New Roman"/>
          <w:b/>
          <w:bCs/>
          <w:sz w:val="24"/>
          <w:szCs w:val="24"/>
        </w:rPr>
        <w:t>МБ</w:t>
      </w:r>
      <w:r w:rsidR="00590E87" w:rsidRPr="0034593F">
        <w:rPr>
          <w:rFonts w:ascii="Times New Roman" w:hAnsi="Times New Roman" w:cs="Times New Roman"/>
          <w:b/>
          <w:bCs/>
          <w:sz w:val="24"/>
          <w:szCs w:val="24"/>
        </w:rPr>
        <w:t>У</w:t>
      </w:r>
      <w:r w:rsidR="003404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90E87" w:rsidRPr="0034593F">
        <w:rPr>
          <w:rFonts w:ascii="Times New Roman" w:hAnsi="Times New Roman" w:cs="Times New Roman"/>
          <w:b/>
          <w:bCs/>
          <w:sz w:val="24"/>
          <w:szCs w:val="24"/>
        </w:rPr>
        <w:t>ДО «Детская школа искусств им. Гречанинова А.Т.» г. Светлогорска</w:t>
      </w:r>
    </w:p>
    <w:p w14:paraId="3470E898" w14:textId="77777777" w:rsidR="00590E87" w:rsidRPr="00590E87" w:rsidRDefault="00590E87" w:rsidP="000510C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2020 году в рамках муниципальной программы «Развитие культуры» планировалось провести 68 мероприятий.</w:t>
      </w:r>
    </w:p>
    <w:p w14:paraId="6A97ED2D" w14:textId="77777777" w:rsidR="00590E87" w:rsidRDefault="0034593F" w:rsidP="0034593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Всего организовано и проведено 45 мероприятий.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color w:val="000000"/>
          <w:sz w:val="28"/>
          <w:szCs w:val="28"/>
        </w:rPr>
        <w:t xml:space="preserve">Из-за карантинных мероприятий, связанных с пандемией </w:t>
      </w:r>
      <w:r w:rsidR="00590E87" w:rsidRPr="00590E87">
        <w:rPr>
          <w:rFonts w:ascii="Times New Roman" w:hAnsi="Times New Roman" w:cs="Times New Roman"/>
          <w:color w:val="000000"/>
          <w:sz w:val="28"/>
          <w:szCs w:val="28"/>
          <w:lang w:val="en-US"/>
        </w:rPr>
        <w:t>COVID</w:t>
      </w:r>
      <w:r w:rsidR="00590E87" w:rsidRPr="00590E87">
        <w:rPr>
          <w:rFonts w:ascii="Times New Roman" w:hAnsi="Times New Roman" w:cs="Times New Roman"/>
          <w:color w:val="000000"/>
          <w:sz w:val="28"/>
          <w:szCs w:val="28"/>
        </w:rPr>
        <w:t xml:space="preserve"> 19 в 2020 году отменено 23 мероприятия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90E87" w:rsidRPr="00590E8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6172CF02" w14:textId="77777777" w:rsidR="00B4547B" w:rsidRPr="00BD2E08" w:rsidRDefault="00B4547B" w:rsidP="00F464B9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7C5CA4" w14:textId="77777777" w:rsidR="005E5499" w:rsidRDefault="00590E87" w:rsidP="00767CDC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E87">
        <w:rPr>
          <w:rFonts w:ascii="Times New Roman" w:hAnsi="Times New Roman" w:cs="Times New Roman"/>
          <w:b/>
          <w:sz w:val="28"/>
          <w:szCs w:val="28"/>
        </w:rPr>
        <w:t>Физическая культура и спорт</w:t>
      </w:r>
    </w:p>
    <w:p w14:paraId="19FABC0C" w14:textId="77777777" w:rsidR="00103164" w:rsidRPr="00103164" w:rsidRDefault="00103164" w:rsidP="005C53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Большое внимание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округе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уделяется пропаганде здорового образа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жизни, 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поддержке и развитию организаций спортивной направленности, проведению мероприятий,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направленных на развитие детско-юношеского спорта, развитию массового спорта всех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категорий населения.</w:t>
      </w:r>
    </w:p>
    <w:p w14:paraId="430CE23D" w14:textId="77777777" w:rsidR="00103164" w:rsidRPr="00103164" w:rsidRDefault="00103164" w:rsidP="001031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сфере физической культуры и спорта важной задачей является приобщение</w:t>
      </w:r>
    </w:p>
    <w:p w14:paraId="60501BBE" w14:textId="77777777" w:rsidR="00103164" w:rsidRPr="00103164" w:rsidRDefault="00103164" w:rsidP="0010316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031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населения к спорту, воспитание потребности к систематическим занятиям спортом.</w:t>
      </w:r>
    </w:p>
    <w:p w14:paraId="7C454334" w14:textId="77777777" w:rsidR="00590E87" w:rsidRPr="00590E87" w:rsidRDefault="006B16C9" w:rsidP="009A360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 отчетный период</w:t>
      </w:r>
      <w:r w:rsidR="00590E87" w:rsidRPr="00590E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>финансирование мероприятий произведено на 72 891,3 тыс. рублей.</w:t>
      </w:r>
    </w:p>
    <w:p w14:paraId="08301369" w14:textId="77777777" w:rsidR="00590E87" w:rsidRPr="00590E87" w:rsidRDefault="00590E87" w:rsidP="009A360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Численность населения, систематически занимающегося физической культурой и спортом, постоянно увеличивается. В отчетном периоде с учетом учащихся общеобразовательных учреждений она составила 7485 человек – 42% от общего числа жителей Светлогорского городского округа. </w:t>
      </w:r>
    </w:p>
    <w:p w14:paraId="37655DD0" w14:textId="77777777" w:rsidR="00590E87" w:rsidRPr="00590E87" w:rsidRDefault="00590E87" w:rsidP="00590E87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На базе МАУ «ФОК «Светлогорский»» в настоящий момент проводятся занятия по плаванию, рукопашному бою, спортивной борьбе, тхэквондо, тайскому боксу, кикбоксингу, хоккею, футболу, волейболу, баскетболу, спортивным танцам, художественной гимнастике, йоги, фитнесу и бодибилдингу. Данные виды спорта интенсивно развиваются на территории Светлогорского городского округа. Общее число регулярно занимающихся на базе секций физкультурно-оздоровительного комплекса в настоящее время более 2500 человек. </w:t>
      </w:r>
    </w:p>
    <w:p w14:paraId="46CCD705" w14:textId="77777777" w:rsidR="00590E87" w:rsidRPr="00590E87" w:rsidRDefault="00590E87" w:rsidP="00590E87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Динамичное развитие продолжили представители тайского бокса и кикбоксинга (спортивный клуб «Цунами»). Наши спортсмены стали чемпионами Прибалтики, призерами Северо-западного Федерального Округа, победителями и призерами Всероссийских соревнований. Также стоит отметить представителей греко-римской борьбы (спортивный клуб БО-ТЭК), которые стали победителями на Международном турнире, посвященном Дню защитника Отечества в Светлогорске, а также призерами нескольких Всероссийских турниров.  Хоккейный клуб «Динамо-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Светлогорец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>» уже традиционно стал участником финального этапа Всероссийского Кубка Тарасова, став бронзовым призером.</w:t>
      </w:r>
    </w:p>
    <w:p w14:paraId="3B61A838" w14:textId="77777777" w:rsidR="009A3606" w:rsidRDefault="00590E87" w:rsidP="009A36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Весной 2020 года начато строительство спортивной площадки по ул. Яблоневая, д. 13, </w:t>
      </w:r>
      <w:r w:rsidR="00AD42FD">
        <w:rPr>
          <w:rFonts w:ascii="Times New Roman" w:hAnsi="Times New Roman" w:cs="Times New Roman"/>
          <w:sz w:val="28"/>
          <w:szCs w:val="28"/>
        </w:rPr>
        <w:t xml:space="preserve">в </w:t>
      </w:r>
      <w:r w:rsidRPr="00590E87">
        <w:rPr>
          <w:rFonts w:ascii="Times New Roman" w:hAnsi="Times New Roman" w:cs="Times New Roman"/>
          <w:sz w:val="28"/>
          <w:szCs w:val="28"/>
        </w:rPr>
        <w:t>г. Светлогорск</w:t>
      </w:r>
      <w:r w:rsidR="00AD42FD">
        <w:rPr>
          <w:rFonts w:ascii="Times New Roman" w:hAnsi="Times New Roman" w:cs="Times New Roman"/>
          <w:sz w:val="28"/>
          <w:szCs w:val="28"/>
        </w:rPr>
        <w:t>е</w:t>
      </w:r>
      <w:r w:rsidRPr="00590E87">
        <w:rPr>
          <w:rFonts w:ascii="Times New Roman" w:hAnsi="Times New Roman" w:cs="Times New Roman"/>
          <w:sz w:val="28"/>
          <w:szCs w:val="28"/>
        </w:rPr>
        <w:t xml:space="preserve"> с футбольным полем и беговыми дорожками, в рамках федеральной целевой программы «Развитие физической культуры и спорта РФ на 2017-2020 </w:t>
      </w:r>
      <w:r w:rsidRPr="00C9201E">
        <w:rPr>
          <w:rFonts w:ascii="Times New Roman" w:hAnsi="Times New Roman" w:cs="Times New Roman"/>
          <w:sz w:val="28"/>
          <w:szCs w:val="28"/>
        </w:rPr>
        <w:t xml:space="preserve">гг. </w:t>
      </w:r>
      <w:r w:rsidR="00456E9B">
        <w:rPr>
          <w:rFonts w:ascii="Times New Roman" w:hAnsi="Times New Roman" w:cs="Times New Roman"/>
          <w:sz w:val="28"/>
          <w:szCs w:val="28"/>
        </w:rPr>
        <w:t>С</w:t>
      </w:r>
      <w:r w:rsidR="00C9201E" w:rsidRPr="00C9201E">
        <w:rPr>
          <w:rFonts w:ascii="Times New Roman" w:hAnsi="Times New Roman" w:cs="Times New Roman"/>
          <w:sz w:val="28"/>
          <w:szCs w:val="28"/>
        </w:rPr>
        <w:t>тоимость</w:t>
      </w:r>
      <w:r w:rsidR="00321672">
        <w:rPr>
          <w:rFonts w:ascii="Times New Roman" w:hAnsi="Times New Roman" w:cs="Times New Roman"/>
          <w:sz w:val="28"/>
          <w:szCs w:val="28"/>
        </w:rPr>
        <w:t xml:space="preserve"> объекта составила</w:t>
      </w:r>
      <w:r w:rsidR="005E5499">
        <w:rPr>
          <w:rFonts w:ascii="Times New Roman" w:hAnsi="Times New Roman" w:cs="Times New Roman"/>
          <w:sz w:val="28"/>
          <w:szCs w:val="28"/>
        </w:rPr>
        <w:t xml:space="preserve"> - </w:t>
      </w:r>
      <w:r w:rsidR="00C9201E" w:rsidRPr="00C9201E">
        <w:rPr>
          <w:rFonts w:ascii="Times New Roman" w:hAnsi="Times New Roman" w:cs="Times New Roman"/>
          <w:sz w:val="28"/>
          <w:szCs w:val="28"/>
        </w:rPr>
        <w:t>60</w:t>
      </w:r>
      <w:r w:rsidR="009A3606">
        <w:rPr>
          <w:rFonts w:ascii="Times New Roman" w:hAnsi="Times New Roman" w:cs="Times New Roman"/>
          <w:sz w:val="28"/>
          <w:szCs w:val="28"/>
        </w:rPr>
        <w:t> </w:t>
      </w:r>
      <w:r w:rsidR="00C9201E" w:rsidRPr="00C9201E">
        <w:rPr>
          <w:rFonts w:ascii="Times New Roman" w:hAnsi="Times New Roman" w:cs="Times New Roman"/>
          <w:sz w:val="28"/>
          <w:szCs w:val="28"/>
        </w:rPr>
        <w:t>684</w:t>
      </w:r>
      <w:r w:rsidR="009A3606">
        <w:rPr>
          <w:rFonts w:ascii="Times New Roman" w:hAnsi="Times New Roman" w:cs="Times New Roman"/>
          <w:sz w:val="28"/>
          <w:szCs w:val="28"/>
        </w:rPr>
        <w:t>,5 тыс.</w:t>
      </w:r>
      <w:r w:rsidR="00321672">
        <w:rPr>
          <w:rFonts w:ascii="Times New Roman" w:hAnsi="Times New Roman" w:cs="Times New Roman"/>
          <w:sz w:val="28"/>
          <w:szCs w:val="28"/>
        </w:rPr>
        <w:t xml:space="preserve"> </w:t>
      </w:r>
      <w:r w:rsidR="00C9201E" w:rsidRPr="00C9201E">
        <w:rPr>
          <w:rFonts w:ascii="Times New Roman" w:hAnsi="Times New Roman" w:cs="Times New Roman"/>
          <w:sz w:val="28"/>
          <w:szCs w:val="28"/>
        </w:rPr>
        <w:t>руб</w:t>
      </w:r>
      <w:r w:rsidR="009A3606">
        <w:rPr>
          <w:rFonts w:ascii="Times New Roman" w:hAnsi="Times New Roman" w:cs="Times New Roman"/>
          <w:sz w:val="28"/>
          <w:szCs w:val="28"/>
        </w:rPr>
        <w:t xml:space="preserve">лей, в том числе: </w:t>
      </w:r>
    </w:p>
    <w:p w14:paraId="2C7F382C" w14:textId="77777777" w:rsidR="009A3606" w:rsidRDefault="00B4547B" w:rsidP="009A36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A3606">
        <w:rPr>
          <w:rFonts w:ascii="Times New Roman" w:hAnsi="Times New Roman" w:cs="Times New Roman"/>
          <w:sz w:val="28"/>
          <w:szCs w:val="28"/>
        </w:rPr>
        <w:t>федеральный бюджет -</w:t>
      </w:r>
      <w:r w:rsidR="005E5499">
        <w:rPr>
          <w:rFonts w:ascii="Times New Roman" w:hAnsi="Times New Roman" w:cs="Times New Roman"/>
          <w:sz w:val="28"/>
          <w:szCs w:val="28"/>
        </w:rPr>
        <w:t xml:space="preserve"> </w:t>
      </w:r>
      <w:r w:rsidR="00C9201E" w:rsidRPr="00C9201E">
        <w:rPr>
          <w:rFonts w:ascii="Times New Roman" w:hAnsi="Times New Roman" w:cs="Times New Roman"/>
          <w:sz w:val="28"/>
          <w:szCs w:val="28"/>
        </w:rPr>
        <w:t>45</w:t>
      </w:r>
      <w:r w:rsidR="009A3606">
        <w:rPr>
          <w:rFonts w:ascii="Times New Roman" w:hAnsi="Times New Roman" w:cs="Times New Roman"/>
          <w:sz w:val="28"/>
          <w:szCs w:val="28"/>
        </w:rPr>
        <w:t> </w:t>
      </w:r>
      <w:r w:rsidR="00C9201E" w:rsidRPr="00C9201E">
        <w:rPr>
          <w:rFonts w:ascii="Times New Roman" w:hAnsi="Times New Roman" w:cs="Times New Roman"/>
          <w:sz w:val="28"/>
          <w:szCs w:val="28"/>
        </w:rPr>
        <w:t>130</w:t>
      </w:r>
      <w:r w:rsidR="009A3606">
        <w:rPr>
          <w:rFonts w:ascii="Times New Roman" w:hAnsi="Times New Roman" w:cs="Times New Roman"/>
          <w:sz w:val="28"/>
          <w:szCs w:val="28"/>
        </w:rPr>
        <w:t>,9 тыс.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79AC2EF" w14:textId="77777777" w:rsidR="009A3606" w:rsidRDefault="009A3606" w:rsidP="009A36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областной бюджет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 </w:t>
      </w:r>
      <w:r w:rsidR="005E5499">
        <w:rPr>
          <w:rFonts w:ascii="Times New Roman" w:hAnsi="Times New Roman" w:cs="Times New Roman"/>
          <w:sz w:val="28"/>
          <w:szCs w:val="28"/>
        </w:rPr>
        <w:t xml:space="preserve">- </w:t>
      </w:r>
      <w:r w:rsidR="00C9201E" w:rsidRPr="00C9201E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> </w:t>
      </w:r>
      <w:r w:rsidR="00C9201E" w:rsidRPr="00C9201E">
        <w:rPr>
          <w:rFonts w:ascii="Times New Roman" w:hAnsi="Times New Roman" w:cs="Times New Roman"/>
          <w:sz w:val="28"/>
          <w:szCs w:val="28"/>
        </w:rPr>
        <w:t>531</w:t>
      </w:r>
      <w:r>
        <w:rPr>
          <w:rFonts w:ascii="Times New Roman" w:hAnsi="Times New Roman" w:cs="Times New Roman"/>
          <w:sz w:val="28"/>
          <w:szCs w:val="28"/>
        </w:rPr>
        <w:t>,</w:t>
      </w:r>
      <w:r w:rsidR="00C9201E" w:rsidRPr="00C9201E">
        <w:rPr>
          <w:rFonts w:ascii="Times New Roman" w:hAnsi="Times New Roman" w:cs="Times New Roman"/>
          <w:sz w:val="28"/>
          <w:szCs w:val="28"/>
        </w:rPr>
        <w:t> 6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 w:rsidR="00B4547B">
        <w:rPr>
          <w:rFonts w:ascii="Times New Roman" w:hAnsi="Times New Roman" w:cs="Times New Roman"/>
          <w:sz w:val="28"/>
          <w:szCs w:val="28"/>
        </w:rPr>
        <w:t>лей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7350138" w14:textId="77777777" w:rsidR="00456E9B" w:rsidRDefault="009A3606" w:rsidP="009A36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местный бюджет</w:t>
      </w:r>
      <w:r w:rsidR="005E5499">
        <w:rPr>
          <w:rFonts w:ascii="Times New Roman" w:hAnsi="Times New Roman" w:cs="Times New Roman"/>
          <w:sz w:val="28"/>
          <w:szCs w:val="28"/>
        </w:rPr>
        <w:t xml:space="preserve"> - </w:t>
      </w:r>
      <w:r w:rsidR="00C9201E" w:rsidRPr="00C9201E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 </w:t>
      </w:r>
      <w:r w:rsidR="00C9201E" w:rsidRPr="00C9201E">
        <w:rPr>
          <w:rFonts w:ascii="Times New Roman" w:hAnsi="Times New Roman" w:cs="Times New Roman"/>
          <w:sz w:val="28"/>
          <w:szCs w:val="28"/>
        </w:rPr>
        <w:t>02</w:t>
      </w:r>
      <w:r>
        <w:rPr>
          <w:rFonts w:ascii="Times New Roman" w:hAnsi="Times New Roman" w:cs="Times New Roman"/>
          <w:sz w:val="28"/>
          <w:szCs w:val="28"/>
        </w:rPr>
        <w:t>2,0</w:t>
      </w:r>
      <w:r w:rsidR="00C9201E" w:rsidRPr="00C9201E">
        <w:rPr>
          <w:rFonts w:ascii="Times New Roman" w:hAnsi="Times New Roman" w:cs="Times New Roman"/>
          <w:sz w:val="28"/>
          <w:szCs w:val="28"/>
        </w:rPr>
        <w:t xml:space="preserve"> руб</w:t>
      </w:r>
      <w:r w:rsidR="00B4547B">
        <w:rPr>
          <w:rFonts w:ascii="Times New Roman" w:hAnsi="Times New Roman" w:cs="Times New Roman"/>
          <w:sz w:val="28"/>
          <w:szCs w:val="28"/>
        </w:rPr>
        <w:t>лей.</w:t>
      </w:r>
    </w:p>
    <w:p w14:paraId="477CBC9A" w14:textId="77777777" w:rsidR="00590E87" w:rsidRDefault="00C9201E" w:rsidP="009A36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В декабре отчетного периода объект введен в эксплуатацию. </w:t>
      </w:r>
    </w:p>
    <w:p w14:paraId="175C3225" w14:textId="77777777" w:rsidR="00F464B9" w:rsidRDefault="00F464B9" w:rsidP="009A36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FC72E2" w14:textId="77777777" w:rsidR="00C9201E" w:rsidRDefault="00456E9B" w:rsidP="00456E9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56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BD214" wp14:editId="2A374726">
            <wp:extent cx="3086100" cy="2423160"/>
            <wp:effectExtent l="0" t="0" r="0" b="0"/>
            <wp:docPr id="28705" name="Рисунок 2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E9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456E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B13647" wp14:editId="1A7C017C">
            <wp:extent cx="3124200" cy="2369820"/>
            <wp:effectExtent l="0" t="0" r="0" b="0"/>
            <wp:docPr id="28706" name="Рисунок 28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01FD7" w14:textId="77777777" w:rsidR="003E6E3A" w:rsidRPr="00F779E3" w:rsidRDefault="003C29BA" w:rsidP="003C29BA">
      <w:pPr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                                 </w:t>
      </w:r>
      <w:r w:rsidR="00321672">
        <w:rPr>
          <w:rFonts w:ascii="Times New Roman" w:hAnsi="Times New Roman" w:cs="Times New Roman"/>
          <w:b/>
          <w:bCs/>
          <w:sz w:val="24"/>
          <w:szCs w:val="24"/>
        </w:rPr>
        <w:t>стадион</w:t>
      </w:r>
      <w:r w:rsidR="003E6E3A" w:rsidRPr="00F779E3">
        <w:rPr>
          <w:rFonts w:ascii="Times New Roman" w:hAnsi="Times New Roman" w:cs="Times New Roman"/>
          <w:b/>
          <w:bCs/>
          <w:sz w:val="24"/>
          <w:szCs w:val="24"/>
        </w:rPr>
        <w:t>, г. Светлогорск, ул. Яблоневая, д.13</w:t>
      </w:r>
    </w:p>
    <w:p w14:paraId="14626FD9" w14:textId="77777777" w:rsidR="00590E87" w:rsidRPr="00590E87" w:rsidRDefault="00590E87" w:rsidP="00460CC6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За отчетный период проведено около 15 спортивных мероприятий различного уровня, в том числе и традиционные для Светлогорского городского округа, такие как:</w:t>
      </w:r>
    </w:p>
    <w:p w14:paraId="1F698B29" w14:textId="77777777" w:rsidR="00590E87" w:rsidRPr="00061B9F" w:rsidRDefault="00061B9F" w:rsidP="00061B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60CC6" w:rsidRPr="00061B9F">
        <w:rPr>
          <w:rFonts w:ascii="Times New Roman" w:hAnsi="Times New Roman" w:cs="Times New Roman"/>
          <w:sz w:val="28"/>
          <w:szCs w:val="28"/>
        </w:rPr>
        <w:t xml:space="preserve"> </w:t>
      </w:r>
      <w:r w:rsidR="00B609C7">
        <w:rPr>
          <w:rFonts w:ascii="Times New Roman" w:hAnsi="Times New Roman" w:cs="Times New Roman"/>
          <w:sz w:val="28"/>
          <w:szCs w:val="28"/>
        </w:rPr>
        <w:t>м</w:t>
      </w:r>
      <w:r w:rsidR="00590E87" w:rsidRPr="00061B9F">
        <w:rPr>
          <w:rFonts w:ascii="Times New Roman" w:hAnsi="Times New Roman" w:cs="Times New Roman"/>
          <w:sz w:val="28"/>
          <w:szCs w:val="28"/>
        </w:rPr>
        <w:t>еждународный турнир по греко-римской борьбе, посвященный Дню защитника Отечества;</w:t>
      </w:r>
    </w:p>
    <w:p w14:paraId="2F0C67A2" w14:textId="77777777" w:rsidR="00590E87" w:rsidRDefault="00061B9F" w:rsidP="00061B9F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60CC6">
        <w:rPr>
          <w:rFonts w:ascii="Times New Roman" w:hAnsi="Times New Roman" w:cs="Times New Roman"/>
          <w:sz w:val="28"/>
          <w:szCs w:val="28"/>
        </w:rPr>
        <w:t xml:space="preserve"> </w:t>
      </w:r>
      <w:r w:rsidR="00B609C7">
        <w:rPr>
          <w:rFonts w:ascii="Times New Roman" w:hAnsi="Times New Roman" w:cs="Times New Roman"/>
          <w:sz w:val="28"/>
          <w:szCs w:val="28"/>
        </w:rPr>
        <w:t>о</w:t>
      </w:r>
      <w:r w:rsidR="00590E87" w:rsidRPr="00590E87">
        <w:rPr>
          <w:rFonts w:ascii="Times New Roman" w:hAnsi="Times New Roman" w:cs="Times New Roman"/>
          <w:sz w:val="28"/>
          <w:szCs w:val="28"/>
        </w:rPr>
        <w:t>ткрытый турнир СГО по мини-футболу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9F06D20" w14:textId="77777777" w:rsidR="00590E87" w:rsidRPr="00590E87" w:rsidRDefault="00061B9F" w:rsidP="00B4547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4547B">
        <w:rPr>
          <w:rFonts w:ascii="Times New Roman" w:hAnsi="Times New Roman" w:cs="Times New Roman"/>
          <w:sz w:val="28"/>
          <w:szCs w:val="28"/>
        </w:rPr>
        <w:t xml:space="preserve">     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Многие мероприятия были отменны в связи с ограничениями по </w:t>
      </w:r>
      <w:r w:rsidR="00590E87" w:rsidRPr="00590E87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590E87" w:rsidRPr="00590E87">
        <w:rPr>
          <w:rFonts w:ascii="Times New Roman" w:hAnsi="Times New Roman" w:cs="Times New Roman"/>
          <w:sz w:val="28"/>
          <w:szCs w:val="28"/>
        </w:rPr>
        <w:t>-19</w:t>
      </w:r>
      <w:r w:rsidR="00B4547B">
        <w:rPr>
          <w:rFonts w:ascii="Times New Roman" w:hAnsi="Times New Roman" w:cs="Times New Roman"/>
          <w:sz w:val="28"/>
          <w:szCs w:val="28"/>
        </w:rPr>
        <w:t>.</w:t>
      </w:r>
    </w:p>
    <w:p w14:paraId="67970BBC" w14:textId="77777777" w:rsidR="00F464B9" w:rsidRDefault="00F464B9" w:rsidP="00B4547B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8AA2475" w14:textId="77777777" w:rsidR="00DA20EB" w:rsidRDefault="00964F79" w:rsidP="00B4547B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4F79">
        <w:rPr>
          <w:rFonts w:ascii="Times New Roman" w:hAnsi="Times New Roman" w:cs="Times New Roman"/>
          <w:b/>
          <w:bCs/>
          <w:sz w:val="28"/>
          <w:szCs w:val="28"/>
        </w:rPr>
        <w:t>Молодежная политика</w:t>
      </w:r>
    </w:p>
    <w:p w14:paraId="22456B55" w14:textId="77777777" w:rsidR="00CC1F94" w:rsidRPr="00CC1F94" w:rsidRDefault="00CC1F94" w:rsidP="005A56E8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Реализация молодежной политики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Светлогорского городского округа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направлена на создание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эффективной системы самореализации и развития потенциала молодежи – самой активной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динамичной социальной группы, оказывающей существенное влияние на инновационное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социально-экономическое развитие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CC1F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C3352A6" w14:textId="77777777" w:rsidR="00590E87" w:rsidRPr="00590E87" w:rsidRDefault="00590E87" w:rsidP="0055023C">
      <w:pPr>
        <w:tabs>
          <w:tab w:val="left" w:pos="709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Работа по направлению </w:t>
      </w:r>
      <w:r w:rsidRPr="00590E87">
        <w:rPr>
          <w:rFonts w:ascii="Times New Roman" w:hAnsi="Times New Roman" w:cs="Times New Roman"/>
          <w:b/>
          <w:sz w:val="28"/>
          <w:szCs w:val="28"/>
        </w:rPr>
        <w:t>«Молодежь»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отчетный период традиционно сосредоточена на организации отдыха, позитивного досуга и занятости молодежи в свободное от учебы/работы время. По разделу</w:t>
      </w:r>
      <w:r w:rsidRPr="00590E87">
        <w:rPr>
          <w:rFonts w:ascii="Times New Roman" w:hAnsi="Times New Roman" w:cs="Times New Roman"/>
          <w:b/>
          <w:sz w:val="28"/>
          <w:szCs w:val="28"/>
        </w:rPr>
        <w:t xml:space="preserve"> «Молодежь» </w:t>
      </w:r>
      <w:r w:rsidRPr="00590E87">
        <w:rPr>
          <w:rFonts w:ascii="Times New Roman" w:hAnsi="Times New Roman" w:cs="Times New Roman"/>
          <w:sz w:val="28"/>
          <w:szCs w:val="28"/>
        </w:rPr>
        <w:t>в 2020 году финансирование мероприятий из местного бюджета произведено на сумму 1 629,7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рублей, в том числе на трудоустройство</w:t>
      </w:r>
      <w:r w:rsidR="00460CC6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несовершеннолетних – 965,1 тыс. рублей.</w:t>
      </w:r>
    </w:p>
    <w:p w14:paraId="37F6A20A" w14:textId="77777777" w:rsidR="00590E87" w:rsidRPr="00590E87" w:rsidRDefault="00590E87" w:rsidP="00590E87">
      <w:pPr>
        <w:pStyle w:val="a5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i/>
          <w:sz w:val="28"/>
          <w:szCs w:val="28"/>
        </w:rPr>
        <w:t>Основные субъекты молодежной политики на территории муниципалитета</w:t>
      </w:r>
      <w:r w:rsidRPr="00590E87">
        <w:rPr>
          <w:rFonts w:ascii="Times New Roman" w:hAnsi="Times New Roman" w:cs="Times New Roman"/>
          <w:sz w:val="28"/>
          <w:szCs w:val="28"/>
        </w:rPr>
        <w:t>:</w:t>
      </w:r>
    </w:p>
    <w:p w14:paraId="0BB33D84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Администрация Светлогорского городского округа / отдел по культуре, спорту, делам молодежи как исполнитель полномочий в сфере молодежной политики; </w:t>
      </w:r>
    </w:p>
    <w:p w14:paraId="764BA94C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Совет депутатов Светлогорского городского округа;</w:t>
      </w:r>
    </w:p>
    <w:p w14:paraId="4FAAB93A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Муниципальные учреждения: 3 школы, ФОК «Светлогорский», Детско-юношеский центр, Школа искусств, Информационно-туристический цент</w:t>
      </w:r>
      <w:r w:rsidR="003607E0">
        <w:rPr>
          <w:rFonts w:ascii="Times New Roman" w:hAnsi="Times New Roman" w:cs="Times New Roman"/>
          <w:sz w:val="28"/>
          <w:szCs w:val="28"/>
        </w:rPr>
        <w:t>р</w:t>
      </w:r>
      <w:r w:rsidRPr="00590E87">
        <w:rPr>
          <w:rFonts w:ascii="Times New Roman" w:hAnsi="Times New Roman" w:cs="Times New Roman"/>
          <w:sz w:val="28"/>
          <w:szCs w:val="28"/>
        </w:rPr>
        <w:t>;</w:t>
      </w:r>
    </w:p>
    <w:p w14:paraId="6390C035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Государственные и частные учреждения, расположенные на территории Светлогорского городского округа – дом-музей Германа Брахерта, театр </w:t>
      </w:r>
      <w:r w:rsidRPr="00590E87">
        <w:rPr>
          <w:rFonts w:ascii="Times New Roman" w:hAnsi="Times New Roman" w:cs="Times New Roman"/>
          <w:sz w:val="28"/>
          <w:szCs w:val="28"/>
        </w:rPr>
        <w:lastRenderedPageBreak/>
        <w:t>эстрады «Янтарь Холл», частный музей «Колесо истории», санатории «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Раушен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», «Янтарь» и др., детские оздоровительные лагеря; </w:t>
      </w:r>
    </w:p>
    <w:p w14:paraId="432A9ECD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Молодежная администрация Светлогорского городско</w:t>
      </w:r>
      <w:r w:rsidR="00945803">
        <w:rPr>
          <w:rFonts w:ascii="Times New Roman" w:hAnsi="Times New Roman" w:cs="Times New Roman"/>
          <w:sz w:val="28"/>
          <w:szCs w:val="28"/>
        </w:rPr>
        <w:t>го</w:t>
      </w:r>
      <w:r w:rsidRPr="00590E87">
        <w:rPr>
          <w:rFonts w:ascii="Times New Roman" w:hAnsi="Times New Roman" w:cs="Times New Roman"/>
          <w:sz w:val="28"/>
          <w:szCs w:val="28"/>
        </w:rPr>
        <w:t xml:space="preserve"> округ</w:t>
      </w:r>
      <w:r w:rsidR="00945803">
        <w:rPr>
          <w:rFonts w:ascii="Times New Roman" w:hAnsi="Times New Roman" w:cs="Times New Roman"/>
          <w:sz w:val="28"/>
          <w:szCs w:val="28"/>
        </w:rPr>
        <w:t>а</w:t>
      </w:r>
      <w:r w:rsidRPr="00590E87">
        <w:rPr>
          <w:rFonts w:ascii="Times New Roman" w:hAnsi="Times New Roman" w:cs="Times New Roman"/>
          <w:sz w:val="28"/>
          <w:szCs w:val="28"/>
        </w:rPr>
        <w:t>;</w:t>
      </w:r>
    </w:p>
    <w:p w14:paraId="551AE760" w14:textId="77777777" w:rsidR="008836E3" w:rsidRDefault="00590E87" w:rsidP="009E0C0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Детско-молодежное общественное объединение МАОУ «СОШ №1»</w:t>
      </w:r>
      <w:r w:rsidR="008836E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2B43F7" w14:textId="77777777" w:rsidR="00590E87" w:rsidRPr="008836E3" w:rsidRDefault="00590E87" w:rsidP="008836E3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836E3">
        <w:rPr>
          <w:rFonts w:ascii="Times New Roman" w:hAnsi="Times New Roman" w:cs="Times New Roman"/>
          <w:sz w:val="28"/>
          <w:szCs w:val="28"/>
        </w:rPr>
        <w:t>г. Светлогорска «Совет лидеров»;</w:t>
      </w:r>
    </w:p>
    <w:p w14:paraId="0ADB1866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Молодежный театр песни «Ковчег»</w:t>
      </w:r>
      <w:r w:rsidRPr="00590E87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1243C757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Студия информационных технологий «Спектр»</w:t>
      </w:r>
      <w:r w:rsidRPr="00590E87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14:paraId="4D43169E" w14:textId="77777777" w:rsidR="00590E87" w:rsidRP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Ученический совет МАОУ СОШ пос. Донское «Наше дело»;</w:t>
      </w:r>
    </w:p>
    <w:p w14:paraId="21C78637" w14:textId="77777777" w:rsidR="00590E87" w:rsidRPr="00590E87" w:rsidRDefault="00190485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>Спортивные клубы «</w:t>
      </w:r>
      <w:proofErr w:type="spellStart"/>
      <w:r w:rsidR="00590E87" w:rsidRPr="00590E87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="00590E87" w:rsidRPr="00590E87">
        <w:rPr>
          <w:rFonts w:ascii="Times New Roman" w:hAnsi="Times New Roman" w:cs="Times New Roman"/>
          <w:sz w:val="28"/>
          <w:szCs w:val="28"/>
        </w:rPr>
        <w:t>-Тэк» (греко-римская борьба и тхэквондо), «Цунами» (тайский бокс), «Светлогорец» (хоккей), «Дюна» (футбол) и другие;</w:t>
      </w:r>
    </w:p>
    <w:p w14:paraId="7E74A526" w14:textId="77777777" w:rsidR="00590E87" w:rsidRPr="00590E87" w:rsidRDefault="00190485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>Детско-молодежное движение «</w:t>
      </w:r>
      <w:proofErr w:type="spellStart"/>
      <w:r w:rsidR="00590E87" w:rsidRPr="00590E87">
        <w:rPr>
          <w:rFonts w:ascii="Times New Roman" w:hAnsi="Times New Roman" w:cs="Times New Roman"/>
          <w:sz w:val="28"/>
          <w:szCs w:val="28"/>
        </w:rPr>
        <w:t>Экотехнополис</w:t>
      </w:r>
      <w:proofErr w:type="spellEnd"/>
      <w:r w:rsidR="00590E87" w:rsidRPr="00590E87">
        <w:rPr>
          <w:rFonts w:ascii="Times New Roman" w:hAnsi="Times New Roman" w:cs="Times New Roman"/>
          <w:sz w:val="28"/>
          <w:szCs w:val="28"/>
        </w:rPr>
        <w:t xml:space="preserve">» МБОУ </w:t>
      </w:r>
      <w:r w:rsidR="003607E0">
        <w:rPr>
          <w:rFonts w:ascii="Times New Roman" w:hAnsi="Times New Roman" w:cs="Times New Roman"/>
          <w:sz w:val="28"/>
          <w:szCs w:val="28"/>
        </w:rPr>
        <w:t>С</w:t>
      </w:r>
      <w:r w:rsidR="00590E87" w:rsidRPr="00590E87">
        <w:rPr>
          <w:rFonts w:ascii="Times New Roman" w:hAnsi="Times New Roman" w:cs="Times New Roman"/>
          <w:sz w:val="28"/>
          <w:szCs w:val="28"/>
        </w:rPr>
        <w:t>ОШ пос. Приморье;</w:t>
      </w:r>
    </w:p>
    <w:p w14:paraId="5BF09358" w14:textId="77777777" w:rsidR="00590E87" w:rsidRPr="00590E87" w:rsidRDefault="00190485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>Народный ансамбль эстрадного танца «Каприз» МБУ «Дом культуры п</w:t>
      </w:r>
      <w:r w:rsidR="00AD42FD">
        <w:rPr>
          <w:rFonts w:ascii="Times New Roman" w:hAnsi="Times New Roman" w:cs="Times New Roman"/>
          <w:sz w:val="28"/>
          <w:szCs w:val="28"/>
        </w:rPr>
        <w:t>ос.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 Приморье»;</w:t>
      </w:r>
    </w:p>
    <w:p w14:paraId="37519094" w14:textId="77777777" w:rsidR="00590E87" w:rsidRPr="00590E87" w:rsidRDefault="00190485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Молодежный актив при Храме </w:t>
      </w:r>
      <w:r w:rsidR="00AD42FD">
        <w:rPr>
          <w:rFonts w:ascii="Times New Roman" w:hAnsi="Times New Roman" w:cs="Times New Roman"/>
          <w:sz w:val="28"/>
          <w:szCs w:val="28"/>
        </w:rPr>
        <w:t>Преподобного</w:t>
      </w:r>
      <w:r w:rsidR="00590E87" w:rsidRPr="00590E87">
        <w:rPr>
          <w:rFonts w:ascii="Times New Roman" w:hAnsi="Times New Roman" w:cs="Times New Roman"/>
          <w:sz w:val="28"/>
          <w:szCs w:val="28"/>
        </w:rPr>
        <w:t xml:space="preserve"> Серафима Саровского г. Светлогорска</w:t>
      </w:r>
      <w:r w:rsidR="00590E87" w:rsidRPr="00190485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4F245009" w14:textId="77777777" w:rsidR="00590E87" w:rsidRDefault="00590E87" w:rsidP="009E0C00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С марта 2017 г. – Сборная Калининградской области КВН «Светлогорск».</w:t>
      </w:r>
    </w:p>
    <w:p w14:paraId="3F1F540B" w14:textId="77777777" w:rsidR="00460CC6" w:rsidRDefault="00460CC6" w:rsidP="00460CC6">
      <w:pPr>
        <w:pStyle w:val="a5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E7FD9E" w14:textId="77777777" w:rsidR="00964F79" w:rsidRPr="00460CC6" w:rsidRDefault="00460CC6" w:rsidP="00BB778F">
      <w:pPr>
        <w:spacing w:after="0"/>
        <w:ind w:firstLine="708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460CC6">
        <w:rPr>
          <w:rFonts w:ascii="Times New Roman" w:hAnsi="Times New Roman" w:cs="Times New Roman"/>
          <w:iCs/>
          <w:sz w:val="28"/>
          <w:szCs w:val="28"/>
        </w:rPr>
        <w:t>Основные направления молодежной политики и их реализация на территории муниципалитета:</w:t>
      </w:r>
    </w:p>
    <w:p w14:paraId="71F96525" w14:textId="77777777" w:rsidR="00590E87" w:rsidRP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3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Участие молодежи Светлогорского городского округа в региональных, Всероссийских и международных проектах, таких как Волонтеры Победы, городские волонтеры, Международный молодежный форум «Балтийский Артек»;</w:t>
      </w:r>
    </w:p>
    <w:p w14:paraId="07AA38FA" w14:textId="77777777" w:rsidR="00590E87" w:rsidRP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-284" w:firstLine="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Молодежная администрация Светлогорского городского округа и другие молодежные общественные объединения по интересам, школьное самоуправление;</w:t>
      </w:r>
    </w:p>
    <w:p w14:paraId="28587E1A" w14:textId="77777777" w:rsidR="00590E87" w:rsidRP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Молодежное волонтерское движение Светлогорского городского округа – событийное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>, медиа-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, молодежный волонтерский проект информационно-туристического центра, экологическое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>;</w:t>
      </w:r>
    </w:p>
    <w:p w14:paraId="65EA7685" w14:textId="77777777" w:rsidR="00590E87" w:rsidRP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Спорт для молодежи и общественный физкультурный проект «Готов к труду и обороне»;</w:t>
      </w:r>
    </w:p>
    <w:p w14:paraId="6ED1CCAB" w14:textId="77777777" w:rsidR="00590E87" w:rsidRP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Муниципальный молодежный образовательный проект «Лагерь актива» и муниципальный форум </w:t>
      </w:r>
      <w:r w:rsidR="00AD42F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СветлогорскЭнергияМолодыхСердец</w:t>
      </w:r>
      <w:proofErr w:type="spellEnd"/>
      <w:r w:rsidR="00AD42FD">
        <w:rPr>
          <w:rFonts w:ascii="Times New Roman" w:hAnsi="Times New Roman" w:cs="Times New Roman"/>
          <w:sz w:val="28"/>
          <w:szCs w:val="28"/>
        </w:rPr>
        <w:t>»</w:t>
      </w:r>
      <w:r w:rsidRPr="00590E87">
        <w:rPr>
          <w:rFonts w:ascii="Times New Roman" w:hAnsi="Times New Roman" w:cs="Times New Roman"/>
          <w:sz w:val="28"/>
          <w:szCs w:val="28"/>
        </w:rPr>
        <w:t>;</w:t>
      </w:r>
    </w:p>
    <w:p w14:paraId="01A59BBC" w14:textId="77777777" w:rsidR="00590E87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Трудоустройство несовершеннолетних граждан в свободное от учебы время; </w:t>
      </w:r>
    </w:p>
    <w:p w14:paraId="49542615" w14:textId="77777777" w:rsidR="00590E87" w:rsidRPr="00B4547B" w:rsidRDefault="00590E87" w:rsidP="009E0C00">
      <w:pPr>
        <w:pStyle w:val="a5"/>
        <w:numPr>
          <w:ilvl w:val="0"/>
          <w:numId w:val="2"/>
        </w:numPr>
        <w:spacing w:after="0" w:line="240" w:lineRule="auto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 w:rsidRPr="00B4547B">
        <w:rPr>
          <w:rFonts w:ascii="Times New Roman" w:hAnsi="Times New Roman" w:cs="Times New Roman"/>
          <w:sz w:val="28"/>
          <w:szCs w:val="28"/>
        </w:rPr>
        <w:t>Поощрение успехов и достижений в сфере молодежной политики.</w:t>
      </w:r>
    </w:p>
    <w:p w14:paraId="3C45C29B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В рамках программы «Профилактика правонарушений на территории муниципального образования «Светлогорск</w:t>
      </w:r>
      <w:r w:rsidR="00B34C47">
        <w:rPr>
          <w:rFonts w:ascii="Times New Roman" w:hAnsi="Times New Roman" w:cs="Times New Roman"/>
          <w:sz w:val="28"/>
          <w:szCs w:val="28"/>
        </w:rPr>
        <w:t>ого</w:t>
      </w:r>
      <w:r w:rsidRPr="00590E87">
        <w:rPr>
          <w:rFonts w:ascii="Times New Roman" w:hAnsi="Times New Roman" w:cs="Times New Roman"/>
          <w:sz w:val="28"/>
          <w:szCs w:val="28"/>
        </w:rPr>
        <w:t xml:space="preserve"> городско</w:t>
      </w:r>
      <w:r w:rsidR="00B34C47">
        <w:rPr>
          <w:rFonts w:ascii="Times New Roman" w:hAnsi="Times New Roman" w:cs="Times New Roman"/>
          <w:sz w:val="28"/>
          <w:szCs w:val="28"/>
        </w:rPr>
        <w:t>го</w:t>
      </w:r>
      <w:r w:rsidRPr="00590E87">
        <w:rPr>
          <w:rFonts w:ascii="Times New Roman" w:hAnsi="Times New Roman" w:cs="Times New Roman"/>
          <w:sz w:val="28"/>
          <w:szCs w:val="28"/>
        </w:rPr>
        <w:t xml:space="preserve"> округ</w:t>
      </w:r>
      <w:r w:rsidR="00B34C47">
        <w:rPr>
          <w:rFonts w:ascii="Times New Roman" w:hAnsi="Times New Roman" w:cs="Times New Roman"/>
          <w:sz w:val="28"/>
          <w:szCs w:val="28"/>
        </w:rPr>
        <w:t>а</w:t>
      </w:r>
      <w:r w:rsidRPr="00590E87">
        <w:rPr>
          <w:rFonts w:ascii="Times New Roman" w:hAnsi="Times New Roman" w:cs="Times New Roman"/>
          <w:sz w:val="28"/>
          <w:szCs w:val="28"/>
        </w:rPr>
        <w:t>» с 2015 года, в Светлогорском городском округе осуществлялась организация временного трудоустройства несовершеннолетних граждан в возрасте от 14 до 18 лет в свободное от учебы время в период с апреля по октябрь ежегодно. На реализацию трудоустройства несовершеннолетних из средств бюджета Светлогорского городского округа было выделено:</w:t>
      </w:r>
    </w:p>
    <w:p w14:paraId="5B47847B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- 511,7 тыс. р</w:t>
      </w:r>
      <w:r w:rsidR="00714530">
        <w:rPr>
          <w:rFonts w:ascii="Times New Roman" w:hAnsi="Times New Roman" w:cs="Times New Roman"/>
          <w:sz w:val="28"/>
          <w:szCs w:val="28"/>
        </w:rPr>
        <w:t>ублей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в 2015 году, трудоустроено 121 человек;</w:t>
      </w:r>
    </w:p>
    <w:p w14:paraId="61B24A28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- 615,8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</w:t>
      </w:r>
      <w:r w:rsidR="00714530">
        <w:rPr>
          <w:rFonts w:ascii="Times New Roman" w:hAnsi="Times New Roman" w:cs="Times New Roman"/>
          <w:sz w:val="28"/>
          <w:szCs w:val="28"/>
        </w:rPr>
        <w:t>лей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2016 году, трудоустроено 124 человека;</w:t>
      </w:r>
    </w:p>
    <w:p w14:paraId="0FD3DAD1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- 644,2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</w:t>
      </w:r>
      <w:r w:rsidR="00714530">
        <w:rPr>
          <w:rFonts w:ascii="Times New Roman" w:hAnsi="Times New Roman" w:cs="Times New Roman"/>
          <w:sz w:val="28"/>
          <w:szCs w:val="28"/>
        </w:rPr>
        <w:t>лей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2017 году, трудоустроено 129 человек;</w:t>
      </w:r>
    </w:p>
    <w:p w14:paraId="4D7E482F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- 829,6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</w:t>
      </w:r>
      <w:r w:rsidR="00714530">
        <w:rPr>
          <w:rFonts w:ascii="Times New Roman" w:hAnsi="Times New Roman" w:cs="Times New Roman"/>
          <w:sz w:val="28"/>
          <w:szCs w:val="28"/>
        </w:rPr>
        <w:t>лей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2018 году, трудоустроено 137 человек;</w:t>
      </w:r>
    </w:p>
    <w:p w14:paraId="00A41F20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- 845,8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</w:t>
      </w:r>
      <w:r w:rsidR="00714530">
        <w:rPr>
          <w:rFonts w:ascii="Times New Roman" w:hAnsi="Times New Roman" w:cs="Times New Roman"/>
          <w:sz w:val="28"/>
          <w:szCs w:val="28"/>
        </w:rPr>
        <w:t>лей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2019 году, трудоустроено 140 человек;</w:t>
      </w:r>
    </w:p>
    <w:p w14:paraId="334ABF41" w14:textId="77777777" w:rsidR="00590E87" w:rsidRPr="00590E87" w:rsidRDefault="00590E87" w:rsidP="005C53CC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lastRenderedPageBreak/>
        <w:t>- 965,1 тыс.</w:t>
      </w:r>
      <w:r w:rsidR="00DA20EB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руб</w:t>
      </w:r>
      <w:r w:rsidR="00714530">
        <w:rPr>
          <w:rFonts w:ascii="Times New Roman" w:hAnsi="Times New Roman" w:cs="Times New Roman"/>
          <w:sz w:val="28"/>
          <w:szCs w:val="28"/>
        </w:rPr>
        <w:t>лей</w:t>
      </w:r>
      <w:r w:rsidRPr="00590E87">
        <w:rPr>
          <w:rFonts w:ascii="Times New Roman" w:hAnsi="Times New Roman" w:cs="Times New Roman"/>
          <w:sz w:val="28"/>
          <w:szCs w:val="28"/>
        </w:rPr>
        <w:t xml:space="preserve"> в 2020 году, трудоустроено 141 человек.</w:t>
      </w:r>
    </w:p>
    <w:p w14:paraId="5597F608" w14:textId="77777777" w:rsidR="00590E87" w:rsidRPr="00590E87" w:rsidRDefault="00590E87" w:rsidP="00590E8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1C678F2" w14:textId="77777777" w:rsidR="00590E87" w:rsidRPr="00590E87" w:rsidRDefault="00590E87" w:rsidP="00590E8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51B4A9" wp14:editId="338C7D3B">
            <wp:extent cx="5391150" cy="2268416"/>
            <wp:effectExtent l="0" t="0" r="0" b="0"/>
            <wp:docPr id="28681" name="Диаграмма 28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14:paraId="761AAA96" w14:textId="77777777" w:rsidR="00590E87" w:rsidRPr="00590E87" w:rsidRDefault="00590E87" w:rsidP="00590E8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Досуг и занятость для молодежи в отчетный период были организованы следующим образом:</w:t>
      </w:r>
    </w:p>
    <w:p w14:paraId="780F320D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</w:rPr>
        <w:t>В подведомственных учреждениях (ДК п</w:t>
      </w:r>
      <w:r w:rsidR="00AD42FD">
        <w:rPr>
          <w:rFonts w:ascii="Times New Roman" w:hAnsi="Times New Roman" w:cs="Times New Roman"/>
          <w:sz w:val="28"/>
          <w:szCs w:val="28"/>
        </w:rPr>
        <w:t>ос.</w:t>
      </w:r>
      <w:r w:rsidRPr="00590E87">
        <w:rPr>
          <w:rFonts w:ascii="Times New Roman" w:hAnsi="Times New Roman" w:cs="Times New Roman"/>
          <w:sz w:val="28"/>
          <w:szCs w:val="28"/>
        </w:rPr>
        <w:t xml:space="preserve"> Приморье, Светлогорская централизованная библиотечная система, школы, ДЮЦ) организовано</w:t>
      </w:r>
      <w:r w:rsidRPr="00590E8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141</w:t>
      </w:r>
      <w:r w:rsidRPr="00590E8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 xml:space="preserve">рабочее место для подростков, находящихся в </w:t>
      </w:r>
      <w:r w:rsidR="00061B9F" w:rsidRPr="00DB0689">
        <w:rPr>
          <w:rFonts w:ascii="Times New Roman" w:hAnsi="Times New Roman" w:cs="Times New Roman"/>
          <w:sz w:val="28"/>
          <w:szCs w:val="28"/>
        </w:rPr>
        <w:t>трудной жизненной ситуации</w:t>
      </w:r>
      <w:r w:rsidRPr="00590E87">
        <w:rPr>
          <w:rFonts w:ascii="Times New Roman" w:hAnsi="Times New Roman" w:cs="Times New Roman"/>
          <w:sz w:val="28"/>
          <w:szCs w:val="28"/>
        </w:rPr>
        <w:t>, ребята трудились в свободное от учебы время;</w:t>
      </w:r>
      <w:r w:rsidRPr="00590E8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7A001CC6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В МАУ «ФОК «Светлогорский»» организованы досуговые мероприятия для детей и молодежи как на спортивной базе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ФОКа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 и в городской среде, так и онлайн – тренировочный процесс, соревнования по видам спорта (до начала </w:t>
      </w:r>
      <w:r w:rsidR="00592670" w:rsidRPr="00590E87">
        <w:rPr>
          <w:rFonts w:ascii="Times New Roman" w:hAnsi="Times New Roman" w:cs="Times New Roman"/>
          <w:sz w:val="28"/>
          <w:szCs w:val="28"/>
        </w:rPr>
        <w:t>карантина</w:t>
      </w:r>
      <w:r w:rsidRPr="00590E87">
        <w:rPr>
          <w:rFonts w:ascii="Times New Roman" w:hAnsi="Times New Roman" w:cs="Times New Roman"/>
          <w:sz w:val="28"/>
          <w:szCs w:val="28"/>
        </w:rPr>
        <w:t xml:space="preserve">), тестирование ГТО, индивидуальные катания на ледовой арене; </w:t>
      </w:r>
    </w:p>
    <w:p w14:paraId="715CC21A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В МБУ «ДК п</w:t>
      </w:r>
      <w:r w:rsidR="00AD42FD">
        <w:rPr>
          <w:rFonts w:ascii="Times New Roman" w:hAnsi="Times New Roman" w:cs="Times New Roman"/>
          <w:sz w:val="28"/>
          <w:szCs w:val="28"/>
        </w:rPr>
        <w:t>ос.</w:t>
      </w:r>
      <w:r w:rsidRPr="00590E87">
        <w:rPr>
          <w:rFonts w:ascii="Times New Roman" w:hAnsi="Times New Roman" w:cs="Times New Roman"/>
          <w:sz w:val="28"/>
          <w:szCs w:val="28"/>
        </w:rPr>
        <w:t xml:space="preserve"> Приморье» проводится кружковая работа для детей и молодежи, организуются мероприятия (в том числе – в формате онлайн), студийная работа для творческих коллективов в период карантина, в том числе – видеосъемки творческих презентаций для участия в онлайн-фестивалях и конкурсах, проводятся патриотические акции и работа по популяризации добровольчества в молодежной среде;</w:t>
      </w:r>
    </w:p>
    <w:p w14:paraId="0E8F4820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В МБУК «Светлогорская централизованная библиотечная система» ведется работа с юными читателями в абонементе, а также – организуются досуговые познавательные мероприятия как в помещениях библиотеки, так и в учреждениях – партнерах (Информационно-туристический центр, театр эстрады «Янтарь Холл»), а также – в городской среде на свежем воздухе (в период карантина); </w:t>
      </w:r>
    </w:p>
    <w:p w14:paraId="29CE9DA9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Проходят регулярные встречи, тематические молодежные акции</w:t>
      </w:r>
      <w:r w:rsidR="00190485">
        <w:rPr>
          <w:rFonts w:ascii="Times New Roman" w:hAnsi="Times New Roman" w:cs="Times New Roman"/>
          <w:sz w:val="28"/>
          <w:szCs w:val="28"/>
        </w:rPr>
        <w:t xml:space="preserve">, </w:t>
      </w:r>
      <w:r w:rsidRPr="00590E87">
        <w:rPr>
          <w:rFonts w:ascii="Times New Roman" w:hAnsi="Times New Roman" w:cs="Times New Roman"/>
          <w:sz w:val="28"/>
          <w:szCs w:val="28"/>
        </w:rPr>
        <w:t xml:space="preserve">тренинги и мастер-классы - в школах, библиотеке, ДК, ДЮЦ, в общественно-культурном центре «Телеграф», в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Доброштабе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 – в том числе частично дистанционно;</w:t>
      </w:r>
    </w:p>
    <w:p w14:paraId="76833269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Занятость для подростков осуществляется</w:t>
      </w:r>
      <w:r w:rsidRPr="00590E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>в рамках концертной деятельности любительских и профессиональных творческих групп (клуб «Ковчег» и другие творческие студии ДЮЦ г. Светлогорска, ансамбль современного танца «Каприз» и вокально-инструментальный ансамбль ДК п</w:t>
      </w:r>
      <w:r w:rsidR="00AD42FD">
        <w:rPr>
          <w:rFonts w:ascii="Times New Roman" w:hAnsi="Times New Roman" w:cs="Times New Roman"/>
          <w:sz w:val="28"/>
          <w:szCs w:val="28"/>
        </w:rPr>
        <w:t>ос.</w:t>
      </w:r>
      <w:r w:rsidRPr="00590E87">
        <w:rPr>
          <w:rFonts w:ascii="Times New Roman" w:hAnsi="Times New Roman" w:cs="Times New Roman"/>
          <w:sz w:val="28"/>
          <w:szCs w:val="28"/>
        </w:rPr>
        <w:t xml:space="preserve"> Приморье, Молодежное движение и Воскресная школа при Храме Преподобного Серафима Саровского г. Светлогорска и т.д.), а также - в профессиональных и любительских спортивных секциях и клубах (занятия в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ФОКе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 по плаванию, рукопашному бою, тхэквондо, тайскому боксу, </w:t>
      </w:r>
      <w:r w:rsidRPr="00590E87">
        <w:rPr>
          <w:rFonts w:ascii="Times New Roman" w:hAnsi="Times New Roman" w:cs="Times New Roman"/>
          <w:sz w:val="28"/>
          <w:szCs w:val="28"/>
        </w:rPr>
        <w:lastRenderedPageBreak/>
        <w:t>хоккею, футболу, волейболу, баскетболу, спортивным танцам, художественной гимнастике, капоэйра, аэробике, йоги, фитнесу и бодибилдингу, занятия и спортивные сборы КРОО «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-Тэк» (греко-римская борьба и тхэквондо), с/к «Цунами» (тайский бокс), ф/к «Дюна»); </w:t>
      </w:r>
    </w:p>
    <w:p w14:paraId="2231D411" w14:textId="77777777" w:rsidR="00590E87" w:rsidRPr="00590E87" w:rsidRDefault="00590E87" w:rsidP="009E0C00">
      <w:pPr>
        <w:numPr>
          <w:ilvl w:val="0"/>
          <w:numId w:val="3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Большую роль для занятости граждан всех возрастов играет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 (в декабре 2019 года на базе МАУ «Информационно-туристический центр» Светлогорского городского округа создан муниципальный центр волонтеров). Подростки привлекаются к организации и проведению мероприятий (в театре эстрады «Янтарь Холл», в клубе СВС, в </w:t>
      </w:r>
      <w:proofErr w:type="spellStart"/>
      <w:r w:rsidRPr="00590E87">
        <w:rPr>
          <w:rFonts w:ascii="Times New Roman" w:hAnsi="Times New Roman" w:cs="Times New Roman"/>
          <w:sz w:val="28"/>
          <w:szCs w:val="28"/>
        </w:rPr>
        <w:t>ФОКе</w:t>
      </w:r>
      <w:proofErr w:type="spellEnd"/>
      <w:r w:rsidRPr="00590E87">
        <w:rPr>
          <w:rFonts w:ascii="Times New Roman" w:hAnsi="Times New Roman" w:cs="Times New Roman"/>
          <w:sz w:val="28"/>
          <w:szCs w:val="28"/>
        </w:rPr>
        <w:t xml:space="preserve">, в городской среде, в рамках подготовки к празднованию 75-летия Победы в Великой Отечественной войне, в рамках помощи пожилым гражданам, находящимся на самоизоляции в период карантина); а также – Информационно-туристический центр и библиотечная система привлекают подростков к технической работе в учреждениях (в том числе дистанционно) – работа с каталогами, с таблицами, работа с графическими редакторами. </w:t>
      </w:r>
    </w:p>
    <w:p w14:paraId="6CA155A2" w14:textId="77777777" w:rsidR="00590E87" w:rsidRPr="00590E87" w:rsidRDefault="00590E87" w:rsidP="005A56E8">
      <w:pPr>
        <w:tabs>
          <w:tab w:val="left" w:pos="709"/>
          <w:tab w:val="left" w:pos="851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В течение карантина 2020 года в отчетн</w:t>
      </w:r>
      <w:r w:rsidR="00945803">
        <w:rPr>
          <w:rFonts w:ascii="Times New Roman" w:hAnsi="Times New Roman" w:cs="Times New Roman"/>
          <w:sz w:val="28"/>
          <w:szCs w:val="28"/>
        </w:rPr>
        <w:t>ом</w:t>
      </w:r>
      <w:r w:rsidRPr="00590E87">
        <w:rPr>
          <w:rFonts w:ascii="Times New Roman" w:hAnsi="Times New Roman" w:cs="Times New Roman"/>
          <w:sz w:val="28"/>
          <w:szCs w:val="28"/>
        </w:rPr>
        <w:t xml:space="preserve"> период</w:t>
      </w:r>
      <w:r w:rsidR="00945803">
        <w:rPr>
          <w:rFonts w:ascii="Times New Roman" w:hAnsi="Times New Roman" w:cs="Times New Roman"/>
          <w:sz w:val="28"/>
          <w:szCs w:val="28"/>
        </w:rPr>
        <w:t>е</w:t>
      </w:r>
      <w:r w:rsidRPr="00590E87">
        <w:rPr>
          <w:rFonts w:ascii="Times New Roman" w:hAnsi="Times New Roman" w:cs="Times New Roman"/>
          <w:sz w:val="28"/>
          <w:szCs w:val="28"/>
        </w:rPr>
        <w:t xml:space="preserve"> наблюдался рост численности волонтеров на 35% (40 человек) в сравнении с аналогичным периодом прошлого года – за счет проекта «Мы</w:t>
      </w:r>
      <w:r w:rsidR="00190485">
        <w:rPr>
          <w:rFonts w:ascii="Times New Roman" w:hAnsi="Times New Roman" w:cs="Times New Roman"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 xml:space="preserve">Вместе» / помощь пожилым, находящимся на самоизоляции. Подростки помогали в работе муниципального штаба, в том числе – вели телефонные разговоры с благополучателями. </w:t>
      </w:r>
    </w:p>
    <w:p w14:paraId="045F104E" w14:textId="77777777" w:rsidR="00590E87" w:rsidRPr="00590E87" w:rsidRDefault="00590E87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>На постоянной основе проводится мониторинг</w:t>
      </w:r>
      <w:r w:rsidRPr="00590E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90E87">
        <w:rPr>
          <w:rFonts w:ascii="Times New Roman" w:hAnsi="Times New Roman" w:cs="Times New Roman"/>
          <w:sz w:val="28"/>
          <w:szCs w:val="28"/>
        </w:rPr>
        <w:t xml:space="preserve">поведения подростков и молодежи в сети «Интернет», профилактика безопасного поведения в сети «Интернет», в том числе – индивидуальная работа с подростками в форме социального проектирования. </w:t>
      </w:r>
    </w:p>
    <w:p w14:paraId="4E013BE7" w14:textId="77777777" w:rsidR="00590E87" w:rsidRPr="00590E87" w:rsidRDefault="00590E87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sz w:val="28"/>
          <w:szCs w:val="28"/>
        </w:rPr>
        <w:t xml:space="preserve">Организована деятельность во взаимодействии со средствами массовой информации по формированию общественного мнения, направленного на неприятие негативных явлений, повышение правовой грамотности, по популяризации здорового образа жизни. </w:t>
      </w:r>
    </w:p>
    <w:p w14:paraId="2063F645" w14:textId="77777777" w:rsidR="00590E87" w:rsidRPr="00590E87" w:rsidRDefault="00590E87" w:rsidP="00595D0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26 декабря на базе центра «Точка роста» школы №1 г.</w:t>
      </w:r>
      <w:r w:rsidR="00DA20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Светлогорска состоялся ежегодный молодежный «Лагерь актива» для старшеклассников при поддержке администрации Светлогорского городского округа. «Лагерь актива 2020» впервые проходил онлайн. Ребята из школ п</w:t>
      </w:r>
      <w:r w:rsidR="00AD42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ос.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Приморье, п</w:t>
      </w:r>
      <w:r w:rsidR="00AD42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ос.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Донское и г. Светлогорска приняли участие в</w:t>
      </w:r>
      <w:r w:rsidR="001904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тренингах</w:t>
      </w:r>
      <w:r w:rsidR="001904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«Социальное проектирование» (спикер ведущий специалист отдела развития молодежных инициатив ГБУ КО «Центр молодежи» Екатерина Ващенко) и «Я – волонтёр» (спикер Ульяна Бирюкова, Калининградский добровольческий центр). В Лагере актива подвели итоги конкурса видеороликов «Лучшая социальная реклама» и обсудили стратегию молодежной политики на муниципальном уровне. </w:t>
      </w:r>
    </w:p>
    <w:p w14:paraId="35EB7761" w14:textId="77777777" w:rsidR="00590E87" w:rsidRPr="00590E87" w:rsidRDefault="00590E87" w:rsidP="00595D0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сентябре – декабре состоялась муниципальная Школа КВН, в рамках которой сборная Светлогорска «Случайная компания» стала победителем лиги «Запад России».  </w:t>
      </w:r>
    </w:p>
    <w:p w14:paraId="254F9490" w14:textId="77777777" w:rsidR="00590E87" w:rsidRPr="00590E87" w:rsidRDefault="00590E87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Отделом по культуре, спорту, делам молодежи во взаимодействии с органами системы профилактики оказано содействие (консультации, техническая помощь, в том числе - дистанционно) в участии подростков в мероприятиях по социальному проектированию, в том числе:</w:t>
      </w:r>
    </w:p>
    <w:p w14:paraId="7903275C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14 апреля – 9 мая 20 подростков из </w:t>
      </w:r>
      <w:r w:rsidR="00AD42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г. </w:t>
      </w: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Светлогорска и </w:t>
      </w:r>
      <w:r w:rsidR="00AD42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пос. </w:t>
      </w: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Донского приняли участие в муниципальном дистанционном конкурсе «Волонтеры Победы»;</w:t>
      </w:r>
    </w:p>
    <w:p w14:paraId="0909E677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7 ребят приняли участие в программе молодежного лагеря «Балтийский </w:t>
      </w:r>
      <w:proofErr w:type="spellStart"/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артек</w:t>
      </w:r>
      <w:proofErr w:type="spellEnd"/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»;</w:t>
      </w:r>
    </w:p>
    <w:p w14:paraId="5BDB2863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Более 20 подростков приняли участие в дистанционном проекте «Сад Памяти», высадили деревья на придомовых участках, сделали поиск исторических данных, опубликовали истории своих предков – участников Великой Отечественной войны;</w:t>
      </w:r>
    </w:p>
    <w:p w14:paraId="01A950E9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 подростков из </w:t>
      </w:r>
      <w:r w:rsidR="00AD42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г. </w:t>
      </w: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Светлогорска и </w:t>
      </w:r>
      <w:r w:rsidR="00AD42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пос. </w:t>
      </w: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Донского приняли участие в конкурсном отборе на присуждение стипендии Губернатора за особые успехи в общественной и социально-значимой деятельности;</w:t>
      </w:r>
    </w:p>
    <w:p w14:paraId="5791A02F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30 ребят приняли участие в программе муниципальной </w:t>
      </w:r>
      <w:proofErr w:type="spellStart"/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Доброшколы</w:t>
      </w:r>
      <w:proofErr w:type="spellEnd"/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14:paraId="08BB04FE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sz w:val="28"/>
          <w:szCs w:val="28"/>
          <w:shd w:val="clear" w:color="auto" w:fill="FFFFFF"/>
        </w:rPr>
        <w:t>Более 100 подростков и молодежи приняли участие в проекте «Школа КВН» в рамках участия муниципальной команды в играх Лиги КВН «Запад России»;</w:t>
      </w:r>
    </w:p>
    <w:p w14:paraId="09BB4205" w14:textId="77777777" w:rsidR="00590E87" w:rsidRPr="00590E87" w:rsidRDefault="00590E87" w:rsidP="009E0C00">
      <w:pPr>
        <w:numPr>
          <w:ilvl w:val="0"/>
          <w:numId w:val="4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сентябре-октябре активисты (18-25 лет) Светлогорского округа из числа молодых специалистов и студентов приняли участие в экскурсионно-образовательных поездках в Санкт-Петербург и Великий Новгород, а также – в Москву в рамках экскурсионно-образовательной программы «Мы – россияне!»;</w:t>
      </w:r>
    </w:p>
    <w:p w14:paraId="6FE060B4" w14:textId="77777777" w:rsidR="00590E87" w:rsidRPr="0020242E" w:rsidRDefault="00590E87" w:rsidP="009E0C00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 старшеклассников школы №1 г. Светлогорска вошл</w:t>
      </w:r>
      <w:r w:rsidR="009458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590E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число победителей конкурсного отбора на участие в поездке в рамках проекта «Поезд Памяти» в 2020 году.</w:t>
      </w:r>
    </w:p>
    <w:p w14:paraId="0DEABDA6" w14:textId="77777777" w:rsidR="006B16C9" w:rsidRPr="00173C97" w:rsidRDefault="006B16C9" w:rsidP="00595D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0485">
        <w:rPr>
          <w:rFonts w:ascii="Times New Roman" w:hAnsi="Times New Roman" w:cs="Times New Roman"/>
          <w:b/>
          <w:sz w:val="28"/>
          <w:szCs w:val="28"/>
        </w:rPr>
        <w:t>Социальная поддержка семей с детьми</w:t>
      </w:r>
    </w:p>
    <w:p w14:paraId="017A3E48" w14:textId="77777777" w:rsidR="006B16C9" w:rsidRDefault="006B16C9" w:rsidP="0055023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Важными задачами в работе отдела социальной защиты населения являются: выявление семей, оказавшихся в трудной жизненной ситуации, создани</w:t>
      </w:r>
      <w:r w:rsidR="00DE78A1">
        <w:rPr>
          <w:rFonts w:ascii="Times New Roman" w:hAnsi="Times New Roman" w:cs="Times New Roman"/>
          <w:sz w:val="28"/>
          <w:szCs w:val="28"/>
        </w:rPr>
        <w:t>е</w:t>
      </w:r>
      <w:r w:rsidRPr="006B16C9">
        <w:rPr>
          <w:rFonts w:ascii="Times New Roman" w:hAnsi="Times New Roman" w:cs="Times New Roman"/>
          <w:sz w:val="28"/>
          <w:szCs w:val="28"/>
        </w:rPr>
        <w:t xml:space="preserve"> комплекса мер по профилактике обстоятельств, обуславливающих нуждаемость в оказании всех видов помощи, в том числе содействи</w:t>
      </w:r>
      <w:r w:rsidR="00DE78A1">
        <w:rPr>
          <w:rFonts w:ascii="Times New Roman" w:hAnsi="Times New Roman" w:cs="Times New Roman"/>
          <w:sz w:val="28"/>
          <w:szCs w:val="28"/>
        </w:rPr>
        <w:t>е</w:t>
      </w:r>
      <w:r w:rsidRPr="006B16C9">
        <w:rPr>
          <w:rFonts w:ascii="Times New Roman" w:hAnsi="Times New Roman" w:cs="Times New Roman"/>
          <w:sz w:val="28"/>
          <w:szCs w:val="28"/>
        </w:rPr>
        <w:t xml:space="preserve"> в предоставлении медицинской, педагогической, юридической, социальной помощи с привлечением организаций на основе межведомственного взаимодействия, предупреждение бедности, создание нормальных, здоровых предпосылок в семье, повышение ее благосостояния и создание благоприятных условий для ее самообеспечения. </w:t>
      </w:r>
    </w:p>
    <w:p w14:paraId="49B413BE" w14:textId="77777777" w:rsidR="00061B9F" w:rsidRDefault="00190485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На учёте в отделе социальной защиты населения Светлогорского городского округа на 01.01.2020 г</w:t>
      </w:r>
      <w:r w:rsidR="00462EEA">
        <w:rPr>
          <w:rFonts w:ascii="Times New Roman" w:hAnsi="Times New Roman" w:cs="Times New Roman"/>
          <w:sz w:val="28"/>
          <w:szCs w:val="28"/>
        </w:rPr>
        <w:t>ода</w:t>
      </w:r>
      <w:r w:rsidRPr="006B16C9">
        <w:rPr>
          <w:rFonts w:ascii="Times New Roman" w:hAnsi="Times New Roman" w:cs="Times New Roman"/>
          <w:sz w:val="28"/>
          <w:szCs w:val="28"/>
        </w:rPr>
        <w:t xml:space="preserve"> состояло 230 семей с детьми, находящи</w:t>
      </w:r>
      <w:r w:rsidR="00DE78A1">
        <w:rPr>
          <w:rFonts w:ascii="Times New Roman" w:hAnsi="Times New Roman" w:cs="Times New Roman"/>
          <w:sz w:val="28"/>
          <w:szCs w:val="28"/>
        </w:rPr>
        <w:t>хся</w:t>
      </w:r>
      <w:r w:rsidRPr="006B16C9">
        <w:rPr>
          <w:rFonts w:ascii="Times New Roman" w:hAnsi="Times New Roman" w:cs="Times New Roman"/>
          <w:sz w:val="28"/>
          <w:szCs w:val="28"/>
        </w:rPr>
        <w:t xml:space="preserve"> в трудной жизненной ситуации, в них воспитывается 508 детей. </w:t>
      </w:r>
    </w:p>
    <w:p w14:paraId="1C6633B9" w14:textId="77777777" w:rsidR="00190485" w:rsidRPr="006B16C9" w:rsidRDefault="00190485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На 01 01.2021 года на учете </w:t>
      </w:r>
      <w:r w:rsidR="000D5830">
        <w:rPr>
          <w:rFonts w:ascii="Times New Roman" w:hAnsi="Times New Roman" w:cs="Times New Roman"/>
          <w:sz w:val="28"/>
          <w:szCs w:val="28"/>
        </w:rPr>
        <w:t xml:space="preserve">состоит </w:t>
      </w:r>
      <w:r w:rsidRPr="006B16C9">
        <w:rPr>
          <w:rFonts w:ascii="Times New Roman" w:hAnsi="Times New Roman" w:cs="Times New Roman"/>
          <w:sz w:val="28"/>
          <w:szCs w:val="28"/>
        </w:rPr>
        <w:t>134 такие семьи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в них воспитывается 304 ребенка. 96 семей сняты с учета, в том числе часть семей в связи с улучшением материального положения, часть семей не предоставляют сведения о доходах, т. к. работают неофициально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7DAFB07" w14:textId="77777777" w:rsidR="006B16C9" w:rsidRPr="006B16C9" w:rsidRDefault="006B16C9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С целью оказания дополнительной материальной поддержки материнства, при рождении ребенка, семье, зарегистрированной в Светлогорском городском округе, предусмотрена единовременная выплата из местного бюджета в размере 3000 рублей на каждого рожденного (усыновленного в возрасте до 3-х месяцев) ребенка. В 2020 году на 130 детей выплачено 390,0 тыс. рублей. Предусмотрена единовременная выплата из средств местного бюджета семьям Светлогорского городского округа на первого ребенка в размере 10 000 рублей на приобретение детских принадлежностей. В отчетном периоде 38 семьям выплачено 380,0 тыс. рублей.</w:t>
      </w:r>
    </w:p>
    <w:p w14:paraId="46DD0592" w14:textId="77777777" w:rsidR="006B16C9" w:rsidRPr="006B16C9" w:rsidRDefault="006B16C9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lastRenderedPageBreak/>
        <w:t>Важным направлением в работе является поддержка семей, имеющих детей до 3-х лет жизни, у которых среднедушевой доход ниже величины прожиточного минимума, установленного на территории Калининградской области. Бесплатным питанием детей на базе учреждений здравоохранения обеспечено 12 новых семей.</w:t>
      </w:r>
    </w:p>
    <w:p w14:paraId="282B9D90" w14:textId="77777777" w:rsidR="006B16C9" w:rsidRPr="006B16C9" w:rsidRDefault="006B16C9" w:rsidP="0055023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Малообеспеченные семьи, имеющие детей школьного возраста, обеспечены бесплатными горячими обедами в школах. В 2020 году бесплатное питание получали 263 школьника. </w:t>
      </w:r>
    </w:p>
    <w:p w14:paraId="2C4869E4" w14:textId="77777777" w:rsidR="006B16C9" w:rsidRPr="006B16C9" w:rsidRDefault="006B16C9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Одной из важнейших функций ОСЗН являлся наиболее полный охват детей в возрасте от 6 до 18 лет из малообеспеченных семей, семей находящихся в социально опасном положении, организованным отдыхом и занятостью в период летних каникул.</w:t>
      </w:r>
    </w:p>
    <w:p w14:paraId="71131BBA" w14:textId="77777777" w:rsidR="006B16C9" w:rsidRPr="006B16C9" w:rsidRDefault="006B16C9" w:rsidP="00B06D42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Оздоровительная к</w:t>
      </w:r>
      <w:r w:rsidR="00BC069C">
        <w:rPr>
          <w:rFonts w:ascii="Times New Roman" w:hAnsi="Times New Roman" w:cs="Times New Roman"/>
          <w:sz w:val="28"/>
          <w:szCs w:val="28"/>
        </w:rPr>
        <w:t>а</w:t>
      </w:r>
      <w:r w:rsidRPr="006B16C9">
        <w:rPr>
          <w:rFonts w:ascii="Times New Roman" w:hAnsi="Times New Roman" w:cs="Times New Roman"/>
          <w:sz w:val="28"/>
          <w:szCs w:val="28"/>
        </w:rPr>
        <w:t xml:space="preserve">мпания строится в различных направлениях, имея общей целью разнообразить досуг детей, укрепить их нравственное, физическое, духовное развитие, оградить от чрезмерного общения в «социальных сетях», а также увлечь их от влияния «улицы» </w:t>
      </w:r>
      <w:r w:rsidR="00DE78A1" w:rsidRPr="006B16C9">
        <w:rPr>
          <w:rFonts w:ascii="Times New Roman" w:hAnsi="Times New Roman" w:cs="Times New Roman"/>
          <w:sz w:val="28"/>
          <w:szCs w:val="28"/>
        </w:rPr>
        <w:t>и, тем</w:t>
      </w:r>
      <w:r w:rsidRPr="006B16C9">
        <w:rPr>
          <w:rFonts w:ascii="Times New Roman" w:hAnsi="Times New Roman" w:cs="Times New Roman"/>
          <w:sz w:val="28"/>
          <w:szCs w:val="28"/>
        </w:rPr>
        <w:t xml:space="preserve"> самым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предотвратить возможны</w:t>
      </w:r>
      <w:r w:rsidR="00DE78A1">
        <w:rPr>
          <w:rFonts w:ascii="Times New Roman" w:hAnsi="Times New Roman" w:cs="Times New Roman"/>
          <w:sz w:val="28"/>
          <w:szCs w:val="28"/>
        </w:rPr>
        <w:t>е</w:t>
      </w:r>
      <w:r w:rsidRPr="006B16C9">
        <w:rPr>
          <w:rFonts w:ascii="Times New Roman" w:hAnsi="Times New Roman" w:cs="Times New Roman"/>
          <w:sz w:val="28"/>
          <w:szCs w:val="28"/>
        </w:rPr>
        <w:t xml:space="preserve"> правонарушени</w:t>
      </w:r>
      <w:r w:rsidR="00DE78A1">
        <w:rPr>
          <w:rFonts w:ascii="Times New Roman" w:hAnsi="Times New Roman" w:cs="Times New Roman"/>
          <w:sz w:val="28"/>
          <w:szCs w:val="28"/>
        </w:rPr>
        <w:t>я</w:t>
      </w:r>
      <w:r w:rsidRPr="006B16C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51BAEDA" w14:textId="77777777" w:rsidR="006B16C9" w:rsidRDefault="006B16C9" w:rsidP="00595D09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На учете в отделе социальной защиты населения администрации Светлогорского городского округа на 01.06.2020 года состояло 263 ребенка в возрасте от 6 до 18 лет, подлежащих оздоровлению, чьи семьи находятся в трудной жизненной ситуации. Вследствие ограничительных мер по коронавирусной инфекции летние оздоровительные лагеря (загородные и пришкольные) начали работать в июле месяце, но все дети </w:t>
      </w:r>
      <w:r w:rsidR="00DE78A1">
        <w:rPr>
          <w:rFonts w:ascii="Times New Roman" w:hAnsi="Times New Roman" w:cs="Times New Roman"/>
          <w:sz w:val="28"/>
          <w:szCs w:val="28"/>
        </w:rPr>
        <w:t>указанной</w:t>
      </w:r>
      <w:r w:rsidRPr="006B16C9">
        <w:rPr>
          <w:rFonts w:ascii="Times New Roman" w:hAnsi="Times New Roman" w:cs="Times New Roman"/>
          <w:sz w:val="28"/>
          <w:szCs w:val="28"/>
        </w:rPr>
        <w:t xml:space="preserve"> категории в 2020 году охвачены летним отдыхом и занятостью. Через аукцион закуплены путевки в загородный оздоровительный лагерь в количестве 65 шт., в том числе 10 для детей-сирот и детей, оставшихся без попечения родителей, остальные дети посещали пришкольные и малозатратные лагеря.</w:t>
      </w:r>
    </w:p>
    <w:p w14:paraId="120F937A" w14:textId="77777777" w:rsidR="006B16C9" w:rsidRPr="006B16C9" w:rsidRDefault="006B16C9" w:rsidP="005A56E8">
      <w:pPr>
        <w:tabs>
          <w:tab w:val="left" w:pos="709"/>
        </w:tabs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На базе отдела социальной защиты населения Светлогорского городского округа в летний период были организованы 2 малозатратных лагеря для детей, находящихся в трудной жизненной ситуации - «На пороге школы» и «Ребята с нашего двора». По итогам лета 2020 года охват детей, находящихся в трудной жизненной ситуации, различными формами отдыха и занятости составил 100 %.</w:t>
      </w:r>
    </w:p>
    <w:p w14:paraId="7A995E39" w14:textId="77777777" w:rsidR="006B16C9" w:rsidRPr="006B16C9" w:rsidRDefault="006B16C9" w:rsidP="00595D09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Многодетным и приемным семьям, семьям, воспитывающим детей-инвалидов, предоставляется компенсация стоимости за посещение детьми детских дошкольных учреждений. В 2020 году на выплату компенсации израсходовано 392,92 тыс. рублей. </w:t>
      </w:r>
    </w:p>
    <w:p w14:paraId="68C0A5AB" w14:textId="77777777" w:rsidR="006B16C9" w:rsidRPr="006B16C9" w:rsidRDefault="006B16C9" w:rsidP="00595D09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Абонементы в плавательный бассейн </w:t>
      </w:r>
      <w:proofErr w:type="spellStart"/>
      <w:r w:rsidRPr="006B16C9">
        <w:rPr>
          <w:rFonts w:ascii="Times New Roman" w:hAnsi="Times New Roman" w:cs="Times New Roman"/>
          <w:sz w:val="28"/>
          <w:szCs w:val="28"/>
        </w:rPr>
        <w:t>ФОКа</w:t>
      </w:r>
      <w:proofErr w:type="spellEnd"/>
      <w:r w:rsidRPr="006B16C9">
        <w:rPr>
          <w:rFonts w:ascii="Times New Roman" w:hAnsi="Times New Roman" w:cs="Times New Roman"/>
          <w:sz w:val="28"/>
          <w:szCs w:val="28"/>
        </w:rPr>
        <w:t xml:space="preserve"> «Светлогорский» получили 50 детей. Это гораздо меньше по сравнению аналогичным периодом 2019 года по причине ограничительных мероприятий вследствие карантина по коронавирусной инфекции. </w:t>
      </w:r>
    </w:p>
    <w:p w14:paraId="41A07FCA" w14:textId="77777777" w:rsidR="006B16C9" w:rsidRPr="006B16C9" w:rsidRDefault="006B16C9" w:rsidP="005A56E8">
      <w:pPr>
        <w:tabs>
          <w:tab w:val="left" w:pos="709"/>
        </w:tabs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2020 году оказывались различные виды социальной помощи семьям, оказавшимся в трудной жизненной ситуации, в т. ч. в натуральном виде (приобретение дров, продуктов питания, талоны на баню). Так на заявительной основе адресную социальную помощь из местного бюджета получили 119 семей, в том числе 75 семей с несовершеннолетними детьми. Объем средств на адресную социальную помощь в 2020 году составил 646,9 тыс. рублей, в том числе на услуги бани 141,6 тыс. рублей. В канун Нового года 250 ребят получили сладкие подарки.</w:t>
      </w:r>
    </w:p>
    <w:p w14:paraId="45534D16" w14:textId="77777777" w:rsidR="006B16C9" w:rsidRPr="006B16C9" w:rsidRDefault="006B16C9" w:rsidP="00595D09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lastRenderedPageBreak/>
        <w:t>Двум малообеспеченным семьям была оказана государственная социальная помощь на основании социального контракта. Семьи получили по 100,0 тыс. рублей из областного бюджета на открытие собственного дела.</w:t>
      </w:r>
    </w:p>
    <w:p w14:paraId="27C123A1" w14:textId="77777777" w:rsidR="006B16C9" w:rsidRPr="006B16C9" w:rsidRDefault="006B16C9" w:rsidP="005A56E8">
      <w:pPr>
        <w:tabs>
          <w:tab w:val="left" w:pos="709"/>
        </w:tabs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На учете в отделе социальной защиты населения Светлогорского городского округа на 01.01.2020 г</w:t>
      </w:r>
      <w:r w:rsidR="00462EEA">
        <w:rPr>
          <w:rFonts w:ascii="Times New Roman" w:hAnsi="Times New Roman" w:cs="Times New Roman"/>
          <w:sz w:val="28"/>
          <w:szCs w:val="28"/>
        </w:rPr>
        <w:t>ода</w:t>
      </w:r>
      <w:r w:rsidRPr="006B16C9">
        <w:rPr>
          <w:rFonts w:ascii="Times New Roman" w:hAnsi="Times New Roman" w:cs="Times New Roman"/>
          <w:sz w:val="28"/>
          <w:szCs w:val="28"/>
        </w:rPr>
        <w:t xml:space="preserve"> состояло 2 семьи, находящиеся в социально опасном положении, в которых воспитывалось 3 ребенка. В отчетном периоде 1 семья снята с профилактического учета в связи с достижением ребенком совершеннолетия. Вместе с тем на учет поставлены 3 семьи, в которых ситуация признана социально опасной. Итого на конец 2020 года</w:t>
      </w:r>
      <w:r w:rsidR="00DE78A1">
        <w:rPr>
          <w:rFonts w:ascii="Times New Roman" w:hAnsi="Times New Roman" w:cs="Times New Roman"/>
          <w:sz w:val="28"/>
          <w:szCs w:val="28"/>
        </w:rPr>
        <w:t>:</w:t>
      </w:r>
      <w:r w:rsidRPr="006B16C9">
        <w:rPr>
          <w:rFonts w:ascii="Times New Roman" w:hAnsi="Times New Roman" w:cs="Times New Roman"/>
          <w:sz w:val="28"/>
          <w:szCs w:val="28"/>
        </w:rPr>
        <w:t xml:space="preserve"> на учете состоят 4 семьи, в которых воспитываются 6 детей.  </w:t>
      </w:r>
    </w:p>
    <w:p w14:paraId="37809AC6" w14:textId="77777777" w:rsidR="006B16C9" w:rsidRPr="006B16C9" w:rsidRDefault="006B16C9" w:rsidP="00B06D42">
      <w:pPr>
        <w:tabs>
          <w:tab w:val="left" w:pos="709"/>
        </w:tabs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Данные семьи находятся на особом учете и контроле - ведется банк данных о семьях, находящихся в социально</w:t>
      </w:r>
      <w:r w:rsidR="00DE78A1">
        <w:rPr>
          <w:rFonts w:ascii="Times New Roman" w:hAnsi="Times New Roman" w:cs="Times New Roman"/>
          <w:sz w:val="28"/>
          <w:szCs w:val="28"/>
        </w:rPr>
        <w:t>-</w:t>
      </w:r>
      <w:r w:rsidRPr="006B16C9">
        <w:rPr>
          <w:rFonts w:ascii="Times New Roman" w:hAnsi="Times New Roman" w:cs="Times New Roman"/>
          <w:sz w:val="28"/>
          <w:szCs w:val="28"/>
        </w:rPr>
        <w:t>опасном положении, усилен патронаж этих семей, разработаны и реализуются межведомственные программы реабилитации семей, программы социального сопровождения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осуществляемые ГБУСО КО «Центр помощи семье и детям». В отчетном периоде было разработано 13 индивидуальных программ социальной реабилитации для семей, нуждающихся в услугах Центра.</w:t>
      </w:r>
    </w:p>
    <w:p w14:paraId="5BBE7C1D" w14:textId="77777777" w:rsidR="006B16C9" w:rsidRPr="00DE78A1" w:rsidRDefault="006B16C9" w:rsidP="005A56E8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Со всеми семьями проводится профилактическая работа путем обследования материально-бытовых условий жизни, выявления проблем и потребностей семьи, проведения бесед с родителями, разъясняющих их права и обязанности. Родителям, страдающим наркозависимостью, предлагается </w:t>
      </w:r>
      <w:r w:rsidRPr="00635235">
        <w:rPr>
          <w:rFonts w:ascii="Times New Roman" w:hAnsi="Times New Roman" w:cs="Times New Roman"/>
          <w:sz w:val="28"/>
          <w:szCs w:val="28"/>
        </w:rPr>
        <w:t>прохождение бесплатного лечения</w:t>
      </w:r>
      <w:r w:rsidR="00635235" w:rsidRPr="00635235">
        <w:rPr>
          <w:rFonts w:ascii="Times New Roman" w:hAnsi="Times New Roman" w:cs="Times New Roman"/>
          <w:sz w:val="28"/>
          <w:szCs w:val="28"/>
        </w:rPr>
        <w:t>.</w:t>
      </w:r>
    </w:p>
    <w:p w14:paraId="35AC4ABD" w14:textId="77777777" w:rsidR="006B16C9" w:rsidRPr="006B16C9" w:rsidRDefault="006B16C9" w:rsidP="00595D09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рамках реализации индивидуальных программ социальной реабилитации со всеми неблагополучными семьями работал психолог «Отделения помощи семье, женщинам и детям в Светлогорском городском округе», мотивируя к трезвому образу жизни, осознанному родительству, конструктивному взаимодействию родителей в интересах ребенка. </w:t>
      </w:r>
    </w:p>
    <w:p w14:paraId="2DBC0536" w14:textId="77777777" w:rsidR="006B16C9" w:rsidRPr="006B16C9" w:rsidRDefault="006B16C9" w:rsidP="005A56E8">
      <w:pPr>
        <w:tabs>
          <w:tab w:val="left" w:pos="709"/>
        </w:tabs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При необходимости, по ходатайству отдела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несовершеннолетние дети помещаются в детские стационарные учреждения, родители проходят бесплатное медицинское обследование, оказывается помощь в трудоустройстве, устройстве детей в детские сады. Одновременно проводится консультирование по социально-правовым вопросам неблагополучных семей с детьми, информирование родителей о документах, позволяющих получить государственную помощь и другие социальные гарантии.</w:t>
      </w:r>
    </w:p>
    <w:p w14:paraId="2120A636" w14:textId="77777777" w:rsidR="006B16C9" w:rsidRPr="006B16C9" w:rsidRDefault="006B16C9" w:rsidP="00595D09">
      <w:pPr>
        <w:spacing w:after="0" w:line="240" w:lineRule="auto"/>
        <w:ind w:right="-5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Индивидуальная профилактическая работа с семьями и детьми, находящимися в социально</w:t>
      </w:r>
      <w:r w:rsidR="00DE78A1">
        <w:rPr>
          <w:rFonts w:ascii="Times New Roman" w:hAnsi="Times New Roman" w:cs="Times New Roman"/>
          <w:sz w:val="28"/>
          <w:szCs w:val="28"/>
        </w:rPr>
        <w:t>-</w:t>
      </w:r>
      <w:r w:rsidRPr="006B16C9">
        <w:rPr>
          <w:rFonts w:ascii="Times New Roman" w:hAnsi="Times New Roman" w:cs="Times New Roman"/>
          <w:sz w:val="28"/>
          <w:szCs w:val="28"/>
        </w:rPr>
        <w:t xml:space="preserve">опасном положении, проводится во взаимодействии с субъектами системы профилактики безнадзорности и правонарушений несовершеннолетних: комиссией по делам несовершеннолетних и защите их прав, органами внутренних дел, образования, опеки и попечительства, здравоохранения, центром занятости. </w:t>
      </w:r>
    </w:p>
    <w:p w14:paraId="7C9524EE" w14:textId="77777777" w:rsidR="006B16C9" w:rsidRPr="006B16C9" w:rsidRDefault="006B16C9" w:rsidP="005A56E8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1 полугодии 2020 года три семьи, достойно воспитавшие своих детей, представленные администрацией Светлогорского городского округа, были отмечены Министерством социальной политики Почетным Дипломом «Признательность», грамотами и медалями за любовь и верность. </w:t>
      </w:r>
    </w:p>
    <w:p w14:paraId="00B6AAF6" w14:textId="77777777" w:rsidR="006B16C9" w:rsidRDefault="006B16C9" w:rsidP="003371B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П</w:t>
      </w:r>
      <w:r w:rsidR="003371BD">
        <w:rPr>
          <w:rFonts w:ascii="Times New Roman" w:hAnsi="Times New Roman" w:cs="Times New Roman"/>
          <w:sz w:val="28"/>
          <w:szCs w:val="28"/>
        </w:rPr>
        <w:t>р</w:t>
      </w:r>
      <w:r w:rsidRPr="006B16C9">
        <w:rPr>
          <w:rFonts w:ascii="Times New Roman" w:hAnsi="Times New Roman" w:cs="Times New Roman"/>
          <w:sz w:val="28"/>
          <w:szCs w:val="28"/>
        </w:rPr>
        <w:t xml:space="preserve">оводится информационная кампания среди населения городского округа о возможности получения бесплатной, анонимной, консультативной и экстренной психологической помощи по единому общероссийскому телефону доверия. </w:t>
      </w:r>
    </w:p>
    <w:p w14:paraId="7AC95370" w14:textId="64117899" w:rsidR="00BD198A" w:rsidRDefault="00BD198A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4C7F7E" w14:textId="77777777" w:rsidR="007E54B6" w:rsidRPr="006B16C9" w:rsidRDefault="007E54B6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92F91C" w14:textId="77777777" w:rsidR="006B16C9" w:rsidRPr="006B16C9" w:rsidRDefault="006B16C9" w:rsidP="00595D0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009C">
        <w:rPr>
          <w:rFonts w:ascii="Times New Roman" w:hAnsi="Times New Roman" w:cs="Times New Roman"/>
          <w:b/>
          <w:sz w:val="28"/>
          <w:szCs w:val="28"/>
        </w:rPr>
        <w:lastRenderedPageBreak/>
        <w:t>Опека и попечительство над несовершеннолетними</w:t>
      </w:r>
    </w:p>
    <w:p w14:paraId="596B6B21" w14:textId="77777777" w:rsidR="006B16C9" w:rsidRPr="006B16C9" w:rsidRDefault="005A56E8" w:rsidP="005A56E8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B16C9" w:rsidRPr="006B16C9">
        <w:rPr>
          <w:rFonts w:ascii="Times New Roman" w:hAnsi="Times New Roman" w:cs="Times New Roman"/>
          <w:sz w:val="28"/>
          <w:szCs w:val="28"/>
        </w:rPr>
        <w:t>В муниципальном образовании «Светлогорский городской округ» реализуется подпрограмма «Дети-сироты» муниципальной целевой программы «Социальная поддержка населения», направленная на сокращение численности детей-сирот и детей, оставшихся без попечения родителей; увеличение доли детей-сирот и детей, оставшихся без попечения родителей, переданных на воспитание в семьи (усыновление, опека, попечительство, приемная семья); создание единой межведомственной системы преодоления детского неблагополучия. Реализация программы позволяет качественно изменить ситуацию в муниципальном образовании с обеспечением прав и законных интересов детей-сирот и детей, оставшихся без попечения родителей, лиц из числа детей-сирот и детей, оставшихся без попечения родителей.</w:t>
      </w:r>
    </w:p>
    <w:p w14:paraId="08F9C787" w14:textId="77777777" w:rsidR="006B16C9" w:rsidRPr="006B16C9" w:rsidRDefault="006B16C9" w:rsidP="00DB7034">
      <w:pPr>
        <w:tabs>
          <w:tab w:val="left" w:pos="709"/>
          <w:tab w:val="left" w:pos="851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371BD">
        <w:rPr>
          <w:rFonts w:ascii="Times New Roman" w:hAnsi="Times New Roman" w:cs="Times New Roman"/>
          <w:sz w:val="28"/>
          <w:szCs w:val="28"/>
        </w:rPr>
        <w:t xml:space="preserve">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В 2020 году выявлен один ребенок, оставшийся без попечения родителей, который определен на воспитание в приемную семью.</w:t>
      </w:r>
    </w:p>
    <w:p w14:paraId="71684727" w14:textId="77777777" w:rsidR="006B16C9" w:rsidRDefault="006B16C9" w:rsidP="003371BD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371BD">
        <w:rPr>
          <w:rFonts w:ascii="Times New Roman" w:hAnsi="Times New Roman" w:cs="Times New Roman"/>
          <w:sz w:val="28"/>
          <w:szCs w:val="28"/>
        </w:rPr>
        <w:t xml:space="preserve">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По состоянию на 01.01.2021 года на учете в органе опеки и попечительства состо</w:t>
      </w:r>
      <w:r w:rsidR="00DE78A1">
        <w:rPr>
          <w:rFonts w:ascii="Times New Roman" w:hAnsi="Times New Roman" w:cs="Times New Roman"/>
          <w:sz w:val="28"/>
          <w:szCs w:val="28"/>
        </w:rPr>
        <w:t>я</w:t>
      </w:r>
      <w:r w:rsidRPr="006B16C9">
        <w:rPr>
          <w:rFonts w:ascii="Times New Roman" w:hAnsi="Times New Roman" w:cs="Times New Roman"/>
          <w:sz w:val="28"/>
          <w:szCs w:val="28"/>
        </w:rPr>
        <w:t>т 37 детей-сирот и детей, оставшихся без попечения родителей, из них 31 ребенок воспитывается в приемных семьях, 6 детей – усыновленные.</w:t>
      </w:r>
    </w:p>
    <w:p w14:paraId="487E9D73" w14:textId="77777777" w:rsidR="006B16C9" w:rsidRPr="006B16C9" w:rsidRDefault="006B16C9" w:rsidP="0055023C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371BD">
        <w:rPr>
          <w:rFonts w:ascii="Times New Roman" w:hAnsi="Times New Roman" w:cs="Times New Roman"/>
          <w:sz w:val="28"/>
          <w:szCs w:val="28"/>
        </w:rPr>
        <w:t xml:space="preserve">  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Выплата денежных средств на содержание детей, воспитывающихся в семьях опекунов, попечителей, приемных родителей, выплата вознаграждения приемным родителям производилась из средств субвенции областного бюджета, своевременно и без задержек. Всего на содержание детей-сирот и детей, оставшихся без попечения родителей, находящихся под опекой и попечительством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и выплату вознаграждения приемным родителям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в 2020 году произведено расходов на сумму 6</w:t>
      </w:r>
      <w:r w:rsidR="0055023C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313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>5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</w:t>
      </w:r>
      <w:r w:rsidR="00714530">
        <w:rPr>
          <w:rFonts w:ascii="Times New Roman" w:hAnsi="Times New Roman" w:cs="Times New Roman"/>
          <w:sz w:val="28"/>
          <w:szCs w:val="28"/>
        </w:rPr>
        <w:t>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14:paraId="3C6B2F67" w14:textId="77777777" w:rsidR="006B16C9" w:rsidRPr="006B16C9" w:rsidRDefault="0055023C" w:rsidP="00DB7034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="006B16C9" w:rsidRPr="006B16C9">
        <w:rPr>
          <w:rFonts w:ascii="Times New Roman" w:hAnsi="Times New Roman" w:cs="Times New Roman"/>
          <w:sz w:val="28"/>
          <w:szCs w:val="28"/>
        </w:rPr>
        <w:t>В защиту 28 детей направлены в суды заключения, в том числе:</w:t>
      </w:r>
    </w:p>
    <w:p w14:paraId="77064819" w14:textId="77777777" w:rsidR="006B16C9" w:rsidRPr="006B16C9" w:rsidRDefault="006B16C9" w:rsidP="00595D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9 - о месте жительства; 12 – об участии в воспитании детей отдельно проживающих родителей; 3 – о защите прав детей на жилое помещение; 4 – о защите других личных и имущественных прав детей.</w:t>
      </w:r>
    </w:p>
    <w:p w14:paraId="4708E470" w14:textId="77777777" w:rsidR="006B16C9" w:rsidRPr="006B16C9" w:rsidRDefault="006B16C9" w:rsidP="00DB7034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     </w:t>
      </w:r>
      <w:r w:rsidR="003371BD">
        <w:rPr>
          <w:rFonts w:ascii="Times New Roman" w:hAnsi="Times New Roman" w:cs="Times New Roman"/>
          <w:sz w:val="28"/>
          <w:szCs w:val="28"/>
        </w:rPr>
        <w:t xml:space="preserve">   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Одним из основных направлений подпрограммы «Дети-сироты» являлся отдых, оздоровление и занятость детей-сирот и детей, оставшихся без попечения родителей. Для этих целей предусмотрены денежные средства на приобретение путевок в загородные оздоровительные лагеря, санаторно-курортное лечение, проведение экскурсионных поездок познавательной направленности, что позволило в 2020 году охватить отдыхом, оздоровлением и занятостью в летний период 100% детей-сирот и детей, оставшихся без попечения родителей, подлежащих оздоровлению, находящихся на воспитании в замещающих семьях. Всего на оздоровление и занятость детей-сирот и детей, оставшихся без попечения родителей израсходовано 189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>4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3B30722E" w14:textId="77777777" w:rsidR="006B16C9" w:rsidRPr="006B16C9" w:rsidRDefault="006B16C9" w:rsidP="00DB7034">
      <w:pPr>
        <w:tabs>
          <w:tab w:val="left" w:pos="0"/>
          <w:tab w:val="left" w:pos="180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     </w:t>
      </w:r>
      <w:r w:rsidR="003371BD">
        <w:rPr>
          <w:rFonts w:ascii="Times New Roman" w:hAnsi="Times New Roman" w:cs="Times New Roman"/>
          <w:sz w:val="28"/>
          <w:szCs w:val="28"/>
        </w:rPr>
        <w:t xml:space="preserve">   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В 2020 году в рамках Года памяти и славы был организован 1 малозатратный лагерь для замещающих семей с детьми, оставшимися без попечения родителей, по типу «мать и дитя», в которых приняли участие: 31 ребенок, оставшийся без попечения родителей и 24 приемных родителей</w:t>
      </w:r>
      <w:r w:rsidR="00303B39">
        <w:rPr>
          <w:rFonts w:ascii="Times New Roman" w:hAnsi="Times New Roman" w:cs="Times New Roman"/>
          <w:sz w:val="28"/>
          <w:szCs w:val="28"/>
        </w:rPr>
        <w:t>;</w:t>
      </w:r>
      <w:r w:rsidRPr="006B16C9">
        <w:rPr>
          <w:rFonts w:ascii="Times New Roman" w:hAnsi="Times New Roman" w:cs="Times New Roman"/>
          <w:sz w:val="28"/>
          <w:szCs w:val="28"/>
        </w:rPr>
        <w:t xml:space="preserve"> 30 детей, оставшихся без попечения родителей получили канцелярские наборы к школе, всего на сумму 86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>7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4C993237" w14:textId="77777777" w:rsidR="006B16C9" w:rsidRPr="006B16C9" w:rsidRDefault="006B16C9" w:rsidP="00595D09">
      <w:pPr>
        <w:tabs>
          <w:tab w:val="left" w:pos="0"/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ab/>
      </w:r>
      <w:r w:rsidR="003371BD">
        <w:rPr>
          <w:rFonts w:ascii="Times New Roman" w:hAnsi="Times New Roman" w:cs="Times New Roman"/>
          <w:sz w:val="28"/>
          <w:szCs w:val="28"/>
        </w:rPr>
        <w:t xml:space="preserve">      </w:t>
      </w:r>
      <w:r w:rsidR="00DB7034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 xml:space="preserve">В 2020 году трем лицам из числа детей-сирот и детей, оставшихся без попечения родителей, оказана единовременная помощь на приобретение мебели и </w:t>
      </w:r>
      <w:r w:rsidRPr="006B16C9">
        <w:rPr>
          <w:rFonts w:ascii="Times New Roman" w:hAnsi="Times New Roman" w:cs="Times New Roman"/>
          <w:sz w:val="28"/>
          <w:szCs w:val="28"/>
        </w:rPr>
        <w:lastRenderedPageBreak/>
        <w:t>предметов первой необходимости при подготовке к заселению в закрепленные жилые помещения, всего на сумму 299</w:t>
      </w:r>
      <w:r w:rsidR="00752303">
        <w:rPr>
          <w:rFonts w:ascii="Times New Roman" w:hAnsi="Times New Roman" w:cs="Times New Roman"/>
          <w:sz w:val="28"/>
          <w:szCs w:val="28"/>
        </w:rPr>
        <w:t xml:space="preserve">,8 тыс. </w:t>
      </w:r>
      <w:r w:rsidRPr="006B16C9">
        <w:rPr>
          <w:rFonts w:ascii="Times New Roman" w:hAnsi="Times New Roman" w:cs="Times New Roman"/>
          <w:sz w:val="28"/>
          <w:szCs w:val="28"/>
        </w:rPr>
        <w:t>рублей.</w:t>
      </w:r>
    </w:p>
    <w:p w14:paraId="2C284A37" w14:textId="77777777" w:rsidR="006B16C9" w:rsidRPr="006B16C9" w:rsidRDefault="006B16C9" w:rsidP="00DB7034">
      <w:pPr>
        <w:tabs>
          <w:tab w:val="left" w:pos="0"/>
          <w:tab w:val="left" w:pos="180"/>
          <w:tab w:val="left" w:pos="567"/>
          <w:tab w:val="left" w:pos="709"/>
          <w:tab w:val="left" w:pos="851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ab/>
      </w:r>
      <w:r w:rsidR="003371BD">
        <w:rPr>
          <w:rFonts w:ascii="Times New Roman" w:hAnsi="Times New Roman" w:cs="Times New Roman"/>
          <w:sz w:val="28"/>
          <w:szCs w:val="28"/>
        </w:rPr>
        <w:t xml:space="preserve">       </w:t>
      </w:r>
      <w:r w:rsidRPr="006B16C9">
        <w:rPr>
          <w:rFonts w:ascii="Times New Roman" w:hAnsi="Times New Roman" w:cs="Times New Roman"/>
          <w:sz w:val="28"/>
          <w:szCs w:val="28"/>
        </w:rPr>
        <w:t>Также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в 2020 году проведены </w:t>
      </w:r>
      <w:r w:rsidR="00752303">
        <w:rPr>
          <w:rFonts w:ascii="Times New Roman" w:hAnsi="Times New Roman" w:cs="Times New Roman"/>
          <w:sz w:val="28"/>
          <w:szCs w:val="28"/>
        </w:rPr>
        <w:t>н</w:t>
      </w:r>
      <w:r w:rsidRPr="006B16C9">
        <w:rPr>
          <w:rFonts w:ascii="Times New Roman" w:hAnsi="Times New Roman" w:cs="Times New Roman"/>
          <w:sz w:val="28"/>
          <w:szCs w:val="28"/>
        </w:rPr>
        <w:t>овогодние мероприятия для детей-сирот и детей, оставшихся без попечения родителей, с вручением сладких подарков и наборов игрушек 37 детям и 30 продуктовых наборов замещающим родителям, всего на сумму 287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>3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20B3D87B" w14:textId="77777777" w:rsidR="005C53CC" w:rsidRPr="00B06D42" w:rsidRDefault="006B16C9" w:rsidP="00B06D42">
      <w:pPr>
        <w:tabs>
          <w:tab w:val="left" w:pos="0"/>
          <w:tab w:val="left" w:pos="180"/>
          <w:tab w:val="left" w:pos="567"/>
          <w:tab w:val="left" w:pos="709"/>
          <w:tab w:val="left" w:pos="851"/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3371BD">
        <w:rPr>
          <w:rFonts w:ascii="Times New Roman" w:hAnsi="Times New Roman" w:cs="Times New Roman"/>
          <w:sz w:val="28"/>
          <w:szCs w:val="28"/>
        </w:rPr>
        <w:t xml:space="preserve">    </w:t>
      </w:r>
      <w:r w:rsidRPr="006B16C9">
        <w:rPr>
          <w:rFonts w:ascii="Times New Roman" w:hAnsi="Times New Roman" w:cs="Times New Roman"/>
          <w:sz w:val="28"/>
          <w:szCs w:val="28"/>
        </w:rPr>
        <w:t xml:space="preserve">В муниципальном образовании проводится целенаправленная работа по подбору замещающих семей для детей-сирот и детей, оставшихся без попечения родителей, просвещению, информированию и вовлечению населения в решение проблем профилактики социального сиротства и развития семейных форм устройства детей. </w:t>
      </w:r>
    </w:p>
    <w:p w14:paraId="2E849883" w14:textId="77777777" w:rsidR="006B16C9" w:rsidRPr="006B16C9" w:rsidRDefault="006B16C9" w:rsidP="00595D09">
      <w:pPr>
        <w:tabs>
          <w:tab w:val="left" w:pos="0"/>
          <w:tab w:val="left" w:pos="1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6C9">
        <w:rPr>
          <w:rFonts w:ascii="Times New Roman" w:hAnsi="Times New Roman" w:cs="Times New Roman"/>
          <w:b/>
          <w:sz w:val="28"/>
          <w:szCs w:val="28"/>
        </w:rPr>
        <w:t>Обеспечение жильем молодых семей</w:t>
      </w:r>
    </w:p>
    <w:p w14:paraId="2FDBAB6A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2020 году в Светлогорском городском округе приняла участие в мероприятии по обеспечению жильем молодых семей ведомственной целевой программы </w:t>
      </w:r>
      <w:r w:rsidR="00752303">
        <w:rPr>
          <w:rFonts w:ascii="Times New Roman" w:hAnsi="Times New Roman" w:cs="Times New Roman"/>
          <w:sz w:val="28"/>
          <w:szCs w:val="28"/>
        </w:rPr>
        <w:t>«</w:t>
      </w:r>
      <w:r w:rsidRPr="006B16C9">
        <w:rPr>
          <w:rFonts w:ascii="Times New Roman" w:hAnsi="Times New Roman" w:cs="Times New Roman"/>
          <w:sz w:val="28"/>
          <w:szCs w:val="28"/>
        </w:rPr>
        <w:t>Оказание государственной поддержки гражданам в обеспечении жильем и оплате жилищно-коммунальных услуг</w:t>
      </w:r>
      <w:r w:rsidR="00752303">
        <w:rPr>
          <w:rFonts w:ascii="Times New Roman" w:hAnsi="Times New Roman" w:cs="Times New Roman"/>
          <w:sz w:val="28"/>
          <w:szCs w:val="28"/>
        </w:rPr>
        <w:t>»</w:t>
      </w:r>
      <w:r w:rsidRPr="006B16C9">
        <w:rPr>
          <w:rFonts w:ascii="Times New Roman" w:hAnsi="Times New Roman" w:cs="Times New Roman"/>
          <w:sz w:val="28"/>
          <w:szCs w:val="28"/>
        </w:rPr>
        <w:t xml:space="preserve"> государственной программы Российской Федерации </w:t>
      </w:r>
      <w:r w:rsidR="00752303">
        <w:rPr>
          <w:rFonts w:ascii="Times New Roman" w:hAnsi="Times New Roman" w:cs="Times New Roman"/>
          <w:sz w:val="28"/>
          <w:szCs w:val="28"/>
        </w:rPr>
        <w:t>«</w:t>
      </w:r>
      <w:r w:rsidRPr="006B16C9">
        <w:rPr>
          <w:rFonts w:ascii="Times New Roman" w:hAnsi="Times New Roman" w:cs="Times New Roman"/>
          <w:sz w:val="28"/>
          <w:szCs w:val="28"/>
        </w:rPr>
        <w:t>Обеспечение доступным и комфортным жильем и коммунальными услугами граждан Российской Федерации</w:t>
      </w:r>
      <w:r w:rsidR="00752303">
        <w:rPr>
          <w:rFonts w:ascii="Times New Roman" w:hAnsi="Times New Roman" w:cs="Times New Roman"/>
          <w:sz w:val="28"/>
          <w:szCs w:val="28"/>
        </w:rPr>
        <w:t>»</w:t>
      </w:r>
      <w:r w:rsidRPr="006B16C9">
        <w:rPr>
          <w:rFonts w:ascii="Times New Roman" w:hAnsi="Times New Roman" w:cs="Times New Roman"/>
          <w:sz w:val="28"/>
          <w:szCs w:val="28"/>
        </w:rPr>
        <w:t xml:space="preserve"> и муниципальной программы «Обеспечение жильем молодых семей» одна семья. Данной семье предоставлена социальная выплат</w:t>
      </w:r>
      <w:r w:rsidR="00DE78A1">
        <w:rPr>
          <w:rFonts w:ascii="Times New Roman" w:hAnsi="Times New Roman" w:cs="Times New Roman"/>
          <w:sz w:val="28"/>
          <w:szCs w:val="28"/>
        </w:rPr>
        <w:t>а</w:t>
      </w:r>
      <w:r w:rsidRPr="006B16C9">
        <w:rPr>
          <w:rFonts w:ascii="Times New Roman" w:hAnsi="Times New Roman" w:cs="Times New Roman"/>
          <w:sz w:val="28"/>
          <w:szCs w:val="28"/>
        </w:rPr>
        <w:t xml:space="preserve"> на сумму 945</w:t>
      </w:r>
      <w:r w:rsidR="00752303">
        <w:rPr>
          <w:rFonts w:ascii="Times New Roman" w:hAnsi="Times New Roman" w:cs="Times New Roman"/>
          <w:sz w:val="28"/>
          <w:szCs w:val="28"/>
        </w:rPr>
        <w:t>,0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рублей, в том числе:</w:t>
      </w:r>
    </w:p>
    <w:p w14:paraId="194BC279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- 86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</w:t>
      </w:r>
      <w:r w:rsidR="00752303">
        <w:rPr>
          <w:rFonts w:ascii="Times New Roman" w:hAnsi="Times New Roman" w:cs="Times New Roman"/>
          <w:sz w:val="28"/>
          <w:szCs w:val="28"/>
        </w:rPr>
        <w:t>1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 – средства федерального бюджета;</w:t>
      </w:r>
    </w:p>
    <w:p w14:paraId="0A7061F2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- 338</w:t>
      </w:r>
      <w:r w:rsidR="00752303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6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 – средства областного бюджета;</w:t>
      </w:r>
    </w:p>
    <w:p w14:paraId="146A270E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- 520</w:t>
      </w:r>
      <w:r w:rsidR="00752303">
        <w:rPr>
          <w:rFonts w:ascii="Times New Roman" w:hAnsi="Times New Roman" w:cs="Times New Roman"/>
          <w:sz w:val="28"/>
          <w:szCs w:val="28"/>
        </w:rPr>
        <w:t>,3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 – средства местного бюджета.</w:t>
      </w:r>
    </w:p>
    <w:p w14:paraId="47690905" w14:textId="77777777" w:rsid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С использованием этих средств молодая многодетная семья приобрела 3-х комнатную квартиру. </w:t>
      </w:r>
    </w:p>
    <w:p w14:paraId="238BE2DA" w14:textId="77777777" w:rsidR="00DB7034" w:rsidRPr="006B16C9" w:rsidRDefault="00DB7034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88A9D76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6C9">
        <w:rPr>
          <w:rFonts w:ascii="Times New Roman" w:hAnsi="Times New Roman" w:cs="Times New Roman"/>
          <w:b/>
          <w:sz w:val="28"/>
          <w:szCs w:val="28"/>
        </w:rPr>
        <w:t>Меры социальной поддержки безработных граждан</w:t>
      </w:r>
    </w:p>
    <w:p w14:paraId="08C790A9" w14:textId="77777777" w:rsidR="006B16C9" w:rsidRPr="006B16C9" w:rsidRDefault="006B16C9" w:rsidP="005A56E8">
      <w:pPr>
        <w:tabs>
          <w:tab w:val="left" w:pos="709"/>
        </w:tabs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соответствии со ст. 5 Закона Российской Федерации от 19.04.1991 № 1032-1 «О занятости населения  в Российской Федерации», постановлением главы администрации муниципального образования «Светлогорск</w:t>
      </w:r>
      <w:r w:rsidR="00BC069C">
        <w:rPr>
          <w:rFonts w:ascii="Times New Roman" w:hAnsi="Times New Roman" w:cs="Times New Roman"/>
          <w:sz w:val="28"/>
          <w:szCs w:val="28"/>
        </w:rPr>
        <w:t>ого</w:t>
      </w:r>
      <w:r w:rsidRPr="006B16C9">
        <w:rPr>
          <w:rFonts w:ascii="Times New Roman" w:hAnsi="Times New Roman" w:cs="Times New Roman"/>
          <w:sz w:val="28"/>
          <w:szCs w:val="28"/>
        </w:rPr>
        <w:t xml:space="preserve"> городско</w:t>
      </w:r>
      <w:r w:rsidR="00BC069C">
        <w:rPr>
          <w:rFonts w:ascii="Times New Roman" w:hAnsi="Times New Roman" w:cs="Times New Roman"/>
          <w:sz w:val="28"/>
          <w:szCs w:val="28"/>
        </w:rPr>
        <w:t>го</w:t>
      </w:r>
      <w:r w:rsidRPr="006B16C9">
        <w:rPr>
          <w:rFonts w:ascii="Times New Roman" w:hAnsi="Times New Roman" w:cs="Times New Roman"/>
          <w:sz w:val="28"/>
          <w:szCs w:val="28"/>
        </w:rPr>
        <w:t xml:space="preserve"> округ</w:t>
      </w:r>
      <w:r w:rsidR="00BC069C">
        <w:rPr>
          <w:rFonts w:ascii="Times New Roman" w:hAnsi="Times New Roman" w:cs="Times New Roman"/>
          <w:sz w:val="28"/>
          <w:szCs w:val="28"/>
        </w:rPr>
        <w:t>а</w:t>
      </w:r>
      <w:r w:rsidRPr="006B16C9">
        <w:rPr>
          <w:rFonts w:ascii="Times New Roman" w:hAnsi="Times New Roman" w:cs="Times New Roman"/>
          <w:sz w:val="28"/>
          <w:szCs w:val="28"/>
        </w:rPr>
        <w:t xml:space="preserve">» от 20.01.2020 года № 37 «Об организации и проведении общественных работ для безработных граждан и временного трудоустройства несовершеннолетних граждан в 2020 году» на базе муниципальных и образовательных учреждений Светлогорского городского округа для граждан, особо нуждающихся в социальной защите и испытывающих трудности в поиске работы, были организованы общественные работы с целью обеспечения их временной занятости. </w:t>
      </w:r>
    </w:p>
    <w:p w14:paraId="6B05603C" w14:textId="77777777" w:rsidR="006B16C9" w:rsidRPr="006B16C9" w:rsidRDefault="006B16C9" w:rsidP="00595D09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2020 году на общественные работы были трудоустроены 40 человек.</w:t>
      </w:r>
    </w:p>
    <w:p w14:paraId="4849CA85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Деятельность общественных работ была направлена на благоустройство, озеленение и санитарную очистку города, мероприятия социальной направленности, культурные мероприятия, выполнение подсобных работ и другое. На организацию и проведение общественных работ из средств местного бюджета было затрачено 511</w:t>
      </w:r>
      <w:r w:rsidR="00752303">
        <w:rPr>
          <w:rFonts w:ascii="Times New Roman" w:hAnsi="Times New Roman" w:cs="Times New Roman"/>
          <w:sz w:val="28"/>
          <w:szCs w:val="28"/>
        </w:rPr>
        <w:t>,9</w:t>
      </w:r>
      <w:r w:rsidRPr="006B16C9">
        <w:rPr>
          <w:rFonts w:ascii="Times New Roman" w:hAnsi="Times New Roman" w:cs="Times New Roman"/>
          <w:sz w:val="28"/>
          <w:szCs w:val="28"/>
        </w:rPr>
        <w:t xml:space="preserve"> </w:t>
      </w:r>
      <w:r w:rsidR="00752303">
        <w:rPr>
          <w:rFonts w:ascii="Times New Roman" w:hAnsi="Times New Roman" w:cs="Times New Roman"/>
          <w:sz w:val="28"/>
          <w:szCs w:val="28"/>
        </w:rPr>
        <w:t xml:space="preserve">тыс. </w:t>
      </w:r>
      <w:r w:rsidRPr="006B16C9">
        <w:rPr>
          <w:rFonts w:ascii="Times New Roman" w:hAnsi="Times New Roman" w:cs="Times New Roman"/>
          <w:sz w:val="28"/>
          <w:szCs w:val="28"/>
        </w:rPr>
        <w:t>рублей. Так же гражданам, в период участия в общественных работах, из регионального бюджета была оказана дополнительная материальная поддержка государственным казенным учреждением Калининградской области «Центр занятости населения города Светлогорска» в размере 8</w:t>
      </w:r>
      <w:r w:rsidR="00752303">
        <w:rPr>
          <w:rFonts w:ascii="Times New Roman" w:hAnsi="Times New Roman" w:cs="Times New Roman"/>
          <w:sz w:val="28"/>
          <w:szCs w:val="28"/>
        </w:rPr>
        <w:t>7,</w:t>
      </w:r>
      <w:r w:rsidRPr="006B16C9">
        <w:rPr>
          <w:rFonts w:ascii="Times New Roman" w:hAnsi="Times New Roman" w:cs="Times New Roman"/>
          <w:sz w:val="28"/>
          <w:szCs w:val="28"/>
        </w:rPr>
        <w:t> 8</w:t>
      </w:r>
      <w:r w:rsidR="00752303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14:paraId="51EB195F" w14:textId="77777777" w:rsidR="00BD198A" w:rsidRDefault="00BD198A" w:rsidP="00595D0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392F2C" w14:textId="77777777" w:rsidR="006B16C9" w:rsidRPr="006B16C9" w:rsidRDefault="006B16C9" w:rsidP="00595D0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6C9">
        <w:rPr>
          <w:rFonts w:ascii="Times New Roman" w:hAnsi="Times New Roman" w:cs="Times New Roman"/>
          <w:b/>
          <w:sz w:val="28"/>
          <w:szCs w:val="28"/>
        </w:rPr>
        <w:lastRenderedPageBreak/>
        <w:t>Содействие трудовой занятости инвалидов</w:t>
      </w:r>
    </w:p>
    <w:p w14:paraId="03D386C7" w14:textId="77777777" w:rsidR="00BD198A" w:rsidRDefault="006B16C9" w:rsidP="003E6E3A">
      <w:pPr>
        <w:pStyle w:val="aff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B16C9">
        <w:rPr>
          <w:sz w:val="28"/>
          <w:szCs w:val="28"/>
        </w:rPr>
        <w:t>В течение 2020 года проводилась работа по выявлению организаций, численность работников которых составляет от 35 до 100 человек  и  более 100 человек, заключению с ними договоров о совместной  деятельности по обеспечению трудовой занятости инвалидов в пределах установленной квоты, содействию инвалидам в трудоустройстве  в рамках установленной квоты. Заключены 23 договора о совместной деятельности по обеспечению трудовой занятости инвалидов в</w:t>
      </w:r>
      <w:r w:rsidR="00173C97">
        <w:rPr>
          <w:sz w:val="28"/>
          <w:szCs w:val="28"/>
        </w:rPr>
        <w:t xml:space="preserve"> </w:t>
      </w:r>
      <w:r w:rsidRPr="006B16C9">
        <w:rPr>
          <w:sz w:val="28"/>
          <w:szCs w:val="28"/>
        </w:rPr>
        <w:t>пределах установленной квоты, содействию инвалидам в трудоустройстве. Из</w:t>
      </w:r>
      <w:r w:rsidR="00173C97">
        <w:rPr>
          <w:sz w:val="28"/>
          <w:szCs w:val="28"/>
        </w:rPr>
        <w:t xml:space="preserve"> </w:t>
      </w:r>
      <w:r w:rsidRPr="006B16C9">
        <w:rPr>
          <w:sz w:val="28"/>
          <w:szCs w:val="28"/>
        </w:rPr>
        <w:t xml:space="preserve">них </w:t>
      </w:r>
      <w:proofErr w:type="spellStart"/>
      <w:r w:rsidRPr="006B16C9">
        <w:rPr>
          <w:sz w:val="28"/>
          <w:szCs w:val="28"/>
        </w:rPr>
        <w:t>заквотированы</w:t>
      </w:r>
      <w:proofErr w:type="spellEnd"/>
      <w:r w:rsidRPr="006B16C9">
        <w:rPr>
          <w:sz w:val="28"/>
          <w:szCs w:val="28"/>
        </w:rPr>
        <w:t>: 25 рабочих мест в организациях с численностью работников от 35 до 100 человек (17 договоров), 31 рабочее место на предприятиях   с численностью</w:t>
      </w:r>
      <w:r w:rsidR="00173C97">
        <w:rPr>
          <w:sz w:val="28"/>
          <w:szCs w:val="28"/>
        </w:rPr>
        <w:t xml:space="preserve"> </w:t>
      </w:r>
      <w:r w:rsidRPr="006B16C9">
        <w:rPr>
          <w:sz w:val="28"/>
          <w:szCs w:val="28"/>
        </w:rPr>
        <w:t xml:space="preserve">работников более 100 человек (6 договоров). </w:t>
      </w:r>
    </w:p>
    <w:p w14:paraId="64E620F6" w14:textId="77777777" w:rsidR="003E6E3A" w:rsidRPr="003E6E3A" w:rsidRDefault="003E6E3A" w:rsidP="003E6E3A">
      <w:pPr>
        <w:pStyle w:val="a3"/>
        <w:spacing w:before="0" w:beforeAutospacing="0" w:after="0" w:afterAutospacing="0"/>
      </w:pPr>
    </w:p>
    <w:p w14:paraId="6B8B5EB2" w14:textId="77777777" w:rsidR="006B16C9" w:rsidRPr="006B16C9" w:rsidRDefault="006B16C9" w:rsidP="00595D0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6C9">
        <w:rPr>
          <w:rFonts w:ascii="Times New Roman" w:hAnsi="Times New Roman" w:cs="Times New Roman"/>
          <w:b/>
          <w:sz w:val="28"/>
          <w:szCs w:val="28"/>
        </w:rPr>
        <w:t>Признание граждан нуждающимися в социальном обслуживании</w:t>
      </w:r>
    </w:p>
    <w:p w14:paraId="5CBCD0FE" w14:textId="77777777" w:rsidR="00752303" w:rsidRDefault="006B16C9" w:rsidP="005A56E8">
      <w:pPr>
        <w:pStyle w:val="aff3"/>
        <w:tabs>
          <w:tab w:val="left" w:pos="709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B16C9">
        <w:rPr>
          <w:sz w:val="28"/>
          <w:szCs w:val="28"/>
        </w:rPr>
        <w:t>В соответствии  с Федеральным  законом  от  28  декабря 2013 г. № 442-ФЗ  «Об  основах  социального  обслуживания  граждан в  Российской  Федерации», Законом  Калининградской  области  от 28.12.2005 года  № 713 «О  наделении  органов  местного  самоуправления  муниципальных  образований  Калининградской  области  отдельными  государственными  полномочиями  Калининградской  области по  социальной  поддержке  населения», приказом  Министерства  социальной  политики  Калининградской  области  от 21 мая  2019 года № 360 «Об  утверждении  Положения о  порядке признания  граждан  нуждающимися  в  социальном  обслуживании  и  определении  индивидуальной  потребности  граждан  в  социальных  услугах  и  социальном  сопровождении»</w:t>
      </w:r>
      <w:r w:rsidR="00DE78A1">
        <w:rPr>
          <w:sz w:val="28"/>
          <w:szCs w:val="28"/>
        </w:rPr>
        <w:t>,</w:t>
      </w:r>
      <w:r w:rsidRPr="006B16C9">
        <w:rPr>
          <w:sz w:val="28"/>
          <w:szCs w:val="28"/>
        </w:rPr>
        <w:t xml:space="preserve">  проводилась  работа  по признанию  граждан  нуждающимися  в  социальном  обслуживании  и  определению  индивидуальной  потребности  в  предоставлении  социальных  услуг  и  социального  сопровождения.</w:t>
      </w:r>
    </w:p>
    <w:p w14:paraId="52AA83B4" w14:textId="77777777" w:rsidR="00F464B9" w:rsidRPr="002D391B" w:rsidRDefault="006B16C9" w:rsidP="005A56E8">
      <w:pPr>
        <w:pStyle w:val="aff3"/>
        <w:tabs>
          <w:tab w:val="left" w:pos="709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B16C9">
        <w:rPr>
          <w:sz w:val="28"/>
          <w:szCs w:val="28"/>
        </w:rPr>
        <w:t xml:space="preserve">В течение 2020 года 213 граждан признаны нуждающимися в социальном обслуживании. Все граждане получают социальные услуги в соответствии с разработанными Индивидуальными программами предоставления социальных услуг в форме на дому, в стационарной и полустационарной формах. </w:t>
      </w:r>
    </w:p>
    <w:p w14:paraId="728B6BA7" w14:textId="77777777" w:rsidR="00F464B9" w:rsidRPr="00BD198A" w:rsidRDefault="00F464B9" w:rsidP="00BD198A">
      <w:pPr>
        <w:pStyle w:val="a3"/>
        <w:spacing w:before="0" w:beforeAutospacing="0" w:after="0" w:afterAutospacing="0"/>
      </w:pPr>
    </w:p>
    <w:p w14:paraId="69ADC8A5" w14:textId="77777777" w:rsidR="006B16C9" w:rsidRPr="006B16C9" w:rsidRDefault="006B16C9" w:rsidP="00595D0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B16C9">
        <w:rPr>
          <w:rFonts w:ascii="Times New Roman" w:eastAsia="Calibri" w:hAnsi="Times New Roman" w:cs="Times New Roman"/>
          <w:b/>
          <w:sz w:val="28"/>
          <w:szCs w:val="28"/>
        </w:rPr>
        <w:t>Опека и попечительство в отношении совершеннолетних граждан</w:t>
      </w:r>
    </w:p>
    <w:p w14:paraId="4AF76032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>Во исполнение Закона Калининградской области от 19.06.2008 № 251 «О наделении органов местного самоуправления муниципальных районов и городских округов Калининградской области отдельными государственными полномочиями Калининградской области по осуществлению деятельности по опеке и попечительству в отношении совершеннолетних граждан»</w:t>
      </w:r>
      <w:r w:rsidR="00DE78A1">
        <w:rPr>
          <w:rFonts w:ascii="Times New Roman" w:eastAsia="Calibri" w:hAnsi="Times New Roman" w:cs="Times New Roman"/>
          <w:sz w:val="28"/>
          <w:szCs w:val="28"/>
        </w:rPr>
        <w:t>,</w:t>
      </w:r>
      <w:r w:rsidRPr="006B16C9">
        <w:rPr>
          <w:rFonts w:ascii="Times New Roman" w:eastAsia="Calibri" w:hAnsi="Times New Roman" w:cs="Times New Roman"/>
          <w:sz w:val="28"/>
          <w:szCs w:val="28"/>
        </w:rPr>
        <w:t xml:space="preserve"> постановлением администрации Светлогорского городского округа от 17.10.2008 № 1545 «О назначении ответственного за осуществление деятельности по опеке и попечительству в отношении совершеннолетних граждан в Светлогорском городском округе»</w:t>
      </w:r>
      <w:r w:rsidR="00DE78A1">
        <w:rPr>
          <w:rFonts w:ascii="Times New Roman" w:eastAsia="Calibri" w:hAnsi="Times New Roman" w:cs="Times New Roman"/>
          <w:sz w:val="28"/>
          <w:szCs w:val="28"/>
        </w:rPr>
        <w:t>,</w:t>
      </w:r>
      <w:r w:rsidRPr="006B16C9">
        <w:rPr>
          <w:rFonts w:ascii="Times New Roman" w:eastAsia="Calibri" w:hAnsi="Times New Roman" w:cs="Times New Roman"/>
          <w:sz w:val="28"/>
          <w:szCs w:val="28"/>
        </w:rPr>
        <w:t xml:space="preserve"> обязанности по осуществлению деятельности по опеке и попечительству в отношении совершеннолетних граждан в Светлогорском городском округе возложены на отдел социальной защиты населения Светлогорского городского округа. </w:t>
      </w:r>
    </w:p>
    <w:p w14:paraId="0F323A7B" w14:textId="77777777" w:rsid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 xml:space="preserve">Работа по опеке и попечительству в отношении совершеннолетних граждан проводилась во взаимодействии с судебными органами, Управлением Федеральной </w:t>
      </w:r>
      <w:r w:rsidRPr="006B16C9">
        <w:rPr>
          <w:rFonts w:ascii="Times New Roman" w:eastAsia="Calibri" w:hAnsi="Times New Roman" w:cs="Times New Roman"/>
          <w:sz w:val="28"/>
          <w:szCs w:val="28"/>
        </w:rPr>
        <w:lastRenderedPageBreak/>
        <w:t>регистрационной службы по Калининградской области, правоохранительными органами, налоговыми органами, отделениями Пенсионного фонда Российской Федерации, отделом ЗАГС, банками и иными учреждениями.</w:t>
      </w:r>
    </w:p>
    <w:p w14:paraId="14FA2BC5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>По состоянию на 01.01.2021 года на учете состо</w:t>
      </w:r>
      <w:r w:rsidR="00DE78A1">
        <w:rPr>
          <w:rFonts w:ascii="Times New Roman" w:eastAsia="Calibri" w:hAnsi="Times New Roman" w:cs="Times New Roman"/>
          <w:sz w:val="28"/>
          <w:szCs w:val="28"/>
        </w:rPr>
        <w:t>я</w:t>
      </w:r>
      <w:r w:rsidRPr="006B16C9">
        <w:rPr>
          <w:rFonts w:ascii="Times New Roman" w:eastAsia="Calibri" w:hAnsi="Times New Roman" w:cs="Times New Roman"/>
          <w:sz w:val="28"/>
          <w:szCs w:val="28"/>
        </w:rPr>
        <w:t>т 24 гражданина, признанных судом недееспособными и 1 ограниченно дееспособный.</w:t>
      </w:r>
    </w:p>
    <w:p w14:paraId="5C6DE90D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>В 2020 году проведено 48 плановых и 3 внеплановых проверки в рамках контроля за деятельностью опекунов.</w:t>
      </w:r>
    </w:p>
    <w:p w14:paraId="7F92724F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 xml:space="preserve">Даны 131 консультация по различным вопросам, а также 36 консультаций, касающихся вопросов осуществления опеки и попечительства. </w:t>
      </w:r>
    </w:p>
    <w:p w14:paraId="303831B1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 xml:space="preserve">В отчетном периоде вынесено 13 постановлений на установление или прекращение опеки. </w:t>
      </w:r>
    </w:p>
    <w:p w14:paraId="76D729D7" w14:textId="77777777" w:rsidR="006B16C9" w:rsidRDefault="006B16C9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B16C9">
        <w:rPr>
          <w:rFonts w:ascii="Times New Roman" w:eastAsia="Calibri" w:hAnsi="Times New Roman" w:cs="Times New Roman"/>
          <w:sz w:val="28"/>
          <w:szCs w:val="28"/>
        </w:rPr>
        <w:t>В течение 2020 года оказана помощь в сборе документов</w:t>
      </w:r>
      <w:r w:rsidR="007523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eastAsia="Calibri" w:hAnsi="Times New Roman" w:cs="Times New Roman"/>
          <w:sz w:val="28"/>
          <w:szCs w:val="28"/>
        </w:rPr>
        <w:t>для оформления опеки 4 гражданам.</w:t>
      </w:r>
      <w:r w:rsidR="0071453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eastAsia="Calibri" w:hAnsi="Times New Roman" w:cs="Times New Roman"/>
          <w:sz w:val="28"/>
          <w:szCs w:val="28"/>
        </w:rPr>
        <w:t>Принято участие в 23 заседаниях суда.</w:t>
      </w:r>
    </w:p>
    <w:p w14:paraId="376D1571" w14:textId="77777777" w:rsidR="00BD198A" w:rsidRPr="006B16C9" w:rsidRDefault="00BD198A" w:rsidP="00595D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EDC5F19" w14:textId="77777777" w:rsidR="006B16C9" w:rsidRPr="006B16C9" w:rsidRDefault="006B16C9" w:rsidP="00595D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16C9">
        <w:rPr>
          <w:rFonts w:ascii="Times New Roman" w:hAnsi="Times New Roman" w:cs="Times New Roman"/>
          <w:b/>
          <w:sz w:val="28"/>
          <w:szCs w:val="28"/>
        </w:rPr>
        <w:t>Социальная поддержка населения</w:t>
      </w:r>
    </w:p>
    <w:p w14:paraId="17393420" w14:textId="77777777" w:rsidR="006B16C9" w:rsidRPr="006B16C9" w:rsidRDefault="006B16C9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Светлогорском городском округе реализуется муниципальная программа «Социальная поддержка населения», в рамках которой участники и инвалиды Великой Отечественной войны пользуются городским пассажирским транспортом бесплатно, государственные социальные услуги на дому участники Великой Отечественной войны и ветераны становления Калининградской области получают с 50,0 % скидкой, на каждого рожденного в Светлогорском городском округе ребенка родителям выплачивается по 3,0 тыс. рублей, предоставляется единовременная выплата в размере 10</w:t>
      </w:r>
      <w:r w:rsidR="00701949">
        <w:rPr>
          <w:rFonts w:ascii="Times New Roman" w:hAnsi="Times New Roman" w:cs="Times New Roman"/>
          <w:sz w:val="28"/>
          <w:szCs w:val="28"/>
        </w:rPr>
        <w:t>,0</w:t>
      </w:r>
      <w:r w:rsidR="00FB509A">
        <w:rPr>
          <w:rFonts w:ascii="Times New Roman" w:hAnsi="Times New Roman" w:cs="Times New Roman"/>
          <w:sz w:val="28"/>
          <w:szCs w:val="28"/>
        </w:rPr>
        <w:t xml:space="preserve"> тыс.</w:t>
      </w:r>
      <w:r w:rsidRPr="006B16C9">
        <w:rPr>
          <w:rFonts w:ascii="Times New Roman" w:hAnsi="Times New Roman" w:cs="Times New Roman"/>
          <w:sz w:val="28"/>
          <w:szCs w:val="28"/>
        </w:rPr>
        <w:t xml:space="preserve"> рублей при рождении первого ребенка на приобретение детских принадлежностей, предоставляется адресная социальная помощь гражданам, оказавшимся в трудной жизненной ситуации, гражданам, проходившим военную службу в Афганистане в период ведения там боевых действий, предоставляется 50 %  компенсация расходов по оплате коммунальных услуг, одиноко проживающим инвалидам 1 и 2 группы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осуществляется бесплатная доставка лекарственных препаратов, организуются общественные работы для безработных граждан, испытывающих трудности в поиске работы, летняя оздоровительная кампания для детей, возмещение дошкольным образовательным учреждением родительской платы за присмотр и уход за детьми-инвалидами, детьми сиротами, детьми из многодетных семей. </w:t>
      </w:r>
    </w:p>
    <w:p w14:paraId="089174CA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Всего на реализацию муниципальной программы «Социальная поддержка населения» на 2020 год заложено 30 229,7 тыс. рублей, в том числе 10 408,</w:t>
      </w:r>
      <w:r w:rsidR="00701949">
        <w:rPr>
          <w:rFonts w:ascii="Times New Roman" w:hAnsi="Times New Roman" w:cs="Times New Roman"/>
          <w:sz w:val="28"/>
          <w:szCs w:val="28"/>
        </w:rPr>
        <w:t>1</w:t>
      </w:r>
      <w:r w:rsidRPr="006B16C9">
        <w:rPr>
          <w:rFonts w:ascii="Times New Roman" w:hAnsi="Times New Roman" w:cs="Times New Roman"/>
          <w:sz w:val="28"/>
          <w:szCs w:val="28"/>
        </w:rPr>
        <w:t xml:space="preserve"> тыс. рублей местного бюджета и 19 821,</w:t>
      </w:r>
      <w:r w:rsidR="00F42ED8">
        <w:rPr>
          <w:rFonts w:ascii="Times New Roman" w:hAnsi="Times New Roman" w:cs="Times New Roman"/>
          <w:sz w:val="28"/>
          <w:szCs w:val="28"/>
        </w:rPr>
        <w:t>6</w:t>
      </w:r>
      <w:r w:rsidRPr="006B16C9">
        <w:rPr>
          <w:rFonts w:ascii="Times New Roman" w:hAnsi="Times New Roman" w:cs="Times New Roman"/>
          <w:sz w:val="28"/>
          <w:szCs w:val="28"/>
        </w:rPr>
        <w:t xml:space="preserve"> тыс. рублей областного бюджета. Выполнение программы в 2020 году составило около 90,0%. Вследствие пандемии </w:t>
      </w:r>
      <w:r w:rsidR="00592670" w:rsidRPr="006B16C9">
        <w:rPr>
          <w:rFonts w:ascii="Times New Roman" w:hAnsi="Times New Roman" w:cs="Times New Roman"/>
          <w:sz w:val="28"/>
          <w:szCs w:val="28"/>
        </w:rPr>
        <w:t>коронавируса</w:t>
      </w:r>
      <w:r w:rsidRPr="006B16C9">
        <w:rPr>
          <w:rFonts w:ascii="Times New Roman" w:hAnsi="Times New Roman" w:cs="Times New Roman"/>
          <w:sz w:val="28"/>
          <w:szCs w:val="28"/>
        </w:rPr>
        <w:t xml:space="preserve"> не удалось провести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либо проведены частично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отдельные мероприятия программы, в частности </w:t>
      </w:r>
      <w:r w:rsidR="00DE78A1">
        <w:rPr>
          <w:rFonts w:ascii="Times New Roman" w:hAnsi="Times New Roman" w:cs="Times New Roman"/>
          <w:sz w:val="28"/>
          <w:szCs w:val="28"/>
        </w:rPr>
        <w:t xml:space="preserve">- </w:t>
      </w:r>
      <w:r w:rsidRPr="006B16C9">
        <w:rPr>
          <w:rFonts w:ascii="Times New Roman" w:hAnsi="Times New Roman" w:cs="Times New Roman"/>
          <w:sz w:val="28"/>
          <w:szCs w:val="28"/>
        </w:rPr>
        <w:t>летняя оздоровительная кампания, ряд городских мероприятий для слабозащищенных категорий граждан и др.</w:t>
      </w:r>
    </w:p>
    <w:p w14:paraId="4F3A0F98" w14:textId="77777777" w:rsidR="006B16C9" w:rsidRPr="00173C97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отчетном периоде проведены мероприятия, посвященные празднованию 75-й годовщины Победы в Великой Отечественной войне.</w:t>
      </w:r>
    </w:p>
    <w:p w14:paraId="01752C7D" w14:textId="77777777" w:rsidR="006B16C9" w:rsidRPr="006B16C9" w:rsidRDefault="006B16C9" w:rsidP="00595D09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16C9">
        <w:rPr>
          <w:rFonts w:ascii="Times New Roman" w:hAnsi="Times New Roman"/>
          <w:sz w:val="28"/>
          <w:szCs w:val="28"/>
          <w:lang w:eastAsia="en-US"/>
        </w:rPr>
        <w:t>Всего в округе проживали 71 ветеран Великой Отечественной войны. В соответствии с Указом Президента Российской Федерации и Планом мероприятий по организации празднования 75-й годовщины Победы в Великой Отечественной войне было организовано вручение</w:t>
      </w:r>
      <w:r w:rsidRPr="006B16C9">
        <w:rPr>
          <w:rFonts w:ascii="Times New Roman" w:hAnsi="Times New Roman"/>
          <w:sz w:val="28"/>
          <w:szCs w:val="28"/>
        </w:rPr>
        <w:t xml:space="preserve"> юбилейных медалей «75 лет Победы в Великой </w:t>
      </w:r>
      <w:r w:rsidRPr="006B16C9">
        <w:rPr>
          <w:rFonts w:ascii="Times New Roman" w:hAnsi="Times New Roman"/>
          <w:sz w:val="28"/>
          <w:szCs w:val="28"/>
        </w:rPr>
        <w:lastRenderedPageBreak/>
        <w:t xml:space="preserve">Отечественной войне 1941-1945 гг.» участникам Великой Отечественной войны, труженикам тыла и бывшим несовершеннолетним узникам фашистских концлагерей. Проведено анкетирование среди ветеранов, собраны материалы об их жизненном пути в военные годы и мирное время, на основании которых издана Книга памяти. Все ветераны получили поздравления с </w:t>
      </w:r>
      <w:r w:rsidRPr="006B16C9">
        <w:rPr>
          <w:rFonts w:ascii="Times New Roman" w:hAnsi="Times New Roman"/>
          <w:sz w:val="28"/>
          <w:szCs w:val="28"/>
          <w:lang w:eastAsia="en-US"/>
        </w:rPr>
        <w:t>75-й годовщиной Победы в Великой Отечественной войне</w:t>
      </w:r>
      <w:r w:rsidRPr="006B16C9">
        <w:rPr>
          <w:rFonts w:ascii="Times New Roman" w:hAnsi="Times New Roman"/>
          <w:sz w:val="28"/>
          <w:szCs w:val="28"/>
        </w:rPr>
        <w:t xml:space="preserve"> и памятные подарки от главы администрации Светлогорского городского округа В.В. Бондаренко.</w:t>
      </w:r>
    </w:p>
    <w:p w14:paraId="07386AF7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4"/>
        </w:rPr>
        <w:t xml:space="preserve">Выдано 8 направлений в ГБСОУ «Госпиталь для ветеранов войн Калининградской области». </w:t>
      </w:r>
    </w:p>
    <w:p w14:paraId="1A6C3803" w14:textId="77777777" w:rsidR="006B16C9" w:rsidRPr="006B16C9" w:rsidRDefault="006B16C9" w:rsidP="00595D09">
      <w:pPr>
        <w:pStyle w:val="af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16C9">
        <w:rPr>
          <w:rFonts w:ascii="Times New Roman" w:hAnsi="Times New Roman"/>
          <w:sz w:val="28"/>
          <w:szCs w:val="28"/>
        </w:rPr>
        <w:t>Оказана адресная социальная помощь 5 ветеранам ВОВ на сумму 45</w:t>
      </w:r>
      <w:r w:rsidR="009E1322">
        <w:rPr>
          <w:rFonts w:ascii="Times New Roman" w:hAnsi="Times New Roman"/>
          <w:sz w:val="28"/>
          <w:szCs w:val="28"/>
        </w:rPr>
        <w:t>,5</w:t>
      </w:r>
      <w:r w:rsidR="00714530">
        <w:rPr>
          <w:rFonts w:ascii="Times New Roman" w:hAnsi="Times New Roman"/>
          <w:sz w:val="28"/>
          <w:szCs w:val="28"/>
        </w:rPr>
        <w:t xml:space="preserve"> </w:t>
      </w:r>
      <w:r w:rsidR="009E1322">
        <w:rPr>
          <w:rFonts w:ascii="Times New Roman" w:hAnsi="Times New Roman"/>
          <w:sz w:val="28"/>
          <w:szCs w:val="28"/>
        </w:rPr>
        <w:t>тыс.</w:t>
      </w:r>
      <w:r w:rsidRPr="006B16C9">
        <w:rPr>
          <w:rFonts w:ascii="Times New Roman" w:hAnsi="Times New Roman"/>
          <w:sz w:val="28"/>
          <w:szCs w:val="28"/>
        </w:rPr>
        <w:t xml:space="preserve"> руб</w:t>
      </w:r>
      <w:r w:rsidR="00714530">
        <w:rPr>
          <w:rFonts w:ascii="Times New Roman" w:hAnsi="Times New Roman"/>
          <w:sz w:val="28"/>
          <w:szCs w:val="28"/>
        </w:rPr>
        <w:t>лей</w:t>
      </w:r>
      <w:r w:rsidRPr="006B16C9">
        <w:rPr>
          <w:rFonts w:ascii="Times New Roman" w:hAnsi="Times New Roman"/>
          <w:sz w:val="28"/>
          <w:szCs w:val="28"/>
        </w:rPr>
        <w:t xml:space="preserve"> (покупка, телевизора, газовых плит, подключение природного газа к дому).</w:t>
      </w:r>
    </w:p>
    <w:p w14:paraId="44AD857F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течение 2020 года проведен ряд мероприятий для граждан, нуждающихся в поддержке государства, в том числе:</w:t>
      </w:r>
    </w:p>
    <w:p w14:paraId="4FE73662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14 января в актовом зале санатория «Янтарный берег» состоялось празднование Рождества Христова для граждан пенсионного возраста – студентов Университета непрерывного образования с танцами, конкурсами и вручением призов.</w:t>
      </w:r>
    </w:p>
    <w:p w14:paraId="741E3CA4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4"/>
        </w:rPr>
        <w:t xml:space="preserve">Традиционным в районе стало чествование участников Великой Отечественной войны, жителей блокадного Ленинграда, участников штурма Кенигсберга, репрессированных и реабилитированных граждан. </w:t>
      </w:r>
    </w:p>
    <w:p w14:paraId="47096720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4"/>
        </w:rPr>
        <w:t>27 января с 76-й годовщиной снятия блокады Ленинграда поздравили ветеранов Великой Отечественной войны, награжденных знаком «Жителю блокадного Ленинграда», вручили цветы.</w:t>
      </w:r>
    </w:p>
    <w:p w14:paraId="4EC600BA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4"/>
        </w:rPr>
        <w:t xml:space="preserve">13 февраля </w:t>
      </w:r>
      <w:r w:rsidRPr="006B16C9">
        <w:rPr>
          <w:rFonts w:ascii="Times New Roman" w:hAnsi="Times New Roman" w:cs="Times New Roman"/>
          <w:sz w:val="28"/>
          <w:szCs w:val="28"/>
        </w:rPr>
        <w:t>в конференц-зале отеля «</w:t>
      </w:r>
      <w:proofErr w:type="spellStart"/>
      <w:r w:rsidRPr="006B16C9">
        <w:rPr>
          <w:rFonts w:ascii="Times New Roman" w:hAnsi="Times New Roman" w:cs="Times New Roman"/>
          <w:sz w:val="28"/>
          <w:szCs w:val="28"/>
        </w:rPr>
        <w:t>Раушен</w:t>
      </w:r>
      <w:proofErr w:type="spellEnd"/>
      <w:r w:rsidRPr="006B16C9">
        <w:rPr>
          <w:rFonts w:ascii="Times New Roman" w:hAnsi="Times New Roman" w:cs="Times New Roman"/>
          <w:sz w:val="28"/>
          <w:szCs w:val="28"/>
        </w:rPr>
        <w:t>» состоялся торжественный прием главы администрации Светлогорского городского округа в честь 31-летия вывода советских войск из Республики Афганистан и в преддверии Дня защитника Отечества, на котором состоялось вручение юбилейных медалей «75 лет Победы в Великой Отечественной войны» труженикам тыла и бывшим несовершеннолетним узникам фашистских концлагерей.</w:t>
      </w:r>
    </w:p>
    <w:p w14:paraId="1D16D210" w14:textId="77777777" w:rsidR="006B16C9" w:rsidRPr="00173C97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21 февраля в концертном зале клуба Светлогорского военного санатория состоялся праздничный концерт ко Дню защитника Отечества. Перед концертом состоялось вручение юбилейных медалей «75 лет Победы в Великой Отечественной войне 1941-1945 гг.» участникам Великой Отечественной войны, труженикам тыла и бывшим несовершеннолетним узникам фашистских концлагерей.</w:t>
      </w:r>
    </w:p>
    <w:p w14:paraId="0F857845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4"/>
        </w:rPr>
        <w:t xml:space="preserve">Всего ветеранам вручено 71 </w:t>
      </w:r>
      <w:r w:rsidRPr="006B16C9">
        <w:rPr>
          <w:rFonts w:ascii="Times New Roman" w:hAnsi="Times New Roman" w:cs="Times New Roman"/>
          <w:sz w:val="28"/>
          <w:szCs w:val="28"/>
        </w:rPr>
        <w:t>юбилейная медаль «75 лет Победы в Великой Отечественной войне 1941-1945 гг.».</w:t>
      </w:r>
    </w:p>
    <w:p w14:paraId="0E63BB59" w14:textId="77777777" w:rsidR="006B16C9" w:rsidRPr="006B16C9" w:rsidRDefault="006B16C9" w:rsidP="0070194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8"/>
        </w:rPr>
        <w:t>В преддверии 9 мая продуктовые наборы</w:t>
      </w:r>
      <w:r w:rsidR="00173C97">
        <w:rPr>
          <w:rFonts w:ascii="Times New Roman" w:hAnsi="Times New Roman" w:cs="Times New Roman"/>
          <w:sz w:val="28"/>
          <w:szCs w:val="28"/>
        </w:rPr>
        <w:t xml:space="preserve">, </w:t>
      </w:r>
      <w:r w:rsidRPr="006B16C9">
        <w:rPr>
          <w:rFonts w:ascii="Times New Roman" w:hAnsi="Times New Roman" w:cs="Times New Roman"/>
          <w:sz w:val="28"/>
          <w:szCs w:val="28"/>
        </w:rPr>
        <w:t>памятные</w:t>
      </w:r>
      <w:r w:rsidR="00173C97">
        <w:rPr>
          <w:rFonts w:ascii="Times New Roman" w:hAnsi="Times New Roman" w:cs="Times New Roman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 xml:space="preserve">подарки и цветы вручены 71 ветерану </w:t>
      </w:r>
      <w:r w:rsidRPr="006B16C9">
        <w:rPr>
          <w:rFonts w:ascii="Times New Roman" w:hAnsi="Times New Roman" w:cs="Times New Roman"/>
          <w:sz w:val="28"/>
          <w:szCs w:val="24"/>
        </w:rPr>
        <w:t>Великой Отечественной войны</w:t>
      </w:r>
      <w:r w:rsidRPr="006B16C9">
        <w:rPr>
          <w:rFonts w:ascii="Times New Roman" w:hAnsi="Times New Roman" w:cs="Times New Roman"/>
          <w:sz w:val="28"/>
          <w:szCs w:val="28"/>
        </w:rPr>
        <w:t xml:space="preserve"> при посещении на дому.</w:t>
      </w:r>
    </w:p>
    <w:p w14:paraId="2316F55D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4"/>
        </w:rPr>
        <w:t xml:space="preserve">8 июля состоялся прием главы администрации Светлогорского городского округа В.В. Бондаренко, посвященный Дню семьи, любви и верности, на котором </w:t>
      </w:r>
      <w:r w:rsidR="00DE78A1">
        <w:rPr>
          <w:rFonts w:ascii="Times New Roman" w:hAnsi="Times New Roman" w:cs="Times New Roman"/>
          <w:sz w:val="28"/>
          <w:szCs w:val="24"/>
        </w:rPr>
        <w:t>были вручены</w:t>
      </w:r>
      <w:r w:rsidRPr="006B16C9">
        <w:rPr>
          <w:rFonts w:ascii="Times New Roman" w:hAnsi="Times New Roman" w:cs="Times New Roman"/>
          <w:sz w:val="28"/>
          <w:szCs w:val="24"/>
        </w:rPr>
        <w:t xml:space="preserve"> медали «За любовь и верность» семьям </w:t>
      </w:r>
      <w:proofErr w:type="spellStart"/>
      <w:r w:rsidRPr="006B16C9">
        <w:rPr>
          <w:rFonts w:ascii="Times New Roman" w:hAnsi="Times New Roman" w:cs="Times New Roman"/>
          <w:sz w:val="28"/>
          <w:szCs w:val="24"/>
        </w:rPr>
        <w:t>Буглаковым</w:t>
      </w:r>
      <w:proofErr w:type="spellEnd"/>
      <w:r w:rsidRPr="006B16C9">
        <w:rPr>
          <w:rFonts w:ascii="Times New Roman" w:hAnsi="Times New Roman" w:cs="Times New Roman"/>
          <w:sz w:val="28"/>
          <w:szCs w:val="24"/>
        </w:rPr>
        <w:t xml:space="preserve">: Виктору Ивановичу и Галине Викторовне, и </w:t>
      </w:r>
      <w:proofErr w:type="spellStart"/>
      <w:r w:rsidRPr="006B16C9">
        <w:rPr>
          <w:rFonts w:ascii="Times New Roman" w:hAnsi="Times New Roman" w:cs="Times New Roman"/>
          <w:sz w:val="28"/>
          <w:szCs w:val="24"/>
        </w:rPr>
        <w:t>Обердерферам</w:t>
      </w:r>
      <w:proofErr w:type="spellEnd"/>
      <w:r w:rsidRPr="006B16C9">
        <w:rPr>
          <w:rFonts w:ascii="Times New Roman" w:hAnsi="Times New Roman" w:cs="Times New Roman"/>
          <w:sz w:val="28"/>
          <w:szCs w:val="24"/>
        </w:rPr>
        <w:t>: Олегу Антоновичу и Светлане Германовне, а Соколовым: Сергею Ивановичу и Любови Николаевне – Почетный диплом регионального министерства социальной политики «Признательность».</w:t>
      </w:r>
    </w:p>
    <w:p w14:paraId="42CFB4D2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lastRenderedPageBreak/>
        <w:t>В честь Международного дня инвалидов и месячника «Инвалиды рядом с нами» посетили на дому инвалидов, состоящих на обслуживании в МБУ «КЦСОН» и РЦСОН «Отрада»</w:t>
      </w:r>
      <w:r w:rsidR="00401A2D">
        <w:rPr>
          <w:rFonts w:ascii="Times New Roman" w:hAnsi="Times New Roman" w:cs="Times New Roman"/>
          <w:sz w:val="28"/>
          <w:szCs w:val="28"/>
        </w:rPr>
        <w:t>.</w:t>
      </w:r>
    </w:p>
    <w:p w14:paraId="3558B36F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30 октября в День памяти жертв политических репрессий посетили на дому граждан, реабилитированных и признанных пострадавшими </w:t>
      </w:r>
      <w:r w:rsidR="009E1322" w:rsidRPr="006B16C9">
        <w:rPr>
          <w:rFonts w:ascii="Times New Roman" w:hAnsi="Times New Roman" w:cs="Times New Roman"/>
          <w:sz w:val="28"/>
          <w:szCs w:val="28"/>
        </w:rPr>
        <w:t>от политических репрессий,</w:t>
      </w:r>
      <w:r w:rsidRPr="006B16C9">
        <w:rPr>
          <w:rFonts w:ascii="Times New Roman" w:hAnsi="Times New Roman" w:cs="Times New Roman"/>
          <w:sz w:val="28"/>
          <w:szCs w:val="28"/>
        </w:rPr>
        <w:t xml:space="preserve"> и вручили подарки.</w:t>
      </w:r>
    </w:p>
    <w:p w14:paraId="26E86651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Чествовали медицинских работников поликлинического отделения №2 ГБУЗ КО «Межрайонная больница №1» в период пандемии </w:t>
      </w:r>
      <w:r w:rsidRPr="006B16C9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6B16C9">
        <w:rPr>
          <w:rFonts w:ascii="Times New Roman" w:hAnsi="Times New Roman" w:cs="Times New Roman"/>
          <w:sz w:val="28"/>
          <w:szCs w:val="28"/>
        </w:rPr>
        <w:t>-19: вручили витамины и конфеты.</w:t>
      </w:r>
    </w:p>
    <w:p w14:paraId="3CAA05B8" w14:textId="77777777" w:rsid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B16C9">
        <w:rPr>
          <w:rFonts w:ascii="Times New Roman" w:hAnsi="Times New Roman" w:cs="Times New Roman"/>
          <w:sz w:val="28"/>
          <w:szCs w:val="28"/>
        </w:rPr>
        <w:t>Во исполнение указания Президента</w:t>
      </w:r>
      <w:r w:rsidRPr="006B16C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 xml:space="preserve">Российской Федерации от 31.05.2012 года № Пр-1438 и в соответствии с Указом Губернатора Калининградской области от 11.11.2011 года № 261 об организации работы по поздравлению ветеранов </w:t>
      </w:r>
      <w:r w:rsidRPr="006B16C9">
        <w:rPr>
          <w:rFonts w:ascii="Times New Roman" w:hAnsi="Times New Roman" w:cs="Times New Roman"/>
          <w:sz w:val="28"/>
          <w:szCs w:val="24"/>
        </w:rPr>
        <w:t>Великой Отечественной войны с юбилейными днями рождения, начиная с 90-летия, в 2020 году вручены персональные поздравления Президента Российской Федерации, ценные подарки и букеты цветов 9 ветеранам Великой Отечественной войны.</w:t>
      </w:r>
    </w:p>
    <w:p w14:paraId="61AA4AF1" w14:textId="77777777" w:rsidR="00F42ED8" w:rsidRDefault="00F42ED8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</w:p>
    <w:p w14:paraId="5D09FD5B" w14:textId="77777777" w:rsidR="009E1322" w:rsidRDefault="00F42ED8" w:rsidP="009E1322">
      <w:pPr>
        <w:adjustRightInd w:val="0"/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673EDA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FACFF00" wp14:editId="1ABF702E">
            <wp:simplePos x="0" y="0"/>
            <wp:positionH relativeFrom="column">
              <wp:posOffset>-54610</wp:posOffset>
            </wp:positionH>
            <wp:positionV relativeFrom="paragraph">
              <wp:posOffset>108585</wp:posOffset>
            </wp:positionV>
            <wp:extent cx="3552825" cy="2194560"/>
            <wp:effectExtent l="0" t="0" r="9525" b="0"/>
            <wp:wrapSquare wrapText="bothSides"/>
            <wp:docPr id="28685" name="Рисунок 28685" descr="C:\Users\n.golovchenko\Documents\Программа по доступности\20200719_18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n.golovchenko\Documents\Программа по доступности\20200719_18371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1322">
        <w:rPr>
          <w:rFonts w:ascii="Times New Roman" w:hAnsi="Times New Roman" w:cs="Times New Roman"/>
          <w:sz w:val="28"/>
          <w:szCs w:val="28"/>
        </w:rPr>
        <w:t xml:space="preserve">       </w:t>
      </w:r>
      <w:r w:rsidR="00701949">
        <w:rPr>
          <w:rFonts w:ascii="Times New Roman" w:hAnsi="Times New Roman" w:cs="Times New Roman"/>
          <w:sz w:val="28"/>
          <w:szCs w:val="28"/>
        </w:rPr>
        <w:t xml:space="preserve">  </w:t>
      </w:r>
      <w:r w:rsidR="006B16C9" w:rsidRPr="006B16C9">
        <w:rPr>
          <w:rFonts w:ascii="Times New Roman" w:hAnsi="Times New Roman" w:cs="Times New Roman"/>
          <w:sz w:val="28"/>
          <w:szCs w:val="28"/>
        </w:rPr>
        <w:t>В рамках подпрограммы «Доступная среда» муниципальной программы «Социальная поддержка населения»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="006B16C9" w:rsidRPr="006B16C9">
        <w:rPr>
          <w:rFonts w:ascii="Times New Roman" w:hAnsi="Times New Roman" w:cs="Times New Roman"/>
          <w:sz w:val="28"/>
          <w:szCs w:val="28"/>
        </w:rPr>
        <w:t xml:space="preserve"> в целях адаптации учреждений социальной сферы для инвалидов</w:t>
      </w:r>
      <w:r w:rsidR="00DE78A1">
        <w:rPr>
          <w:rFonts w:ascii="Times New Roman" w:hAnsi="Times New Roman" w:cs="Times New Roman"/>
          <w:sz w:val="28"/>
          <w:szCs w:val="28"/>
        </w:rPr>
        <w:t>,</w:t>
      </w:r>
      <w:r w:rsidR="006B16C9" w:rsidRPr="006B16C9">
        <w:rPr>
          <w:rFonts w:ascii="Times New Roman" w:hAnsi="Times New Roman" w:cs="Times New Roman"/>
          <w:sz w:val="28"/>
          <w:szCs w:val="28"/>
        </w:rPr>
        <w:t xml:space="preserve"> за счет средств местного бюджета </w:t>
      </w:r>
      <w:r w:rsidR="009E1322" w:rsidRPr="009E1322">
        <w:rPr>
          <w:rFonts w:ascii="Times New Roman" w:hAnsi="Times New Roman" w:cs="Times New Roman"/>
          <w:sz w:val="28"/>
          <w:szCs w:val="28"/>
        </w:rPr>
        <w:t>выполнен</w:t>
      </w:r>
      <w:r w:rsidR="00DE78A1">
        <w:rPr>
          <w:rFonts w:ascii="Times New Roman" w:hAnsi="Times New Roman" w:cs="Times New Roman"/>
          <w:sz w:val="28"/>
          <w:szCs w:val="28"/>
        </w:rPr>
        <w:t>ы</w:t>
      </w:r>
      <w:r w:rsidR="009E1322" w:rsidRPr="009E1322">
        <w:rPr>
          <w:rFonts w:ascii="Times New Roman" w:hAnsi="Times New Roman" w:cs="Times New Roman"/>
          <w:sz w:val="28"/>
          <w:szCs w:val="28"/>
        </w:rPr>
        <w:t xml:space="preserve"> работы по установке подъёмной платформы </w:t>
      </w:r>
      <w:r w:rsidR="006B16C9" w:rsidRPr="009E1322">
        <w:rPr>
          <w:rFonts w:ascii="Times New Roman" w:hAnsi="Times New Roman" w:cs="Times New Roman"/>
          <w:sz w:val="28"/>
          <w:szCs w:val="28"/>
        </w:rPr>
        <w:t xml:space="preserve">в помещение нового почтового отделения Почты России </w:t>
      </w:r>
      <w:r w:rsidR="009E1322" w:rsidRPr="009E1322">
        <w:rPr>
          <w:rFonts w:ascii="Times New Roman" w:hAnsi="Times New Roman" w:cs="Times New Roman"/>
          <w:sz w:val="28"/>
          <w:szCs w:val="28"/>
        </w:rPr>
        <w:t>по</w:t>
      </w:r>
      <w:r w:rsidR="006B16C9" w:rsidRPr="009E1322">
        <w:rPr>
          <w:rFonts w:ascii="Times New Roman" w:hAnsi="Times New Roman" w:cs="Times New Roman"/>
          <w:sz w:val="28"/>
          <w:szCs w:val="28"/>
        </w:rPr>
        <w:t xml:space="preserve"> </w:t>
      </w:r>
      <w:r w:rsidR="009E1322" w:rsidRPr="009E1322">
        <w:rPr>
          <w:rFonts w:ascii="Times New Roman" w:hAnsi="Times New Roman" w:cs="Times New Roman"/>
          <w:sz w:val="28"/>
          <w:szCs w:val="28"/>
        </w:rPr>
        <w:t>адресу г. Светлогорск, ул. Пионерская д.30, стоимость</w:t>
      </w:r>
      <w:r w:rsidR="009E1322">
        <w:rPr>
          <w:rFonts w:ascii="Times New Roman" w:hAnsi="Times New Roman" w:cs="Times New Roman"/>
          <w:sz w:val="28"/>
          <w:szCs w:val="28"/>
        </w:rPr>
        <w:t>ю</w:t>
      </w:r>
      <w:r w:rsidR="009E1322" w:rsidRPr="009E1322">
        <w:rPr>
          <w:rFonts w:ascii="Times New Roman" w:hAnsi="Times New Roman" w:cs="Times New Roman"/>
          <w:sz w:val="28"/>
          <w:szCs w:val="28"/>
        </w:rPr>
        <w:t xml:space="preserve"> 89,9 тыс. рублей.</w:t>
      </w:r>
    </w:p>
    <w:p w14:paraId="634964EC" w14:textId="77777777" w:rsidR="009E1322" w:rsidRDefault="00682F36" w:rsidP="00682F36">
      <w:pPr>
        <w:adjustRightInd w:val="0"/>
        <w:spacing w:after="0" w:line="240" w:lineRule="auto"/>
        <w:ind w:left="-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82F36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03B39">
        <w:rPr>
          <w:rFonts w:ascii="Times New Roman" w:hAnsi="Times New Roman" w:cs="Times New Roman"/>
          <w:sz w:val="24"/>
          <w:szCs w:val="24"/>
        </w:rPr>
        <w:t xml:space="preserve">     </w:t>
      </w:r>
      <w:r w:rsidRPr="00673C12">
        <w:rPr>
          <w:rFonts w:ascii="Times New Roman" w:hAnsi="Times New Roman" w:cs="Times New Roman"/>
          <w:b/>
          <w:bCs/>
          <w:sz w:val="24"/>
          <w:szCs w:val="24"/>
        </w:rPr>
        <w:t>г</w:t>
      </w:r>
      <w:r w:rsidR="009E1322" w:rsidRPr="00673C1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82F36">
        <w:rPr>
          <w:rFonts w:ascii="Times New Roman" w:hAnsi="Times New Roman" w:cs="Times New Roman"/>
          <w:b/>
          <w:bCs/>
          <w:sz w:val="24"/>
          <w:szCs w:val="24"/>
        </w:rPr>
        <w:t>Светлогорс</w:t>
      </w:r>
      <w:r>
        <w:rPr>
          <w:rFonts w:ascii="Times New Roman" w:hAnsi="Times New Roman" w:cs="Times New Roman"/>
          <w:b/>
          <w:bCs/>
          <w:sz w:val="24"/>
          <w:szCs w:val="24"/>
        </w:rPr>
        <w:t>к</w:t>
      </w:r>
      <w:r w:rsidR="0007104F">
        <w:rPr>
          <w:rFonts w:ascii="Times New Roman" w:hAnsi="Times New Roman" w:cs="Times New Roman"/>
          <w:b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82F36">
        <w:rPr>
          <w:rFonts w:ascii="Times New Roman" w:hAnsi="Times New Roman" w:cs="Times New Roman"/>
          <w:b/>
          <w:bCs/>
          <w:sz w:val="24"/>
          <w:szCs w:val="24"/>
        </w:rPr>
        <w:t>ул.</w:t>
      </w:r>
      <w:r w:rsidR="009E1322" w:rsidRPr="00682F36">
        <w:rPr>
          <w:rFonts w:ascii="Times New Roman" w:hAnsi="Times New Roman" w:cs="Times New Roman"/>
          <w:b/>
          <w:bCs/>
          <w:sz w:val="24"/>
          <w:szCs w:val="24"/>
        </w:rPr>
        <w:t xml:space="preserve"> Пионерская д.30</w:t>
      </w:r>
    </w:p>
    <w:p w14:paraId="11B19BE9" w14:textId="77777777" w:rsidR="00714530" w:rsidRPr="00682F36" w:rsidRDefault="00714530" w:rsidP="00682F36">
      <w:pPr>
        <w:adjustRightInd w:val="0"/>
        <w:spacing w:after="0" w:line="240" w:lineRule="auto"/>
        <w:ind w:left="-284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65B6FBE1" w14:textId="77777777" w:rsidR="006B16C9" w:rsidRDefault="006B16C9" w:rsidP="00303B39">
      <w:pPr>
        <w:tabs>
          <w:tab w:val="left" w:pos="567"/>
          <w:tab w:val="left" w:pos="709"/>
        </w:tabs>
        <w:adjustRightInd w:val="0"/>
        <w:spacing w:after="0" w:line="240" w:lineRule="auto"/>
        <w:ind w:left="-284"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помещении </w:t>
      </w:r>
      <w:r w:rsidR="00C65AE5" w:rsidRPr="006B16C9">
        <w:rPr>
          <w:rFonts w:ascii="Times New Roman" w:hAnsi="Times New Roman" w:cs="Times New Roman"/>
          <w:color w:val="000000"/>
          <w:sz w:val="28"/>
          <w:szCs w:val="28"/>
        </w:rPr>
        <w:t xml:space="preserve">МБУ «Комплексный центр социального обслуживания населения в Светлогорском городском округе» </w:t>
      </w:r>
      <w:r w:rsidRPr="006B16C9">
        <w:rPr>
          <w:rFonts w:ascii="Times New Roman" w:hAnsi="Times New Roman" w:cs="Times New Roman"/>
          <w:sz w:val="28"/>
          <w:szCs w:val="28"/>
        </w:rPr>
        <w:t>установлен</w:t>
      </w:r>
      <w:r w:rsidR="00C65AE5">
        <w:rPr>
          <w:rFonts w:ascii="Times New Roman" w:hAnsi="Times New Roman" w:cs="Times New Roman"/>
          <w:sz w:val="28"/>
          <w:szCs w:val="28"/>
        </w:rPr>
        <w:t>о</w:t>
      </w:r>
      <w:r w:rsidRPr="006B16C9">
        <w:rPr>
          <w:rFonts w:ascii="Times New Roman" w:hAnsi="Times New Roman" w:cs="Times New Roman"/>
          <w:sz w:val="28"/>
          <w:szCs w:val="28"/>
        </w:rPr>
        <w:t xml:space="preserve"> </w:t>
      </w:r>
      <w:r w:rsidR="00592670" w:rsidRPr="006B16C9">
        <w:rPr>
          <w:rFonts w:ascii="Times New Roman" w:hAnsi="Times New Roman" w:cs="Times New Roman"/>
          <w:sz w:val="28"/>
          <w:szCs w:val="28"/>
        </w:rPr>
        <w:t>кресло</w:t>
      </w:r>
      <w:r w:rsidR="00C65AE5">
        <w:rPr>
          <w:rFonts w:ascii="Times New Roman" w:hAnsi="Times New Roman" w:cs="Times New Roman"/>
          <w:sz w:val="28"/>
          <w:szCs w:val="28"/>
        </w:rPr>
        <w:t>-</w:t>
      </w:r>
      <w:r w:rsidR="00592670" w:rsidRPr="006B16C9">
        <w:rPr>
          <w:rFonts w:ascii="Times New Roman" w:hAnsi="Times New Roman" w:cs="Times New Roman"/>
          <w:sz w:val="28"/>
          <w:szCs w:val="28"/>
        </w:rPr>
        <w:t>подъёмник</w:t>
      </w:r>
      <w:r w:rsidR="00657D3F">
        <w:rPr>
          <w:rFonts w:ascii="Times New Roman" w:hAnsi="Times New Roman" w:cs="Times New Roman"/>
          <w:sz w:val="28"/>
          <w:szCs w:val="28"/>
        </w:rPr>
        <w:t>.</w:t>
      </w:r>
      <w:r w:rsidR="00F42ED8" w:rsidRPr="00F42ED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2ED8" w:rsidRPr="006B16C9">
        <w:rPr>
          <w:rFonts w:ascii="Times New Roman" w:hAnsi="Times New Roman" w:cs="Times New Roman"/>
          <w:noProof/>
          <w:sz w:val="28"/>
          <w:szCs w:val="28"/>
        </w:rPr>
        <w:t>Оборудован санузел специальными приспособлениями для инвалидов</w:t>
      </w:r>
      <w:r w:rsidR="00F42ED8">
        <w:rPr>
          <w:rFonts w:ascii="Times New Roman" w:hAnsi="Times New Roman" w:cs="Times New Roman"/>
          <w:noProof/>
          <w:sz w:val="28"/>
          <w:szCs w:val="28"/>
        </w:rPr>
        <w:t>.</w:t>
      </w:r>
      <w:r w:rsidR="008A60E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82F36">
        <w:rPr>
          <w:rFonts w:ascii="Times New Roman" w:hAnsi="Times New Roman" w:cs="Times New Roman"/>
          <w:noProof/>
          <w:sz w:val="28"/>
          <w:szCs w:val="28"/>
        </w:rPr>
        <w:t xml:space="preserve">Стоимость работ и оборудования </w:t>
      </w:r>
      <w:r w:rsidR="00682F36" w:rsidRPr="008A60E6">
        <w:rPr>
          <w:rFonts w:ascii="Times New Roman" w:hAnsi="Times New Roman" w:cs="Times New Roman"/>
          <w:noProof/>
          <w:sz w:val="28"/>
          <w:szCs w:val="28"/>
        </w:rPr>
        <w:t xml:space="preserve">составила </w:t>
      </w:r>
      <w:r w:rsidR="008A60E6" w:rsidRPr="008A60E6">
        <w:rPr>
          <w:rFonts w:ascii="Times New Roman" w:hAnsi="Times New Roman" w:cs="Times New Roman"/>
          <w:noProof/>
          <w:sz w:val="28"/>
          <w:szCs w:val="28"/>
        </w:rPr>
        <w:t>366</w:t>
      </w:r>
      <w:r w:rsidR="008A60E6">
        <w:rPr>
          <w:rFonts w:ascii="Times New Roman" w:hAnsi="Times New Roman" w:cs="Times New Roman"/>
          <w:noProof/>
          <w:sz w:val="28"/>
          <w:szCs w:val="28"/>
        </w:rPr>
        <w:t>,8 тыс. рублей.</w:t>
      </w:r>
    </w:p>
    <w:p w14:paraId="37E9D675" w14:textId="77777777" w:rsidR="00595D09" w:rsidRPr="006B16C9" w:rsidRDefault="00595D0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0D519AD" w14:textId="77777777" w:rsidR="00657D3F" w:rsidRPr="00F42ED8" w:rsidRDefault="006B16C9" w:rsidP="00682F36">
      <w:pPr>
        <w:adjustRightInd w:val="0"/>
        <w:jc w:val="both"/>
        <w:rPr>
          <w:noProof/>
        </w:rPr>
      </w:pPr>
      <w:r w:rsidRPr="005770BB">
        <w:rPr>
          <w:noProof/>
          <w:lang w:eastAsia="ru-RU"/>
        </w:rPr>
        <w:drawing>
          <wp:inline distT="0" distB="0" distL="0" distR="0" wp14:anchorId="3D3F4BA2" wp14:editId="4B6FFC92">
            <wp:extent cx="3267075" cy="1924050"/>
            <wp:effectExtent l="0" t="0" r="0" b="0"/>
            <wp:docPr id="28684" name="Рисунок 28684" descr="C:\Users\n.golovchenko\AppData\Local\Microsoft\Windows\Temporary Internet Files\Content.Outlook\FHTZTEI3\IMG_20210115_1014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n.golovchenko\AppData\Local\Microsoft\Windows\Temporary Internet Files\Content.Outlook\FHTZTEI3\IMG_20210115_101402 (2)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283" cy="195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ED8">
        <w:rPr>
          <w:noProof/>
        </w:rPr>
        <w:t xml:space="preserve">      </w:t>
      </w:r>
      <w:r w:rsidR="00F42ED8" w:rsidRPr="005770BB">
        <w:rPr>
          <w:noProof/>
          <w:lang w:eastAsia="ru-RU"/>
        </w:rPr>
        <w:drawing>
          <wp:inline distT="0" distB="0" distL="0" distR="0" wp14:anchorId="4146B188" wp14:editId="58A14779">
            <wp:extent cx="3009900" cy="1847850"/>
            <wp:effectExtent l="0" t="0" r="0" b="0"/>
            <wp:docPr id="28683" name="Рисунок 28683" descr="C:\Users\n.golovchenko\AppData\Local\Microsoft\Windows\Temporary Internet Files\Content.Outlook\FHTZTEI3\IMG_20210115_1014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n.golovchenko\AppData\Local\Microsoft\Windows\Temporary Internet Files\Content.Outlook\FHTZTEI3\IMG_20210115_101448 (2)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674" cy="188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6CD27" w14:textId="77777777" w:rsidR="00682F36" w:rsidRDefault="009110C5" w:rsidP="007E54B6">
      <w:pPr>
        <w:adjustRightInd w:val="0"/>
        <w:spacing w:after="0" w:line="24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>г.</w:t>
      </w:r>
      <w:r w:rsidR="00682F36" w:rsidRPr="00682F36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Светлогорск</w:t>
      </w:r>
      <w:r w:rsidR="0007104F">
        <w:rPr>
          <w:rFonts w:ascii="Times New Roman" w:hAnsi="Times New Roman" w:cs="Times New Roman"/>
          <w:b/>
          <w:bCs/>
          <w:noProof/>
          <w:sz w:val="24"/>
          <w:szCs w:val="24"/>
        </w:rPr>
        <w:t>,</w:t>
      </w:r>
      <w:r w:rsidR="00682F36" w:rsidRPr="00682F36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ул. Пригородная д.38, комплексный центр социального обслуживания</w:t>
      </w:r>
    </w:p>
    <w:p w14:paraId="793919B2" w14:textId="77777777" w:rsidR="00714530" w:rsidRPr="00682F36" w:rsidRDefault="00714530" w:rsidP="00682F36">
      <w:pPr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1E9BBB46" w14:textId="77777777" w:rsidR="006B16C9" w:rsidRPr="006B16C9" w:rsidRDefault="006B16C9" w:rsidP="00595D09">
      <w:pPr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noProof/>
          <w:sz w:val="28"/>
          <w:szCs w:val="28"/>
        </w:rPr>
        <w:t>Проведена паспортизация здания и помещений администрации муниципального образования «Светлогорский городской округ» на предмет их доступности для людей с ограниченными возможностями здоровья. В 2020 году на данные мероприятия  использовано 692,8 тыс. рублей средств местного бюджета.</w:t>
      </w:r>
    </w:p>
    <w:p w14:paraId="576C3EC6" w14:textId="77777777" w:rsidR="006B16C9" w:rsidRPr="006B16C9" w:rsidRDefault="006B16C9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условиях пандемии </w:t>
      </w:r>
      <w:r w:rsidR="00592670" w:rsidRPr="006B16C9">
        <w:rPr>
          <w:rFonts w:ascii="Times New Roman" w:hAnsi="Times New Roman" w:cs="Times New Roman"/>
          <w:sz w:val="28"/>
          <w:szCs w:val="28"/>
        </w:rPr>
        <w:t>коронавируса</w:t>
      </w:r>
      <w:r w:rsidRPr="006B16C9">
        <w:rPr>
          <w:rFonts w:ascii="Times New Roman" w:hAnsi="Times New Roman" w:cs="Times New Roman"/>
          <w:sz w:val="28"/>
          <w:szCs w:val="28"/>
        </w:rPr>
        <w:t xml:space="preserve"> МБУ «Комплексный центр социального обслуживания населения в Светлогорском городском округе» не прекращал предоставление социальных услуг на дому одиноко проживающим пенсионерам. 100 % граждан, нуждающихся в социальных услугах, получали их в полном объеме.</w:t>
      </w:r>
    </w:p>
    <w:p w14:paraId="6EB123AB" w14:textId="77777777" w:rsidR="006B16C9" w:rsidRPr="006B16C9" w:rsidRDefault="006B16C9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 xml:space="preserve">В Центре была организована доставка продуктов на дом с соблюдением санитарных норм. </w:t>
      </w:r>
    </w:p>
    <w:p w14:paraId="1CB24CFC" w14:textId="77777777" w:rsidR="006B16C9" w:rsidRPr="006B16C9" w:rsidRDefault="006B16C9" w:rsidP="00595D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В январе-феврале 2020 года продолжал свою работу Университет непрерывного образования для граждан пенсионного возраста на благотворительной основе. На 19 факультетах занимались 416 пенсионеров. Вследствие карантина по коронавирусной инфекции с апреля месяца занятия в Университете были приостановлены.</w:t>
      </w:r>
    </w:p>
    <w:p w14:paraId="7F402EBE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B16C9">
        <w:rPr>
          <w:rFonts w:ascii="Times New Roman" w:hAnsi="Times New Roman" w:cs="Times New Roman"/>
          <w:color w:val="000000"/>
          <w:sz w:val="28"/>
          <w:szCs w:val="28"/>
        </w:rPr>
        <w:t>На базе МБУ «Комплексный центр социального обслуживания населения в Светлогорском городском округе» работа</w:t>
      </w:r>
      <w:r w:rsidR="00C65AE5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6B16C9">
        <w:rPr>
          <w:rFonts w:ascii="Times New Roman" w:hAnsi="Times New Roman" w:cs="Times New Roman"/>
          <w:color w:val="000000"/>
          <w:sz w:val="28"/>
          <w:szCs w:val="28"/>
        </w:rPr>
        <w:t>т:</w:t>
      </w:r>
    </w:p>
    <w:p w14:paraId="5C4E2F00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color w:val="000000"/>
          <w:sz w:val="28"/>
          <w:szCs w:val="28"/>
        </w:rPr>
        <w:t xml:space="preserve">- пункт проката технических средств </w:t>
      </w:r>
      <w:r w:rsidRPr="006B16C9">
        <w:rPr>
          <w:rFonts w:ascii="Times New Roman" w:hAnsi="Times New Roman" w:cs="Times New Roman"/>
          <w:sz w:val="28"/>
          <w:szCs w:val="28"/>
        </w:rPr>
        <w:t>реабилитации;</w:t>
      </w:r>
    </w:p>
    <w:p w14:paraId="3E6DF621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социальная</w:t>
      </w:r>
      <w:r w:rsidRPr="006B16C9">
        <w:rPr>
          <w:rFonts w:ascii="Times New Roman" w:hAnsi="Times New Roman" w:cs="Times New Roman"/>
          <w:color w:val="000000"/>
          <w:sz w:val="28"/>
          <w:szCs w:val="28"/>
        </w:rPr>
        <w:t xml:space="preserve"> служба перевозок для повышения доступности общественных и социальных учреждений;</w:t>
      </w:r>
    </w:p>
    <w:p w14:paraId="1B8835BE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тренажерный зал, посетило 4</w:t>
      </w:r>
      <w:r w:rsidRPr="006B16C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B16C9">
        <w:rPr>
          <w:rFonts w:ascii="Times New Roman" w:hAnsi="Times New Roman" w:cs="Times New Roman"/>
          <w:sz w:val="28"/>
          <w:szCs w:val="28"/>
        </w:rPr>
        <w:t>человек,</w:t>
      </w:r>
    </w:p>
    <w:p w14:paraId="53828720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клуб пенсионеров, два раза в месяц проводятся литературные вечера поэзии и музыки;</w:t>
      </w:r>
    </w:p>
    <w:p w14:paraId="5186ACF1" w14:textId="77777777" w:rsidR="006B16C9" w:rsidRPr="006B16C9" w:rsidRDefault="006B16C9" w:rsidP="00595D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шахматный клуб, 3 раза в неделю;</w:t>
      </w:r>
    </w:p>
    <w:p w14:paraId="36A57CFB" w14:textId="77777777" w:rsidR="00F464B9" w:rsidRDefault="006B16C9" w:rsidP="002D39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6C9">
        <w:rPr>
          <w:rFonts w:ascii="Times New Roman" w:hAnsi="Times New Roman" w:cs="Times New Roman"/>
          <w:sz w:val="28"/>
          <w:szCs w:val="28"/>
        </w:rPr>
        <w:t>- социальная парикмахерская</w:t>
      </w:r>
      <w:r w:rsidR="00917F20">
        <w:rPr>
          <w:rFonts w:ascii="Times New Roman" w:hAnsi="Times New Roman" w:cs="Times New Roman"/>
          <w:sz w:val="28"/>
          <w:szCs w:val="28"/>
        </w:rPr>
        <w:t>.</w:t>
      </w:r>
    </w:p>
    <w:p w14:paraId="05B88473" w14:textId="77777777" w:rsidR="00F464B9" w:rsidRPr="005C53CC" w:rsidRDefault="00F464B9" w:rsidP="005C53C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BDEC66" w14:textId="77777777" w:rsidR="00917F20" w:rsidRDefault="00917F20" w:rsidP="00917F20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87A9C">
        <w:rPr>
          <w:rFonts w:ascii="Times New Roman" w:hAnsi="Times New Roman" w:cs="Times New Roman"/>
          <w:b/>
          <w:bCs/>
          <w:sz w:val="28"/>
          <w:szCs w:val="28"/>
        </w:rPr>
        <w:t>Про ЕДДС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6"/>
        <w:gridCol w:w="299"/>
        <w:gridCol w:w="4836"/>
      </w:tblGrid>
      <w:tr w:rsidR="00256D98" w14:paraId="7A5EAC9B" w14:textId="77777777" w:rsidTr="009110C5">
        <w:tc>
          <w:tcPr>
            <w:tcW w:w="5286" w:type="dxa"/>
          </w:tcPr>
          <w:p w14:paraId="1B22B683" w14:textId="77777777" w:rsidR="00256D98" w:rsidRDefault="008A60E6" w:rsidP="00917F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4ED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56D98">
              <w:rPr>
                <w:noProof/>
                <w:lang w:eastAsia="ru-RU"/>
              </w:rPr>
              <w:drawing>
                <wp:inline distT="0" distB="0" distL="0" distR="0" wp14:anchorId="65F040DB" wp14:editId="4CF50F23">
                  <wp:extent cx="3215640" cy="2346960"/>
                  <wp:effectExtent l="0" t="0" r="3810" b="0"/>
                  <wp:docPr id="28704" name="Рисунок 28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40" cy="234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  <w:gridSpan w:val="2"/>
          </w:tcPr>
          <w:p w14:paraId="1DC06E93" w14:textId="77777777" w:rsidR="00256D98" w:rsidRPr="00256D98" w:rsidRDefault="00256D98" w:rsidP="00256D98">
            <w:pPr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56D98">
              <w:rPr>
                <w:rFonts w:ascii="Times New Roman" w:hAnsi="Times New Roman" w:cs="Times New Roman"/>
                <w:sz w:val="27"/>
                <w:szCs w:val="27"/>
              </w:rPr>
              <w:t>По итогам текущего года второй год в подряд ЕДДС Светлогорского городского округа  заняла 1 место и получила  звание «Лучшая  единая  дежурно- диспетчерская служба муниципального образования» на территории  Калининградской области  по вопросам информирования населения на авариях объектах ЖКХ, по опасным природным явлениям и помощи людям заблудивших в лесу и по организации поиска рыбаков и дайверов в акватории Балтийского моря.</w:t>
            </w:r>
          </w:p>
        </w:tc>
      </w:tr>
      <w:tr w:rsidR="00256D98" w14:paraId="39E3B33F" w14:textId="77777777" w:rsidTr="009110C5">
        <w:tc>
          <w:tcPr>
            <w:tcW w:w="6091" w:type="dxa"/>
            <w:gridSpan w:val="2"/>
          </w:tcPr>
          <w:p w14:paraId="1D10A0C9" w14:textId="77777777" w:rsidR="00256D98" w:rsidRPr="00256D98" w:rsidRDefault="00256D98" w:rsidP="00256D98">
            <w:pPr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56D98">
              <w:rPr>
                <w:rFonts w:ascii="Times New Roman" w:hAnsi="Times New Roman" w:cs="Times New Roman"/>
                <w:sz w:val="27"/>
                <w:szCs w:val="27"/>
              </w:rPr>
              <w:lastRenderedPageBreak/>
              <w:t>В целях успешной интеграции системы обеспечения вызова экстренных оперативных служб по единому номеру «112» с АПК «Безопасный город» в ЕДДС установлено автоматизированное рабочее место оператора «Система – 112».</w:t>
            </w:r>
          </w:p>
          <w:p w14:paraId="21F4F6D8" w14:textId="77777777" w:rsidR="00256D98" w:rsidRDefault="00C65AE5" w:rsidP="00256D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 xml:space="preserve">В </w:t>
            </w:r>
            <w:r w:rsidR="00256D98" w:rsidRPr="00256D98">
              <w:rPr>
                <w:rFonts w:ascii="Times New Roman" w:hAnsi="Times New Roman" w:cs="Times New Roman"/>
                <w:sz w:val="27"/>
                <w:szCs w:val="27"/>
              </w:rPr>
              <w:t>2020 году на</w:t>
            </w:r>
            <w:r w:rsidR="00256D98" w:rsidRPr="00256D98"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 xml:space="preserve"> АРМ СОД ЕДДС получено и обработано 11072 информаций</w:t>
            </w:r>
            <w:r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 xml:space="preserve">, </w:t>
            </w:r>
            <w:r w:rsidR="00256D98" w:rsidRPr="00256D98"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>на АРМ ОД ЕДДС оператора-диспетчера системы 112 поступило 8758 вызова</w:t>
            </w:r>
            <w:r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>.</w:t>
            </w:r>
            <w:r w:rsidR="00256D98" w:rsidRPr="00256D98"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 xml:space="preserve"> </w:t>
            </w:r>
            <w:r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>В</w:t>
            </w:r>
            <w:r w:rsidR="00256D98" w:rsidRPr="00256D98"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 xml:space="preserve">се звонки отработаны своевременно и без задержек, доведены до должностных и ответственных лиц с </w:t>
            </w:r>
            <w:r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>последующим</w:t>
            </w:r>
            <w:r w:rsidR="00256D98" w:rsidRPr="00256D98"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 xml:space="preserve"> отчетом в ЦОВ г. Калининграда</w:t>
            </w:r>
            <w:r>
              <w:rPr>
                <w:rFonts w:ascii="Times New Roman" w:eastAsia="+mn-ea" w:hAnsi="Times New Roman" w:cs="Times New Roman"/>
                <w:kern w:val="24"/>
                <w:sz w:val="27"/>
                <w:szCs w:val="27"/>
              </w:rPr>
              <w:t>.</w:t>
            </w:r>
          </w:p>
        </w:tc>
        <w:tc>
          <w:tcPr>
            <w:tcW w:w="4245" w:type="dxa"/>
          </w:tcPr>
          <w:p w14:paraId="4DAE7C4F" w14:textId="77777777" w:rsidR="00256D98" w:rsidRDefault="00256D98" w:rsidP="00917F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70529C09" wp14:editId="2C38FBCF">
                  <wp:simplePos x="0" y="0"/>
                  <wp:positionH relativeFrom="margin">
                    <wp:posOffset>-16266</wp:posOffset>
                  </wp:positionH>
                  <wp:positionV relativeFrom="margin">
                    <wp:posOffset>62913</wp:posOffset>
                  </wp:positionV>
                  <wp:extent cx="2933700" cy="2638425"/>
                  <wp:effectExtent l="0" t="0" r="0" b="9525"/>
                  <wp:wrapSquare wrapText="bothSides"/>
                  <wp:docPr id="1028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1F9AF8-38F0-497E-9381-3938B0B129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7" name="Picture 1">
                            <a:extLst>
                              <a:ext uri="{FF2B5EF4-FFF2-40B4-BE49-F238E27FC236}">
                                <a16:creationId xmlns:a16="http://schemas.microsoft.com/office/drawing/2014/main" id="{D31F9AF8-38F0-497E-9381-3938B0B1290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F605BD7" w14:textId="77777777" w:rsidR="00256D98" w:rsidRDefault="00256D98" w:rsidP="00917F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B02CC8" w14:textId="77777777" w:rsidR="00256D98" w:rsidRPr="006309F5" w:rsidRDefault="006309F5" w:rsidP="006309F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23" w:name="_Hlk66712135"/>
      <w:r w:rsidRPr="006309F5">
        <w:rPr>
          <w:rStyle w:val="aff1"/>
          <w:rFonts w:ascii="Times New Roman" w:hAnsi="Times New Roman" w:cs="Times New Roman"/>
          <w:sz w:val="28"/>
          <w:szCs w:val="24"/>
        </w:rPr>
        <w:t>Многофункциональный центр предоставления государственных и муниципальных услуг</w:t>
      </w:r>
    </w:p>
    <w:p w14:paraId="27B2E13B" w14:textId="77777777" w:rsidR="0073270A" w:rsidRPr="0073270A" w:rsidRDefault="0073270A" w:rsidP="00B05F45">
      <w:pPr>
        <w:pStyle w:val="a9"/>
        <w:tabs>
          <w:tab w:val="left" w:pos="567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73270A">
        <w:rPr>
          <w:rFonts w:ascii="Times New Roman" w:hAnsi="Times New Roman"/>
          <w:sz w:val="28"/>
          <w:szCs w:val="28"/>
        </w:rPr>
        <w:t>За 2020 год через МФЦ предоставлено 28377 услуг, что на 1953 услуги (7,</w:t>
      </w:r>
      <w:r>
        <w:rPr>
          <w:rFonts w:ascii="Times New Roman" w:hAnsi="Times New Roman"/>
          <w:sz w:val="28"/>
          <w:szCs w:val="28"/>
        </w:rPr>
        <w:t>4</w:t>
      </w:r>
      <w:r w:rsidRPr="0073270A">
        <w:rPr>
          <w:rFonts w:ascii="Times New Roman" w:hAnsi="Times New Roman"/>
          <w:sz w:val="28"/>
          <w:szCs w:val="28"/>
        </w:rPr>
        <w:t xml:space="preserve">%) больше, чем за 2019 год. </w:t>
      </w:r>
      <w:r w:rsidRPr="00401A2D">
        <w:rPr>
          <w:rFonts w:ascii="Times New Roman" w:hAnsi="Times New Roman"/>
          <w:sz w:val="28"/>
          <w:szCs w:val="28"/>
        </w:rPr>
        <w:t>Из них 21606 - федеральные услуги (76,1), 1762 – региональные (6,2%), 1840 – муниципальные (6,5%), 3169 (11,2%)–</w:t>
      </w:r>
      <w:r w:rsidRPr="0073270A">
        <w:rPr>
          <w:rFonts w:ascii="Times New Roman" w:hAnsi="Times New Roman"/>
          <w:sz w:val="28"/>
          <w:szCs w:val="28"/>
        </w:rPr>
        <w:t xml:space="preserve"> дополнительные услуги, в том числе по регистрации, подтверждению личности, восстановлению доступа граждан в Единой системе идентификации и аутентификации (ЕСИА).</w:t>
      </w:r>
    </w:p>
    <w:p w14:paraId="14774F7B" w14:textId="77777777" w:rsidR="0073270A" w:rsidRPr="0073270A" w:rsidRDefault="0073270A" w:rsidP="006309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270A">
        <w:rPr>
          <w:rFonts w:ascii="Times New Roman" w:hAnsi="Times New Roman" w:cs="Times New Roman"/>
          <w:sz w:val="28"/>
          <w:szCs w:val="28"/>
        </w:rPr>
        <w:t>Для контроля и оценки качества деятельности многофункционального центра предоставления государственных и муниципальных услуг проводится мониторинг эффективности деятельности МФЦ</w:t>
      </w:r>
      <w:r w:rsidR="00C65AE5">
        <w:rPr>
          <w:rFonts w:ascii="Times New Roman" w:hAnsi="Times New Roman" w:cs="Times New Roman"/>
          <w:sz w:val="28"/>
          <w:szCs w:val="28"/>
        </w:rPr>
        <w:t>. У</w:t>
      </w:r>
      <w:r w:rsidRPr="0073270A">
        <w:rPr>
          <w:rFonts w:ascii="Times New Roman" w:hAnsi="Times New Roman" w:cs="Times New Roman"/>
          <w:sz w:val="28"/>
          <w:szCs w:val="28"/>
        </w:rPr>
        <w:t xml:space="preserve">ровень удовлетворенности граждан за 2020 год составил 99,7% при плановом значении показателя не менее 90 %. </w:t>
      </w:r>
    </w:p>
    <w:p w14:paraId="4030DA41" w14:textId="77777777" w:rsidR="0073270A" w:rsidRPr="0073270A" w:rsidRDefault="0073270A" w:rsidP="006309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270A">
        <w:rPr>
          <w:rFonts w:ascii="Times New Roman" w:hAnsi="Times New Roman" w:cs="Times New Roman"/>
          <w:sz w:val="28"/>
          <w:szCs w:val="28"/>
        </w:rPr>
        <w:t xml:space="preserve">При этом среднее время ожидания заявителей в очереди за тот же период </w:t>
      </w:r>
      <w:r w:rsidR="00401A2D" w:rsidRPr="00401A2D">
        <w:rPr>
          <w:rFonts w:ascii="Times New Roman" w:hAnsi="Times New Roman" w:cs="Times New Roman"/>
          <w:sz w:val="28"/>
          <w:szCs w:val="28"/>
        </w:rPr>
        <w:t>-</w:t>
      </w:r>
      <w:r w:rsidR="00401A2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73270A">
        <w:rPr>
          <w:rFonts w:ascii="Times New Roman" w:hAnsi="Times New Roman" w:cs="Times New Roman"/>
          <w:sz w:val="28"/>
          <w:szCs w:val="28"/>
        </w:rPr>
        <w:t>03 мин 32 секунды, при плановом значении показателя не более 15 минут.</w:t>
      </w:r>
    </w:p>
    <w:p w14:paraId="2D31CEC6" w14:textId="77777777" w:rsidR="009110C5" w:rsidRPr="0073270A" w:rsidRDefault="0073270A" w:rsidP="004B4788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73270A">
        <w:rPr>
          <w:rFonts w:ascii="Times New Roman" w:hAnsi="Times New Roman"/>
          <w:sz w:val="28"/>
          <w:szCs w:val="28"/>
        </w:rPr>
        <w:t>В 2020 году расширен перечень услуг Пенсионного фонда России, ОГКУКО «Центр социальной поддержки населения». В МФЦ переданы дополнительные функции: внесудебная процедура банкротства.</w:t>
      </w:r>
    </w:p>
    <w:p w14:paraId="6AD64FA1" w14:textId="77777777" w:rsidR="00256D98" w:rsidRDefault="00256D98" w:rsidP="00917F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2"/>
        <w:gridCol w:w="5519"/>
      </w:tblGrid>
      <w:tr w:rsidR="009110C5" w14:paraId="2D232D9A" w14:textId="77777777" w:rsidTr="004B4788">
        <w:trPr>
          <w:trHeight w:val="1511"/>
        </w:trPr>
        <w:tc>
          <w:tcPr>
            <w:tcW w:w="5168" w:type="dxa"/>
          </w:tcPr>
          <w:bookmarkEnd w:id="23"/>
          <w:p w14:paraId="3AB9BB31" w14:textId="77777777" w:rsidR="006309F5" w:rsidRDefault="004B4788" w:rsidP="00917F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56D98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20F577" wp14:editId="087591BA">
                  <wp:extent cx="2980055" cy="269557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812" cy="2710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14:paraId="024F0944" w14:textId="77777777" w:rsidR="006309F5" w:rsidRDefault="004B4788" w:rsidP="00917F2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09F5">
              <w:rPr>
                <w:rFonts w:ascii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21644897" wp14:editId="1F418F4A">
                  <wp:extent cx="3366135" cy="2647950"/>
                  <wp:effectExtent l="0" t="0" r="5715" b="0"/>
                  <wp:docPr id="28709" name="Рисунок 28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693" cy="267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933C1" w14:textId="77777777" w:rsidR="006309F5" w:rsidRPr="0073270A" w:rsidRDefault="006309F5" w:rsidP="00917F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890315" w14:textId="223A83A1" w:rsidR="00D60051" w:rsidRDefault="0073270A" w:rsidP="00256D9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</w:t>
      </w:r>
    </w:p>
    <w:p w14:paraId="71134BF8" w14:textId="166E5834" w:rsidR="004519D6" w:rsidRPr="007E54B6" w:rsidRDefault="00256D98" w:rsidP="007E54B6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56D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</w:p>
    <w:p w14:paraId="0C565764" w14:textId="77777777" w:rsidR="00492D0A" w:rsidRDefault="00492D0A" w:rsidP="00714530">
      <w:pPr>
        <w:tabs>
          <w:tab w:val="left" w:pos="42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  <w:r w:rsidR="00714530">
        <w:rPr>
          <w:rFonts w:ascii="Times New Roman" w:hAnsi="Times New Roman"/>
          <w:b/>
          <w:bCs/>
          <w:sz w:val="28"/>
          <w:szCs w:val="28"/>
          <w:u w:val="single"/>
        </w:rPr>
        <w:t xml:space="preserve">О </w:t>
      </w: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>задачах на 20</w:t>
      </w:r>
      <w:r w:rsidR="00BC2FD6" w:rsidRPr="004023BB">
        <w:rPr>
          <w:rFonts w:ascii="Times New Roman" w:hAnsi="Times New Roman"/>
          <w:b/>
          <w:bCs/>
          <w:sz w:val="28"/>
          <w:szCs w:val="28"/>
          <w:u w:val="single"/>
        </w:rPr>
        <w:t>2</w:t>
      </w:r>
      <w:r w:rsidR="00230368">
        <w:rPr>
          <w:rFonts w:ascii="Times New Roman" w:hAnsi="Times New Roman"/>
          <w:b/>
          <w:bCs/>
          <w:sz w:val="28"/>
          <w:szCs w:val="28"/>
          <w:u w:val="single"/>
        </w:rPr>
        <w:t xml:space="preserve">1 </w:t>
      </w:r>
      <w:r w:rsidRPr="004023BB">
        <w:rPr>
          <w:rFonts w:ascii="Times New Roman" w:hAnsi="Times New Roman"/>
          <w:b/>
          <w:bCs/>
          <w:sz w:val="28"/>
          <w:szCs w:val="28"/>
          <w:u w:val="single"/>
        </w:rPr>
        <w:t>год</w:t>
      </w:r>
    </w:p>
    <w:p w14:paraId="67635930" w14:textId="77777777" w:rsidR="00701949" w:rsidRDefault="00701949" w:rsidP="00714530">
      <w:pPr>
        <w:tabs>
          <w:tab w:val="left" w:pos="42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696179AD" w14:textId="77777777" w:rsidR="00600C05" w:rsidRPr="009E0C00" w:rsidRDefault="00D23D82" w:rsidP="001825B4">
      <w:pPr>
        <w:tabs>
          <w:tab w:val="left" w:pos="567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DA2BB4" w:rsidRPr="009E0C00">
        <w:rPr>
          <w:rFonts w:ascii="Times New Roman" w:hAnsi="Times New Roman"/>
          <w:b/>
          <w:bCs/>
          <w:sz w:val="28"/>
          <w:szCs w:val="28"/>
        </w:rPr>
        <w:t>1.</w:t>
      </w:r>
      <w:r w:rsidR="00DA2BB4" w:rsidRPr="009E0C00">
        <w:t xml:space="preserve"> </w:t>
      </w:r>
      <w:r w:rsidR="00600C05" w:rsidRPr="009E0C00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Благоустройство </w:t>
      </w:r>
      <w:r w:rsidR="00600C05" w:rsidRPr="009E0C0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дворовых территорий многоквартирных жилых домов</w:t>
      </w:r>
    </w:p>
    <w:p w14:paraId="5B85C99F" w14:textId="77777777" w:rsidR="00600C05" w:rsidRPr="00035D85" w:rsidRDefault="00600C05" w:rsidP="001825B4">
      <w:pPr>
        <w:tabs>
          <w:tab w:val="left" w:pos="709"/>
          <w:tab w:val="left" w:pos="851"/>
        </w:tabs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35D85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пос. Донское</w:t>
      </w:r>
    </w:p>
    <w:p w14:paraId="3694C88E" w14:textId="77777777" w:rsidR="00600C05" w:rsidRPr="009E0C00" w:rsidRDefault="00600C05" w:rsidP="001825B4">
      <w:pPr>
        <w:pStyle w:val="a5"/>
        <w:numPr>
          <w:ilvl w:val="0"/>
          <w:numId w:val="11"/>
        </w:numPr>
        <w:suppressAutoHyphens/>
        <w:ind w:hanging="150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/>
          <w:sz w:val="28"/>
          <w:szCs w:val="28"/>
        </w:rPr>
        <w:t xml:space="preserve"> ул. Янтарная, д. 2, 4, 8</w:t>
      </w:r>
    </w:p>
    <w:p w14:paraId="04DEC9BB" w14:textId="77777777" w:rsidR="00600C05" w:rsidRPr="009E0C00" w:rsidRDefault="00600C05" w:rsidP="00600C05">
      <w:pPr>
        <w:kinsoku w:val="0"/>
        <w:overflowPunct w:val="0"/>
        <w:spacing w:after="0" w:line="240" w:lineRule="auto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9E0C00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D23D82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D23D82" w:rsidRPr="00D23D8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D23D8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2</w:t>
      </w:r>
      <w:r w:rsidRPr="009E0C0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Благоустройство территорий </w:t>
      </w:r>
    </w:p>
    <w:p w14:paraId="71EDABC0" w14:textId="77777777" w:rsidR="00600C05" w:rsidRPr="001825B4" w:rsidRDefault="00600C05" w:rsidP="00DA2BB4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ED0612">
        <w:rPr>
          <w:rFonts w:ascii="Times New Roman" w:hAnsi="Times New Roman"/>
          <w:b/>
          <w:bCs/>
          <w:sz w:val="28"/>
          <w:szCs w:val="28"/>
        </w:rPr>
        <w:t xml:space="preserve">             </w:t>
      </w:r>
      <w:r w:rsidRPr="001825B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825B4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1825B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A2BB4" w:rsidRPr="001825B4">
        <w:rPr>
          <w:rFonts w:ascii="Times New Roman" w:hAnsi="Times New Roman"/>
          <w:b/>
          <w:bCs/>
          <w:sz w:val="28"/>
          <w:szCs w:val="28"/>
          <w:u w:val="single"/>
        </w:rPr>
        <w:t xml:space="preserve">г. Светлогорск </w:t>
      </w:r>
    </w:p>
    <w:p w14:paraId="45E2D405" w14:textId="77777777" w:rsidR="00DA2BB4" w:rsidRPr="009E0C00" w:rsidRDefault="00DA2BB4" w:rsidP="001825B4">
      <w:pPr>
        <w:pStyle w:val="a5"/>
        <w:numPr>
          <w:ilvl w:val="0"/>
          <w:numId w:val="11"/>
        </w:numPr>
        <w:tabs>
          <w:tab w:val="left" w:pos="426"/>
        </w:tabs>
        <w:spacing w:after="0" w:line="240" w:lineRule="auto"/>
        <w:ind w:hanging="150"/>
        <w:jc w:val="both"/>
        <w:rPr>
          <w:rFonts w:ascii="Times New Roman" w:hAnsi="Times New Roman"/>
          <w:b/>
          <w:bCs/>
          <w:sz w:val="28"/>
          <w:szCs w:val="28"/>
        </w:rPr>
      </w:pPr>
      <w:r w:rsidRPr="009E0C00">
        <w:rPr>
          <w:rFonts w:ascii="Times New Roman" w:hAnsi="Times New Roman"/>
          <w:b/>
          <w:bCs/>
          <w:sz w:val="28"/>
          <w:szCs w:val="28"/>
        </w:rPr>
        <w:t xml:space="preserve">«Отрадное 2.0. Отрадное – территория легенд» </w:t>
      </w:r>
    </w:p>
    <w:p w14:paraId="29EC939E" w14:textId="77777777" w:rsidR="000542D4" w:rsidRPr="009E0C00" w:rsidRDefault="000542D4" w:rsidP="00932A2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73E7D908" w14:textId="77777777" w:rsidR="007D461D" w:rsidRPr="00ED0612" w:rsidRDefault="00ED0612" w:rsidP="00ED061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D23D82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r w:rsidR="007D461D" w:rsidRPr="00ED0612">
        <w:rPr>
          <w:rFonts w:ascii="Times New Roman" w:hAnsi="Times New Roman" w:cs="Times New Roman"/>
          <w:b/>
          <w:bCs/>
          <w:sz w:val="28"/>
          <w:szCs w:val="28"/>
        </w:rPr>
        <w:t>Ремонт муниципального жилого фонда</w:t>
      </w:r>
    </w:p>
    <w:p w14:paraId="207DF06F" w14:textId="77777777" w:rsidR="007D461D" w:rsidRPr="001825B4" w:rsidRDefault="001825B4" w:rsidP="007D461D">
      <w:pPr>
        <w:pStyle w:val="a5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</w:t>
      </w:r>
      <w:r w:rsidR="00035D8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пос.</w:t>
      </w:r>
      <w:r w:rsidR="007D461D" w:rsidRPr="001825B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Донское</w:t>
      </w:r>
    </w:p>
    <w:p w14:paraId="1A7D94CA" w14:textId="77777777" w:rsidR="007D461D" w:rsidRPr="00DC1AAF" w:rsidRDefault="007D461D" w:rsidP="001825B4">
      <w:pPr>
        <w:pStyle w:val="a5"/>
        <w:numPr>
          <w:ilvl w:val="0"/>
          <w:numId w:val="10"/>
        </w:numPr>
        <w:spacing w:after="0" w:line="240" w:lineRule="auto"/>
        <w:ind w:hanging="375"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Комсомольская, </w:t>
      </w:r>
      <w:r w:rsidR="00600C05"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>д.7 кв.2</w:t>
      </w:r>
    </w:p>
    <w:p w14:paraId="5EC1C147" w14:textId="77777777" w:rsidR="00DC1AAF" w:rsidRPr="009E0C00" w:rsidRDefault="00DC1AAF" w:rsidP="00DC1AAF">
      <w:pPr>
        <w:pStyle w:val="a5"/>
        <w:spacing w:after="0" w:line="240" w:lineRule="auto"/>
        <w:ind w:left="1509"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</w:p>
    <w:p w14:paraId="4A20ADF7" w14:textId="77777777" w:rsidR="000542D4" w:rsidRPr="00ED0612" w:rsidRDefault="001825B4" w:rsidP="001825B4">
      <w:pPr>
        <w:pStyle w:val="a5"/>
        <w:tabs>
          <w:tab w:val="left" w:pos="567"/>
          <w:tab w:val="left" w:pos="709"/>
        </w:tabs>
        <w:kinsoku w:val="0"/>
        <w:overflowPunct w:val="0"/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4.</w:t>
      </w:r>
      <w:r w:rsidR="00D23D8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0542D4" w:rsidRP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Капитальный и текущий ремонт дорог</w:t>
      </w:r>
    </w:p>
    <w:p w14:paraId="62BEA928" w14:textId="77777777" w:rsidR="000542D4" w:rsidRPr="001825B4" w:rsidRDefault="001825B4" w:rsidP="000542D4">
      <w:pPr>
        <w:pStyle w:val="a5"/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</w:t>
      </w:r>
      <w:r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 xml:space="preserve"> </w:t>
      </w:r>
      <w:r w:rsidR="000542D4"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14:paraId="476C47DC" w14:textId="77777777" w:rsidR="003D3FED" w:rsidRPr="009E0C00" w:rsidRDefault="009B5C19" w:rsidP="001825B4">
      <w:pPr>
        <w:pStyle w:val="a5"/>
        <w:numPr>
          <w:ilvl w:val="0"/>
          <w:numId w:val="11"/>
        </w:numPr>
        <w:tabs>
          <w:tab w:val="left" w:pos="1134"/>
        </w:tabs>
        <w:kinsoku w:val="0"/>
        <w:overflowPunct w:val="0"/>
        <w:spacing w:after="0" w:line="240" w:lineRule="auto"/>
        <w:ind w:left="1418" w:hanging="291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ул. </w:t>
      </w:r>
      <w:r w:rsidR="003D3FED" w:rsidRPr="009E0C00">
        <w:rPr>
          <w:rFonts w:ascii="Times New Roman" w:hAnsi="Times New Roman" w:cs="Times New Roman"/>
          <w:sz w:val="28"/>
          <w:szCs w:val="28"/>
        </w:rPr>
        <w:t>Ленина от пересечения с ул. Балтийской до пересечения с ул. Гагарина и от пересечения с ул. К.</w:t>
      </w:r>
      <w:r w:rsidR="00096D4C" w:rsidRPr="009E0C00">
        <w:rPr>
          <w:rFonts w:ascii="Times New Roman" w:hAnsi="Times New Roman" w:cs="Times New Roman"/>
          <w:sz w:val="28"/>
          <w:szCs w:val="28"/>
        </w:rPr>
        <w:t xml:space="preserve"> </w:t>
      </w:r>
      <w:r w:rsidR="003D3FED" w:rsidRPr="009E0C00">
        <w:rPr>
          <w:rFonts w:ascii="Times New Roman" w:hAnsi="Times New Roman" w:cs="Times New Roman"/>
          <w:sz w:val="28"/>
          <w:szCs w:val="28"/>
        </w:rPr>
        <w:t xml:space="preserve">Маркса до пересечения с </w:t>
      </w:r>
      <w:r w:rsidR="00437795" w:rsidRPr="009E0C00">
        <w:rPr>
          <w:rFonts w:ascii="Times New Roman" w:hAnsi="Times New Roman" w:cs="Times New Roman"/>
          <w:sz w:val="28"/>
          <w:szCs w:val="28"/>
        </w:rPr>
        <w:t>Калининградским пр.</w:t>
      </w:r>
    </w:p>
    <w:p w14:paraId="200DA515" w14:textId="77777777" w:rsidR="009B5C19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Новая</w:t>
      </w:r>
    </w:p>
    <w:p w14:paraId="4682C828" w14:textId="77777777" w:rsidR="009B5C19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Земляничная</w:t>
      </w:r>
    </w:p>
    <w:p w14:paraId="224582D8" w14:textId="77777777" w:rsidR="009B5C19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Пушкина</w:t>
      </w:r>
    </w:p>
    <w:p w14:paraId="5FB969EA" w14:textId="77777777" w:rsidR="009B5C19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Железнодорожная</w:t>
      </w:r>
    </w:p>
    <w:p w14:paraId="672120DA" w14:textId="77777777" w:rsidR="009B5C19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ind w:left="1418" w:hanging="338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ул. Приморская </w:t>
      </w:r>
    </w:p>
    <w:p w14:paraId="7CF64C25" w14:textId="77777777" w:rsidR="000542D4" w:rsidRPr="009E0C00" w:rsidRDefault="009B5C19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Островского</w:t>
      </w:r>
    </w:p>
    <w:p w14:paraId="0FD41870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Советская</w:t>
      </w:r>
    </w:p>
    <w:p w14:paraId="56BA30DE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Дубовая аллея</w:t>
      </w:r>
    </w:p>
    <w:p w14:paraId="3FF1869F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Весенняя</w:t>
      </w:r>
    </w:p>
    <w:p w14:paraId="2FC650AA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Солнечная</w:t>
      </w:r>
    </w:p>
    <w:p w14:paraId="6611477F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Pr="009E0C00">
        <w:rPr>
          <w:rFonts w:ascii="Times New Roman" w:hAnsi="Times New Roman" w:cs="Times New Roman"/>
          <w:sz w:val="28"/>
          <w:szCs w:val="28"/>
        </w:rPr>
        <w:t>Косогорная</w:t>
      </w:r>
      <w:proofErr w:type="spellEnd"/>
    </w:p>
    <w:p w14:paraId="3FF0C6C0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ул. Сосновая</w:t>
      </w:r>
    </w:p>
    <w:p w14:paraId="13059802" w14:textId="77777777" w:rsidR="007D461D" w:rsidRPr="009E0C00" w:rsidRDefault="007D461D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пер. Ягодный</w:t>
      </w:r>
    </w:p>
    <w:p w14:paraId="58A5398D" w14:textId="77777777" w:rsidR="007D461D" w:rsidRPr="009E0C00" w:rsidRDefault="007D461D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пер. Железнодорожный</w:t>
      </w:r>
    </w:p>
    <w:p w14:paraId="559DB23C" w14:textId="77777777" w:rsidR="007D461D" w:rsidRPr="009E0C00" w:rsidRDefault="007D461D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пер. Таежный</w:t>
      </w:r>
    </w:p>
    <w:p w14:paraId="1DCB83BC" w14:textId="77777777" w:rsidR="007D461D" w:rsidRPr="009E0C00" w:rsidRDefault="007D461D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пер. Сказочника Гофмана </w:t>
      </w:r>
    </w:p>
    <w:p w14:paraId="23899845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пр</w:t>
      </w:r>
      <w:r w:rsidR="003C5D75" w:rsidRPr="009E0C00">
        <w:rPr>
          <w:rFonts w:ascii="Times New Roman" w:hAnsi="Times New Roman" w:cs="Times New Roman"/>
          <w:sz w:val="28"/>
          <w:szCs w:val="28"/>
        </w:rPr>
        <w:t xml:space="preserve">оезд </w:t>
      </w:r>
      <w:r w:rsidRPr="009E0C00">
        <w:rPr>
          <w:rFonts w:ascii="Times New Roman" w:hAnsi="Times New Roman" w:cs="Times New Roman"/>
          <w:sz w:val="28"/>
          <w:szCs w:val="28"/>
        </w:rPr>
        <w:t>Заречный</w:t>
      </w:r>
    </w:p>
    <w:p w14:paraId="70A341CA" w14:textId="77777777" w:rsidR="009F5080" w:rsidRPr="009E0C00" w:rsidRDefault="009F5080" w:rsidP="009E0C00">
      <w:pPr>
        <w:pStyle w:val="a5"/>
        <w:numPr>
          <w:ilvl w:val="0"/>
          <w:numId w:val="6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п</w:t>
      </w:r>
      <w:r w:rsidR="00035D85">
        <w:rPr>
          <w:rFonts w:ascii="Times New Roman" w:hAnsi="Times New Roman" w:cs="Times New Roman"/>
          <w:sz w:val="28"/>
          <w:szCs w:val="28"/>
        </w:rPr>
        <w:t>р</w:t>
      </w:r>
      <w:r w:rsidR="003C5D75" w:rsidRPr="009E0C00">
        <w:rPr>
          <w:rFonts w:ascii="Times New Roman" w:hAnsi="Times New Roman" w:cs="Times New Roman"/>
          <w:sz w:val="28"/>
          <w:szCs w:val="28"/>
        </w:rPr>
        <w:t>оезд</w:t>
      </w:r>
      <w:r w:rsidRPr="009E0C00">
        <w:rPr>
          <w:rFonts w:ascii="Times New Roman" w:hAnsi="Times New Roman" w:cs="Times New Roman"/>
          <w:sz w:val="28"/>
          <w:szCs w:val="28"/>
        </w:rPr>
        <w:t xml:space="preserve"> Северный</w:t>
      </w:r>
    </w:p>
    <w:p w14:paraId="421FE176" w14:textId="77777777" w:rsidR="009B5C19" w:rsidRPr="001825B4" w:rsidRDefault="001825B4" w:rsidP="002F33F8">
      <w:pPr>
        <w:kinsoku w:val="0"/>
        <w:overflowPunct w:val="0"/>
        <w:spacing w:after="0" w:line="240" w:lineRule="auto"/>
        <w:ind w:left="284" w:firstLine="425"/>
        <w:jc w:val="both"/>
        <w:textAlignment w:val="baseline"/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      </w:t>
      </w:r>
      <w:r w:rsidR="002F33F8"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</w:t>
      </w:r>
      <w:r w:rsidR="002F33F8"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>пос. Донское</w:t>
      </w:r>
    </w:p>
    <w:p w14:paraId="5C19481A" w14:textId="77777777" w:rsidR="002F33F8" w:rsidRPr="009E0C00" w:rsidRDefault="009B5C19" w:rsidP="001825B4">
      <w:pPr>
        <w:pStyle w:val="a5"/>
        <w:numPr>
          <w:ilvl w:val="0"/>
          <w:numId w:val="7"/>
        </w:numPr>
        <w:spacing w:after="0" w:line="240" w:lineRule="auto"/>
        <w:ind w:left="851" w:firstLine="273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ул. Приморск</w:t>
      </w:r>
      <w:r w:rsidR="002F33F8" w:rsidRPr="009E0C00">
        <w:rPr>
          <w:rFonts w:ascii="Times New Roman" w:hAnsi="Times New Roman" w:cs="Times New Roman"/>
          <w:sz w:val="28"/>
          <w:szCs w:val="28"/>
        </w:rPr>
        <w:t>ая</w:t>
      </w:r>
    </w:p>
    <w:p w14:paraId="50EFFE49" w14:textId="77777777" w:rsidR="002F33F8" w:rsidRPr="009E0C00" w:rsidRDefault="009B5C19" w:rsidP="001825B4">
      <w:pPr>
        <w:pStyle w:val="a5"/>
        <w:numPr>
          <w:ilvl w:val="0"/>
          <w:numId w:val="7"/>
        </w:numPr>
        <w:spacing w:after="0" w:line="240" w:lineRule="auto"/>
        <w:ind w:left="851" w:firstLine="273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ул. Комсомольск</w:t>
      </w:r>
      <w:r w:rsidR="002F33F8" w:rsidRPr="009E0C00">
        <w:rPr>
          <w:rFonts w:ascii="Times New Roman" w:hAnsi="Times New Roman" w:cs="Times New Roman"/>
          <w:sz w:val="28"/>
          <w:szCs w:val="28"/>
        </w:rPr>
        <w:t>ая</w:t>
      </w:r>
    </w:p>
    <w:p w14:paraId="21FB257E" w14:textId="77777777" w:rsidR="002F33F8" w:rsidRPr="009E0C00" w:rsidRDefault="009B5C19" w:rsidP="001825B4">
      <w:pPr>
        <w:pStyle w:val="a5"/>
        <w:numPr>
          <w:ilvl w:val="0"/>
          <w:numId w:val="7"/>
        </w:numPr>
        <w:spacing w:after="0" w:line="240" w:lineRule="auto"/>
        <w:ind w:left="851" w:firstLine="273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ул. Железнодорожн</w:t>
      </w:r>
      <w:r w:rsidR="002F33F8" w:rsidRPr="009E0C00">
        <w:rPr>
          <w:rFonts w:ascii="Times New Roman" w:hAnsi="Times New Roman" w:cs="Times New Roman"/>
          <w:sz w:val="28"/>
          <w:szCs w:val="28"/>
        </w:rPr>
        <w:t>ая</w:t>
      </w:r>
    </w:p>
    <w:p w14:paraId="3ADA06A0" w14:textId="77777777" w:rsidR="002F33F8" w:rsidRPr="009E0C00" w:rsidRDefault="009B5C19" w:rsidP="001825B4">
      <w:pPr>
        <w:pStyle w:val="a5"/>
        <w:numPr>
          <w:ilvl w:val="0"/>
          <w:numId w:val="7"/>
        </w:numPr>
        <w:spacing w:after="0" w:line="240" w:lineRule="auto"/>
        <w:ind w:left="1134" w:firstLine="0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ул. Привокзальн</w:t>
      </w:r>
      <w:r w:rsidR="002F33F8" w:rsidRPr="009E0C00">
        <w:rPr>
          <w:rFonts w:ascii="Times New Roman" w:hAnsi="Times New Roman" w:cs="Times New Roman"/>
          <w:sz w:val="28"/>
          <w:szCs w:val="28"/>
        </w:rPr>
        <w:t>ая</w:t>
      </w:r>
    </w:p>
    <w:p w14:paraId="593CF646" w14:textId="77777777" w:rsidR="009F5080" w:rsidRPr="009E0C00" w:rsidRDefault="009F5080" w:rsidP="001825B4">
      <w:pPr>
        <w:pStyle w:val="a5"/>
        <w:numPr>
          <w:ilvl w:val="0"/>
          <w:numId w:val="7"/>
        </w:numPr>
        <w:spacing w:after="0" w:line="240" w:lineRule="auto"/>
        <w:ind w:left="1134" w:firstLine="0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ул. Садовая</w:t>
      </w:r>
    </w:p>
    <w:p w14:paraId="12C0C695" w14:textId="77777777" w:rsidR="002F33F8" w:rsidRPr="001825B4" w:rsidRDefault="001825B4" w:rsidP="002F33F8">
      <w:pPr>
        <w:tabs>
          <w:tab w:val="left" w:pos="709"/>
          <w:tab w:val="left" w:pos="851"/>
        </w:tabs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B5C19" w:rsidRPr="009E0C00">
        <w:rPr>
          <w:rFonts w:ascii="Times New Roman" w:hAnsi="Times New Roman" w:cs="Times New Roman"/>
          <w:sz w:val="28"/>
          <w:szCs w:val="28"/>
        </w:rPr>
        <w:t xml:space="preserve"> </w:t>
      </w:r>
      <w:r w:rsidR="002F33F8"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>пос. Приморье</w:t>
      </w:r>
    </w:p>
    <w:p w14:paraId="088EEBDE" w14:textId="77777777" w:rsidR="00230368" w:rsidRPr="009E0C00" w:rsidRDefault="009B5C19" w:rsidP="001825B4">
      <w:pPr>
        <w:pStyle w:val="a5"/>
        <w:numPr>
          <w:ilvl w:val="0"/>
          <w:numId w:val="7"/>
        </w:numPr>
        <w:spacing w:after="0" w:line="240" w:lineRule="auto"/>
        <w:ind w:left="851" w:firstLine="273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lastRenderedPageBreak/>
        <w:t>ул. Фруктов</w:t>
      </w:r>
      <w:r w:rsidR="002F33F8" w:rsidRPr="009E0C00">
        <w:rPr>
          <w:rFonts w:ascii="Times New Roman" w:hAnsi="Times New Roman" w:cs="Times New Roman"/>
          <w:sz w:val="28"/>
          <w:szCs w:val="28"/>
        </w:rPr>
        <w:t>ая</w:t>
      </w:r>
      <w:r w:rsidRPr="009E0C0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FB5DCA" w14:textId="77777777" w:rsidR="009F5080" w:rsidRPr="001825B4" w:rsidRDefault="001825B4" w:rsidP="009F5080">
      <w:pPr>
        <w:pStyle w:val="a5"/>
        <w:tabs>
          <w:tab w:val="left" w:pos="709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</w:pPr>
      <w:r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      </w:t>
      </w:r>
      <w:r w:rsidR="009F5080"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>пос. Лесное</w:t>
      </w:r>
    </w:p>
    <w:p w14:paraId="5F4A0CC9" w14:textId="77777777" w:rsidR="009F5080" w:rsidRDefault="009F5080" w:rsidP="001825B4">
      <w:pPr>
        <w:pStyle w:val="a5"/>
        <w:numPr>
          <w:ilvl w:val="0"/>
          <w:numId w:val="7"/>
        </w:numPr>
        <w:tabs>
          <w:tab w:val="left" w:pos="851"/>
        </w:tabs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kern w:val="24"/>
          <w:sz w:val="28"/>
          <w:szCs w:val="28"/>
          <w:lang w:eastAsia="ru-RU"/>
        </w:rPr>
      </w:pPr>
      <w:r w:rsidRPr="009E0C00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>ул. Янтарная</w:t>
      </w:r>
      <w:r w:rsidR="003D3FED" w:rsidRPr="009E0C00">
        <w:rPr>
          <w:rFonts w:ascii="Times New Roman" w:eastAsiaTheme="minorEastAsia" w:hAnsi="Times New Roman"/>
          <w:kern w:val="24"/>
          <w:sz w:val="28"/>
          <w:szCs w:val="28"/>
          <w:lang w:eastAsia="ru-RU"/>
        </w:rPr>
        <w:t xml:space="preserve"> от д.4</w:t>
      </w:r>
    </w:p>
    <w:p w14:paraId="36D96558" w14:textId="77777777" w:rsidR="00701949" w:rsidRPr="009E0C00" w:rsidRDefault="00701949" w:rsidP="00701949">
      <w:pPr>
        <w:pStyle w:val="a5"/>
        <w:tabs>
          <w:tab w:val="left" w:pos="851"/>
        </w:tabs>
        <w:kinsoku w:val="0"/>
        <w:overflowPunct w:val="0"/>
        <w:spacing w:after="0" w:line="240" w:lineRule="auto"/>
        <w:ind w:left="1124"/>
        <w:jc w:val="both"/>
        <w:textAlignment w:val="baseline"/>
        <w:rPr>
          <w:rFonts w:ascii="Times New Roman" w:eastAsiaTheme="minorEastAsia" w:hAnsi="Times New Roman"/>
          <w:kern w:val="24"/>
          <w:sz w:val="28"/>
          <w:szCs w:val="28"/>
          <w:lang w:eastAsia="ru-RU"/>
        </w:rPr>
      </w:pPr>
    </w:p>
    <w:p w14:paraId="4D11B124" w14:textId="77777777" w:rsidR="002F33F8" w:rsidRPr="009E0C00" w:rsidRDefault="00ED0612" w:rsidP="002F33F8">
      <w:pPr>
        <w:kinsoku w:val="0"/>
        <w:overflowPunct w:val="0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5</w:t>
      </w:r>
      <w:r w:rsidR="002F33F8" w:rsidRPr="009E0C0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 Капитальный и текущий ремонт тротуаров</w:t>
      </w:r>
    </w:p>
    <w:p w14:paraId="3AC5998E" w14:textId="77777777" w:rsidR="002F33F8" w:rsidRPr="001825B4" w:rsidRDefault="001825B4" w:rsidP="002F33F8">
      <w:pPr>
        <w:pStyle w:val="a5"/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bookmarkStart w:id="24" w:name="_Hlk63415289"/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</w:t>
      </w:r>
      <w:r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2F33F8"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bookmarkEnd w:id="24"/>
    <w:p w14:paraId="49A0B081" w14:textId="77777777" w:rsidR="002F33F8" w:rsidRPr="009E0C00" w:rsidRDefault="002F33F8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ул. Коммунальная</w:t>
      </w:r>
      <w:r w:rsidR="007D0D1A" w:rsidRPr="009E0C00">
        <w:rPr>
          <w:rFonts w:ascii="Times New Roman" w:hAnsi="Times New Roman" w:cs="Times New Roman"/>
          <w:sz w:val="28"/>
          <w:szCs w:val="28"/>
          <w:lang w:eastAsia="ru-RU"/>
        </w:rPr>
        <w:t xml:space="preserve"> (от д.20 до пересечения с ул. Сосновой)</w:t>
      </w:r>
    </w:p>
    <w:p w14:paraId="34A02F7D" w14:textId="77777777" w:rsidR="002F33F8" w:rsidRPr="009E0C00" w:rsidRDefault="002F33F8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ул. Ясных Зорь</w:t>
      </w:r>
    </w:p>
    <w:p w14:paraId="004A9419" w14:textId="77777777" w:rsidR="002F33F8" w:rsidRPr="009E0C00" w:rsidRDefault="002F33F8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ул. Садовая</w:t>
      </w:r>
    </w:p>
    <w:p w14:paraId="482033B6" w14:textId="77777777" w:rsidR="002F33F8" w:rsidRPr="009E0C00" w:rsidRDefault="002F33F8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ул. Новая</w:t>
      </w:r>
      <w:r w:rsidR="007D0D1A" w:rsidRPr="009E0C00">
        <w:rPr>
          <w:rFonts w:ascii="Times New Roman" w:hAnsi="Times New Roman" w:cs="Times New Roman"/>
          <w:sz w:val="28"/>
          <w:szCs w:val="28"/>
          <w:lang w:eastAsia="ru-RU"/>
        </w:rPr>
        <w:t xml:space="preserve"> (от здания д.№6 до остановочного кольца)</w:t>
      </w:r>
    </w:p>
    <w:p w14:paraId="166CA28A" w14:textId="77777777" w:rsidR="007D461D" w:rsidRPr="009E0C00" w:rsidRDefault="007D461D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пер. Первомайский</w:t>
      </w:r>
    </w:p>
    <w:p w14:paraId="60A44CB1" w14:textId="77777777" w:rsidR="002F33F8" w:rsidRPr="009E0C00" w:rsidRDefault="002F33F8" w:rsidP="001825B4">
      <w:pPr>
        <w:pStyle w:val="a5"/>
        <w:numPr>
          <w:ilvl w:val="0"/>
          <w:numId w:val="7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 xml:space="preserve">пр. Калининградский д.74Б </w:t>
      </w:r>
    </w:p>
    <w:p w14:paraId="1A1F03DC" w14:textId="77777777" w:rsidR="002F33F8" w:rsidRPr="001825B4" w:rsidRDefault="001825B4" w:rsidP="002F33F8">
      <w:pPr>
        <w:tabs>
          <w:tab w:val="left" w:pos="709"/>
          <w:tab w:val="left" w:pos="851"/>
        </w:tabs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</w:pPr>
      <w:r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      </w:t>
      </w:r>
      <w:r w:rsidR="002F33F8" w:rsidRPr="001825B4">
        <w:rPr>
          <w:rFonts w:ascii="Times New Roman" w:eastAsiaTheme="minorEastAsia" w:hAnsi="Times New Roman"/>
          <w:b/>
          <w:bCs/>
          <w:kern w:val="24"/>
          <w:sz w:val="28"/>
          <w:szCs w:val="28"/>
          <w:u w:val="single"/>
          <w:lang w:eastAsia="ru-RU"/>
        </w:rPr>
        <w:t>пос. Приморье</w:t>
      </w:r>
    </w:p>
    <w:p w14:paraId="32E3D56E" w14:textId="77777777" w:rsidR="002F33F8" w:rsidRPr="00DC1AAF" w:rsidRDefault="002F33F8" w:rsidP="001825B4">
      <w:pPr>
        <w:pStyle w:val="a5"/>
        <w:numPr>
          <w:ilvl w:val="0"/>
          <w:numId w:val="8"/>
        </w:numPr>
        <w:kinsoku w:val="0"/>
        <w:overflowPunct w:val="0"/>
        <w:spacing w:after="0" w:line="240" w:lineRule="auto"/>
        <w:ind w:left="851" w:firstLine="273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>ул. Артиллерийская</w:t>
      </w:r>
    </w:p>
    <w:p w14:paraId="697FB3E0" w14:textId="77777777" w:rsidR="00DC1AAF" w:rsidRPr="009E0C00" w:rsidRDefault="00DC1AAF" w:rsidP="00DC1AAF">
      <w:pPr>
        <w:pStyle w:val="a5"/>
        <w:kinsoku w:val="0"/>
        <w:overflowPunct w:val="0"/>
        <w:spacing w:after="0" w:line="240" w:lineRule="auto"/>
        <w:ind w:left="1124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3248D30" w14:textId="77777777" w:rsidR="00D66402" w:rsidRPr="009E0C00" w:rsidRDefault="001825B4" w:rsidP="001825B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="00ED06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6</w:t>
      </w:r>
      <w:r w:rsidR="007D461D" w:rsidRPr="009E0C0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.    </w:t>
      </w:r>
      <w:r w:rsidR="00D66402" w:rsidRPr="009E0C0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Капитальный ремонт скважин</w:t>
      </w:r>
    </w:p>
    <w:p w14:paraId="0C494B19" w14:textId="77777777" w:rsidR="00D66402" w:rsidRPr="001825B4" w:rsidRDefault="001825B4" w:rsidP="00D66402">
      <w:pPr>
        <w:pStyle w:val="a5"/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  <w:r w:rsidR="00D66402" w:rsidRPr="009E0C0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66402"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14:paraId="72D2BDB2" w14:textId="77777777" w:rsidR="002F33F8" w:rsidRDefault="00D66402" w:rsidP="001825B4">
      <w:pPr>
        <w:pStyle w:val="a5"/>
        <w:numPr>
          <w:ilvl w:val="0"/>
          <w:numId w:val="8"/>
        </w:numPr>
        <w:spacing w:after="0" w:line="240" w:lineRule="auto"/>
        <w:ind w:left="851" w:firstLine="273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  <w:lang w:eastAsia="ru-RU"/>
        </w:rPr>
        <w:t xml:space="preserve">№ П-59643 / 18 и № П-33096 / 15 </w:t>
      </w:r>
    </w:p>
    <w:p w14:paraId="19C437AC" w14:textId="77777777" w:rsidR="00DC1AAF" w:rsidRPr="009E0C00" w:rsidRDefault="00DC1AAF" w:rsidP="00DC1AAF">
      <w:pPr>
        <w:pStyle w:val="a5"/>
        <w:spacing w:after="0" w:line="240" w:lineRule="auto"/>
        <w:ind w:left="1124"/>
        <w:jc w:val="both"/>
        <w:rPr>
          <w:rFonts w:ascii="Times New Roman" w:hAnsi="Times New Roman" w:cs="Times New Roman"/>
          <w:sz w:val="28"/>
          <w:szCs w:val="28"/>
        </w:rPr>
      </w:pPr>
    </w:p>
    <w:p w14:paraId="17988B71" w14:textId="77777777" w:rsidR="007D461D" w:rsidRPr="009E0C00" w:rsidRDefault="007D461D" w:rsidP="001825B4">
      <w:pPr>
        <w:tabs>
          <w:tab w:val="left" w:pos="284"/>
          <w:tab w:val="left" w:pos="426"/>
          <w:tab w:val="left" w:pos="709"/>
        </w:tabs>
        <w:spacing w:after="0" w:line="240" w:lineRule="auto"/>
        <w:jc w:val="both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 </w:t>
      </w:r>
      <w:r w:rsidRPr="009E0C00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ED0612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9E0C00">
        <w:rPr>
          <w:rFonts w:ascii="Times New Roman" w:hAnsi="Times New Roman" w:cs="Times New Roman"/>
          <w:b/>
          <w:bCs/>
          <w:sz w:val="28"/>
          <w:szCs w:val="28"/>
        </w:rPr>
        <w:t xml:space="preserve">.  </w:t>
      </w:r>
      <w:r w:rsidRPr="009E0C0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Капитальный ремонт линий наружного освещения</w:t>
      </w:r>
    </w:p>
    <w:p w14:paraId="522A2C3E" w14:textId="77777777" w:rsidR="007D461D" w:rsidRPr="001825B4" w:rsidRDefault="001825B4" w:rsidP="001825B4">
      <w:pPr>
        <w:pStyle w:val="a5"/>
        <w:tabs>
          <w:tab w:val="left" w:pos="720"/>
          <w:tab w:val="left" w:pos="993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</w:t>
      </w:r>
      <w:r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7D461D" w:rsidRPr="001825B4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14:paraId="36F01739" w14:textId="77777777" w:rsidR="007D461D" w:rsidRPr="009E0C00" w:rsidRDefault="007D461D" w:rsidP="009E0C00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Нахимова </w:t>
      </w:r>
    </w:p>
    <w:p w14:paraId="33B7B13C" w14:textId="77777777" w:rsidR="007D461D" w:rsidRPr="009E0C00" w:rsidRDefault="007D461D" w:rsidP="009E0C00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Станционная</w:t>
      </w:r>
    </w:p>
    <w:p w14:paraId="2917283C" w14:textId="77777777" w:rsidR="007D461D" w:rsidRPr="009E0C00" w:rsidRDefault="007D461D" w:rsidP="009E0C00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Тельмана </w:t>
      </w:r>
    </w:p>
    <w:p w14:paraId="786F4CAD" w14:textId="77777777" w:rsidR="007D461D" w:rsidRPr="00DC1AAF" w:rsidRDefault="007D461D" w:rsidP="009E0C00">
      <w:pPr>
        <w:pStyle w:val="a5"/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9E0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Фрунзе </w:t>
      </w:r>
      <w:r w:rsidR="001825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0DD829B" w14:textId="77777777" w:rsidR="00DC1AAF" w:rsidRPr="009E0C00" w:rsidRDefault="00DC1AAF" w:rsidP="00DC1AAF">
      <w:pPr>
        <w:pStyle w:val="a5"/>
        <w:spacing w:after="0" w:line="240" w:lineRule="auto"/>
        <w:ind w:left="1509"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</w:p>
    <w:p w14:paraId="2CE85498" w14:textId="77777777" w:rsidR="00F97DB0" w:rsidRPr="00ED0612" w:rsidRDefault="0089664F" w:rsidP="00ED0612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ED061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Социальная сфера</w:t>
      </w:r>
    </w:p>
    <w:p w14:paraId="68020E5A" w14:textId="77777777" w:rsidR="00F97DB0" w:rsidRPr="001825B4" w:rsidRDefault="001825B4" w:rsidP="00F97DB0">
      <w:pPr>
        <w:pStyle w:val="a5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="00F97DB0" w:rsidRPr="001825B4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 xml:space="preserve">Светлогорская средняя школа </w:t>
      </w:r>
    </w:p>
    <w:p w14:paraId="31ED894F" w14:textId="77777777" w:rsidR="0089664F" w:rsidRPr="009E0C00" w:rsidRDefault="00F97DB0" w:rsidP="001825B4">
      <w:pPr>
        <w:pStyle w:val="a5"/>
        <w:numPr>
          <w:ilvl w:val="0"/>
          <w:numId w:val="8"/>
        </w:numPr>
        <w:spacing w:after="0" w:line="240" w:lineRule="auto"/>
        <w:ind w:left="993" w:firstLine="131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 xml:space="preserve"> </w:t>
      </w:r>
      <w:r w:rsidR="00F31C37" w:rsidRPr="009E0C00">
        <w:rPr>
          <w:rFonts w:ascii="Times New Roman" w:hAnsi="Times New Roman" w:cs="Times New Roman"/>
          <w:sz w:val="28"/>
          <w:szCs w:val="28"/>
        </w:rPr>
        <w:t>р</w:t>
      </w:r>
      <w:r w:rsidRPr="009E0C00">
        <w:rPr>
          <w:rFonts w:ascii="Times New Roman" w:hAnsi="Times New Roman" w:cs="Times New Roman"/>
          <w:sz w:val="28"/>
          <w:szCs w:val="28"/>
        </w:rPr>
        <w:t xml:space="preserve">азработка проектно- сметной </w:t>
      </w:r>
      <w:r w:rsidR="00F31C37" w:rsidRPr="009E0C00">
        <w:rPr>
          <w:rFonts w:ascii="Times New Roman" w:hAnsi="Times New Roman" w:cs="Times New Roman"/>
          <w:sz w:val="28"/>
          <w:szCs w:val="28"/>
        </w:rPr>
        <w:t>документации на</w:t>
      </w:r>
      <w:r w:rsidRPr="009E0C00">
        <w:rPr>
          <w:rFonts w:ascii="Times New Roman" w:hAnsi="Times New Roman" w:cs="Times New Roman"/>
          <w:sz w:val="28"/>
          <w:szCs w:val="28"/>
        </w:rPr>
        <w:t xml:space="preserve"> реконструкцию школы</w:t>
      </w:r>
    </w:p>
    <w:p w14:paraId="00B963C9" w14:textId="77777777" w:rsidR="00F97DB0" w:rsidRPr="009E0C00" w:rsidRDefault="00F31C37" w:rsidP="001825B4">
      <w:pPr>
        <w:pStyle w:val="a5"/>
        <w:numPr>
          <w:ilvl w:val="0"/>
          <w:numId w:val="8"/>
        </w:numPr>
        <w:spacing w:after="0" w:line="240" w:lineRule="auto"/>
        <w:ind w:left="993" w:firstLine="131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ремонт лестницы, наружной канализации, ограждения и кровли гаража</w:t>
      </w:r>
    </w:p>
    <w:p w14:paraId="6335BF74" w14:textId="77777777" w:rsidR="0060535E" w:rsidRPr="001825B4" w:rsidRDefault="001825B4" w:rsidP="0060535E">
      <w:pPr>
        <w:pStyle w:val="a5"/>
        <w:spacing w:after="0" w:line="240" w:lineRule="auto"/>
        <w:ind w:left="982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0535E" w:rsidRPr="001825B4">
        <w:rPr>
          <w:rFonts w:ascii="Times New Roman" w:hAnsi="Times New Roman" w:cs="Times New Roman"/>
          <w:b/>
          <w:bCs/>
          <w:sz w:val="28"/>
          <w:szCs w:val="28"/>
          <w:u w:val="single"/>
        </w:rPr>
        <w:t>Донская средняя школа</w:t>
      </w:r>
    </w:p>
    <w:p w14:paraId="1FFEB024" w14:textId="77777777" w:rsidR="00DB0689" w:rsidRPr="001825B4" w:rsidRDefault="00DB0689" w:rsidP="001825B4">
      <w:pPr>
        <w:pStyle w:val="a5"/>
        <w:numPr>
          <w:ilvl w:val="0"/>
          <w:numId w:val="12"/>
        </w:numPr>
        <w:spacing w:after="0" w:line="240" w:lineRule="auto"/>
        <w:ind w:left="1418" w:hanging="284"/>
        <w:jc w:val="both"/>
        <w:rPr>
          <w:rFonts w:ascii="Times New Roman" w:hAnsi="Times New Roman" w:cs="Times New Roman"/>
          <w:sz w:val="28"/>
          <w:szCs w:val="28"/>
        </w:rPr>
      </w:pPr>
      <w:r w:rsidRPr="009E0C00">
        <w:rPr>
          <w:rFonts w:ascii="Times New Roman" w:hAnsi="Times New Roman" w:cs="Times New Roman"/>
          <w:sz w:val="28"/>
          <w:szCs w:val="28"/>
        </w:rPr>
        <w:t>ремонт спортивной площадки и капитальный ремонт полов в классах начальной школы</w:t>
      </w:r>
      <w:r w:rsidR="001825B4">
        <w:rPr>
          <w:rFonts w:ascii="Times New Roman" w:hAnsi="Times New Roman" w:cs="Times New Roman"/>
          <w:sz w:val="28"/>
          <w:szCs w:val="28"/>
        </w:rPr>
        <w:t xml:space="preserve"> </w:t>
      </w:r>
      <w:r w:rsidRPr="001825B4">
        <w:rPr>
          <w:rFonts w:ascii="Times New Roman" w:hAnsi="Times New Roman" w:cs="Times New Roman"/>
          <w:sz w:val="28"/>
          <w:szCs w:val="28"/>
        </w:rPr>
        <w:t>Общеобразовательная школа пос. Приморье</w:t>
      </w:r>
    </w:p>
    <w:p w14:paraId="08B822B5" w14:textId="77777777" w:rsidR="00DB0689" w:rsidRDefault="00DB0689" w:rsidP="001825B4">
      <w:pPr>
        <w:pStyle w:val="a5"/>
        <w:numPr>
          <w:ilvl w:val="0"/>
          <w:numId w:val="12"/>
        </w:numPr>
        <w:spacing w:after="0" w:line="240" w:lineRule="auto"/>
        <w:ind w:left="1418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DB0689">
        <w:rPr>
          <w:rFonts w:ascii="Times New Roman" w:hAnsi="Times New Roman" w:cs="Times New Roman"/>
          <w:sz w:val="28"/>
          <w:szCs w:val="28"/>
        </w:rPr>
        <w:t>емонт системы отопления в здании</w:t>
      </w:r>
    </w:p>
    <w:p w14:paraId="1B183420" w14:textId="77777777" w:rsidR="00DC1AAF" w:rsidRDefault="00DC1AAF" w:rsidP="00DC1AAF">
      <w:pPr>
        <w:pStyle w:val="a5"/>
        <w:spacing w:after="0" w:line="240" w:lineRule="auto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14:paraId="0A947636" w14:textId="77777777" w:rsidR="00953C60" w:rsidRPr="00714530" w:rsidRDefault="00963A34" w:rsidP="00963A34">
      <w:pPr>
        <w:tabs>
          <w:tab w:val="left" w:pos="426"/>
        </w:tabs>
        <w:spacing w:after="0" w:line="240" w:lineRule="auto"/>
        <w:jc w:val="both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9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</w:t>
      </w:r>
      <w:r w:rsidR="00953C60" w:rsidRP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Реализация международных проектов</w:t>
      </w:r>
    </w:p>
    <w:p w14:paraId="7C87AD23" w14:textId="77777777" w:rsidR="009E0C00" w:rsidRPr="009E0C00" w:rsidRDefault="00953C60" w:rsidP="00963A34">
      <w:pPr>
        <w:pStyle w:val="a5"/>
        <w:numPr>
          <w:ilvl w:val="0"/>
          <w:numId w:val="9"/>
        </w:numPr>
        <w:kinsoku w:val="0"/>
        <w:overflowPunct w:val="0"/>
        <w:spacing w:after="0" w:line="240" w:lineRule="auto"/>
        <w:ind w:hanging="36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1C1E21"/>
          <w:sz w:val="28"/>
          <w:szCs w:val="28"/>
        </w:rPr>
        <w:t>Сохранение исторического и культурного наследия в Балтийском регионе и развити</w:t>
      </w:r>
      <w:r w:rsidR="00C65AE5">
        <w:rPr>
          <w:rFonts w:ascii="Times New Roman" w:hAnsi="Times New Roman"/>
          <w:color w:val="1C1E21"/>
          <w:sz w:val="28"/>
          <w:szCs w:val="28"/>
        </w:rPr>
        <w:t>е</w:t>
      </w:r>
      <w:r>
        <w:rPr>
          <w:rFonts w:ascii="Times New Roman" w:hAnsi="Times New Roman"/>
          <w:color w:val="1C1E21"/>
          <w:sz w:val="28"/>
          <w:szCs w:val="28"/>
        </w:rPr>
        <w:t xml:space="preserve"> культурного туризма в западной Литве и Калининградской области  </w:t>
      </w:r>
    </w:p>
    <w:p w14:paraId="7C0A0867" w14:textId="77777777" w:rsidR="009E0C00" w:rsidRPr="009E0C00" w:rsidRDefault="00953C60" w:rsidP="00963A34">
      <w:pPr>
        <w:pStyle w:val="a5"/>
        <w:numPr>
          <w:ilvl w:val="0"/>
          <w:numId w:val="9"/>
        </w:numPr>
        <w:kinsoku w:val="0"/>
        <w:overflowPunct w:val="0"/>
        <w:spacing w:after="0" w:line="240" w:lineRule="auto"/>
        <w:ind w:hanging="36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color w:val="1C1E21"/>
          <w:sz w:val="28"/>
          <w:szCs w:val="28"/>
        </w:rPr>
        <w:t xml:space="preserve"> </w:t>
      </w:r>
      <w:r w:rsidR="009E0C00" w:rsidRPr="009E0C00">
        <w:rPr>
          <w:rFonts w:ascii="Times New Roman" w:hAnsi="Times New Roman" w:cs="Times New Roman"/>
          <w:sz w:val="28"/>
          <w:szCs w:val="28"/>
        </w:rPr>
        <w:t>Развити</w:t>
      </w:r>
      <w:r w:rsidR="00C65AE5">
        <w:rPr>
          <w:rFonts w:ascii="Times New Roman" w:hAnsi="Times New Roman" w:cs="Times New Roman"/>
          <w:sz w:val="28"/>
          <w:szCs w:val="28"/>
        </w:rPr>
        <w:t>е</w:t>
      </w:r>
      <w:r w:rsidR="009E0C00" w:rsidRPr="009E0C00">
        <w:rPr>
          <w:rFonts w:ascii="Times New Roman" w:hAnsi="Times New Roman" w:cs="Times New Roman"/>
          <w:sz w:val="28"/>
          <w:szCs w:val="28"/>
        </w:rPr>
        <w:t xml:space="preserve"> трансграничного туризма между </w:t>
      </w:r>
      <w:proofErr w:type="spellStart"/>
      <w:r w:rsidR="009E0C00" w:rsidRPr="009E0C00">
        <w:rPr>
          <w:rFonts w:ascii="Times New Roman" w:hAnsi="Times New Roman" w:cs="Times New Roman"/>
          <w:sz w:val="28"/>
          <w:szCs w:val="28"/>
        </w:rPr>
        <w:t>Щитнянским</w:t>
      </w:r>
      <w:proofErr w:type="spellEnd"/>
      <w:r w:rsidR="009E0C00" w:rsidRPr="009E0C00">
        <w:rPr>
          <w:rFonts w:ascii="Times New Roman" w:hAnsi="Times New Roman" w:cs="Times New Roman"/>
          <w:sz w:val="28"/>
          <w:szCs w:val="28"/>
        </w:rPr>
        <w:t xml:space="preserve"> районом и Светлогорским городским округом</w:t>
      </w:r>
    </w:p>
    <w:p w14:paraId="27F15ED1" w14:textId="77777777" w:rsidR="009E0C00" w:rsidRPr="009E0C00" w:rsidRDefault="009E0C00" w:rsidP="00963A34">
      <w:pPr>
        <w:pStyle w:val="a5"/>
        <w:numPr>
          <w:ilvl w:val="0"/>
          <w:numId w:val="9"/>
        </w:numPr>
        <w:kinsoku w:val="0"/>
        <w:overflowPunct w:val="0"/>
        <w:spacing w:after="0" w:line="240" w:lineRule="auto"/>
        <w:ind w:hanging="36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sz w:val="28"/>
          <w:szCs w:val="28"/>
        </w:rPr>
        <w:t>Доступность объектов культурного наследия на велосипеде</w:t>
      </w:r>
    </w:p>
    <w:p w14:paraId="71CF3417" w14:textId="77777777" w:rsidR="009B5C19" w:rsidRPr="00DC1AAF" w:rsidRDefault="00953C60" w:rsidP="00963A34">
      <w:pPr>
        <w:pStyle w:val="a5"/>
        <w:numPr>
          <w:ilvl w:val="0"/>
          <w:numId w:val="9"/>
        </w:numPr>
        <w:kinsoku w:val="0"/>
        <w:overflowPunct w:val="0"/>
        <w:spacing w:after="0" w:line="240" w:lineRule="auto"/>
        <w:ind w:hanging="36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0C00">
        <w:rPr>
          <w:rFonts w:ascii="Times New Roman" w:hAnsi="Times New Roman" w:cs="Times New Roman"/>
          <w:color w:val="1C1E21"/>
          <w:sz w:val="28"/>
          <w:szCs w:val="28"/>
        </w:rPr>
        <w:t xml:space="preserve"> </w:t>
      </w:r>
      <w:r w:rsidR="009E0C00" w:rsidRPr="009E0C00">
        <w:rPr>
          <w:rFonts w:ascii="Times New Roman" w:hAnsi="Times New Roman" w:cs="Times New Roman"/>
          <w:sz w:val="28"/>
          <w:szCs w:val="28"/>
        </w:rPr>
        <w:t>Усовершенствовани</w:t>
      </w:r>
      <w:r w:rsidR="00C65AE5">
        <w:rPr>
          <w:rFonts w:ascii="Times New Roman" w:hAnsi="Times New Roman" w:cs="Times New Roman"/>
          <w:sz w:val="28"/>
          <w:szCs w:val="28"/>
        </w:rPr>
        <w:t>е</w:t>
      </w:r>
      <w:r w:rsidR="009E0C00" w:rsidRPr="009E0C00">
        <w:rPr>
          <w:rFonts w:ascii="Times New Roman" w:hAnsi="Times New Roman" w:cs="Times New Roman"/>
          <w:sz w:val="28"/>
          <w:szCs w:val="28"/>
        </w:rPr>
        <w:t xml:space="preserve"> дорожной инфраструктуры в административных единицах - </w:t>
      </w:r>
      <w:proofErr w:type="spellStart"/>
      <w:r w:rsidR="009E0C00" w:rsidRPr="009E0C00">
        <w:rPr>
          <w:rFonts w:ascii="Times New Roman" w:hAnsi="Times New Roman" w:cs="Times New Roman"/>
          <w:sz w:val="28"/>
          <w:szCs w:val="28"/>
        </w:rPr>
        <w:t>Пуньск</w:t>
      </w:r>
      <w:proofErr w:type="spellEnd"/>
      <w:r w:rsidR="009E0C00" w:rsidRPr="009E0C0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E0C00" w:rsidRPr="009E0C00">
        <w:rPr>
          <w:rFonts w:ascii="Times New Roman" w:hAnsi="Times New Roman" w:cs="Times New Roman"/>
          <w:sz w:val="28"/>
          <w:szCs w:val="28"/>
        </w:rPr>
        <w:t>Бакалажево</w:t>
      </w:r>
      <w:proofErr w:type="spellEnd"/>
      <w:r w:rsidR="009E0C00" w:rsidRPr="009E0C0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E0C00" w:rsidRPr="009E0C00">
        <w:rPr>
          <w:rFonts w:ascii="Times New Roman" w:hAnsi="Times New Roman" w:cs="Times New Roman"/>
          <w:sz w:val="28"/>
          <w:szCs w:val="28"/>
        </w:rPr>
        <w:t>Филипув</w:t>
      </w:r>
      <w:proofErr w:type="spellEnd"/>
      <w:r w:rsidR="009E0C00" w:rsidRPr="009E0C00">
        <w:rPr>
          <w:rFonts w:ascii="Times New Roman" w:hAnsi="Times New Roman" w:cs="Times New Roman"/>
          <w:sz w:val="28"/>
          <w:szCs w:val="28"/>
        </w:rPr>
        <w:t>, Светлогорск</w:t>
      </w:r>
      <w:r w:rsidRPr="009E0C00">
        <w:rPr>
          <w:rFonts w:ascii="Times New Roman" w:hAnsi="Times New Roman" w:cs="Times New Roman"/>
          <w:color w:val="1C1E21"/>
          <w:sz w:val="28"/>
          <w:szCs w:val="28"/>
        </w:rPr>
        <w:t xml:space="preserve">   </w:t>
      </w:r>
    </w:p>
    <w:p w14:paraId="350E5117" w14:textId="77777777" w:rsidR="00DC1AAF" w:rsidRPr="009E0C00" w:rsidRDefault="00DC1AAF" w:rsidP="00DC1AAF">
      <w:pPr>
        <w:pStyle w:val="a5"/>
        <w:kinsoku w:val="0"/>
        <w:overflowPunct w:val="0"/>
        <w:spacing w:after="0" w:line="240" w:lineRule="auto"/>
        <w:ind w:left="1495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49A737" w14:textId="77777777" w:rsidR="00F8062E" w:rsidRDefault="00F8062E" w:rsidP="00963A34">
      <w:pPr>
        <w:tabs>
          <w:tab w:val="left" w:pos="426"/>
          <w:tab w:val="left" w:pos="709"/>
          <w:tab w:val="left" w:pos="993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lastRenderedPageBreak/>
        <w:t xml:space="preserve">   </w:t>
      </w:r>
      <w:r w:rsidR="00714530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10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</w:t>
      </w:r>
      <w:r w:rsidR="00953C6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Укрепление доходной базы бюджета за счет увеличения собственных доходов и привлеченных источников, обеспечение режима экономии бюджетных средств, продолжение работы по оптимизации бюджетных расходов.</w:t>
      </w:r>
    </w:p>
    <w:p w14:paraId="01A0A3E1" w14:textId="77777777" w:rsidR="00DC1AAF" w:rsidRPr="00DC1AAF" w:rsidRDefault="00F8062E" w:rsidP="00F8062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1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Войти в максимальное количество федеральных, областных и международных программ.</w:t>
      </w:r>
    </w:p>
    <w:p w14:paraId="0ABB9961" w14:textId="77777777" w:rsidR="00F8062E" w:rsidRDefault="00F8062E" w:rsidP="00F8062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1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2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</w:t>
      </w:r>
      <w:r w:rsidR="00953C6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Продолжить работу по передаче федеральных земель в муниципальную собственность. </w:t>
      </w:r>
    </w:p>
    <w:p w14:paraId="59F7C469" w14:textId="77777777" w:rsidR="00F8062E" w:rsidRDefault="00F8062E" w:rsidP="00963A34">
      <w:pPr>
        <w:tabs>
          <w:tab w:val="left" w:pos="567"/>
          <w:tab w:val="left" w:pos="709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953C6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3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Обеспечение земельных участков, предоставленных многодетным семьям инженерно - коммунальной инфраструктурой в п. Приморье.</w:t>
      </w:r>
    </w:p>
    <w:p w14:paraId="1136DB1E" w14:textId="77777777" w:rsidR="00F8062E" w:rsidRDefault="00F8062E" w:rsidP="00963A34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</w:t>
      </w:r>
      <w:r w:rsidR="00714530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</w:t>
      </w:r>
      <w:r w:rsidR="00ED061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4</w:t>
      </w:r>
      <w:r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Решать проблемы переселения жителей Светлогорского округа из аварийного и ветхого жилого фонда. </w:t>
      </w:r>
    </w:p>
    <w:p w14:paraId="0080C8A5" w14:textId="77777777" w:rsidR="00DC1AAF" w:rsidRDefault="00DC1AAF" w:rsidP="00DD36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679E2500" w14:textId="77777777" w:rsidR="00DC1AAF" w:rsidRDefault="00DC1AAF" w:rsidP="00DD369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38FE60A5" w14:textId="77777777" w:rsidR="0021426A" w:rsidRPr="00401A2D" w:rsidRDefault="0021426A" w:rsidP="0021426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1426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Уважаемые коллеги!</w:t>
      </w:r>
      <w:r w:rsidR="00401A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Наше тесное взаимодействие – это залог успешного развития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Светлогорского городского округа</w:t>
      </w:r>
      <w:r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1CE719C" w14:textId="77777777" w:rsidR="006403FE" w:rsidRPr="0021426A" w:rsidRDefault="006403FE" w:rsidP="0021426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</w:t>
      </w:r>
      <w:r w:rsid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мы продолжим работу, направленную на достижение стратегических</w:t>
      </w:r>
      <w:r w:rsid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ориентиров социально-экономического развития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главным из которых является</w:t>
      </w:r>
      <w:r w:rsid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повышение уровня и качества жизни жителей </w:t>
      </w:r>
      <w:r w:rsid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Светлогорского городского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руга</w:t>
      </w:r>
      <w:r w:rsidR="0021426A" w:rsidRPr="002142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C65AE5">
        <w:rPr>
          <w:rFonts w:ascii="Times New Roman" w:hAnsi="Times New Roman"/>
          <w:sz w:val="28"/>
          <w:szCs w:val="28"/>
        </w:rPr>
        <w:t xml:space="preserve"> </w:t>
      </w:r>
    </w:p>
    <w:p w14:paraId="37E93514" w14:textId="77777777" w:rsidR="00DD50BA" w:rsidRPr="004023BB" w:rsidRDefault="00FE5441" w:rsidP="00401A2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Хочу поблагодарить депутатский корпус, жителей </w:t>
      </w:r>
      <w:r w:rsidR="00DD50BA" w:rsidRPr="004023BB">
        <w:rPr>
          <w:rFonts w:ascii="Times New Roman" w:hAnsi="Times New Roman"/>
          <w:b/>
          <w:iCs/>
          <w:sz w:val="28"/>
          <w:szCs w:val="28"/>
          <w:lang w:eastAsia="ru-RU"/>
        </w:rPr>
        <w:t>округа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за активную жизненную позицию и вклад, который вы вносите в развитие Светлогорского </w:t>
      </w:r>
      <w:r w:rsidR="00DD50BA" w:rsidRPr="004023BB">
        <w:rPr>
          <w:rFonts w:ascii="Times New Roman" w:hAnsi="Times New Roman"/>
          <w:b/>
          <w:iCs/>
          <w:sz w:val="28"/>
          <w:szCs w:val="28"/>
          <w:lang w:eastAsia="ru-RU"/>
        </w:rPr>
        <w:t>округа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.</w:t>
      </w:r>
      <w:r w:rsidR="00401A2D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Ваша помощь и поддержка очень важна </w:t>
      </w:r>
      <w:r w:rsidR="00401A2D">
        <w:rPr>
          <w:rFonts w:ascii="Times New Roman" w:hAnsi="Times New Roman"/>
          <w:b/>
          <w:iCs/>
          <w:sz w:val="28"/>
          <w:szCs w:val="28"/>
          <w:lang w:eastAsia="ru-RU"/>
        </w:rPr>
        <w:t>и для команды администрации, и для всех жителей округа.</w:t>
      </w:r>
    </w:p>
    <w:p w14:paraId="08A61E14" w14:textId="77777777" w:rsidR="00FE5441" w:rsidRDefault="00DD50BA" w:rsidP="00DD50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      </w:t>
      </w:r>
      <w:r w:rsidR="003371BD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  <w:r w:rsidR="00FE5441"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</w:p>
    <w:p w14:paraId="67DCA8A0" w14:textId="77777777" w:rsidR="00103164" w:rsidRDefault="00103164" w:rsidP="00103164">
      <w:pPr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173DE748" w14:textId="77777777" w:rsidR="00103164" w:rsidRPr="00103164" w:rsidRDefault="00103164" w:rsidP="00103164">
      <w:pPr>
        <w:ind w:firstLine="709"/>
        <w:rPr>
          <w:rFonts w:ascii="Times New Roman" w:hAnsi="Times New Roman"/>
          <w:sz w:val="28"/>
          <w:szCs w:val="28"/>
          <w:lang w:eastAsia="ru-RU"/>
        </w:rPr>
      </w:pPr>
    </w:p>
    <w:sectPr w:rsidR="00103164" w:rsidRPr="00103164" w:rsidSect="004722D9">
      <w:footerReference w:type="default" r:id="rId156"/>
      <w:pgSz w:w="11906" w:h="16838" w:code="9"/>
      <w:pgMar w:top="567" w:right="567" w:bottom="249" w:left="1134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209B07" w14:textId="77777777" w:rsidR="0021182E" w:rsidRDefault="0021182E" w:rsidP="00AF5D98">
      <w:pPr>
        <w:spacing w:after="0" w:line="240" w:lineRule="auto"/>
      </w:pPr>
      <w:r>
        <w:separator/>
      </w:r>
    </w:p>
  </w:endnote>
  <w:endnote w:type="continuationSeparator" w:id="0">
    <w:p w14:paraId="15AB80ED" w14:textId="77777777" w:rsidR="0021182E" w:rsidRDefault="0021182E" w:rsidP="00AF5D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ndale Sans UI;Arial Unicode MS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enQuanYi Micro Hei">
    <w:altName w:val="MS Mincho"/>
    <w:panose1 w:val="00000000000000000000"/>
    <w:charset w:val="00"/>
    <w:family w:val="roman"/>
    <w:notTrueType/>
    <w:pitch w:val="default"/>
  </w:font>
  <w:font w:name="yandex-sans">
    <w:altName w:val="Cambria"/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35098923"/>
      <w:docPartObj>
        <w:docPartGallery w:val="Page Numbers (Bottom of Page)"/>
        <w:docPartUnique/>
      </w:docPartObj>
    </w:sdtPr>
    <w:sdtEndPr/>
    <w:sdtContent>
      <w:p w14:paraId="478A9675" w14:textId="77777777" w:rsidR="0021182E" w:rsidRDefault="00B03AF8">
        <w:pPr>
          <w:pStyle w:val="ab"/>
          <w:jc w:val="right"/>
        </w:pPr>
        <w:r>
          <w:rPr>
            <w:noProof/>
          </w:rPr>
          <w:fldChar w:fldCharType="begin"/>
        </w:r>
        <w:r w:rsidR="0021182E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E36778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14:paraId="2ABAEF55" w14:textId="77777777" w:rsidR="0021182E" w:rsidRDefault="0021182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2D9D5" w14:textId="77777777" w:rsidR="0021182E" w:rsidRDefault="0021182E" w:rsidP="00AF5D98">
      <w:pPr>
        <w:spacing w:after="0" w:line="240" w:lineRule="auto"/>
      </w:pPr>
      <w:r>
        <w:separator/>
      </w:r>
    </w:p>
  </w:footnote>
  <w:footnote w:type="continuationSeparator" w:id="0">
    <w:p w14:paraId="5411548F" w14:textId="77777777" w:rsidR="0021182E" w:rsidRDefault="0021182E" w:rsidP="00AF5D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A40D7"/>
    <w:multiLevelType w:val="hybridMultilevel"/>
    <w:tmpl w:val="87AE9C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3357E5"/>
    <w:multiLevelType w:val="hybridMultilevel"/>
    <w:tmpl w:val="50FE7B7C"/>
    <w:lvl w:ilvl="0" w:tplc="EEF01E90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" w15:restartNumberingAfterBreak="0">
    <w:nsid w:val="1D1322EC"/>
    <w:multiLevelType w:val="hybridMultilevel"/>
    <w:tmpl w:val="8112122C"/>
    <w:lvl w:ilvl="0" w:tplc="EEF01E90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3" w15:restartNumberingAfterBreak="0">
    <w:nsid w:val="239D7CDB"/>
    <w:multiLevelType w:val="hybridMultilevel"/>
    <w:tmpl w:val="86A6F9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2C2BDB"/>
    <w:multiLevelType w:val="hybridMultilevel"/>
    <w:tmpl w:val="76E2602A"/>
    <w:lvl w:ilvl="0" w:tplc="B8AC140C">
      <w:start w:val="1"/>
      <w:numFmt w:val="decimal"/>
      <w:lvlText w:val="%1."/>
      <w:lvlJc w:val="left"/>
      <w:pPr>
        <w:ind w:left="786" w:hanging="360"/>
      </w:pPr>
      <w:rPr>
        <w:rFonts w:eastAsiaTheme="minorEastAsia" w:hint="default"/>
        <w:b/>
        <w:bCs/>
        <w:color w:val="000000" w:themeColor="text1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1AD7A76"/>
    <w:multiLevelType w:val="hybridMultilevel"/>
    <w:tmpl w:val="26607C7E"/>
    <w:lvl w:ilvl="0" w:tplc="04190001">
      <w:start w:val="1"/>
      <w:numFmt w:val="bullet"/>
      <w:lvlText w:val=""/>
      <w:lvlJc w:val="left"/>
      <w:pPr>
        <w:ind w:left="12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6" w15:restartNumberingAfterBreak="0">
    <w:nsid w:val="348215F1"/>
    <w:multiLevelType w:val="hybridMultilevel"/>
    <w:tmpl w:val="0D083782"/>
    <w:lvl w:ilvl="0" w:tplc="5E60E000">
      <w:start w:val="4"/>
      <w:numFmt w:val="decimal"/>
      <w:lvlText w:val="%1."/>
      <w:lvlJc w:val="left"/>
      <w:pPr>
        <w:ind w:left="564" w:hanging="360"/>
      </w:pPr>
      <w:rPr>
        <w:rFonts w:eastAsiaTheme="minorEastAsia" w:cstheme="minorBidi" w:hint="default"/>
        <w:b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284" w:hanging="360"/>
      </w:pPr>
    </w:lvl>
    <w:lvl w:ilvl="2" w:tplc="0419001B" w:tentative="1">
      <w:start w:val="1"/>
      <w:numFmt w:val="lowerRoman"/>
      <w:lvlText w:val="%3."/>
      <w:lvlJc w:val="right"/>
      <w:pPr>
        <w:ind w:left="2004" w:hanging="180"/>
      </w:pPr>
    </w:lvl>
    <w:lvl w:ilvl="3" w:tplc="0419000F" w:tentative="1">
      <w:start w:val="1"/>
      <w:numFmt w:val="decimal"/>
      <w:lvlText w:val="%4."/>
      <w:lvlJc w:val="left"/>
      <w:pPr>
        <w:ind w:left="2724" w:hanging="360"/>
      </w:pPr>
    </w:lvl>
    <w:lvl w:ilvl="4" w:tplc="04190019" w:tentative="1">
      <w:start w:val="1"/>
      <w:numFmt w:val="lowerLetter"/>
      <w:lvlText w:val="%5."/>
      <w:lvlJc w:val="left"/>
      <w:pPr>
        <w:ind w:left="3444" w:hanging="360"/>
      </w:pPr>
    </w:lvl>
    <w:lvl w:ilvl="5" w:tplc="0419001B" w:tentative="1">
      <w:start w:val="1"/>
      <w:numFmt w:val="lowerRoman"/>
      <w:lvlText w:val="%6."/>
      <w:lvlJc w:val="right"/>
      <w:pPr>
        <w:ind w:left="4164" w:hanging="180"/>
      </w:pPr>
    </w:lvl>
    <w:lvl w:ilvl="6" w:tplc="0419000F" w:tentative="1">
      <w:start w:val="1"/>
      <w:numFmt w:val="decimal"/>
      <w:lvlText w:val="%7."/>
      <w:lvlJc w:val="left"/>
      <w:pPr>
        <w:ind w:left="4884" w:hanging="360"/>
      </w:pPr>
    </w:lvl>
    <w:lvl w:ilvl="7" w:tplc="04190019" w:tentative="1">
      <w:start w:val="1"/>
      <w:numFmt w:val="lowerLetter"/>
      <w:lvlText w:val="%8."/>
      <w:lvlJc w:val="left"/>
      <w:pPr>
        <w:ind w:left="5604" w:hanging="360"/>
      </w:pPr>
    </w:lvl>
    <w:lvl w:ilvl="8" w:tplc="0419001B" w:tentative="1">
      <w:start w:val="1"/>
      <w:numFmt w:val="lowerRoman"/>
      <w:lvlText w:val="%9."/>
      <w:lvlJc w:val="right"/>
      <w:pPr>
        <w:ind w:left="6324" w:hanging="180"/>
      </w:pPr>
    </w:lvl>
  </w:abstractNum>
  <w:abstractNum w:abstractNumId="7" w15:restartNumberingAfterBreak="0">
    <w:nsid w:val="41DB26E6"/>
    <w:multiLevelType w:val="hybridMultilevel"/>
    <w:tmpl w:val="D840CE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E075E73"/>
    <w:multiLevelType w:val="hybridMultilevel"/>
    <w:tmpl w:val="61E04342"/>
    <w:lvl w:ilvl="0" w:tplc="EEF01E90">
      <w:start w:val="1"/>
      <w:numFmt w:val="bullet"/>
      <w:lvlText w:val=""/>
      <w:lvlJc w:val="left"/>
      <w:pPr>
        <w:ind w:left="170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4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62" w:hanging="360"/>
      </w:pPr>
      <w:rPr>
        <w:rFonts w:ascii="Wingdings" w:hAnsi="Wingdings" w:hint="default"/>
      </w:rPr>
    </w:lvl>
  </w:abstractNum>
  <w:abstractNum w:abstractNumId="9" w15:restartNumberingAfterBreak="0">
    <w:nsid w:val="6F60159D"/>
    <w:multiLevelType w:val="hybridMultilevel"/>
    <w:tmpl w:val="CD6C290A"/>
    <w:lvl w:ilvl="0" w:tplc="E41EE87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4A9489E"/>
    <w:multiLevelType w:val="hybridMultilevel"/>
    <w:tmpl w:val="70CA7E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C86BAC"/>
    <w:multiLevelType w:val="hybridMultilevel"/>
    <w:tmpl w:val="F95E3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40215E"/>
    <w:multiLevelType w:val="hybridMultilevel"/>
    <w:tmpl w:val="38649F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9"/>
  </w:num>
  <w:num w:numId="4">
    <w:abstractNumId w:val="0"/>
  </w:num>
  <w:num w:numId="5">
    <w:abstractNumId w:val="4"/>
  </w:num>
  <w:num w:numId="6">
    <w:abstractNumId w:val="7"/>
  </w:num>
  <w:num w:numId="7">
    <w:abstractNumId w:val="12"/>
  </w:num>
  <w:num w:numId="8">
    <w:abstractNumId w:val="11"/>
  </w:num>
  <w:num w:numId="9">
    <w:abstractNumId w:val="1"/>
  </w:num>
  <w:num w:numId="10">
    <w:abstractNumId w:val="2"/>
  </w:num>
  <w:num w:numId="11">
    <w:abstractNumId w:val="5"/>
  </w:num>
  <w:num w:numId="12">
    <w:abstractNumId w:val="8"/>
  </w:num>
  <w:num w:numId="13">
    <w:abstractNumId w:val="6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A474F"/>
    <w:rsid w:val="000010FA"/>
    <w:rsid w:val="0000111B"/>
    <w:rsid w:val="00001D6B"/>
    <w:rsid w:val="00002197"/>
    <w:rsid w:val="00003D50"/>
    <w:rsid w:val="000046D7"/>
    <w:rsid w:val="00004D49"/>
    <w:rsid w:val="0001304C"/>
    <w:rsid w:val="00014B05"/>
    <w:rsid w:val="00014B19"/>
    <w:rsid w:val="00015A81"/>
    <w:rsid w:val="0001671F"/>
    <w:rsid w:val="000169E8"/>
    <w:rsid w:val="000173AE"/>
    <w:rsid w:val="000200CD"/>
    <w:rsid w:val="00020234"/>
    <w:rsid w:val="00020567"/>
    <w:rsid w:val="00020777"/>
    <w:rsid w:val="00020B1B"/>
    <w:rsid w:val="00021055"/>
    <w:rsid w:val="00021948"/>
    <w:rsid w:val="00025DC0"/>
    <w:rsid w:val="00026148"/>
    <w:rsid w:val="00026691"/>
    <w:rsid w:val="00031975"/>
    <w:rsid w:val="00031CF1"/>
    <w:rsid w:val="00032C6F"/>
    <w:rsid w:val="0003398B"/>
    <w:rsid w:val="00033F30"/>
    <w:rsid w:val="00035D85"/>
    <w:rsid w:val="00037060"/>
    <w:rsid w:val="00037B59"/>
    <w:rsid w:val="00041B69"/>
    <w:rsid w:val="00042963"/>
    <w:rsid w:val="00042C3D"/>
    <w:rsid w:val="00043E45"/>
    <w:rsid w:val="00044B6A"/>
    <w:rsid w:val="00046A1F"/>
    <w:rsid w:val="000510C1"/>
    <w:rsid w:val="00052098"/>
    <w:rsid w:val="00052F0E"/>
    <w:rsid w:val="000542D4"/>
    <w:rsid w:val="00055029"/>
    <w:rsid w:val="0005523A"/>
    <w:rsid w:val="00055C90"/>
    <w:rsid w:val="00056006"/>
    <w:rsid w:val="000602C9"/>
    <w:rsid w:val="00061B9F"/>
    <w:rsid w:val="00064351"/>
    <w:rsid w:val="00064DB2"/>
    <w:rsid w:val="0007104F"/>
    <w:rsid w:val="0007201D"/>
    <w:rsid w:val="00074AE6"/>
    <w:rsid w:val="00074EBE"/>
    <w:rsid w:val="00075453"/>
    <w:rsid w:val="00075D5D"/>
    <w:rsid w:val="00076C79"/>
    <w:rsid w:val="00077042"/>
    <w:rsid w:val="00080AFA"/>
    <w:rsid w:val="00081FD1"/>
    <w:rsid w:val="00082F22"/>
    <w:rsid w:val="000832F9"/>
    <w:rsid w:val="0008421A"/>
    <w:rsid w:val="0008635D"/>
    <w:rsid w:val="00086CC1"/>
    <w:rsid w:val="000873B8"/>
    <w:rsid w:val="00087A73"/>
    <w:rsid w:val="0009028C"/>
    <w:rsid w:val="00090331"/>
    <w:rsid w:val="00090C99"/>
    <w:rsid w:val="00090FC2"/>
    <w:rsid w:val="00091AAB"/>
    <w:rsid w:val="00091E9A"/>
    <w:rsid w:val="000923AF"/>
    <w:rsid w:val="000925F0"/>
    <w:rsid w:val="00095D52"/>
    <w:rsid w:val="00096D4C"/>
    <w:rsid w:val="00097EBE"/>
    <w:rsid w:val="00097F63"/>
    <w:rsid w:val="000A0809"/>
    <w:rsid w:val="000A4BBB"/>
    <w:rsid w:val="000A532A"/>
    <w:rsid w:val="000A583E"/>
    <w:rsid w:val="000A6A86"/>
    <w:rsid w:val="000A6FFC"/>
    <w:rsid w:val="000A7C38"/>
    <w:rsid w:val="000B05AA"/>
    <w:rsid w:val="000B1EBA"/>
    <w:rsid w:val="000B37F5"/>
    <w:rsid w:val="000B3CE3"/>
    <w:rsid w:val="000B4A2B"/>
    <w:rsid w:val="000B7158"/>
    <w:rsid w:val="000C0281"/>
    <w:rsid w:val="000C0C3A"/>
    <w:rsid w:val="000C1265"/>
    <w:rsid w:val="000C17A4"/>
    <w:rsid w:val="000C2747"/>
    <w:rsid w:val="000C2A4F"/>
    <w:rsid w:val="000C2C96"/>
    <w:rsid w:val="000C5925"/>
    <w:rsid w:val="000C5ABC"/>
    <w:rsid w:val="000C6E29"/>
    <w:rsid w:val="000C760E"/>
    <w:rsid w:val="000C7AB0"/>
    <w:rsid w:val="000D09F2"/>
    <w:rsid w:val="000D0A64"/>
    <w:rsid w:val="000D0B35"/>
    <w:rsid w:val="000D1912"/>
    <w:rsid w:val="000D26BA"/>
    <w:rsid w:val="000D3FD6"/>
    <w:rsid w:val="000D4A07"/>
    <w:rsid w:val="000D5830"/>
    <w:rsid w:val="000D61F8"/>
    <w:rsid w:val="000D6899"/>
    <w:rsid w:val="000D729C"/>
    <w:rsid w:val="000E670F"/>
    <w:rsid w:val="000F235B"/>
    <w:rsid w:val="000F2600"/>
    <w:rsid w:val="000F325B"/>
    <w:rsid w:val="000F4D4A"/>
    <w:rsid w:val="000F5228"/>
    <w:rsid w:val="000F6201"/>
    <w:rsid w:val="000F621C"/>
    <w:rsid w:val="00101DA0"/>
    <w:rsid w:val="00101F66"/>
    <w:rsid w:val="00103164"/>
    <w:rsid w:val="00106AA0"/>
    <w:rsid w:val="001071C5"/>
    <w:rsid w:val="001077B0"/>
    <w:rsid w:val="0011187E"/>
    <w:rsid w:val="00112AD7"/>
    <w:rsid w:val="00114843"/>
    <w:rsid w:val="00114FCE"/>
    <w:rsid w:val="00115352"/>
    <w:rsid w:val="0011760D"/>
    <w:rsid w:val="00117B4C"/>
    <w:rsid w:val="00117B72"/>
    <w:rsid w:val="0012036F"/>
    <w:rsid w:val="001205A1"/>
    <w:rsid w:val="00121569"/>
    <w:rsid w:val="00122D5A"/>
    <w:rsid w:val="0012421C"/>
    <w:rsid w:val="00124841"/>
    <w:rsid w:val="00126474"/>
    <w:rsid w:val="00126861"/>
    <w:rsid w:val="001303C9"/>
    <w:rsid w:val="00131A4A"/>
    <w:rsid w:val="00133FCA"/>
    <w:rsid w:val="00134B2C"/>
    <w:rsid w:val="00135CEE"/>
    <w:rsid w:val="001361F1"/>
    <w:rsid w:val="00137A90"/>
    <w:rsid w:val="00143DBF"/>
    <w:rsid w:val="00143F5C"/>
    <w:rsid w:val="0014508B"/>
    <w:rsid w:val="00145EA0"/>
    <w:rsid w:val="001460E2"/>
    <w:rsid w:val="00147BC6"/>
    <w:rsid w:val="00150C24"/>
    <w:rsid w:val="00150DF0"/>
    <w:rsid w:val="00151B6A"/>
    <w:rsid w:val="00151DA4"/>
    <w:rsid w:val="00152A68"/>
    <w:rsid w:val="00153FC7"/>
    <w:rsid w:val="001548E4"/>
    <w:rsid w:val="0015544C"/>
    <w:rsid w:val="001555F6"/>
    <w:rsid w:val="00155A09"/>
    <w:rsid w:val="00156F54"/>
    <w:rsid w:val="001572A9"/>
    <w:rsid w:val="00157CA1"/>
    <w:rsid w:val="00160F05"/>
    <w:rsid w:val="001618A2"/>
    <w:rsid w:val="00161BDD"/>
    <w:rsid w:val="0016206E"/>
    <w:rsid w:val="00164835"/>
    <w:rsid w:val="00165DB4"/>
    <w:rsid w:val="00166467"/>
    <w:rsid w:val="0017166F"/>
    <w:rsid w:val="00172334"/>
    <w:rsid w:val="00172AB2"/>
    <w:rsid w:val="00173C97"/>
    <w:rsid w:val="001759D7"/>
    <w:rsid w:val="001759E3"/>
    <w:rsid w:val="001767E7"/>
    <w:rsid w:val="0017777A"/>
    <w:rsid w:val="00181241"/>
    <w:rsid w:val="001825B4"/>
    <w:rsid w:val="00183368"/>
    <w:rsid w:val="00184D3D"/>
    <w:rsid w:val="001862C1"/>
    <w:rsid w:val="00186820"/>
    <w:rsid w:val="00186926"/>
    <w:rsid w:val="00187A9C"/>
    <w:rsid w:val="00190485"/>
    <w:rsid w:val="0019071F"/>
    <w:rsid w:val="00190740"/>
    <w:rsid w:val="00190E32"/>
    <w:rsid w:val="00192769"/>
    <w:rsid w:val="00192E21"/>
    <w:rsid w:val="00195DBE"/>
    <w:rsid w:val="00196683"/>
    <w:rsid w:val="001A1D2B"/>
    <w:rsid w:val="001A293B"/>
    <w:rsid w:val="001A3A5D"/>
    <w:rsid w:val="001A474F"/>
    <w:rsid w:val="001A6974"/>
    <w:rsid w:val="001A7600"/>
    <w:rsid w:val="001A7EDC"/>
    <w:rsid w:val="001B1DA5"/>
    <w:rsid w:val="001B3564"/>
    <w:rsid w:val="001B38BE"/>
    <w:rsid w:val="001B4A9F"/>
    <w:rsid w:val="001B641A"/>
    <w:rsid w:val="001B6774"/>
    <w:rsid w:val="001B6A35"/>
    <w:rsid w:val="001C0249"/>
    <w:rsid w:val="001C1AD8"/>
    <w:rsid w:val="001C1F0B"/>
    <w:rsid w:val="001C4104"/>
    <w:rsid w:val="001C4352"/>
    <w:rsid w:val="001C4D0B"/>
    <w:rsid w:val="001C4EBC"/>
    <w:rsid w:val="001D3933"/>
    <w:rsid w:val="001D4E2A"/>
    <w:rsid w:val="001D54BC"/>
    <w:rsid w:val="001D5A51"/>
    <w:rsid w:val="001D63C9"/>
    <w:rsid w:val="001D690F"/>
    <w:rsid w:val="001D6C21"/>
    <w:rsid w:val="001E1991"/>
    <w:rsid w:val="001E2F75"/>
    <w:rsid w:val="001E3DC3"/>
    <w:rsid w:val="001E6279"/>
    <w:rsid w:val="001E6C28"/>
    <w:rsid w:val="001E6DB9"/>
    <w:rsid w:val="001E725E"/>
    <w:rsid w:val="001E77D1"/>
    <w:rsid w:val="001F14FD"/>
    <w:rsid w:val="001F23D2"/>
    <w:rsid w:val="001F3A3C"/>
    <w:rsid w:val="001F3CA3"/>
    <w:rsid w:val="001F449A"/>
    <w:rsid w:val="001F667F"/>
    <w:rsid w:val="001F7CBC"/>
    <w:rsid w:val="00200580"/>
    <w:rsid w:val="00200D79"/>
    <w:rsid w:val="0020242E"/>
    <w:rsid w:val="00202F36"/>
    <w:rsid w:val="00203FE8"/>
    <w:rsid w:val="0020430B"/>
    <w:rsid w:val="002045E7"/>
    <w:rsid w:val="00204786"/>
    <w:rsid w:val="00206197"/>
    <w:rsid w:val="00210180"/>
    <w:rsid w:val="00210665"/>
    <w:rsid w:val="00210D91"/>
    <w:rsid w:val="0021182E"/>
    <w:rsid w:val="0021426A"/>
    <w:rsid w:val="00214532"/>
    <w:rsid w:val="002148CB"/>
    <w:rsid w:val="002165D4"/>
    <w:rsid w:val="0021681F"/>
    <w:rsid w:val="00216FD9"/>
    <w:rsid w:val="002221FE"/>
    <w:rsid w:val="00223486"/>
    <w:rsid w:val="00226017"/>
    <w:rsid w:val="0022662B"/>
    <w:rsid w:val="002274C5"/>
    <w:rsid w:val="00227C37"/>
    <w:rsid w:val="00227CBE"/>
    <w:rsid w:val="00230368"/>
    <w:rsid w:val="00237E2A"/>
    <w:rsid w:val="0024170F"/>
    <w:rsid w:val="00241B1C"/>
    <w:rsid w:val="00243223"/>
    <w:rsid w:val="00243341"/>
    <w:rsid w:val="00243856"/>
    <w:rsid w:val="00243E7E"/>
    <w:rsid w:val="002450C5"/>
    <w:rsid w:val="002461A1"/>
    <w:rsid w:val="00246C75"/>
    <w:rsid w:val="00253AC6"/>
    <w:rsid w:val="00254517"/>
    <w:rsid w:val="002546CE"/>
    <w:rsid w:val="002558A6"/>
    <w:rsid w:val="002561D7"/>
    <w:rsid w:val="0025697F"/>
    <w:rsid w:val="00256D98"/>
    <w:rsid w:val="00257699"/>
    <w:rsid w:val="002623D6"/>
    <w:rsid w:val="00262AF5"/>
    <w:rsid w:val="002639D1"/>
    <w:rsid w:val="00263BFA"/>
    <w:rsid w:val="00263D4A"/>
    <w:rsid w:val="00264702"/>
    <w:rsid w:val="002647F2"/>
    <w:rsid w:val="00264F51"/>
    <w:rsid w:val="0026518F"/>
    <w:rsid w:val="00267608"/>
    <w:rsid w:val="0027054E"/>
    <w:rsid w:val="0027169C"/>
    <w:rsid w:val="002727C4"/>
    <w:rsid w:val="0027326B"/>
    <w:rsid w:val="0027361C"/>
    <w:rsid w:val="00282667"/>
    <w:rsid w:val="00286124"/>
    <w:rsid w:val="002903B8"/>
    <w:rsid w:val="002970AB"/>
    <w:rsid w:val="002A0290"/>
    <w:rsid w:val="002A0D45"/>
    <w:rsid w:val="002A12AB"/>
    <w:rsid w:val="002A1909"/>
    <w:rsid w:val="002A1FE1"/>
    <w:rsid w:val="002A33BD"/>
    <w:rsid w:val="002A47FE"/>
    <w:rsid w:val="002A48AA"/>
    <w:rsid w:val="002A6927"/>
    <w:rsid w:val="002B147F"/>
    <w:rsid w:val="002B3540"/>
    <w:rsid w:val="002B438A"/>
    <w:rsid w:val="002B441F"/>
    <w:rsid w:val="002B4DBE"/>
    <w:rsid w:val="002B66F6"/>
    <w:rsid w:val="002B6E24"/>
    <w:rsid w:val="002B7A3A"/>
    <w:rsid w:val="002B7A40"/>
    <w:rsid w:val="002B7F4E"/>
    <w:rsid w:val="002C1071"/>
    <w:rsid w:val="002C12AD"/>
    <w:rsid w:val="002C2680"/>
    <w:rsid w:val="002C2CF8"/>
    <w:rsid w:val="002C4250"/>
    <w:rsid w:val="002C4BF0"/>
    <w:rsid w:val="002C5062"/>
    <w:rsid w:val="002C7BB3"/>
    <w:rsid w:val="002C7DE6"/>
    <w:rsid w:val="002D0449"/>
    <w:rsid w:val="002D0CCD"/>
    <w:rsid w:val="002D3721"/>
    <w:rsid w:val="002D391B"/>
    <w:rsid w:val="002D5221"/>
    <w:rsid w:val="002D6277"/>
    <w:rsid w:val="002D7093"/>
    <w:rsid w:val="002D7661"/>
    <w:rsid w:val="002D7A53"/>
    <w:rsid w:val="002E044E"/>
    <w:rsid w:val="002E0658"/>
    <w:rsid w:val="002E189A"/>
    <w:rsid w:val="002E19F8"/>
    <w:rsid w:val="002E3533"/>
    <w:rsid w:val="002E3616"/>
    <w:rsid w:val="002E38C7"/>
    <w:rsid w:val="002E3C94"/>
    <w:rsid w:val="002E4CFC"/>
    <w:rsid w:val="002E4F35"/>
    <w:rsid w:val="002E54F3"/>
    <w:rsid w:val="002E6418"/>
    <w:rsid w:val="002E7B74"/>
    <w:rsid w:val="002E7F39"/>
    <w:rsid w:val="002F039E"/>
    <w:rsid w:val="002F16EC"/>
    <w:rsid w:val="002F33F8"/>
    <w:rsid w:val="002F5646"/>
    <w:rsid w:val="002F5DB0"/>
    <w:rsid w:val="002F5DD2"/>
    <w:rsid w:val="002F6085"/>
    <w:rsid w:val="002F61A4"/>
    <w:rsid w:val="002F7264"/>
    <w:rsid w:val="002F7332"/>
    <w:rsid w:val="002F7AB2"/>
    <w:rsid w:val="00300A3F"/>
    <w:rsid w:val="00302F8D"/>
    <w:rsid w:val="003032F4"/>
    <w:rsid w:val="00303B39"/>
    <w:rsid w:val="00303EE1"/>
    <w:rsid w:val="003045D3"/>
    <w:rsid w:val="00305869"/>
    <w:rsid w:val="00310E74"/>
    <w:rsid w:val="00310EBE"/>
    <w:rsid w:val="00311FCC"/>
    <w:rsid w:val="00314136"/>
    <w:rsid w:val="00314FE1"/>
    <w:rsid w:val="00320195"/>
    <w:rsid w:val="00320412"/>
    <w:rsid w:val="0032043C"/>
    <w:rsid w:val="00321672"/>
    <w:rsid w:val="00321812"/>
    <w:rsid w:val="00327950"/>
    <w:rsid w:val="00327B43"/>
    <w:rsid w:val="00327DF0"/>
    <w:rsid w:val="003301B7"/>
    <w:rsid w:val="00330A80"/>
    <w:rsid w:val="00331DB1"/>
    <w:rsid w:val="00333CFC"/>
    <w:rsid w:val="00333DDA"/>
    <w:rsid w:val="00334028"/>
    <w:rsid w:val="00334BC6"/>
    <w:rsid w:val="00334C28"/>
    <w:rsid w:val="00336145"/>
    <w:rsid w:val="003371BD"/>
    <w:rsid w:val="003401B8"/>
    <w:rsid w:val="003404B9"/>
    <w:rsid w:val="003455FC"/>
    <w:rsid w:val="003458A9"/>
    <w:rsid w:val="0034593F"/>
    <w:rsid w:val="003465C3"/>
    <w:rsid w:val="00346FD7"/>
    <w:rsid w:val="00350F1A"/>
    <w:rsid w:val="003519B9"/>
    <w:rsid w:val="00353907"/>
    <w:rsid w:val="00353E4B"/>
    <w:rsid w:val="0035405E"/>
    <w:rsid w:val="00354319"/>
    <w:rsid w:val="003548B3"/>
    <w:rsid w:val="003575F9"/>
    <w:rsid w:val="00357973"/>
    <w:rsid w:val="003607E0"/>
    <w:rsid w:val="00361289"/>
    <w:rsid w:val="00362B38"/>
    <w:rsid w:val="00364F92"/>
    <w:rsid w:val="00366DCE"/>
    <w:rsid w:val="0037172C"/>
    <w:rsid w:val="00371BAB"/>
    <w:rsid w:val="0037349E"/>
    <w:rsid w:val="00374B0F"/>
    <w:rsid w:val="00374BC8"/>
    <w:rsid w:val="00374E15"/>
    <w:rsid w:val="00376B72"/>
    <w:rsid w:val="00377A61"/>
    <w:rsid w:val="00377F9B"/>
    <w:rsid w:val="00380048"/>
    <w:rsid w:val="00383608"/>
    <w:rsid w:val="00385D67"/>
    <w:rsid w:val="00386220"/>
    <w:rsid w:val="003868A2"/>
    <w:rsid w:val="00386E90"/>
    <w:rsid w:val="00391313"/>
    <w:rsid w:val="003924DC"/>
    <w:rsid w:val="0039679C"/>
    <w:rsid w:val="00397B4D"/>
    <w:rsid w:val="003A0AE5"/>
    <w:rsid w:val="003A2761"/>
    <w:rsid w:val="003A329E"/>
    <w:rsid w:val="003A3ADA"/>
    <w:rsid w:val="003B0493"/>
    <w:rsid w:val="003B1218"/>
    <w:rsid w:val="003B1404"/>
    <w:rsid w:val="003B1537"/>
    <w:rsid w:val="003B257A"/>
    <w:rsid w:val="003B5DE8"/>
    <w:rsid w:val="003B602A"/>
    <w:rsid w:val="003B6649"/>
    <w:rsid w:val="003B68F0"/>
    <w:rsid w:val="003B6DA1"/>
    <w:rsid w:val="003C2088"/>
    <w:rsid w:val="003C29BA"/>
    <w:rsid w:val="003C342A"/>
    <w:rsid w:val="003C4C25"/>
    <w:rsid w:val="003C4ED8"/>
    <w:rsid w:val="003C5743"/>
    <w:rsid w:val="003C576F"/>
    <w:rsid w:val="003C59C8"/>
    <w:rsid w:val="003C5D75"/>
    <w:rsid w:val="003C7289"/>
    <w:rsid w:val="003C7818"/>
    <w:rsid w:val="003D016A"/>
    <w:rsid w:val="003D07E1"/>
    <w:rsid w:val="003D3464"/>
    <w:rsid w:val="003D3B39"/>
    <w:rsid w:val="003D3FED"/>
    <w:rsid w:val="003D469D"/>
    <w:rsid w:val="003D5796"/>
    <w:rsid w:val="003D61DF"/>
    <w:rsid w:val="003E04C5"/>
    <w:rsid w:val="003E1D21"/>
    <w:rsid w:val="003E2573"/>
    <w:rsid w:val="003E3D1B"/>
    <w:rsid w:val="003E3F82"/>
    <w:rsid w:val="003E5F1D"/>
    <w:rsid w:val="003E6E3A"/>
    <w:rsid w:val="003F1874"/>
    <w:rsid w:val="003F1C49"/>
    <w:rsid w:val="003F30FB"/>
    <w:rsid w:val="003F415B"/>
    <w:rsid w:val="003F5793"/>
    <w:rsid w:val="003F733F"/>
    <w:rsid w:val="00400520"/>
    <w:rsid w:val="00401586"/>
    <w:rsid w:val="00401A2D"/>
    <w:rsid w:val="004023BB"/>
    <w:rsid w:val="00402DE3"/>
    <w:rsid w:val="00402F70"/>
    <w:rsid w:val="00404A08"/>
    <w:rsid w:val="00404DF0"/>
    <w:rsid w:val="00405956"/>
    <w:rsid w:val="00406F7F"/>
    <w:rsid w:val="004079EA"/>
    <w:rsid w:val="00416ED7"/>
    <w:rsid w:val="00417AFE"/>
    <w:rsid w:val="00420E08"/>
    <w:rsid w:val="00420F39"/>
    <w:rsid w:val="00421F56"/>
    <w:rsid w:val="00423044"/>
    <w:rsid w:val="00423AE4"/>
    <w:rsid w:val="004249C3"/>
    <w:rsid w:val="00426DD1"/>
    <w:rsid w:val="00427D0C"/>
    <w:rsid w:val="00430AA5"/>
    <w:rsid w:val="004317B0"/>
    <w:rsid w:val="00432021"/>
    <w:rsid w:val="004353E1"/>
    <w:rsid w:val="00435C54"/>
    <w:rsid w:val="00437795"/>
    <w:rsid w:val="00440FEC"/>
    <w:rsid w:val="00445FAA"/>
    <w:rsid w:val="004470BB"/>
    <w:rsid w:val="00447687"/>
    <w:rsid w:val="00450EF3"/>
    <w:rsid w:val="004519D6"/>
    <w:rsid w:val="0045291B"/>
    <w:rsid w:val="00453014"/>
    <w:rsid w:val="00453381"/>
    <w:rsid w:val="00453ADC"/>
    <w:rsid w:val="004543B7"/>
    <w:rsid w:val="00454555"/>
    <w:rsid w:val="00454F62"/>
    <w:rsid w:val="00455771"/>
    <w:rsid w:val="00456E9B"/>
    <w:rsid w:val="004600BE"/>
    <w:rsid w:val="00460CC6"/>
    <w:rsid w:val="004628FC"/>
    <w:rsid w:val="004629AC"/>
    <w:rsid w:val="00462EEA"/>
    <w:rsid w:val="0046488D"/>
    <w:rsid w:val="00465CB9"/>
    <w:rsid w:val="00467418"/>
    <w:rsid w:val="00470D2D"/>
    <w:rsid w:val="00471B5E"/>
    <w:rsid w:val="004722D9"/>
    <w:rsid w:val="00472DEE"/>
    <w:rsid w:val="00473F0B"/>
    <w:rsid w:val="0047461B"/>
    <w:rsid w:val="004751E2"/>
    <w:rsid w:val="00476869"/>
    <w:rsid w:val="004801BB"/>
    <w:rsid w:val="00481FA8"/>
    <w:rsid w:val="00483C6E"/>
    <w:rsid w:val="004844CD"/>
    <w:rsid w:val="00484C76"/>
    <w:rsid w:val="00485179"/>
    <w:rsid w:val="00487FD5"/>
    <w:rsid w:val="00492D0A"/>
    <w:rsid w:val="00493310"/>
    <w:rsid w:val="004949B6"/>
    <w:rsid w:val="00494A67"/>
    <w:rsid w:val="004A1C90"/>
    <w:rsid w:val="004A2CB9"/>
    <w:rsid w:val="004A37EB"/>
    <w:rsid w:val="004A6D8D"/>
    <w:rsid w:val="004A7BE0"/>
    <w:rsid w:val="004B13C6"/>
    <w:rsid w:val="004B13EE"/>
    <w:rsid w:val="004B1759"/>
    <w:rsid w:val="004B46B7"/>
    <w:rsid w:val="004B4788"/>
    <w:rsid w:val="004B64A6"/>
    <w:rsid w:val="004B6665"/>
    <w:rsid w:val="004B6F29"/>
    <w:rsid w:val="004C2037"/>
    <w:rsid w:val="004C36BD"/>
    <w:rsid w:val="004C3A49"/>
    <w:rsid w:val="004C43D2"/>
    <w:rsid w:val="004D25D6"/>
    <w:rsid w:val="004D28BE"/>
    <w:rsid w:val="004D2D10"/>
    <w:rsid w:val="004D3169"/>
    <w:rsid w:val="004D53BD"/>
    <w:rsid w:val="004D5C61"/>
    <w:rsid w:val="004D7FF3"/>
    <w:rsid w:val="004E339D"/>
    <w:rsid w:val="004E3A7B"/>
    <w:rsid w:val="004E4F0B"/>
    <w:rsid w:val="004F2CE8"/>
    <w:rsid w:val="004F2F1F"/>
    <w:rsid w:val="004F37FF"/>
    <w:rsid w:val="004F3CC9"/>
    <w:rsid w:val="004F4E4D"/>
    <w:rsid w:val="004F5462"/>
    <w:rsid w:val="005003EB"/>
    <w:rsid w:val="005012FD"/>
    <w:rsid w:val="00501647"/>
    <w:rsid w:val="00501F03"/>
    <w:rsid w:val="00502D5D"/>
    <w:rsid w:val="005038DD"/>
    <w:rsid w:val="00504221"/>
    <w:rsid w:val="005044F5"/>
    <w:rsid w:val="005110EE"/>
    <w:rsid w:val="00511259"/>
    <w:rsid w:val="0051193E"/>
    <w:rsid w:val="0051514C"/>
    <w:rsid w:val="00515276"/>
    <w:rsid w:val="00517400"/>
    <w:rsid w:val="00517A4C"/>
    <w:rsid w:val="00520107"/>
    <w:rsid w:val="00521A5A"/>
    <w:rsid w:val="00521BB5"/>
    <w:rsid w:val="00522E24"/>
    <w:rsid w:val="005239EA"/>
    <w:rsid w:val="0052656B"/>
    <w:rsid w:val="005300EC"/>
    <w:rsid w:val="00531E26"/>
    <w:rsid w:val="00531E2A"/>
    <w:rsid w:val="005343C5"/>
    <w:rsid w:val="00535D19"/>
    <w:rsid w:val="0053614B"/>
    <w:rsid w:val="00537E4C"/>
    <w:rsid w:val="0054039E"/>
    <w:rsid w:val="00541086"/>
    <w:rsid w:val="00541424"/>
    <w:rsid w:val="0054391F"/>
    <w:rsid w:val="005455C5"/>
    <w:rsid w:val="00545B3C"/>
    <w:rsid w:val="005470A1"/>
    <w:rsid w:val="0055022A"/>
    <w:rsid w:val="0055023C"/>
    <w:rsid w:val="00550C01"/>
    <w:rsid w:val="00552A18"/>
    <w:rsid w:val="00552BF6"/>
    <w:rsid w:val="00553BBB"/>
    <w:rsid w:val="00556C0A"/>
    <w:rsid w:val="00557E78"/>
    <w:rsid w:val="00560457"/>
    <w:rsid w:val="00560646"/>
    <w:rsid w:val="00562910"/>
    <w:rsid w:val="00564365"/>
    <w:rsid w:val="00564405"/>
    <w:rsid w:val="005644C2"/>
    <w:rsid w:val="00564C18"/>
    <w:rsid w:val="0056504C"/>
    <w:rsid w:val="0056572C"/>
    <w:rsid w:val="0056612F"/>
    <w:rsid w:val="00566193"/>
    <w:rsid w:val="005661E9"/>
    <w:rsid w:val="0056717C"/>
    <w:rsid w:val="005675D1"/>
    <w:rsid w:val="0057107D"/>
    <w:rsid w:val="00571B94"/>
    <w:rsid w:val="00572742"/>
    <w:rsid w:val="0057282B"/>
    <w:rsid w:val="005732CF"/>
    <w:rsid w:val="0057465F"/>
    <w:rsid w:val="00575801"/>
    <w:rsid w:val="00575D74"/>
    <w:rsid w:val="00575F25"/>
    <w:rsid w:val="00577F68"/>
    <w:rsid w:val="0058115C"/>
    <w:rsid w:val="00582869"/>
    <w:rsid w:val="005828AF"/>
    <w:rsid w:val="00582A03"/>
    <w:rsid w:val="00582DF3"/>
    <w:rsid w:val="00583109"/>
    <w:rsid w:val="0058359F"/>
    <w:rsid w:val="0058481C"/>
    <w:rsid w:val="0058575A"/>
    <w:rsid w:val="00585B17"/>
    <w:rsid w:val="00587EAB"/>
    <w:rsid w:val="005901A5"/>
    <w:rsid w:val="00590E87"/>
    <w:rsid w:val="00591734"/>
    <w:rsid w:val="00592670"/>
    <w:rsid w:val="00595311"/>
    <w:rsid w:val="005953BC"/>
    <w:rsid w:val="00595C00"/>
    <w:rsid w:val="00595D09"/>
    <w:rsid w:val="00596F0C"/>
    <w:rsid w:val="005977A4"/>
    <w:rsid w:val="005A04C6"/>
    <w:rsid w:val="005A0B30"/>
    <w:rsid w:val="005A2206"/>
    <w:rsid w:val="005A24C3"/>
    <w:rsid w:val="005A2654"/>
    <w:rsid w:val="005A56E8"/>
    <w:rsid w:val="005A625A"/>
    <w:rsid w:val="005B1BE9"/>
    <w:rsid w:val="005B1E6B"/>
    <w:rsid w:val="005B2975"/>
    <w:rsid w:val="005B2E41"/>
    <w:rsid w:val="005B4DB7"/>
    <w:rsid w:val="005B6564"/>
    <w:rsid w:val="005B662E"/>
    <w:rsid w:val="005B73BB"/>
    <w:rsid w:val="005B74EC"/>
    <w:rsid w:val="005B797A"/>
    <w:rsid w:val="005C000D"/>
    <w:rsid w:val="005C07DF"/>
    <w:rsid w:val="005C11D9"/>
    <w:rsid w:val="005C38AB"/>
    <w:rsid w:val="005C414A"/>
    <w:rsid w:val="005C47BA"/>
    <w:rsid w:val="005C53CC"/>
    <w:rsid w:val="005C5B54"/>
    <w:rsid w:val="005C5E18"/>
    <w:rsid w:val="005C61F3"/>
    <w:rsid w:val="005C6643"/>
    <w:rsid w:val="005C7405"/>
    <w:rsid w:val="005D1691"/>
    <w:rsid w:val="005D1D43"/>
    <w:rsid w:val="005D2202"/>
    <w:rsid w:val="005D2FAF"/>
    <w:rsid w:val="005D38ED"/>
    <w:rsid w:val="005D546C"/>
    <w:rsid w:val="005E0EFE"/>
    <w:rsid w:val="005E10EF"/>
    <w:rsid w:val="005E4354"/>
    <w:rsid w:val="005E5109"/>
    <w:rsid w:val="005E5499"/>
    <w:rsid w:val="005F05CE"/>
    <w:rsid w:val="005F08DF"/>
    <w:rsid w:val="005F1A00"/>
    <w:rsid w:val="005F25C1"/>
    <w:rsid w:val="005F3792"/>
    <w:rsid w:val="005F688A"/>
    <w:rsid w:val="005F7321"/>
    <w:rsid w:val="005F735B"/>
    <w:rsid w:val="0060091D"/>
    <w:rsid w:val="00600AAC"/>
    <w:rsid w:val="00600C05"/>
    <w:rsid w:val="00600EF4"/>
    <w:rsid w:val="006011EC"/>
    <w:rsid w:val="006013CB"/>
    <w:rsid w:val="00602147"/>
    <w:rsid w:val="00602A9C"/>
    <w:rsid w:val="00603AE7"/>
    <w:rsid w:val="00603E30"/>
    <w:rsid w:val="00604BB2"/>
    <w:rsid w:val="006051EE"/>
    <w:rsid w:val="0060535E"/>
    <w:rsid w:val="006062BE"/>
    <w:rsid w:val="00607258"/>
    <w:rsid w:val="00607A09"/>
    <w:rsid w:val="006104D9"/>
    <w:rsid w:val="0061072F"/>
    <w:rsid w:val="0061174B"/>
    <w:rsid w:val="006119CC"/>
    <w:rsid w:val="00612C95"/>
    <w:rsid w:val="00614001"/>
    <w:rsid w:val="00615741"/>
    <w:rsid w:val="006168EE"/>
    <w:rsid w:val="0062125D"/>
    <w:rsid w:val="00622513"/>
    <w:rsid w:val="00625B58"/>
    <w:rsid w:val="00625E15"/>
    <w:rsid w:val="00626BEF"/>
    <w:rsid w:val="006309F5"/>
    <w:rsid w:val="00630B36"/>
    <w:rsid w:val="00631B72"/>
    <w:rsid w:val="0063290D"/>
    <w:rsid w:val="006350A7"/>
    <w:rsid w:val="00635235"/>
    <w:rsid w:val="006362A6"/>
    <w:rsid w:val="00636955"/>
    <w:rsid w:val="0063699F"/>
    <w:rsid w:val="00637A34"/>
    <w:rsid w:val="00637B1C"/>
    <w:rsid w:val="006403FE"/>
    <w:rsid w:val="006416AE"/>
    <w:rsid w:val="0064210F"/>
    <w:rsid w:val="006449EA"/>
    <w:rsid w:val="00644E8D"/>
    <w:rsid w:val="0064794B"/>
    <w:rsid w:val="00652B73"/>
    <w:rsid w:val="00653138"/>
    <w:rsid w:val="00653458"/>
    <w:rsid w:val="006572EE"/>
    <w:rsid w:val="00657D3F"/>
    <w:rsid w:val="00660AB7"/>
    <w:rsid w:val="006633D9"/>
    <w:rsid w:val="0066372C"/>
    <w:rsid w:val="0066428B"/>
    <w:rsid w:val="00667556"/>
    <w:rsid w:val="00670167"/>
    <w:rsid w:val="00673574"/>
    <w:rsid w:val="00673C12"/>
    <w:rsid w:val="0067405D"/>
    <w:rsid w:val="006769AD"/>
    <w:rsid w:val="00677519"/>
    <w:rsid w:val="00682A22"/>
    <w:rsid w:val="00682F36"/>
    <w:rsid w:val="0068417C"/>
    <w:rsid w:val="0068422F"/>
    <w:rsid w:val="0068474B"/>
    <w:rsid w:val="00685267"/>
    <w:rsid w:val="006871FA"/>
    <w:rsid w:val="00687849"/>
    <w:rsid w:val="006902A8"/>
    <w:rsid w:val="00691859"/>
    <w:rsid w:val="00694C49"/>
    <w:rsid w:val="00694DEB"/>
    <w:rsid w:val="006A6B74"/>
    <w:rsid w:val="006A74DC"/>
    <w:rsid w:val="006B043F"/>
    <w:rsid w:val="006B055E"/>
    <w:rsid w:val="006B0E1A"/>
    <w:rsid w:val="006B16C9"/>
    <w:rsid w:val="006B1B16"/>
    <w:rsid w:val="006B6903"/>
    <w:rsid w:val="006B6D3B"/>
    <w:rsid w:val="006B7D18"/>
    <w:rsid w:val="006C235E"/>
    <w:rsid w:val="006C33DF"/>
    <w:rsid w:val="006C4E28"/>
    <w:rsid w:val="006C6063"/>
    <w:rsid w:val="006C66A0"/>
    <w:rsid w:val="006D03DE"/>
    <w:rsid w:val="006D250D"/>
    <w:rsid w:val="006D6032"/>
    <w:rsid w:val="006D6B3C"/>
    <w:rsid w:val="006D70C8"/>
    <w:rsid w:val="006D71A6"/>
    <w:rsid w:val="006D7951"/>
    <w:rsid w:val="006E0E99"/>
    <w:rsid w:val="006E156D"/>
    <w:rsid w:val="006E1818"/>
    <w:rsid w:val="006E218D"/>
    <w:rsid w:val="006E223B"/>
    <w:rsid w:val="006E37F7"/>
    <w:rsid w:val="006E55C9"/>
    <w:rsid w:val="006E7D3A"/>
    <w:rsid w:val="006F050E"/>
    <w:rsid w:val="006F09AF"/>
    <w:rsid w:val="006F6F9F"/>
    <w:rsid w:val="006F76D2"/>
    <w:rsid w:val="006F76E5"/>
    <w:rsid w:val="00700B26"/>
    <w:rsid w:val="00700E40"/>
    <w:rsid w:val="00701229"/>
    <w:rsid w:val="00701949"/>
    <w:rsid w:val="00701F2F"/>
    <w:rsid w:val="007024B8"/>
    <w:rsid w:val="00702E13"/>
    <w:rsid w:val="00704283"/>
    <w:rsid w:val="007042F0"/>
    <w:rsid w:val="00704E34"/>
    <w:rsid w:val="0070655C"/>
    <w:rsid w:val="007065E6"/>
    <w:rsid w:val="00707D50"/>
    <w:rsid w:val="0071059F"/>
    <w:rsid w:val="0071130C"/>
    <w:rsid w:val="00712332"/>
    <w:rsid w:val="00712C91"/>
    <w:rsid w:val="00713167"/>
    <w:rsid w:val="00713452"/>
    <w:rsid w:val="00714530"/>
    <w:rsid w:val="007148DE"/>
    <w:rsid w:val="00715125"/>
    <w:rsid w:val="00715A82"/>
    <w:rsid w:val="00715DFD"/>
    <w:rsid w:val="00716201"/>
    <w:rsid w:val="00722C68"/>
    <w:rsid w:val="00723024"/>
    <w:rsid w:val="00723757"/>
    <w:rsid w:val="007238BA"/>
    <w:rsid w:val="00724246"/>
    <w:rsid w:val="00724C49"/>
    <w:rsid w:val="00724F55"/>
    <w:rsid w:val="00725F22"/>
    <w:rsid w:val="00726EB2"/>
    <w:rsid w:val="007270C1"/>
    <w:rsid w:val="00730523"/>
    <w:rsid w:val="00730A6C"/>
    <w:rsid w:val="0073270A"/>
    <w:rsid w:val="00734110"/>
    <w:rsid w:val="007349A1"/>
    <w:rsid w:val="00735D22"/>
    <w:rsid w:val="00736BD5"/>
    <w:rsid w:val="00743051"/>
    <w:rsid w:val="007431A7"/>
    <w:rsid w:val="007440B7"/>
    <w:rsid w:val="007445CE"/>
    <w:rsid w:val="00752303"/>
    <w:rsid w:val="007523DB"/>
    <w:rsid w:val="00755FAA"/>
    <w:rsid w:val="00756011"/>
    <w:rsid w:val="0075611E"/>
    <w:rsid w:val="00757264"/>
    <w:rsid w:val="0075750F"/>
    <w:rsid w:val="00760590"/>
    <w:rsid w:val="007635BD"/>
    <w:rsid w:val="0076369A"/>
    <w:rsid w:val="00763899"/>
    <w:rsid w:val="007640C4"/>
    <w:rsid w:val="00765115"/>
    <w:rsid w:val="00765514"/>
    <w:rsid w:val="00765B82"/>
    <w:rsid w:val="00767CDC"/>
    <w:rsid w:val="007709A2"/>
    <w:rsid w:val="007722DB"/>
    <w:rsid w:val="0077236D"/>
    <w:rsid w:val="00772FA4"/>
    <w:rsid w:val="0077483E"/>
    <w:rsid w:val="00775B6C"/>
    <w:rsid w:val="00775DAC"/>
    <w:rsid w:val="00776328"/>
    <w:rsid w:val="00781788"/>
    <w:rsid w:val="00781C44"/>
    <w:rsid w:val="00782339"/>
    <w:rsid w:val="007857BF"/>
    <w:rsid w:val="007919A7"/>
    <w:rsid w:val="007921C9"/>
    <w:rsid w:val="00792F9E"/>
    <w:rsid w:val="00793749"/>
    <w:rsid w:val="00793B72"/>
    <w:rsid w:val="00794E39"/>
    <w:rsid w:val="0079538A"/>
    <w:rsid w:val="007970B0"/>
    <w:rsid w:val="00797677"/>
    <w:rsid w:val="007A2FFB"/>
    <w:rsid w:val="007A3ABF"/>
    <w:rsid w:val="007A5157"/>
    <w:rsid w:val="007A51B1"/>
    <w:rsid w:val="007A5FF2"/>
    <w:rsid w:val="007A6441"/>
    <w:rsid w:val="007A663D"/>
    <w:rsid w:val="007A7909"/>
    <w:rsid w:val="007B3535"/>
    <w:rsid w:val="007B39F7"/>
    <w:rsid w:val="007B3A56"/>
    <w:rsid w:val="007B62FF"/>
    <w:rsid w:val="007B785F"/>
    <w:rsid w:val="007C05AA"/>
    <w:rsid w:val="007C08BA"/>
    <w:rsid w:val="007C2AFE"/>
    <w:rsid w:val="007C4DF1"/>
    <w:rsid w:val="007C552A"/>
    <w:rsid w:val="007C6DEB"/>
    <w:rsid w:val="007C724C"/>
    <w:rsid w:val="007D050F"/>
    <w:rsid w:val="007D052B"/>
    <w:rsid w:val="007D06AC"/>
    <w:rsid w:val="007D0D1A"/>
    <w:rsid w:val="007D3202"/>
    <w:rsid w:val="007D461D"/>
    <w:rsid w:val="007D51F0"/>
    <w:rsid w:val="007D61FC"/>
    <w:rsid w:val="007E0392"/>
    <w:rsid w:val="007E0629"/>
    <w:rsid w:val="007E08F0"/>
    <w:rsid w:val="007E2471"/>
    <w:rsid w:val="007E318F"/>
    <w:rsid w:val="007E364B"/>
    <w:rsid w:val="007E3ED1"/>
    <w:rsid w:val="007E54B6"/>
    <w:rsid w:val="007E6B5F"/>
    <w:rsid w:val="007E736C"/>
    <w:rsid w:val="007F0E87"/>
    <w:rsid w:val="007F0FFB"/>
    <w:rsid w:val="007F387C"/>
    <w:rsid w:val="007F4761"/>
    <w:rsid w:val="007F4A67"/>
    <w:rsid w:val="007F59CD"/>
    <w:rsid w:val="007F6127"/>
    <w:rsid w:val="007F6195"/>
    <w:rsid w:val="007F6A2A"/>
    <w:rsid w:val="007F6CE5"/>
    <w:rsid w:val="007F6DD0"/>
    <w:rsid w:val="007F7FDB"/>
    <w:rsid w:val="00800A65"/>
    <w:rsid w:val="0080155C"/>
    <w:rsid w:val="00801DAA"/>
    <w:rsid w:val="00803109"/>
    <w:rsid w:val="00803C97"/>
    <w:rsid w:val="00806BB0"/>
    <w:rsid w:val="00807CCC"/>
    <w:rsid w:val="00811C8A"/>
    <w:rsid w:val="008122CC"/>
    <w:rsid w:val="00813B40"/>
    <w:rsid w:val="00814A68"/>
    <w:rsid w:val="00814F02"/>
    <w:rsid w:val="008155BF"/>
    <w:rsid w:val="00815E7E"/>
    <w:rsid w:val="00816462"/>
    <w:rsid w:val="0082148F"/>
    <w:rsid w:val="00822ED3"/>
    <w:rsid w:val="0082353F"/>
    <w:rsid w:val="00823C70"/>
    <w:rsid w:val="00823EEB"/>
    <w:rsid w:val="00825173"/>
    <w:rsid w:val="008264AB"/>
    <w:rsid w:val="00827B69"/>
    <w:rsid w:val="00831897"/>
    <w:rsid w:val="00832616"/>
    <w:rsid w:val="00832BDD"/>
    <w:rsid w:val="00833716"/>
    <w:rsid w:val="00834F1E"/>
    <w:rsid w:val="008376D6"/>
    <w:rsid w:val="00840EDF"/>
    <w:rsid w:val="00840FAF"/>
    <w:rsid w:val="00842CAE"/>
    <w:rsid w:val="00844B96"/>
    <w:rsid w:val="00847A2C"/>
    <w:rsid w:val="0085052A"/>
    <w:rsid w:val="00850950"/>
    <w:rsid w:val="00853530"/>
    <w:rsid w:val="00853751"/>
    <w:rsid w:val="00855166"/>
    <w:rsid w:val="00857883"/>
    <w:rsid w:val="00861A70"/>
    <w:rsid w:val="008631A4"/>
    <w:rsid w:val="0086435B"/>
    <w:rsid w:val="00866C57"/>
    <w:rsid w:val="00866C68"/>
    <w:rsid w:val="008702EF"/>
    <w:rsid w:val="00870F4B"/>
    <w:rsid w:val="0087116F"/>
    <w:rsid w:val="008711F0"/>
    <w:rsid w:val="00876E0D"/>
    <w:rsid w:val="008778E7"/>
    <w:rsid w:val="00877C0F"/>
    <w:rsid w:val="00880B81"/>
    <w:rsid w:val="00882FD9"/>
    <w:rsid w:val="008836E3"/>
    <w:rsid w:val="00886C74"/>
    <w:rsid w:val="0088700D"/>
    <w:rsid w:val="00887CE8"/>
    <w:rsid w:val="00890529"/>
    <w:rsid w:val="008909EE"/>
    <w:rsid w:val="00892691"/>
    <w:rsid w:val="00893AB5"/>
    <w:rsid w:val="0089664F"/>
    <w:rsid w:val="008976F6"/>
    <w:rsid w:val="008A050A"/>
    <w:rsid w:val="008A073D"/>
    <w:rsid w:val="008A0791"/>
    <w:rsid w:val="008A0B0C"/>
    <w:rsid w:val="008A2B92"/>
    <w:rsid w:val="008A39C5"/>
    <w:rsid w:val="008A4035"/>
    <w:rsid w:val="008A53D8"/>
    <w:rsid w:val="008A5FDD"/>
    <w:rsid w:val="008A60E6"/>
    <w:rsid w:val="008A68E6"/>
    <w:rsid w:val="008B05B3"/>
    <w:rsid w:val="008B22F4"/>
    <w:rsid w:val="008B7B3A"/>
    <w:rsid w:val="008B7D8C"/>
    <w:rsid w:val="008C0D65"/>
    <w:rsid w:val="008C52CF"/>
    <w:rsid w:val="008C7543"/>
    <w:rsid w:val="008C7AA8"/>
    <w:rsid w:val="008C7E43"/>
    <w:rsid w:val="008C7F53"/>
    <w:rsid w:val="008D07AD"/>
    <w:rsid w:val="008D08F1"/>
    <w:rsid w:val="008D2763"/>
    <w:rsid w:val="008D2F78"/>
    <w:rsid w:val="008D38B2"/>
    <w:rsid w:val="008D3A33"/>
    <w:rsid w:val="008D501D"/>
    <w:rsid w:val="008D7A66"/>
    <w:rsid w:val="008E1D84"/>
    <w:rsid w:val="008E1E1A"/>
    <w:rsid w:val="008E27D5"/>
    <w:rsid w:val="008E355C"/>
    <w:rsid w:val="008E7F07"/>
    <w:rsid w:val="008F0C89"/>
    <w:rsid w:val="008F10CA"/>
    <w:rsid w:val="008F1277"/>
    <w:rsid w:val="008F1531"/>
    <w:rsid w:val="008F23B6"/>
    <w:rsid w:val="008F359C"/>
    <w:rsid w:val="008F59AE"/>
    <w:rsid w:val="008F6AD7"/>
    <w:rsid w:val="00904FD1"/>
    <w:rsid w:val="00905FAB"/>
    <w:rsid w:val="00906114"/>
    <w:rsid w:val="009110C5"/>
    <w:rsid w:val="009136AB"/>
    <w:rsid w:val="009142F7"/>
    <w:rsid w:val="00914A8F"/>
    <w:rsid w:val="00917F20"/>
    <w:rsid w:val="0092230F"/>
    <w:rsid w:val="0092470D"/>
    <w:rsid w:val="009251D4"/>
    <w:rsid w:val="00925EEE"/>
    <w:rsid w:val="00926E46"/>
    <w:rsid w:val="0093060E"/>
    <w:rsid w:val="0093173C"/>
    <w:rsid w:val="00932A25"/>
    <w:rsid w:val="00932E2B"/>
    <w:rsid w:val="00933251"/>
    <w:rsid w:val="00935451"/>
    <w:rsid w:val="00936D2E"/>
    <w:rsid w:val="009375BA"/>
    <w:rsid w:val="00940D1F"/>
    <w:rsid w:val="00942C80"/>
    <w:rsid w:val="009437CC"/>
    <w:rsid w:val="00944040"/>
    <w:rsid w:val="009449CF"/>
    <w:rsid w:val="00945319"/>
    <w:rsid w:val="00945803"/>
    <w:rsid w:val="00946D70"/>
    <w:rsid w:val="00947352"/>
    <w:rsid w:val="00950AB6"/>
    <w:rsid w:val="00950F97"/>
    <w:rsid w:val="0095183B"/>
    <w:rsid w:val="00952A72"/>
    <w:rsid w:val="0095396C"/>
    <w:rsid w:val="00953C60"/>
    <w:rsid w:val="00954601"/>
    <w:rsid w:val="00955A30"/>
    <w:rsid w:val="00955C11"/>
    <w:rsid w:val="009573E4"/>
    <w:rsid w:val="00957EA4"/>
    <w:rsid w:val="00957F56"/>
    <w:rsid w:val="00961231"/>
    <w:rsid w:val="00961493"/>
    <w:rsid w:val="00962348"/>
    <w:rsid w:val="00963A34"/>
    <w:rsid w:val="00963E4B"/>
    <w:rsid w:val="00964A85"/>
    <w:rsid w:val="00964F79"/>
    <w:rsid w:val="00967670"/>
    <w:rsid w:val="0096781D"/>
    <w:rsid w:val="00970256"/>
    <w:rsid w:val="009729A4"/>
    <w:rsid w:val="00972CB7"/>
    <w:rsid w:val="00972EE7"/>
    <w:rsid w:val="009733F4"/>
    <w:rsid w:val="00975EC5"/>
    <w:rsid w:val="009815B8"/>
    <w:rsid w:val="00981CF3"/>
    <w:rsid w:val="00982AA0"/>
    <w:rsid w:val="00983481"/>
    <w:rsid w:val="00984799"/>
    <w:rsid w:val="00984C02"/>
    <w:rsid w:val="00987CBC"/>
    <w:rsid w:val="00990227"/>
    <w:rsid w:val="00990931"/>
    <w:rsid w:val="00990C3E"/>
    <w:rsid w:val="009910D5"/>
    <w:rsid w:val="00991CFB"/>
    <w:rsid w:val="00991EE4"/>
    <w:rsid w:val="009937CE"/>
    <w:rsid w:val="009945C6"/>
    <w:rsid w:val="009A0C11"/>
    <w:rsid w:val="009A130C"/>
    <w:rsid w:val="009A1B39"/>
    <w:rsid w:val="009A338A"/>
    <w:rsid w:val="009A3606"/>
    <w:rsid w:val="009A6890"/>
    <w:rsid w:val="009B1EE3"/>
    <w:rsid w:val="009B2BEE"/>
    <w:rsid w:val="009B371A"/>
    <w:rsid w:val="009B3F2D"/>
    <w:rsid w:val="009B4F34"/>
    <w:rsid w:val="009B5C19"/>
    <w:rsid w:val="009B63E9"/>
    <w:rsid w:val="009B67AB"/>
    <w:rsid w:val="009B697B"/>
    <w:rsid w:val="009B7B93"/>
    <w:rsid w:val="009C152C"/>
    <w:rsid w:val="009C2EB3"/>
    <w:rsid w:val="009C3CD4"/>
    <w:rsid w:val="009C3DFA"/>
    <w:rsid w:val="009C5877"/>
    <w:rsid w:val="009C745B"/>
    <w:rsid w:val="009D00F2"/>
    <w:rsid w:val="009D065B"/>
    <w:rsid w:val="009D281B"/>
    <w:rsid w:val="009D2C2C"/>
    <w:rsid w:val="009D31F1"/>
    <w:rsid w:val="009D3589"/>
    <w:rsid w:val="009D4F6B"/>
    <w:rsid w:val="009D5272"/>
    <w:rsid w:val="009D5A0C"/>
    <w:rsid w:val="009E07A9"/>
    <w:rsid w:val="009E09E7"/>
    <w:rsid w:val="009E0C00"/>
    <w:rsid w:val="009E101A"/>
    <w:rsid w:val="009E1322"/>
    <w:rsid w:val="009E1BC0"/>
    <w:rsid w:val="009E3829"/>
    <w:rsid w:val="009E451B"/>
    <w:rsid w:val="009E73CB"/>
    <w:rsid w:val="009E7B9B"/>
    <w:rsid w:val="009F0877"/>
    <w:rsid w:val="009F0F21"/>
    <w:rsid w:val="009F17A8"/>
    <w:rsid w:val="009F322D"/>
    <w:rsid w:val="009F4E8D"/>
    <w:rsid w:val="009F5080"/>
    <w:rsid w:val="00A0058F"/>
    <w:rsid w:val="00A005A1"/>
    <w:rsid w:val="00A00AFC"/>
    <w:rsid w:val="00A00C69"/>
    <w:rsid w:val="00A02464"/>
    <w:rsid w:val="00A02CC5"/>
    <w:rsid w:val="00A03FE1"/>
    <w:rsid w:val="00A047C5"/>
    <w:rsid w:val="00A06023"/>
    <w:rsid w:val="00A1202B"/>
    <w:rsid w:val="00A12229"/>
    <w:rsid w:val="00A12575"/>
    <w:rsid w:val="00A13516"/>
    <w:rsid w:val="00A1417C"/>
    <w:rsid w:val="00A15033"/>
    <w:rsid w:val="00A1560D"/>
    <w:rsid w:val="00A169F1"/>
    <w:rsid w:val="00A17B8E"/>
    <w:rsid w:val="00A20B89"/>
    <w:rsid w:val="00A214E6"/>
    <w:rsid w:val="00A21F3B"/>
    <w:rsid w:val="00A232AD"/>
    <w:rsid w:val="00A24398"/>
    <w:rsid w:val="00A2466D"/>
    <w:rsid w:val="00A24AC2"/>
    <w:rsid w:val="00A24E02"/>
    <w:rsid w:val="00A24F23"/>
    <w:rsid w:val="00A26A18"/>
    <w:rsid w:val="00A26D75"/>
    <w:rsid w:val="00A3038A"/>
    <w:rsid w:val="00A31E08"/>
    <w:rsid w:val="00A32DD2"/>
    <w:rsid w:val="00A3320A"/>
    <w:rsid w:val="00A35950"/>
    <w:rsid w:val="00A35BB7"/>
    <w:rsid w:val="00A36EDF"/>
    <w:rsid w:val="00A41802"/>
    <w:rsid w:val="00A419AA"/>
    <w:rsid w:val="00A437D1"/>
    <w:rsid w:val="00A510E9"/>
    <w:rsid w:val="00A51169"/>
    <w:rsid w:val="00A53AF5"/>
    <w:rsid w:val="00A54C62"/>
    <w:rsid w:val="00A55CC3"/>
    <w:rsid w:val="00A55D91"/>
    <w:rsid w:val="00A57EB9"/>
    <w:rsid w:val="00A60751"/>
    <w:rsid w:val="00A615AC"/>
    <w:rsid w:val="00A61BC5"/>
    <w:rsid w:val="00A62295"/>
    <w:rsid w:val="00A62571"/>
    <w:rsid w:val="00A62D3F"/>
    <w:rsid w:val="00A65BE4"/>
    <w:rsid w:val="00A67C36"/>
    <w:rsid w:val="00A7003D"/>
    <w:rsid w:val="00A703A5"/>
    <w:rsid w:val="00A750ED"/>
    <w:rsid w:val="00A75A74"/>
    <w:rsid w:val="00A76CCB"/>
    <w:rsid w:val="00A806AE"/>
    <w:rsid w:val="00A825BA"/>
    <w:rsid w:val="00A82652"/>
    <w:rsid w:val="00A83C28"/>
    <w:rsid w:val="00A84292"/>
    <w:rsid w:val="00A87541"/>
    <w:rsid w:val="00A90819"/>
    <w:rsid w:val="00A91D88"/>
    <w:rsid w:val="00A9319A"/>
    <w:rsid w:val="00AA06EE"/>
    <w:rsid w:val="00AA0F79"/>
    <w:rsid w:val="00AA159D"/>
    <w:rsid w:val="00AA2417"/>
    <w:rsid w:val="00AA2D24"/>
    <w:rsid w:val="00AA31BC"/>
    <w:rsid w:val="00AA3C34"/>
    <w:rsid w:val="00AA475A"/>
    <w:rsid w:val="00AA4D0F"/>
    <w:rsid w:val="00AA5587"/>
    <w:rsid w:val="00AA6E25"/>
    <w:rsid w:val="00AB25EC"/>
    <w:rsid w:val="00AB3062"/>
    <w:rsid w:val="00AB331E"/>
    <w:rsid w:val="00AB3E7C"/>
    <w:rsid w:val="00AB5E76"/>
    <w:rsid w:val="00AC2029"/>
    <w:rsid w:val="00AC44EA"/>
    <w:rsid w:val="00AC6709"/>
    <w:rsid w:val="00AC7382"/>
    <w:rsid w:val="00AD0729"/>
    <w:rsid w:val="00AD2A83"/>
    <w:rsid w:val="00AD42FD"/>
    <w:rsid w:val="00AD4603"/>
    <w:rsid w:val="00AD5444"/>
    <w:rsid w:val="00AD60C2"/>
    <w:rsid w:val="00AD6E73"/>
    <w:rsid w:val="00AE00A3"/>
    <w:rsid w:val="00AE0C46"/>
    <w:rsid w:val="00AE2F0B"/>
    <w:rsid w:val="00AE489E"/>
    <w:rsid w:val="00AE62CA"/>
    <w:rsid w:val="00AE63AB"/>
    <w:rsid w:val="00AF1400"/>
    <w:rsid w:val="00AF1D49"/>
    <w:rsid w:val="00AF35B6"/>
    <w:rsid w:val="00AF3994"/>
    <w:rsid w:val="00AF53A1"/>
    <w:rsid w:val="00AF5D98"/>
    <w:rsid w:val="00AF619F"/>
    <w:rsid w:val="00AF6D98"/>
    <w:rsid w:val="00AF786B"/>
    <w:rsid w:val="00AF7D49"/>
    <w:rsid w:val="00B008B9"/>
    <w:rsid w:val="00B0269E"/>
    <w:rsid w:val="00B029B9"/>
    <w:rsid w:val="00B03AF8"/>
    <w:rsid w:val="00B03E93"/>
    <w:rsid w:val="00B0583B"/>
    <w:rsid w:val="00B05C75"/>
    <w:rsid w:val="00B05F45"/>
    <w:rsid w:val="00B06B03"/>
    <w:rsid w:val="00B06D42"/>
    <w:rsid w:val="00B07D44"/>
    <w:rsid w:val="00B10CCE"/>
    <w:rsid w:val="00B11B3C"/>
    <w:rsid w:val="00B137B5"/>
    <w:rsid w:val="00B152E4"/>
    <w:rsid w:val="00B1590F"/>
    <w:rsid w:val="00B220FD"/>
    <w:rsid w:val="00B22451"/>
    <w:rsid w:val="00B225BE"/>
    <w:rsid w:val="00B23BF5"/>
    <w:rsid w:val="00B25E75"/>
    <w:rsid w:val="00B26616"/>
    <w:rsid w:val="00B26D2B"/>
    <w:rsid w:val="00B272FE"/>
    <w:rsid w:val="00B300A1"/>
    <w:rsid w:val="00B30185"/>
    <w:rsid w:val="00B306C3"/>
    <w:rsid w:val="00B31459"/>
    <w:rsid w:val="00B32DF5"/>
    <w:rsid w:val="00B333FF"/>
    <w:rsid w:val="00B34C47"/>
    <w:rsid w:val="00B3636D"/>
    <w:rsid w:val="00B36A69"/>
    <w:rsid w:val="00B40D05"/>
    <w:rsid w:val="00B40FD6"/>
    <w:rsid w:val="00B42C98"/>
    <w:rsid w:val="00B4547B"/>
    <w:rsid w:val="00B45923"/>
    <w:rsid w:val="00B459DD"/>
    <w:rsid w:val="00B53160"/>
    <w:rsid w:val="00B5357E"/>
    <w:rsid w:val="00B53DA5"/>
    <w:rsid w:val="00B54CEC"/>
    <w:rsid w:val="00B57189"/>
    <w:rsid w:val="00B57253"/>
    <w:rsid w:val="00B5774A"/>
    <w:rsid w:val="00B609C7"/>
    <w:rsid w:val="00B60BC2"/>
    <w:rsid w:val="00B62273"/>
    <w:rsid w:val="00B623AC"/>
    <w:rsid w:val="00B63497"/>
    <w:rsid w:val="00B63E3A"/>
    <w:rsid w:val="00B6597C"/>
    <w:rsid w:val="00B66117"/>
    <w:rsid w:val="00B6786B"/>
    <w:rsid w:val="00B70CCB"/>
    <w:rsid w:val="00B71DC8"/>
    <w:rsid w:val="00B72001"/>
    <w:rsid w:val="00B73507"/>
    <w:rsid w:val="00B7434D"/>
    <w:rsid w:val="00B7546A"/>
    <w:rsid w:val="00B756DE"/>
    <w:rsid w:val="00B766AA"/>
    <w:rsid w:val="00B76CC4"/>
    <w:rsid w:val="00B80245"/>
    <w:rsid w:val="00B807B2"/>
    <w:rsid w:val="00B810F3"/>
    <w:rsid w:val="00B82DFF"/>
    <w:rsid w:val="00B82F88"/>
    <w:rsid w:val="00B85B02"/>
    <w:rsid w:val="00B865A1"/>
    <w:rsid w:val="00B90998"/>
    <w:rsid w:val="00B91783"/>
    <w:rsid w:val="00B934B6"/>
    <w:rsid w:val="00B934CB"/>
    <w:rsid w:val="00B95B87"/>
    <w:rsid w:val="00BA1BFB"/>
    <w:rsid w:val="00BA2F62"/>
    <w:rsid w:val="00BA4748"/>
    <w:rsid w:val="00BA4758"/>
    <w:rsid w:val="00BA5810"/>
    <w:rsid w:val="00BA587B"/>
    <w:rsid w:val="00BA715C"/>
    <w:rsid w:val="00BA734D"/>
    <w:rsid w:val="00BA75D1"/>
    <w:rsid w:val="00BA78BC"/>
    <w:rsid w:val="00BB08EE"/>
    <w:rsid w:val="00BB0C7E"/>
    <w:rsid w:val="00BB22DE"/>
    <w:rsid w:val="00BB3BD0"/>
    <w:rsid w:val="00BB5441"/>
    <w:rsid w:val="00BB54F6"/>
    <w:rsid w:val="00BB6984"/>
    <w:rsid w:val="00BB778F"/>
    <w:rsid w:val="00BB7958"/>
    <w:rsid w:val="00BC069C"/>
    <w:rsid w:val="00BC1928"/>
    <w:rsid w:val="00BC2FD6"/>
    <w:rsid w:val="00BC346C"/>
    <w:rsid w:val="00BC625A"/>
    <w:rsid w:val="00BC63E6"/>
    <w:rsid w:val="00BC6653"/>
    <w:rsid w:val="00BC6B7A"/>
    <w:rsid w:val="00BC6CA2"/>
    <w:rsid w:val="00BC7659"/>
    <w:rsid w:val="00BD198A"/>
    <w:rsid w:val="00BD280E"/>
    <w:rsid w:val="00BD2C0F"/>
    <w:rsid w:val="00BD2E08"/>
    <w:rsid w:val="00BD2FAF"/>
    <w:rsid w:val="00BD330B"/>
    <w:rsid w:val="00BD3837"/>
    <w:rsid w:val="00BD485F"/>
    <w:rsid w:val="00BD51D7"/>
    <w:rsid w:val="00BD6A74"/>
    <w:rsid w:val="00BD6C87"/>
    <w:rsid w:val="00BD7424"/>
    <w:rsid w:val="00BE17F0"/>
    <w:rsid w:val="00BE24FA"/>
    <w:rsid w:val="00BE311B"/>
    <w:rsid w:val="00BE40B0"/>
    <w:rsid w:val="00BE6B16"/>
    <w:rsid w:val="00BE6B61"/>
    <w:rsid w:val="00BF1286"/>
    <w:rsid w:val="00BF2201"/>
    <w:rsid w:val="00BF4380"/>
    <w:rsid w:val="00BF4E54"/>
    <w:rsid w:val="00BF531A"/>
    <w:rsid w:val="00BF65AF"/>
    <w:rsid w:val="00BF65C8"/>
    <w:rsid w:val="00C02EF6"/>
    <w:rsid w:val="00C03196"/>
    <w:rsid w:val="00C0319C"/>
    <w:rsid w:val="00C0345B"/>
    <w:rsid w:val="00C038F7"/>
    <w:rsid w:val="00C03EE3"/>
    <w:rsid w:val="00C04FBA"/>
    <w:rsid w:val="00C06895"/>
    <w:rsid w:val="00C07050"/>
    <w:rsid w:val="00C07F65"/>
    <w:rsid w:val="00C104A8"/>
    <w:rsid w:val="00C117F0"/>
    <w:rsid w:val="00C121DF"/>
    <w:rsid w:val="00C12CC5"/>
    <w:rsid w:val="00C13E23"/>
    <w:rsid w:val="00C217CD"/>
    <w:rsid w:val="00C21D6F"/>
    <w:rsid w:val="00C22B4F"/>
    <w:rsid w:val="00C2313C"/>
    <w:rsid w:val="00C23267"/>
    <w:rsid w:val="00C23C10"/>
    <w:rsid w:val="00C24A8F"/>
    <w:rsid w:val="00C2739F"/>
    <w:rsid w:val="00C278C2"/>
    <w:rsid w:val="00C30EC1"/>
    <w:rsid w:val="00C32A01"/>
    <w:rsid w:val="00C3469E"/>
    <w:rsid w:val="00C36E99"/>
    <w:rsid w:val="00C44F62"/>
    <w:rsid w:val="00C458D3"/>
    <w:rsid w:val="00C47946"/>
    <w:rsid w:val="00C5130B"/>
    <w:rsid w:val="00C51D4B"/>
    <w:rsid w:val="00C53486"/>
    <w:rsid w:val="00C60884"/>
    <w:rsid w:val="00C6099B"/>
    <w:rsid w:val="00C63289"/>
    <w:rsid w:val="00C64A05"/>
    <w:rsid w:val="00C655E0"/>
    <w:rsid w:val="00C65809"/>
    <w:rsid w:val="00C65AE5"/>
    <w:rsid w:val="00C65BA1"/>
    <w:rsid w:val="00C65CB5"/>
    <w:rsid w:val="00C66220"/>
    <w:rsid w:val="00C702E7"/>
    <w:rsid w:val="00C71190"/>
    <w:rsid w:val="00C717D3"/>
    <w:rsid w:val="00C72244"/>
    <w:rsid w:val="00C731C9"/>
    <w:rsid w:val="00C74FFA"/>
    <w:rsid w:val="00C7758B"/>
    <w:rsid w:val="00C77CC5"/>
    <w:rsid w:val="00C77F22"/>
    <w:rsid w:val="00C80F95"/>
    <w:rsid w:val="00C8120F"/>
    <w:rsid w:val="00C81817"/>
    <w:rsid w:val="00C83008"/>
    <w:rsid w:val="00C83C1F"/>
    <w:rsid w:val="00C842DB"/>
    <w:rsid w:val="00C84A92"/>
    <w:rsid w:val="00C85CDD"/>
    <w:rsid w:val="00C86EE8"/>
    <w:rsid w:val="00C87883"/>
    <w:rsid w:val="00C87C87"/>
    <w:rsid w:val="00C900DD"/>
    <w:rsid w:val="00C9201E"/>
    <w:rsid w:val="00C927C7"/>
    <w:rsid w:val="00C93AB6"/>
    <w:rsid w:val="00C93D54"/>
    <w:rsid w:val="00C951FA"/>
    <w:rsid w:val="00C956CA"/>
    <w:rsid w:val="00C95C87"/>
    <w:rsid w:val="00C963EB"/>
    <w:rsid w:val="00C96D48"/>
    <w:rsid w:val="00CA0A36"/>
    <w:rsid w:val="00CA2823"/>
    <w:rsid w:val="00CA5A13"/>
    <w:rsid w:val="00CA6E25"/>
    <w:rsid w:val="00CA76CC"/>
    <w:rsid w:val="00CB06A6"/>
    <w:rsid w:val="00CB0BB0"/>
    <w:rsid w:val="00CB12C3"/>
    <w:rsid w:val="00CB1B20"/>
    <w:rsid w:val="00CB1D10"/>
    <w:rsid w:val="00CB3DCC"/>
    <w:rsid w:val="00CB42E6"/>
    <w:rsid w:val="00CB58A4"/>
    <w:rsid w:val="00CB5CA0"/>
    <w:rsid w:val="00CB5CC3"/>
    <w:rsid w:val="00CB62E5"/>
    <w:rsid w:val="00CC07BC"/>
    <w:rsid w:val="00CC0800"/>
    <w:rsid w:val="00CC1CEB"/>
    <w:rsid w:val="00CC1F94"/>
    <w:rsid w:val="00CC51F4"/>
    <w:rsid w:val="00CC5C5E"/>
    <w:rsid w:val="00CC6750"/>
    <w:rsid w:val="00CD0B9D"/>
    <w:rsid w:val="00CD0F3C"/>
    <w:rsid w:val="00CD1A88"/>
    <w:rsid w:val="00CD3DAC"/>
    <w:rsid w:val="00CD4F34"/>
    <w:rsid w:val="00CD5CB1"/>
    <w:rsid w:val="00CD7285"/>
    <w:rsid w:val="00CE08B2"/>
    <w:rsid w:val="00CE22DA"/>
    <w:rsid w:val="00CE27E4"/>
    <w:rsid w:val="00CE379B"/>
    <w:rsid w:val="00CE3AC4"/>
    <w:rsid w:val="00CE6B25"/>
    <w:rsid w:val="00CE6E25"/>
    <w:rsid w:val="00CF28BB"/>
    <w:rsid w:val="00CF3AA0"/>
    <w:rsid w:val="00CF40B8"/>
    <w:rsid w:val="00CF446E"/>
    <w:rsid w:val="00CF4FE7"/>
    <w:rsid w:val="00CF5FB7"/>
    <w:rsid w:val="00CF6D96"/>
    <w:rsid w:val="00D00A2A"/>
    <w:rsid w:val="00D00FF7"/>
    <w:rsid w:val="00D010BD"/>
    <w:rsid w:val="00D010D6"/>
    <w:rsid w:val="00D01CD7"/>
    <w:rsid w:val="00D02829"/>
    <w:rsid w:val="00D03109"/>
    <w:rsid w:val="00D03B9F"/>
    <w:rsid w:val="00D0527F"/>
    <w:rsid w:val="00D06352"/>
    <w:rsid w:val="00D066A4"/>
    <w:rsid w:val="00D0784A"/>
    <w:rsid w:val="00D07909"/>
    <w:rsid w:val="00D07B34"/>
    <w:rsid w:val="00D124AE"/>
    <w:rsid w:val="00D14B0C"/>
    <w:rsid w:val="00D1568A"/>
    <w:rsid w:val="00D1693A"/>
    <w:rsid w:val="00D17553"/>
    <w:rsid w:val="00D201DD"/>
    <w:rsid w:val="00D20C07"/>
    <w:rsid w:val="00D21CA2"/>
    <w:rsid w:val="00D23D82"/>
    <w:rsid w:val="00D24048"/>
    <w:rsid w:val="00D25179"/>
    <w:rsid w:val="00D253C5"/>
    <w:rsid w:val="00D2658D"/>
    <w:rsid w:val="00D35D4E"/>
    <w:rsid w:val="00D41F0B"/>
    <w:rsid w:val="00D4424B"/>
    <w:rsid w:val="00D47A4E"/>
    <w:rsid w:val="00D502CB"/>
    <w:rsid w:val="00D51CF3"/>
    <w:rsid w:val="00D523F2"/>
    <w:rsid w:val="00D5355D"/>
    <w:rsid w:val="00D53601"/>
    <w:rsid w:val="00D53F41"/>
    <w:rsid w:val="00D54E81"/>
    <w:rsid w:val="00D57754"/>
    <w:rsid w:val="00D60051"/>
    <w:rsid w:val="00D65012"/>
    <w:rsid w:val="00D66402"/>
    <w:rsid w:val="00D701BD"/>
    <w:rsid w:val="00D715E7"/>
    <w:rsid w:val="00D720A6"/>
    <w:rsid w:val="00D73033"/>
    <w:rsid w:val="00D73F48"/>
    <w:rsid w:val="00D77404"/>
    <w:rsid w:val="00D801C9"/>
    <w:rsid w:val="00D85ECA"/>
    <w:rsid w:val="00D87512"/>
    <w:rsid w:val="00D901AB"/>
    <w:rsid w:val="00D903E2"/>
    <w:rsid w:val="00D906D4"/>
    <w:rsid w:val="00D9097B"/>
    <w:rsid w:val="00D91F5D"/>
    <w:rsid w:val="00D930C5"/>
    <w:rsid w:val="00D93AC8"/>
    <w:rsid w:val="00D946BF"/>
    <w:rsid w:val="00D96E0F"/>
    <w:rsid w:val="00D9731E"/>
    <w:rsid w:val="00D9782E"/>
    <w:rsid w:val="00D97AFB"/>
    <w:rsid w:val="00DA1E39"/>
    <w:rsid w:val="00DA20EB"/>
    <w:rsid w:val="00DA2BB4"/>
    <w:rsid w:val="00DA569D"/>
    <w:rsid w:val="00DA5835"/>
    <w:rsid w:val="00DB0027"/>
    <w:rsid w:val="00DB0689"/>
    <w:rsid w:val="00DB1237"/>
    <w:rsid w:val="00DB25A3"/>
    <w:rsid w:val="00DB2DFE"/>
    <w:rsid w:val="00DB4410"/>
    <w:rsid w:val="00DB5900"/>
    <w:rsid w:val="00DB6319"/>
    <w:rsid w:val="00DB6658"/>
    <w:rsid w:val="00DB7034"/>
    <w:rsid w:val="00DC0A06"/>
    <w:rsid w:val="00DC1AAF"/>
    <w:rsid w:val="00DC2D70"/>
    <w:rsid w:val="00DC2D7F"/>
    <w:rsid w:val="00DC2EF2"/>
    <w:rsid w:val="00DC4AAF"/>
    <w:rsid w:val="00DC680C"/>
    <w:rsid w:val="00DC702D"/>
    <w:rsid w:val="00DD0A5E"/>
    <w:rsid w:val="00DD1140"/>
    <w:rsid w:val="00DD369F"/>
    <w:rsid w:val="00DD50BA"/>
    <w:rsid w:val="00DD61C9"/>
    <w:rsid w:val="00DD6643"/>
    <w:rsid w:val="00DD6677"/>
    <w:rsid w:val="00DD6877"/>
    <w:rsid w:val="00DD761D"/>
    <w:rsid w:val="00DE1780"/>
    <w:rsid w:val="00DE3A36"/>
    <w:rsid w:val="00DE4997"/>
    <w:rsid w:val="00DE5493"/>
    <w:rsid w:val="00DE5C1D"/>
    <w:rsid w:val="00DE5D2D"/>
    <w:rsid w:val="00DE6ADB"/>
    <w:rsid w:val="00DE78A1"/>
    <w:rsid w:val="00DF09C3"/>
    <w:rsid w:val="00DF09CC"/>
    <w:rsid w:val="00DF2081"/>
    <w:rsid w:val="00DF2103"/>
    <w:rsid w:val="00DF2332"/>
    <w:rsid w:val="00DF39C6"/>
    <w:rsid w:val="00DF4D3E"/>
    <w:rsid w:val="00DF54B6"/>
    <w:rsid w:val="00DF5D9F"/>
    <w:rsid w:val="00DF62FE"/>
    <w:rsid w:val="00DF6C1B"/>
    <w:rsid w:val="00DF6FC1"/>
    <w:rsid w:val="00E00D2A"/>
    <w:rsid w:val="00E0476C"/>
    <w:rsid w:val="00E05719"/>
    <w:rsid w:val="00E100F1"/>
    <w:rsid w:val="00E12ACD"/>
    <w:rsid w:val="00E12C94"/>
    <w:rsid w:val="00E12F80"/>
    <w:rsid w:val="00E149C1"/>
    <w:rsid w:val="00E14AE9"/>
    <w:rsid w:val="00E14D6E"/>
    <w:rsid w:val="00E15DF1"/>
    <w:rsid w:val="00E1603B"/>
    <w:rsid w:val="00E21069"/>
    <w:rsid w:val="00E2132B"/>
    <w:rsid w:val="00E216B1"/>
    <w:rsid w:val="00E22A08"/>
    <w:rsid w:val="00E22DE4"/>
    <w:rsid w:val="00E25244"/>
    <w:rsid w:val="00E260DA"/>
    <w:rsid w:val="00E26123"/>
    <w:rsid w:val="00E30994"/>
    <w:rsid w:val="00E30F01"/>
    <w:rsid w:val="00E347E4"/>
    <w:rsid w:val="00E3646B"/>
    <w:rsid w:val="00E3668A"/>
    <w:rsid w:val="00E36778"/>
    <w:rsid w:val="00E37E93"/>
    <w:rsid w:val="00E405BD"/>
    <w:rsid w:val="00E420BA"/>
    <w:rsid w:val="00E426B2"/>
    <w:rsid w:val="00E44128"/>
    <w:rsid w:val="00E45224"/>
    <w:rsid w:val="00E479FF"/>
    <w:rsid w:val="00E47F1C"/>
    <w:rsid w:val="00E535AB"/>
    <w:rsid w:val="00E53B2E"/>
    <w:rsid w:val="00E55445"/>
    <w:rsid w:val="00E555DF"/>
    <w:rsid w:val="00E56AAB"/>
    <w:rsid w:val="00E56BD3"/>
    <w:rsid w:val="00E60221"/>
    <w:rsid w:val="00E604D8"/>
    <w:rsid w:val="00E62672"/>
    <w:rsid w:val="00E652ED"/>
    <w:rsid w:val="00E6556B"/>
    <w:rsid w:val="00E65994"/>
    <w:rsid w:val="00E66A4B"/>
    <w:rsid w:val="00E674DC"/>
    <w:rsid w:val="00E676B8"/>
    <w:rsid w:val="00E67924"/>
    <w:rsid w:val="00E712C5"/>
    <w:rsid w:val="00E71579"/>
    <w:rsid w:val="00E71F73"/>
    <w:rsid w:val="00E73B97"/>
    <w:rsid w:val="00E755AF"/>
    <w:rsid w:val="00E7654C"/>
    <w:rsid w:val="00E77A23"/>
    <w:rsid w:val="00E80344"/>
    <w:rsid w:val="00E80E34"/>
    <w:rsid w:val="00E81140"/>
    <w:rsid w:val="00E814BB"/>
    <w:rsid w:val="00E8229F"/>
    <w:rsid w:val="00E826D0"/>
    <w:rsid w:val="00E83646"/>
    <w:rsid w:val="00E8649D"/>
    <w:rsid w:val="00E90A58"/>
    <w:rsid w:val="00E93141"/>
    <w:rsid w:val="00E93A2B"/>
    <w:rsid w:val="00E93BC9"/>
    <w:rsid w:val="00E95430"/>
    <w:rsid w:val="00E954BF"/>
    <w:rsid w:val="00E96FFA"/>
    <w:rsid w:val="00E975FB"/>
    <w:rsid w:val="00E97A6E"/>
    <w:rsid w:val="00EA4EEF"/>
    <w:rsid w:val="00EA5DED"/>
    <w:rsid w:val="00EA6616"/>
    <w:rsid w:val="00EA694C"/>
    <w:rsid w:val="00EA7272"/>
    <w:rsid w:val="00EB4CF6"/>
    <w:rsid w:val="00EB7DF1"/>
    <w:rsid w:val="00EC1193"/>
    <w:rsid w:val="00EC1748"/>
    <w:rsid w:val="00EC1978"/>
    <w:rsid w:val="00EC1E11"/>
    <w:rsid w:val="00EC3C08"/>
    <w:rsid w:val="00EC50AF"/>
    <w:rsid w:val="00EC57E4"/>
    <w:rsid w:val="00EC662F"/>
    <w:rsid w:val="00EC6B6F"/>
    <w:rsid w:val="00ED0612"/>
    <w:rsid w:val="00ED1220"/>
    <w:rsid w:val="00ED130F"/>
    <w:rsid w:val="00ED1393"/>
    <w:rsid w:val="00ED1634"/>
    <w:rsid w:val="00ED3CCD"/>
    <w:rsid w:val="00ED4C6F"/>
    <w:rsid w:val="00ED4EDA"/>
    <w:rsid w:val="00EE1CCE"/>
    <w:rsid w:val="00EE1CD4"/>
    <w:rsid w:val="00EE248C"/>
    <w:rsid w:val="00EE2826"/>
    <w:rsid w:val="00EE382B"/>
    <w:rsid w:val="00EE3CF0"/>
    <w:rsid w:val="00EE3FD2"/>
    <w:rsid w:val="00EE4664"/>
    <w:rsid w:val="00EE4ADE"/>
    <w:rsid w:val="00EE5902"/>
    <w:rsid w:val="00EF18FB"/>
    <w:rsid w:val="00EF247B"/>
    <w:rsid w:val="00EF2FAA"/>
    <w:rsid w:val="00EF3679"/>
    <w:rsid w:val="00EF6308"/>
    <w:rsid w:val="00EF66CB"/>
    <w:rsid w:val="00EF77B8"/>
    <w:rsid w:val="00F01688"/>
    <w:rsid w:val="00F0286E"/>
    <w:rsid w:val="00F02BDC"/>
    <w:rsid w:val="00F03D4A"/>
    <w:rsid w:val="00F04E9C"/>
    <w:rsid w:val="00F059A6"/>
    <w:rsid w:val="00F059D5"/>
    <w:rsid w:val="00F0682C"/>
    <w:rsid w:val="00F11F13"/>
    <w:rsid w:val="00F12647"/>
    <w:rsid w:val="00F144B1"/>
    <w:rsid w:val="00F16B37"/>
    <w:rsid w:val="00F17AA4"/>
    <w:rsid w:val="00F207BE"/>
    <w:rsid w:val="00F21440"/>
    <w:rsid w:val="00F22FD4"/>
    <w:rsid w:val="00F2586D"/>
    <w:rsid w:val="00F2721B"/>
    <w:rsid w:val="00F31441"/>
    <w:rsid w:val="00F31C37"/>
    <w:rsid w:val="00F32F7E"/>
    <w:rsid w:val="00F33754"/>
    <w:rsid w:val="00F3792D"/>
    <w:rsid w:val="00F37BEA"/>
    <w:rsid w:val="00F40932"/>
    <w:rsid w:val="00F41967"/>
    <w:rsid w:val="00F42322"/>
    <w:rsid w:val="00F42972"/>
    <w:rsid w:val="00F42ED8"/>
    <w:rsid w:val="00F43633"/>
    <w:rsid w:val="00F44800"/>
    <w:rsid w:val="00F45AA2"/>
    <w:rsid w:val="00F464B9"/>
    <w:rsid w:val="00F46CA9"/>
    <w:rsid w:val="00F4763D"/>
    <w:rsid w:val="00F51EE6"/>
    <w:rsid w:val="00F53507"/>
    <w:rsid w:val="00F53F80"/>
    <w:rsid w:val="00F5626A"/>
    <w:rsid w:val="00F5671F"/>
    <w:rsid w:val="00F62144"/>
    <w:rsid w:val="00F64AAF"/>
    <w:rsid w:val="00F65216"/>
    <w:rsid w:val="00F6597B"/>
    <w:rsid w:val="00F65A8F"/>
    <w:rsid w:val="00F70054"/>
    <w:rsid w:val="00F7009C"/>
    <w:rsid w:val="00F703C2"/>
    <w:rsid w:val="00F70799"/>
    <w:rsid w:val="00F70D3C"/>
    <w:rsid w:val="00F71068"/>
    <w:rsid w:val="00F72268"/>
    <w:rsid w:val="00F727C3"/>
    <w:rsid w:val="00F729C9"/>
    <w:rsid w:val="00F73105"/>
    <w:rsid w:val="00F75BF8"/>
    <w:rsid w:val="00F772DE"/>
    <w:rsid w:val="00F779E3"/>
    <w:rsid w:val="00F8062E"/>
    <w:rsid w:val="00F82D90"/>
    <w:rsid w:val="00F83596"/>
    <w:rsid w:val="00F83ABC"/>
    <w:rsid w:val="00F83B97"/>
    <w:rsid w:val="00F86D86"/>
    <w:rsid w:val="00F86DF7"/>
    <w:rsid w:val="00F86EF3"/>
    <w:rsid w:val="00F87CF5"/>
    <w:rsid w:val="00F90800"/>
    <w:rsid w:val="00F95F9B"/>
    <w:rsid w:val="00F961CC"/>
    <w:rsid w:val="00F963C4"/>
    <w:rsid w:val="00F97DB0"/>
    <w:rsid w:val="00F97F43"/>
    <w:rsid w:val="00FA05BD"/>
    <w:rsid w:val="00FA08B9"/>
    <w:rsid w:val="00FA1608"/>
    <w:rsid w:val="00FA2E5F"/>
    <w:rsid w:val="00FA5BDE"/>
    <w:rsid w:val="00FA6B50"/>
    <w:rsid w:val="00FB217C"/>
    <w:rsid w:val="00FB283D"/>
    <w:rsid w:val="00FB509A"/>
    <w:rsid w:val="00FB5572"/>
    <w:rsid w:val="00FB56DC"/>
    <w:rsid w:val="00FB56E8"/>
    <w:rsid w:val="00FB7B2F"/>
    <w:rsid w:val="00FB7F2B"/>
    <w:rsid w:val="00FC2F93"/>
    <w:rsid w:val="00FC503B"/>
    <w:rsid w:val="00FC58DC"/>
    <w:rsid w:val="00FC7E79"/>
    <w:rsid w:val="00FD1130"/>
    <w:rsid w:val="00FD1240"/>
    <w:rsid w:val="00FD6FFC"/>
    <w:rsid w:val="00FD76A1"/>
    <w:rsid w:val="00FE02B8"/>
    <w:rsid w:val="00FE3286"/>
    <w:rsid w:val="00FE5441"/>
    <w:rsid w:val="00FE720A"/>
    <w:rsid w:val="00FF0774"/>
    <w:rsid w:val="00FF1251"/>
    <w:rsid w:val="00FF2A8D"/>
    <w:rsid w:val="00FF4EF4"/>
    <w:rsid w:val="00FF548E"/>
    <w:rsid w:val="00FF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4:docId w14:val="18816B61"/>
  <w15:docId w15:val="{C03D2D79-3F0C-4711-9F55-C5164551D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01BD"/>
  </w:style>
  <w:style w:type="paragraph" w:styleId="1">
    <w:name w:val="heading 1"/>
    <w:basedOn w:val="a"/>
    <w:next w:val="a"/>
    <w:link w:val="10"/>
    <w:uiPriority w:val="9"/>
    <w:qFormat/>
    <w:rsid w:val="00857883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D031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A47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EB4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aliases w:val="ПАРАГРАФ,Заголовок мой1,СписокСТПр"/>
    <w:basedOn w:val="a"/>
    <w:link w:val="a6"/>
    <w:uiPriority w:val="34"/>
    <w:qFormat/>
    <w:rsid w:val="00EB4CF6"/>
    <w:pPr>
      <w:spacing w:after="200" w:line="276" w:lineRule="auto"/>
      <w:ind w:left="720"/>
      <w:contextualSpacing/>
    </w:pPr>
  </w:style>
  <w:style w:type="paragraph" w:customStyle="1" w:styleId="ConsPlusNormal">
    <w:name w:val="ConsPlusNormal"/>
    <w:rsid w:val="00EB4CF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32"/>
      <w:szCs w:val="32"/>
    </w:rPr>
  </w:style>
  <w:style w:type="character" w:customStyle="1" w:styleId="a6">
    <w:name w:val="Абзац списка Знак"/>
    <w:aliases w:val="ПАРАГРАФ Знак,Заголовок мой1 Знак,СписокСТПр Знак"/>
    <w:link w:val="a5"/>
    <w:uiPriority w:val="34"/>
    <w:locked/>
    <w:rsid w:val="00EF77B8"/>
  </w:style>
  <w:style w:type="paragraph" w:styleId="a7">
    <w:name w:val="header"/>
    <w:basedOn w:val="a"/>
    <w:link w:val="a8"/>
    <w:uiPriority w:val="99"/>
    <w:unhideWhenUsed/>
    <w:rsid w:val="008976F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8976F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No Spacing"/>
    <w:link w:val="aa"/>
    <w:uiPriority w:val="1"/>
    <w:qFormat/>
    <w:rsid w:val="008976F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AF5D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F5D98"/>
  </w:style>
  <w:style w:type="character" w:styleId="ad">
    <w:name w:val="annotation reference"/>
    <w:basedOn w:val="a0"/>
    <w:uiPriority w:val="99"/>
    <w:semiHidden/>
    <w:unhideWhenUsed/>
    <w:rsid w:val="007238BA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238BA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7238BA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238BA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238BA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7238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7238BA"/>
    <w:rPr>
      <w:rFonts w:ascii="Segoe UI" w:hAnsi="Segoe UI" w:cs="Segoe UI"/>
      <w:sz w:val="18"/>
      <w:szCs w:val="18"/>
    </w:rPr>
  </w:style>
  <w:style w:type="character" w:customStyle="1" w:styleId="Bodytext">
    <w:name w:val="Body text_"/>
    <w:link w:val="Bodytext1"/>
    <w:uiPriority w:val="99"/>
    <w:locked/>
    <w:rsid w:val="00D906D4"/>
    <w:rPr>
      <w:sz w:val="26"/>
      <w:szCs w:val="26"/>
      <w:shd w:val="clear" w:color="auto" w:fill="FFFFFF"/>
    </w:rPr>
  </w:style>
  <w:style w:type="paragraph" w:customStyle="1" w:styleId="Bodytext1">
    <w:name w:val="Body text1"/>
    <w:basedOn w:val="a"/>
    <w:link w:val="Bodytext"/>
    <w:uiPriority w:val="99"/>
    <w:rsid w:val="00D906D4"/>
    <w:pPr>
      <w:widowControl w:val="0"/>
      <w:shd w:val="clear" w:color="auto" w:fill="FFFFFF"/>
      <w:spacing w:after="0" w:line="322" w:lineRule="exact"/>
      <w:jc w:val="both"/>
    </w:pPr>
    <w:rPr>
      <w:sz w:val="26"/>
      <w:szCs w:val="26"/>
    </w:rPr>
  </w:style>
  <w:style w:type="paragraph" w:styleId="af4">
    <w:name w:val="caption"/>
    <w:basedOn w:val="a"/>
    <w:next w:val="a"/>
    <w:uiPriority w:val="35"/>
    <w:unhideWhenUsed/>
    <w:qFormat/>
    <w:rsid w:val="005110EE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styleId="af5">
    <w:name w:val="Body Text"/>
    <w:basedOn w:val="a"/>
    <w:link w:val="af6"/>
    <w:uiPriority w:val="99"/>
    <w:rsid w:val="00492D0A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character" w:customStyle="1" w:styleId="af6">
    <w:name w:val="Основной текст Знак"/>
    <w:basedOn w:val="a0"/>
    <w:link w:val="af5"/>
    <w:uiPriority w:val="99"/>
    <w:rsid w:val="00492D0A"/>
    <w:rPr>
      <w:rFonts w:ascii="Calibri" w:eastAsia="Times New Roman" w:hAnsi="Calibri" w:cs="Times New Roman"/>
      <w:lang w:eastAsia="ru-RU"/>
    </w:rPr>
  </w:style>
  <w:style w:type="paragraph" w:customStyle="1" w:styleId="Default">
    <w:name w:val="Default"/>
    <w:qFormat/>
    <w:rsid w:val="00556C0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a">
    <w:name w:val="Без интервала Знак"/>
    <w:basedOn w:val="a0"/>
    <w:link w:val="a9"/>
    <w:uiPriority w:val="1"/>
    <w:rsid w:val="00C93AB6"/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5788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111">
    <w:name w:val="Основной текст + 111"/>
    <w:aliases w:val="5 pt1"/>
    <w:uiPriority w:val="99"/>
    <w:rsid w:val="00FB7B2F"/>
    <w:rPr>
      <w:rFonts w:ascii="Times New Roman" w:hAnsi="Times New Roman"/>
      <w:color w:val="000000"/>
      <w:spacing w:val="0"/>
      <w:w w:val="100"/>
      <w:position w:val="0"/>
      <w:sz w:val="23"/>
      <w:shd w:val="clear" w:color="auto" w:fill="FFFFFF"/>
      <w:lang w:val="ru-RU"/>
    </w:rPr>
  </w:style>
  <w:style w:type="paragraph" w:customStyle="1" w:styleId="af7">
    <w:name w:val="Текст отчета"/>
    <w:basedOn w:val="a"/>
    <w:link w:val="af8"/>
    <w:autoRedefine/>
    <w:rsid w:val="006104D9"/>
    <w:pPr>
      <w:tabs>
        <w:tab w:val="left" w:pos="567"/>
        <w:tab w:val="left" w:pos="709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f8">
    <w:name w:val="Текст отчета Знак"/>
    <w:link w:val="af7"/>
    <w:rsid w:val="006104D9"/>
    <w:rPr>
      <w:rFonts w:ascii="Times New Roman" w:eastAsia="Calibri" w:hAnsi="Times New Roman" w:cs="Times New Roman"/>
      <w:sz w:val="28"/>
      <w:szCs w:val="28"/>
    </w:rPr>
  </w:style>
  <w:style w:type="paragraph" w:customStyle="1" w:styleId="af9">
    <w:name w:val="Замещаемый текст"/>
    <w:basedOn w:val="a9"/>
    <w:link w:val="afa"/>
    <w:autoRedefine/>
    <w:qFormat/>
    <w:rsid w:val="00975EC5"/>
    <w:pPr>
      <w:ind w:firstLine="709"/>
      <w:jc w:val="both"/>
    </w:pPr>
    <w:rPr>
      <w:rFonts w:ascii="Times New Roman" w:hAnsi="Times New Roman"/>
      <w:color w:val="A6A6A6"/>
      <w:sz w:val="20"/>
      <w:szCs w:val="20"/>
    </w:rPr>
  </w:style>
  <w:style w:type="character" w:customStyle="1" w:styleId="afa">
    <w:name w:val="Замещаемый текст Знак"/>
    <w:link w:val="af9"/>
    <w:rsid w:val="00975EC5"/>
    <w:rPr>
      <w:rFonts w:ascii="Times New Roman" w:eastAsia="Times New Roman" w:hAnsi="Times New Roman" w:cs="Times New Roman"/>
      <w:color w:val="A6A6A6"/>
      <w:sz w:val="20"/>
      <w:szCs w:val="20"/>
      <w:lang w:eastAsia="ru-RU"/>
    </w:rPr>
  </w:style>
  <w:style w:type="character" w:customStyle="1" w:styleId="2">
    <w:name w:val="Основной текст (2)"/>
    <w:rsid w:val="00975EC5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lang w:val="ru-RU" w:eastAsia="ru-RU" w:bidi="ru-RU"/>
    </w:rPr>
  </w:style>
  <w:style w:type="character" w:styleId="afb">
    <w:name w:val="Emphasis"/>
    <w:basedOn w:val="a0"/>
    <w:uiPriority w:val="20"/>
    <w:qFormat/>
    <w:rsid w:val="00E56BD3"/>
    <w:rPr>
      <w:i/>
      <w:iCs/>
    </w:rPr>
  </w:style>
  <w:style w:type="character" w:styleId="afc">
    <w:name w:val="Hyperlink"/>
    <w:basedOn w:val="a0"/>
    <w:uiPriority w:val="99"/>
    <w:rsid w:val="000923AF"/>
    <w:rPr>
      <w:color w:val="0000FF"/>
      <w:u w:val="single"/>
    </w:rPr>
  </w:style>
  <w:style w:type="paragraph" w:styleId="afd">
    <w:name w:val="footnote text"/>
    <w:basedOn w:val="a"/>
    <w:link w:val="afe"/>
    <w:rsid w:val="000923A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e">
    <w:name w:val="Текст сноски Знак"/>
    <w:basedOn w:val="a0"/>
    <w:link w:val="afd"/>
    <w:rsid w:val="000923A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0"/>
    <w:rsid w:val="000923AF"/>
    <w:rPr>
      <w:vertAlign w:val="superscript"/>
    </w:rPr>
  </w:style>
  <w:style w:type="paragraph" w:customStyle="1" w:styleId="aff0">
    <w:name w:val="Знак"/>
    <w:basedOn w:val="a"/>
    <w:rsid w:val="00DC2D70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30">
    <w:name w:val="Заголовок 3 Знак"/>
    <w:basedOn w:val="a0"/>
    <w:link w:val="3"/>
    <w:uiPriority w:val="9"/>
    <w:rsid w:val="00D0310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ff1">
    <w:name w:val="Strong"/>
    <w:uiPriority w:val="22"/>
    <w:qFormat/>
    <w:rsid w:val="00D03109"/>
    <w:rPr>
      <w:b/>
      <w:bCs/>
    </w:rPr>
  </w:style>
  <w:style w:type="paragraph" w:customStyle="1" w:styleId="aff2">
    <w:name w:val="Содержимое таблицы"/>
    <w:basedOn w:val="a"/>
    <w:qFormat/>
    <w:rsid w:val="00091E9A"/>
    <w:pPr>
      <w:widowControl w:val="0"/>
      <w:suppressLineNumbers/>
      <w:suppressAutoHyphens/>
      <w:spacing w:after="0" w:line="240" w:lineRule="auto"/>
    </w:pPr>
    <w:rPr>
      <w:rFonts w:ascii="Times New Roman" w:eastAsia="Andale Sans UI;Arial Unicode MS" w:hAnsi="Times New Roman" w:cs="Tahoma"/>
      <w:kern w:val="2"/>
      <w:sz w:val="24"/>
      <w:szCs w:val="24"/>
    </w:rPr>
  </w:style>
  <w:style w:type="character" w:customStyle="1" w:styleId="-">
    <w:name w:val="Интернет-ссылка"/>
    <w:rsid w:val="00D17553"/>
    <w:rPr>
      <w:color w:val="000080"/>
      <w:u w:val="single"/>
    </w:rPr>
  </w:style>
  <w:style w:type="paragraph" w:styleId="31">
    <w:name w:val="Body Text Indent 3"/>
    <w:basedOn w:val="a"/>
    <w:link w:val="32"/>
    <w:uiPriority w:val="99"/>
    <w:semiHidden/>
    <w:unhideWhenUsed/>
    <w:rsid w:val="00B272FE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B272FE"/>
    <w:rPr>
      <w:sz w:val="16"/>
      <w:szCs w:val="16"/>
    </w:rPr>
  </w:style>
  <w:style w:type="paragraph" w:customStyle="1" w:styleId="aff3">
    <w:basedOn w:val="a"/>
    <w:next w:val="a3"/>
    <w:uiPriority w:val="99"/>
    <w:rsid w:val="006B16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xtended-textshort">
    <w:name w:val="extended-text__short"/>
    <w:basedOn w:val="a0"/>
    <w:rsid w:val="00246C75"/>
  </w:style>
  <w:style w:type="table" w:customStyle="1" w:styleId="11">
    <w:name w:val="Сетка таблицы1"/>
    <w:basedOn w:val="a1"/>
    <w:next w:val="a4"/>
    <w:uiPriority w:val="59"/>
    <w:rsid w:val="00AE62CA"/>
    <w:pPr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4">
    <w:name w:val="Базовый"/>
    <w:rsid w:val="00CB12C3"/>
    <w:pPr>
      <w:tabs>
        <w:tab w:val="left" w:pos="708"/>
      </w:tabs>
      <w:suppressAutoHyphens/>
      <w:spacing w:after="0" w:line="360" w:lineRule="auto"/>
      <w:ind w:firstLine="709"/>
      <w:jc w:val="both"/>
    </w:pPr>
    <w:rPr>
      <w:rFonts w:ascii="Calibri" w:eastAsia="WenQuanYi Micro Hei" w:hAnsi="Calibri" w:cs="Times New Roman"/>
      <w:lang w:eastAsia="ru-RU"/>
    </w:rPr>
  </w:style>
  <w:style w:type="character" w:customStyle="1" w:styleId="aff5">
    <w:name w:val="Основной текст_"/>
    <w:link w:val="12"/>
    <w:locked/>
    <w:rsid w:val="004D316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2">
    <w:name w:val="Основной текст1"/>
    <w:basedOn w:val="a"/>
    <w:link w:val="aff5"/>
    <w:rsid w:val="004D3169"/>
    <w:pPr>
      <w:widowControl w:val="0"/>
      <w:shd w:val="clear" w:color="auto" w:fill="FFFFFF"/>
      <w:spacing w:before="420" w:after="0" w:line="323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msobodytextmrcssattr">
    <w:name w:val="msobodytext_mr_css_attr"/>
    <w:basedOn w:val="a"/>
    <w:rsid w:val="00A41802"/>
    <w:pPr>
      <w:spacing w:before="100" w:beforeAutospacing="1" w:after="100" w:afterAutospacing="1" w:line="240" w:lineRule="auto"/>
    </w:pPr>
    <w:rPr>
      <w:rFonts w:ascii="Calibri" w:hAnsi="Calibri" w:cs="Calibri"/>
      <w:lang w:eastAsia="ru-RU"/>
    </w:rPr>
  </w:style>
  <w:style w:type="paragraph" w:customStyle="1" w:styleId="western">
    <w:name w:val="western"/>
    <w:basedOn w:val="a"/>
    <w:rsid w:val="008C7F53"/>
    <w:pPr>
      <w:spacing w:before="100" w:beforeAutospacing="1" w:after="100" w:afterAutospacing="1" w:line="240" w:lineRule="auto"/>
    </w:pPr>
    <w:rPr>
      <w:rFonts w:ascii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8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1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1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1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4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0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6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72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21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78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37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495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1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5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3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5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213942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50528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15819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8125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47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6634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137631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90847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6884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49594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8643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0726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494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630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98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43935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79507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33899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726918">
          <w:marLeft w:val="158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6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7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3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6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0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7362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39179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37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1688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663302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807803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83195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8474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2358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15460">
          <w:marLeft w:val="15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61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1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8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0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6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9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5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5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5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4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4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0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0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40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1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chart" Target="charts/chart8.xml"/><Relationship Id="rId21" Type="http://schemas.openxmlformats.org/officeDocument/2006/relationships/image" Target="media/image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3.jpeg"/><Relationship Id="rId16" Type="http://schemas.openxmlformats.org/officeDocument/2006/relationships/image" Target="media/image4.jpeg"/><Relationship Id="rId107" Type="http://schemas.openxmlformats.org/officeDocument/2006/relationships/image" Target="media/image92.jpeg"/><Relationship Id="rId11" Type="http://schemas.openxmlformats.org/officeDocument/2006/relationships/hyperlink" Target="http://www.svetlogorsk39.ru/" TargetMode="External"/><Relationship Id="rId32" Type="http://schemas.openxmlformats.org/officeDocument/2006/relationships/chart" Target="charts/chart7.xml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5.jpeg"/><Relationship Id="rId128" Type="http://schemas.openxmlformats.org/officeDocument/2006/relationships/image" Target="media/image109.jpeg"/><Relationship Id="rId144" Type="http://schemas.openxmlformats.org/officeDocument/2006/relationships/image" Target="media/image124.png"/><Relationship Id="rId149" Type="http://schemas.openxmlformats.org/officeDocument/2006/relationships/image" Target="media/image128.jpeg"/><Relationship Id="rId5" Type="http://schemas.openxmlformats.org/officeDocument/2006/relationships/webSettings" Target="webSettings.xml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18" Type="http://schemas.openxmlformats.org/officeDocument/2006/relationships/chart" Target="charts/chart9.xml"/><Relationship Id="rId134" Type="http://schemas.openxmlformats.org/officeDocument/2006/relationships/image" Target="media/image115.jpeg"/><Relationship Id="rId139" Type="http://schemas.openxmlformats.org/officeDocument/2006/relationships/chart" Target="charts/chart12.xml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50" Type="http://schemas.openxmlformats.org/officeDocument/2006/relationships/image" Target="media/image129.jpeg"/><Relationship Id="rId155" Type="http://schemas.openxmlformats.org/officeDocument/2006/relationships/image" Target="media/image134.jpeg"/><Relationship Id="rId12" Type="http://schemas.openxmlformats.org/officeDocument/2006/relationships/chart" Target="charts/chart3.xml"/><Relationship Id="rId17" Type="http://schemas.openxmlformats.org/officeDocument/2006/relationships/image" Target="media/image5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image" Target="media/image96.jpeg"/><Relationship Id="rId132" Type="http://schemas.openxmlformats.org/officeDocument/2006/relationships/image" Target="media/image113.jpeg"/><Relationship Id="rId140" Type="http://schemas.openxmlformats.org/officeDocument/2006/relationships/image" Target="media/image120.jpeg"/><Relationship Id="rId145" Type="http://schemas.openxmlformats.org/officeDocument/2006/relationships/image" Target="media/image125.png"/><Relationship Id="rId153" Type="http://schemas.openxmlformats.org/officeDocument/2006/relationships/image" Target="media/image1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14" Type="http://schemas.openxmlformats.org/officeDocument/2006/relationships/image" Target="media/image99.jpeg"/><Relationship Id="rId119" Type="http://schemas.openxmlformats.org/officeDocument/2006/relationships/chart" Target="charts/chart10.xml"/><Relationship Id="rId127" Type="http://schemas.openxmlformats.org/officeDocument/2006/relationships/chart" Target="charts/chart11.xml"/><Relationship Id="rId10" Type="http://schemas.openxmlformats.org/officeDocument/2006/relationships/chart" Target="charts/chart2.xml"/><Relationship Id="rId31" Type="http://schemas.openxmlformats.org/officeDocument/2006/relationships/chart" Target="charts/chart6.xml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4.jpeg"/><Relationship Id="rId130" Type="http://schemas.openxmlformats.org/officeDocument/2006/relationships/image" Target="media/image111.jpeg"/><Relationship Id="rId135" Type="http://schemas.openxmlformats.org/officeDocument/2006/relationships/image" Target="media/image116.png"/><Relationship Id="rId143" Type="http://schemas.openxmlformats.org/officeDocument/2006/relationships/image" Target="media/image123.jpeg"/><Relationship Id="rId148" Type="http://schemas.openxmlformats.org/officeDocument/2006/relationships/chart" Target="charts/chart13.xml"/><Relationship Id="rId151" Type="http://schemas.openxmlformats.org/officeDocument/2006/relationships/image" Target="media/image130.jpeg"/><Relationship Id="rId15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chart" Target="charts/chart4.xml"/><Relationship Id="rId18" Type="http://schemas.openxmlformats.org/officeDocument/2006/relationships/image" Target="media/image6.jpeg"/><Relationship Id="rId39" Type="http://schemas.openxmlformats.org/officeDocument/2006/relationships/image" Target="media/image24.jpeg"/><Relationship Id="rId109" Type="http://schemas.openxmlformats.org/officeDocument/2006/relationships/image" Target="media/image9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1.png"/><Relationship Id="rId146" Type="http://schemas.openxmlformats.org/officeDocument/2006/relationships/image" Target="media/image126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chart" Target="charts/chart5.xml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2.jpeg"/><Relationship Id="rId136" Type="http://schemas.openxmlformats.org/officeDocument/2006/relationships/image" Target="media/image117.png"/><Relationship Id="rId157" Type="http://schemas.openxmlformats.org/officeDocument/2006/relationships/fontTable" Target="fontTable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52" Type="http://schemas.openxmlformats.org/officeDocument/2006/relationships/image" Target="media/image131.pn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30" Type="http://schemas.openxmlformats.org/officeDocument/2006/relationships/image" Target="media/image17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08.jpeg"/><Relationship Id="rId147" Type="http://schemas.openxmlformats.org/officeDocument/2006/relationships/image" Target="media/image127.jpeg"/><Relationship Id="rId8" Type="http://schemas.openxmlformats.org/officeDocument/2006/relationships/chart" Target="charts/chart1.xm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3.jpeg"/><Relationship Id="rId142" Type="http://schemas.openxmlformats.org/officeDocument/2006/relationships/image" Target="media/image122.jpe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101.jpeg"/><Relationship Id="rId137" Type="http://schemas.openxmlformats.org/officeDocument/2006/relationships/image" Target="media/image118.jpeg"/><Relationship Id="rId15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Миграционный прирост населения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за 2018-2020гг.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населения на начало года 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2018г.</c:v>
                </c:pt>
                <c:pt idx="1">
                  <c:v>2019г.</c:v>
                </c:pt>
                <c:pt idx="2">
                  <c:v>2020г.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17840</c:v>
                </c:pt>
                <c:pt idx="1">
                  <c:v>19172</c:v>
                </c:pt>
                <c:pt idx="2">
                  <c:v>20132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B36-48D2-B603-CDED3F39308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родившихся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9.259259259259262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B36-48D2-B603-CDED3F39308F}"/>
                </c:ext>
              </c:extLst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B36-48D2-B603-CDED3F39308F}"/>
                </c:ext>
              </c:extLst>
            </c:dLbl>
            <c:dLbl>
              <c:idx val="2"/>
              <c:layout>
                <c:manualLayout>
                  <c:x val="1.3888888888888892E-2"/>
                  <c:y val="-1.58730158730158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2018г.</c:v>
                </c:pt>
                <c:pt idx="1">
                  <c:v>2019г.</c:v>
                </c:pt>
                <c:pt idx="2">
                  <c:v>2020г.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142</c:v>
                </c:pt>
                <c:pt idx="1">
                  <c:v>157</c:v>
                </c:pt>
                <c:pt idx="2">
                  <c:v>112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B36-48D2-B603-CDED3F39308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умерших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4.2437781360066691E-17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B36-48D2-B603-CDED3F39308F}"/>
                </c:ext>
              </c:extLst>
            </c:dLbl>
            <c:dLbl>
              <c:idx val="1"/>
              <c:layout>
                <c:manualLayout>
                  <c:x val="4.6296296296295452E-3"/>
                  <c:y val="-2.7777777777777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B36-48D2-B603-CDED3F39308F}"/>
                </c:ext>
              </c:extLst>
            </c:dLbl>
            <c:dLbl>
              <c:idx val="2"/>
              <c:layout>
                <c:manualLayout>
                  <c:x val="1.38888888888888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2018г.</c:v>
                </c:pt>
                <c:pt idx="1">
                  <c:v>2019г.</c:v>
                </c:pt>
                <c:pt idx="2">
                  <c:v>2020г.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207</c:v>
                </c:pt>
                <c:pt idx="1">
                  <c:v>230</c:v>
                </c:pt>
                <c:pt idx="2">
                  <c:v>131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B36-48D2-B603-CDED3F39308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число прибывших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203703703703703E-2"/>
                  <c:y val="-4.36507936507937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B36-48D2-B603-CDED3F39308F}"/>
                </c:ext>
              </c:extLst>
            </c:dLbl>
            <c:dLbl>
              <c:idx val="1"/>
              <c:layout>
                <c:manualLayout>
                  <c:x val="1.1574074074074073E-2"/>
                  <c:y val="-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B36-48D2-B603-CDED3F39308F}"/>
                </c:ext>
              </c:extLst>
            </c:dLbl>
            <c:dLbl>
              <c:idx val="2"/>
              <c:layout>
                <c:manualLayout>
                  <c:x val="6.9444444444444458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2018г.</c:v>
                </c:pt>
                <c:pt idx="1">
                  <c:v>2019г.</c:v>
                </c:pt>
                <c:pt idx="2">
                  <c:v>2020г.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1637</c:v>
                </c:pt>
                <c:pt idx="1">
                  <c:v>1957</c:v>
                </c:pt>
                <c:pt idx="2">
                  <c:v>1508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5B36-48D2-B603-CDED3F39308F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число убывших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18518518518521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B36-48D2-B603-CDED3F39308F}"/>
                </c:ext>
              </c:extLst>
            </c:dLbl>
            <c:dLbl>
              <c:idx val="1"/>
              <c:layout>
                <c:manualLayout>
                  <c:x val="1.8518518518518438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5B36-48D2-B603-CDED3F39308F}"/>
                </c:ext>
              </c:extLst>
            </c:dLbl>
            <c:dLbl>
              <c:idx val="2"/>
              <c:layout>
                <c:manualLayout>
                  <c:x val="2.3148148148148064E-2"/>
                  <c:y val="-1.19047619047619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5B36-48D2-B603-CDED3F3930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2018г.</c:v>
                </c:pt>
                <c:pt idx="1">
                  <c:v>2019г.</c:v>
                </c:pt>
                <c:pt idx="2">
                  <c:v>2020г.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779</c:v>
                </c:pt>
                <c:pt idx="1">
                  <c:v>596</c:v>
                </c:pt>
                <c:pt idx="2">
                  <c:v>645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5B36-48D2-B603-CDED3F39308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2476928"/>
        <c:axId val="132478848"/>
        <c:axId val="0"/>
      </c:bar3DChart>
      <c:catAx>
        <c:axId val="1324769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Человек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32478848"/>
        <c:crosses val="autoZero"/>
        <c:auto val="1"/>
        <c:lblAlgn val="ctr"/>
        <c:lblOffset val="100"/>
        <c:noMultiLvlLbl val="0"/>
      </c:catAx>
      <c:valAx>
        <c:axId val="132478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32476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обучающихся в общеобразовательных школах МО "Светлогорский городской округ" </a:t>
            </a:r>
          </a:p>
          <a:p>
            <a:pPr algn="ctr"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2017-2020 г.г. </a:t>
            </a:r>
          </a:p>
        </c:rich>
      </c:tx>
      <c:layout>
        <c:manualLayout>
          <c:xMode val="edge"/>
          <c:yMode val="edge"/>
          <c:x val="0.1090247448502210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учащихся на конец года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2017 год</c:v>
                </c:pt>
                <c:pt idx="1">
                  <c:v>2018 год</c:v>
                </c:pt>
                <c:pt idx="2">
                  <c:v>2019 год</c:v>
                </c:pt>
                <c:pt idx="3">
                  <c:v>2020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1455</c:v>
                </c:pt>
                <c:pt idx="1">
                  <c:v>1515</c:v>
                </c:pt>
                <c:pt idx="2">
                  <c:v>1579</c:v>
                </c:pt>
                <c:pt idx="3">
                  <c:v>1665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A2-46ED-AC6A-0B42EA75F3C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64727424"/>
        <c:axId val="164729216"/>
      </c:barChart>
      <c:catAx>
        <c:axId val="1647274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729216"/>
        <c:crosses val="autoZero"/>
        <c:auto val="1"/>
        <c:lblAlgn val="ctr"/>
        <c:lblOffset val="100"/>
        <c:noMultiLvlLbl val="0"/>
      </c:catAx>
      <c:valAx>
        <c:axId val="1647292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727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Средства на модернизацию общеобразовательных учреждений </a:t>
            </a:r>
          </a:p>
          <a:p>
            <a:pPr>
              <a:defRPr sz="1100"/>
            </a:pP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2018-2020 г.г., млн.рублей.</a:t>
            </a:r>
          </a:p>
        </c:rich>
      </c:tx>
      <c:layout>
        <c:manualLayout>
          <c:xMode val="edge"/>
          <c:yMode val="edge"/>
          <c:x val="0.11500437445319338"/>
          <c:y val="3.27662693848662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354476523767863E-2"/>
          <c:y val="0.29462556728903883"/>
          <c:w val="0.92960848643919569"/>
          <c:h val="0.5803470009392636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на модернизацию общеобразовательных учреждений за 2018-2020 г.г.,млн.рублей.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-8.333333333333345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CD7-4636-AEC3-B2EE6CDD2B1D}"/>
                </c:ext>
              </c:extLst>
            </c:dLbl>
            <c:dLbl>
              <c:idx val="1"/>
              <c:layout>
                <c:manualLayout>
                  <c:x val="0"/>
                  <c:y val="-7.142857142857142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D7-4636-AEC3-B2EE6CDD2B1D}"/>
                </c:ext>
              </c:extLst>
            </c:dLbl>
            <c:dLbl>
              <c:idx val="2"/>
              <c:layout>
                <c:manualLayout>
                  <c:x val="-8.4875562720133493E-17"/>
                  <c:y val="-4.76190476190475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CD7-4636-AEC3-B2EE6CDD2B1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6.5</c:v>
                </c:pt>
                <c:pt idx="1">
                  <c:v>7.8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CD7-4636-AEC3-B2EE6CDD2B1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883072"/>
        <c:axId val="164901248"/>
        <c:axId val="0"/>
      </c:bar3DChart>
      <c:catAx>
        <c:axId val="164883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901248"/>
        <c:crosses val="autoZero"/>
        <c:auto val="1"/>
        <c:lblAlgn val="ctr"/>
        <c:lblOffset val="100"/>
        <c:noMultiLvlLbl val="0"/>
      </c:catAx>
      <c:valAx>
        <c:axId val="164901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883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hPercent val="60"/>
      <c:rotY val="44"/>
      <c:depthPercent val="97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8671328671328672E-2"/>
          <c:y val="7.5000000000000011E-2"/>
          <c:w val="0.58041958041958042"/>
          <c:h val="0.7874999999999999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Средняя заработная плата работников учреждений культуры (руб.)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401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Sheet1!$B$1:$H$1</c:f>
              <c:strCache>
                <c:ptCount val="7"/>
                <c:pt idx="0">
                  <c:v>2014</c:v>
                </c:pt>
                <c:pt idx="1">
                  <c:v>2015г.</c:v>
                </c:pt>
                <c:pt idx="2">
                  <c:v>2016г.</c:v>
                </c:pt>
                <c:pt idx="3">
                  <c:v>2017г.</c:v>
                </c:pt>
                <c:pt idx="4">
                  <c:v>2018г.</c:v>
                </c:pt>
                <c:pt idx="5">
                  <c:v>2019г.</c:v>
                </c:pt>
                <c:pt idx="6">
                  <c:v>2020г.</c:v>
                </c:pt>
              </c:strCache>
            </c:strRef>
          </c:cat>
          <c:val>
            <c:numRef>
              <c:f>Sheet1!$B$2:$H$2</c:f>
              <c:numCache>
                <c:formatCode>0</c:formatCode>
                <c:ptCount val="7"/>
                <c:pt idx="0" formatCode="General">
                  <c:v>19820</c:v>
                </c:pt>
                <c:pt idx="1">
                  <c:v>23268</c:v>
                </c:pt>
                <c:pt idx="2">
                  <c:v>23609</c:v>
                </c:pt>
                <c:pt idx="3">
                  <c:v>25789</c:v>
                </c:pt>
                <c:pt idx="4" formatCode="General">
                  <c:v>30313</c:v>
                </c:pt>
                <c:pt idx="5" formatCode="General">
                  <c:v>31515</c:v>
                </c:pt>
                <c:pt idx="6" formatCode="General">
                  <c:v>34810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C4-4ED0-A35B-5FC465C0A9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47"/>
        <c:gapDepth val="0"/>
        <c:shape val="box"/>
        <c:axId val="165094528"/>
        <c:axId val="165096064"/>
        <c:axId val="0"/>
      </c:bar3DChart>
      <c:catAx>
        <c:axId val="165094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50960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5096064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5094528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69405594405594406"/>
          <c:y val="0.38333333333333336"/>
          <c:w val="0.21503496503496505"/>
          <c:h val="0.2166666666666667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0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9279279279279274E-2"/>
          <c:y val="6.9767441860465129E-2"/>
          <c:w val="0.59099099099099084"/>
          <c:h val="0.77131782945736438"/>
        </c:manualLayout>
      </c:layout>
      <c:bar3DChart>
        <c:barDir val="col"/>
        <c:grouping val="clustered"/>
        <c:varyColors val="0"/>
        <c:ser>
          <c:idx val="1"/>
          <c:order val="0"/>
          <c:tx>
            <c:strRef>
              <c:f>Sheet1!$A$2</c:f>
              <c:strCache>
                <c:ptCount val="1"/>
                <c:pt idx="0">
                  <c:v>Объем средств,  направленных на трудоустройство несовершеннолетних, тыс.руб.</c:v>
                </c:pt>
              </c:strCache>
            </c:strRef>
          </c:tx>
          <c:spPr>
            <a:solidFill>
              <a:srgbClr val="FFFF00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2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2015г.</c:v>
                </c:pt>
                <c:pt idx="1">
                  <c:v>2016г.</c:v>
                </c:pt>
                <c:pt idx="2">
                  <c:v>2017г.</c:v>
                </c:pt>
                <c:pt idx="3">
                  <c:v>2018г.</c:v>
                </c:pt>
                <c:pt idx="4">
                  <c:v>2019г.</c:v>
                </c:pt>
                <c:pt idx="5">
                  <c:v>2020г.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511.7</c:v>
                </c:pt>
                <c:pt idx="1">
                  <c:v>615.79999999999995</c:v>
                </c:pt>
                <c:pt idx="2">
                  <c:v>644.20000000000005</c:v>
                </c:pt>
                <c:pt idx="3">
                  <c:v>829.6</c:v>
                </c:pt>
                <c:pt idx="4">
                  <c:v>845.8</c:v>
                </c:pt>
                <c:pt idx="5">
                  <c:v>965.1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BC-4CB9-8122-85D55F8CAF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65052800"/>
        <c:axId val="165054336"/>
        <c:axId val="0"/>
      </c:bar3DChart>
      <c:catAx>
        <c:axId val="165052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650543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505433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650528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9009009009009015"/>
          <c:y val="0.31395348837209314"/>
          <c:w val="0.30270270270270278"/>
          <c:h val="0.372093023255814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исполнения бюджета </a:t>
            </a:r>
          </a:p>
          <a:p>
            <a:pPr>
              <a:defRPr sz="11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МО"Светлогорский городской округ", млн.руб.</a:t>
            </a:r>
          </a:p>
        </c:rich>
      </c:tx>
      <c:layout>
        <c:manualLayout>
          <c:xMode val="edge"/>
          <c:yMode val="edge"/>
          <c:x val="0.2193017723491277"/>
          <c:y val="4.444444444444447E-3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1676325328574281"/>
          <c:y val="0.15563573883161516"/>
          <c:w val="0.7604056964859468"/>
          <c:h val="0.580458641123467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2"/>
              <c:layout>
                <c:manualLayout>
                  <c:x val="4.4710806697108099E-3"/>
                  <c:y val="-6.317188652151976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367787463677875E-2"/>
                      <c:h val="8.14386282399296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4D33-4B60-A0E0-F5A14F196D6B}"/>
                </c:ext>
              </c:extLst>
            </c:dLbl>
            <c:dLbl>
              <c:idx val="3"/>
              <c:layout>
                <c:manualLayout>
                  <c:x val="-2.3148148148147301E-3"/>
                  <c:y val="-4.76190476190476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D33-4B60-A0E0-F5A14F196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2016 г.</c:v>
                </c:pt>
                <c:pt idx="1">
                  <c:v>2017 г.</c:v>
                </c:pt>
                <c:pt idx="2">
                  <c:v>2018 г.</c:v>
                </c:pt>
                <c:pt idx="3">
                  <c:v>2019 г.</c:v>
                </c:pt>
                <c:pt idx="4">
                  <c:v>2020 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680</c:v>
                </c:pt>
                <c:pt idx="1">
                  <c:v>578</c:v>
                </c:pt>
                <c:pt idx="2">
                  <c:v>664</c:v>
                </c:pt>
                <c:pt idx="3">
                  <c:v>1168</c:v>
                </c:pt>
                <c:pt idx="4">
                  <c:v>1613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D33-4B60-A0E0-F5A14F196D6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0-2853-4CE8-9FC0-B3ED136D2CF7}"/>
                </c:ext>
              </c:extLst>
            </c:dLbl>
            <c:dLbl>
              <c:idx val="4"/>
              <c:layout>
                <c:manualLayout>
                  <c:x val="2.07555002075548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D33-4B60-A0E0-F5A14F196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2016 г.</c:v>
                </c:pt>
                <c:pt idx="1">
                  <c:v>2017 г.</c:v>
                </c:pt>
                <c:pt idx="2">
                  <c:v>2018 г.</c:v>
                </c:pt>
                <c:pt idx="3">
                  <c:v>2019 г.</c:v>
                </c:pt>
                <c:pt idx="4">
                  <c:v>2020 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649</c:v>
                </c:pt>
                <c:pt idx="1">
                  <c:v>536</c:v>
                </c:pt>
                <c:pt idx="2">
                  <c:v>653</c:v>
                </c:pt>
                <c:pt idx="3">
                  <c:v>1126</c:v>
                </c:pt>
                <c:pt idx="4">
                  <c:v>1626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D33-4B60-A0E0-F5A14F196D6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дефицит/профицит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8.3022000830220051E-3"/>
                  <c:y val="-7.470709677077759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D33-4B60-A0E0-F5A14F196D6B}"/>
                </c:ext>
              </c:extLst>
            </c:dLbl>
            <c:dLbl>
              <c:idx val="2"/>
              <c:layout>
                <c:manualLayout>
                  <c:x val="1.2453300124532999E-2"/>
                  <c:y val="-8.149959250203753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D33-4B60-A0E0-F5A14F196D6B}"/>
                </c:ext>
              </c:extLst>
            </c:dLbl>
            <c:dLbl>
              <c:idx val="3"/>
              <c:layout>
                <c:manualLayout>
                  <c:x val="1.245330012453285E-2"/>
                  <c:y val="-1.222493887530569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835616438356165E-2"/>
                      <c:h val="6.513870973952216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8-4D33-4B60-A0E0-F5A14F196D6B}"/>
                </c:ext>
              </c:extLst>
            </c:dLbl>
            <c:dLbl>
              <c:idx val="4"/>
              <c:layout>
                <c:manualLayout>
                  <c:x val="8.3022000830218507E-3"/>
                  <c:y val="-7.470709677077759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D33-4B60-A0E0-F5A14F196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2016 г.</c:v>
                </c:pt>
                <c:pt idx="1">
                  <c:v>2017 г.</c:v>
                </c:pt>
                <c:pt idx="2">
                  <c:v>2018 г.</c:v>
                </c:pt>
                <c:pt idx="3">
                  <c:v>2019 г.</c:v>
                </c:pt>
                <c:pt idx="4">
                  <c:v>2020 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31</c:v>
                </c:pt>
                <c:pt idx="1">
                  <c:v>42</c:v>
                </c:pt>
                <c:pt idx="2">
                  <c:v>11</c:v>
                </c:pt>
                <c:pt idx="3">
                  <c:v>42</c:v>
                </c:pt>
                <c:pt idx="4">
                  <c:v>-13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D33-4B60-A0E0-F5A14F196D6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58241920"/>
        <c:axId val="158243456"/>
        <c:axId val="0"/>
      </c:bar3DChart>
      <c:catAx>
        <c:axId val="158241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243456"/>
        <c:crosses val="autoZero"/>
        <c:auto val="1"/>
        <c:lblAlgn val="ctr"/>
        <c:lblOffset val="100"/>
        <c:noMultiLvlLbl val="0"/>
      </c:catAx>
      <c:valAx>
        <c:axId val="158243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24192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2152680401251221"/>
          <c:y val="0.92218892281321962"/>
          <c:w val="0.44314639952874418"/>
          <c:h val="7.72670243142684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субъектов малого и среднего предпринимательства по МО "Светлогорский городской округ" за 2018-2020 г.г.</a:t>
            </a:r>
          </a:p>
        </c:rich>
      </c:tx>
      <c:layout>
        <c:manualLayout>
          <c:xMode val="edge"/>
          <c:yMode val="edge"/>
          <c:x val="0.15919874269110032"/>
          <c:y val="5.95178305414525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5021143190434505E-2"/>
          <c:y val="0.24761904761904771"/>
          <c:w val="0.89794181977252863"/>
          <c:h val="0.5636770403699538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СМП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895E-3"/>
                  <c:y val="-8.3333333333333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568-4CB2-84D5-BA3FE26A7D50}"/>
                </c:ext>
              </c:extLst>
            </c:dLbl>
            <c:dLbl>
              <c:idx val="1"/>
              <c:layout>
                <c:manualLayout>
                  <c:x val="-2.3148148148148147E-2"/>
                  <c:y val="-4.76190476190476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568-4CB2-84D5-BA3FE26A7D50}"/>
                </c:ext>
              </c:extLst>
            </c:dLbl>
            <c:dLbl>
              <c:idx val="2"/>
              <c:layout>
                <c:manualLayout>
                  <c:x val="-4.629629629629632E-3"/>
                  <c:y val="-7.1428571428571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568-4CB2-84D5-BA3FE26A7D5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год</c:v>
                </c:pt>
                <c:pt idx="1">
                  <c:v>2019 год</c:v>
                </c:pt>
                <c:pt idx="2">
                  <c:v>9 мес. 2020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1410</c:v>
                </c:pt>
                <c:pt idx="1">
                  <c:v>1372</c:v>
                </c:pt>
                <c:pt idx="2">
                  <c:v>1333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568-4CB2-84D5-BA3FE26A7D5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0840320"/>
        <c:axId val="160842112"/>
        <c:axId val="0"/>
      </c:bar3DChart>
      <c:catAx>
        <c:axId val="160840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0842112"/>
        <c:crosses val="autoZero"/>
        <c:auto val="1"/>
        <c:lblAlgn val="ctr"/>
        <c:lblOffset val="100"/>
        <c:noMultiLvlLbl val="0"/>
      </c:catAx>
      <c:valAx>
        <c:axId val="160842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08403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  СМП по видам деятельности в </a:t>
            </a:r>
          </a:p>
          <a:p>
            <a:pPr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округ</a:t>
            </a:r>
          </a:p>
          <a:p>
            <a:pPr>
              <a:defRPr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" в 2020 г.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F3EB-4430-82F8-F469414A944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F3EB-4430-82F8-F469414A944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F3EB-4430-82F8-F469414A944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F3EB-4430-82F8-F469414A944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F3EB-4430-82F8-F469414A944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F3EB-4430-82F8-F469414A944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F3EB-4430-82F8-F469414A944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F3EB-4430-82F8-F469414A9441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оптовая,розничная торговля-29,7%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F3EB-4430-82F8-F469414A9441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строительство-11,7%</a:t>
                    </a:r>
                  </a:p>
                  <a:p>
                    <a:pPr>
                      <a:defRPr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791666666666662"/>
                      <c:h val="9.1297913932633395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3-F3EB-4430-82F8-F469414A944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операции с недвижимым имуществом-8,8%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F3EB-4430-82F8-F469414A9441}"/>
                </c:ext>
              </c:extLst>
            </c:dLbl>
            <c:dLbl>
              <c:idx val="3"/>
              <c:layout>
                <c:manualLayout>
                  <c:x val="6.4814814814814853E-2"/>
                  <c:y val="-3.9682539682539706E-3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обрабатыающие производства-7,6%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F3EB-4430-82F8-F469414A9441}"/>
                </c:ext>
              </c:extLst>
            </c:dLbl>
            <c:dLbl>
              <c:idx val="4"/>
              <c:layout>
                <c:manualLayout>
                  <c:x val="-2.3148148148148147E-3"/>
                  <c:y val="4.3650793650793676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образование,здравоохранение-2,7%</a:t>
                    </a:r>
                  </a:p>
                  <a:p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F3EB-4430-82F8-F469414A9441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деятельность гостиниц-4,5%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B-F3EB-4430-82F8-F469414A9441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ru-RU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транспортировка-5,3%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F3EB-4430-82F8-F469414A9441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ru-RU"/>
                      <a:t>прочие -29,7%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F3EB-4430-82F8-F469414A944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Лист1!$A$2:$A$9</c:f>
              <c:strCache>
                <c:ptCount val="8"/>
                <c:pt idx="0">
                  <c:v>оптовая и розничная торговля</c:v>
                </c:pt>
                <c:pt idx="1">
                  <c:v>строительство</c:v>
                </c:pt>
                <c:pt idx="2">
                  <c:v>операции с недвижимым имуществом</c:v>
                </c:pt>
                <c:pt idx="3">
                  <c:v>обрабатывающие производства</c:v>
                </c:pt>
                <c:pt idx="4">
                  <c:v>образование,здравоохранение</c:v>
                </c:pt>
                <c:pt idx="5">
                  <c:v>деятельность гостиниц</c:v>
                </c:pt>
                <c:pt idx="6">
                  <c:v>транспортировка и хранение </c:v>
                </c:pt>
                <c:pt idx="7">
                  <c:v>прочие</c:v>
                </c:pt>
              </c:strCache>
            </c:strRef>
          </c:cat>
          <c:val>
            <c:numRef>
              <c:f>Лист1!$B$2:$B$9</c:f>
              <c:numCache>
                <c:formatCode>0.0%</c:formatCode>
                <c:ptCount val="8"/>
                <c:pt idx="0">
                  <c:v>0.2970000000000001</c:v>
                </c:pt>
                <c:pt idx="1">
                  <c:v>0.11700000000000002</c:v>
                </c:pt>
                <c:pt idx="2">
                  <c:v>8.8000000000000023E-2</c:v>
                </c:pt>
                <c:pt idx="3">
                  <c:v>7.5999999999999998E-2</c:v>
                </c:pt>
                <c:pt idx="4">
                  <c:v>2.7000000000000003E-2</c:v>
                </c:pt>
                <c:pt idx="5">
                  <c:v>4.5000000000000005E-2</c:v>
                </c:pt>
                <c:pt idx="6">
                  <c:v>5.3000000000000005E-2</c:v>
                </c:pt>
                <c:pt idx="7">
                  <c:v>0.2970000000000001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F3EB-4430-82F8-F469414A944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Строительство жилых домов на территории </a:t>
            </a:r>
          </a:p>
          <a:p>
            <a:pPr>
              <a:defRPr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</a:t>
            </a:r>
          </a:p>
        </c:rich>
      </c:tx>
      <c:layout>
        <c:manualLayout>
          <c:xMode val="edge"/>
          <c:yMode val="edge"/>
          <c:x val="0.16222922134733181"/>
          <c:y val="2.777777777777785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1393462180863773E-2"/>
          <c:y val="0.19900302134777234"/>
          <c:w val="0.69371662219908481"/>
          <c:h val="0.68743000323951964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строительство!$A$3</c:f>
              <c:strCache>
                <c:ptCount val="1"/>
                <c:pt idx="0">
                  <c:v>тыс.кв м.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0800" dist="50800" dir="5400000" algn="ctr" rotWithShape="0">
                <a:schemeClr val="accent1"/>
              </a:outerShdw>
            </a:effectLst>
          </c:spPr>
          <c:invertIfNegative val="0"/>
          <c:dLbls>
            <c:dLbl>
              <c:idx val="0"/>
              <c:layout>
                <c:manualLayout>
                  <c:x val="-4.1666666666666664E-2"/>
                  <c:y val="-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E81-4548-8F06-F53233EA981E}"/>
                </c:ext>
              </c:extLst>
            </c:dLbl>
            <c:dLbl>
              <c:idx val="2"/>
              <c:layout>
                <c:manualLayout>
                  <c:x val="-5.8333333333333431E-2"/>
                  <c:y val="-5.55555555555554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E81-4548-8F06-F53233EA981E}"/>
                </c:ext>
              </c:extLst>
            </c:dLbl>
            <c:dLbl>
              <c:idx val="3"/>
              <c:layout>
                <c:manualLayout>
                  <c:x val="-4.4444444444444502E-2"/>
                  <c:y val="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E81-4548-8F06-F53233EA981E}"/>
                </c:ext>
              </c:extLst>
            </c:dLbl>
            <c:dLbl>
              <c:idx val="4"/>
              <c:layout>
                <c:manualLayout>
                  <c:x val="1.5909199366608104E-2"/>
                  <c:y val="4.94456454907872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E81-4548-8F06-F53233EA98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строительство!$B$1:$F$2</c:f>
              <c:strCache>
                <c:ptCount val="5"/>
                <c:pt idx="0">
                  <c:v>2016г.</c:v>
                </c:pt>
                <c:pt idx="1">
                  <c:v>2017г.</c:v>
                </c:pt>
                <c:pt idx="2">
                  <c:v>2018г.</c:v>
                </c:pt>
                <c:pt idx="3">
                  <c:v>2019г.</c:v>
                </c:pt>
                <c:pt idx="4">
                  <c:v>2020г.</c:v>
                </c:pt>
              </c:strCache>
            </c:strRef>
          </c:cat>
          <c:val>
            <c:numRef>
              <c:f>строительство!$B$3:$F$3</c:f>
              <c:numCache>
                <c:formatCode>General</c:formatCode>
                <c:ptCount val="5"/>
                <c:pt idx="0">
                  <c:v>63.8</c:v>
                </c:pt>
                <c:pt idx="1">
                  <c:v>27.1</c:v>
                </c:pt>
                <c:pt idx="2">
                  <c:v>26.9</c:v>
                </c:pt>
                <c:pt idx="3">
                  <c:v>55.4</c:v>
                </c:pt>
                <c:pt idx="4">
                  <c:v>29.6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E81-4548-8F06-F53233EA98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362304"/>
        <c:axId val="161363840"/>
      </c:barChart>
      <c:catAx>
        <c:axId val="16136230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363840"/>
        <c:crosses val="autoZero"/>
        <c:auto val="1"/>
        <c:lblAlgn val="ctr"/>
        <c:lblOffset val="100"/>
        <c:noMultiLvlLbl val="0"/>
      </c:catAx>
      <c:valAx>
        <c:axId val="1613638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362304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>
                <a:latin typeface="Times New Roman" panose="02020603050405020304" pitchFamily="18" charset="0"/>
                <a:cs typeface="Times New Roman" panose="02020603050405020304" pitchFamily="18" charset="0"/>
              </a:rPr>
              <a:t>Численость</a:t>
            </a:r>
            <a:r>
              <a:rPr lang="ru-RU" sz="14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размещенных лиц в средствах общего и специального размещения в </a:t>
            </a:r>
          </a:p>
          <a:p>
            <a:pPr>
              <a:defRPr sz="1400"/>
            </a:pPr>
            <a:r>
              <a:rPr lang="ru-RU" sz="14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 </a:t>
            </a:r>
          </a:p>
          <a:p>
            <a:pPr>
              <a:defRPr sz="1400"/>
            </a:pPr>
            <a:r>
              <a:rPr lang="ru-RU" sz="14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в 2018-2020гг.</a:t>
            </a:r>
            <a:endParaRPr lang="ru-RU" sz="14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'туристы '!$A$3</c:f>
              <c:strCache>
                <c:ptCount val="1"/>
                <c:pt idx="0">
                  <c:v>человек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-3.24074074074074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CB3-43B0-8066-31A83497BA71}"/>
                </c:ext>
              </c:extLst>
            </c:dLbl>
            <c:dLbl>
              <c:idx val="1"/>
              <c:layout>
                <c:manualLayout>
                  <c:x val="0"/>
                  <c:y val="9.25925925925926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CB3-43B0-8066-31A83497BA7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'туристы '!$B$1:$D$2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'туристы '!$B$3:$D$3</c:f>
              <c:numCache>
                <c:formatCode>General</c:formatCode>
                <c:ptCount val="3"/>
                <c:pt idx="0">
                  <c:v>112887</c:v>
                </c:pt>
                <c:pt idx="1">
                  <c:v>117730</c:v>
                </c:pt>
                <c:pt idx="2">
                  <c:v>87973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CB3-43B0-8066-31A83497BA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313920"/>
        <c:axId val="161315456"/>
      </c:barChart>
      <c:catAx>
        <c:axId val="161313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61315456"/>
        <c:crosses val="autoZero"/>
        <c:auto val="1"/>
        <c:lblAlgn val="ctr"/>
        <c:lblOffset val="100"/>
        <c:noMultiLvlLbl val="0"/>
      </c:catAx>
      <c:valAx>
        <c:axId val="1613154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613139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Объекты</a:t>
            </a:r>
            <a:r>
              <a:rPr lang="ru-RU" sz="14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коллективных средств размещения </a:t>
            </a:r>
          </a:p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 за 2020 год</a:t>
            </a:r>
            <a:endPara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32488075061765337"/>
          <c:w val="1"/>
          <c:h val="0.56381780402449699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2EA6-47B3-84A4-BDF42C74BBE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2EA6-47B3-84A4-BDF42C74BBE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2EA6-47B3-84A4-BDF42C74BBE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2EA6-47B3-84A4-BDF42C74BBE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2EA6-47B3-84A4-BDF42C74BBE7}"/>
              </c:ext>
            </c:extLst>
          </c:dPt>
          <c:val>
            <c:numRef>
              <c:f>'туристы '!$B$31:$F$31</c:f>
              <c:numCache>
                <c:formatCode>General</c:formatCode>
                <c:ptCount val="5"/>
                <c:pt idx="0">
                  <c:v>8</c:v>
                </c:pt>
                <c:pt idx="1">
                  <c:v>9</c:v>
                </c:pt>
                <c:pt idx="2">
                  <c:v>44</c:v>
                </c:pt>
                <c:pt idx="3">
                  <c:v>5</c:v>
                </c:pt>
                <c:pt idx="4">
                  <c:v>8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strRef>
                    <c:extLst>
                      <c:ext uri="{02D57815-91ED-43cb-92C2-25804820EDAC}">
                        <c15:formulaRef>
                          <c15:sqref>'туристы '!$B$30:$F$30</c15:sqref>
                        </c15:formulaRef>
                      </c:ext>
                    </c:extLst>
                    <c:strCache>
                      <c:ptCount val="5"/>
                      <c:pt idx="0">
                        <c:v>детские оздоровительные лагеря</c:v>
                      </c:pt>
                      <c:pt idx="1">
                        <c:v>базы отдыха</c:v>
                      </c:pt>
                      <c:pt idx="2">
                        <c:v>гостевые дома и гостиницы</c:v>
                      </c:pt>
                      <c:pt idx="3">
                        <c:v>Пансионаты</c:v>
                      </c:pt>
                      <c:pt idx="4">
                        <c:v>Санатории</c:v>
                      </c:pt>
                    </c:strCache>
                  </c:strRef>
                </c15:cat>
              </c15:filteredCategoryTitle>
            </c:ext>
            <c:ext xmlns:c16="http://schemas.microsoft.com/office/drawing/2014/chart" uri="{C3380CC4-5D6E-409C-BE32-E72D297353CC}">
              <c16:uniqueId val="{0000000A-2EA6-47B3-84A4-BDF42C74BB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latin typeface="Times New Roman" panose="02020603050405020304" pitchFamily="18" charset="0"/>
                <a:cs typeface="Times New Roman" panose="02020603050405020304" pitchFamily="18" charset="0"/>
              </a:rPr>
              <a:t>Среднемесячная заработная плата педагогических работников МО "Светлогорский</a:t>
            </a:r>
            <a:r>
              <a:rPr lang="ru-RU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b="1">
                <a:latin typeface="Times New Roman" panose="02020603050405020304" pitchFamily="18" charset="0"/>
                <a:cs typeface="Times New Roman" panose="02020603050405020304" pitchFamily="18" charset="0"/>
              </a:rPr>
              <a:t>городской округ" </a:t>
            </a:r>
          </a:p>
          <a:p>
            <a:pPr algn="ctr">
              <a:defRPr/>
            </a:pPr>
            <a:r>
              <a:rPr lang="ru-RU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2018-2020 г.г., рублей</a:t>
            </a:r>
          </a:p>
        </c:rich>
      </c:tx>
      <c:layout>
        <c:manualLayout>
          <c:xMode val="edge"/>
          <c:yMode val="edge"/>
          <c:x val="0.10967530744050254"/>
          <c:y val="3.134890442065528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дополнительное образование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34820</c:v>
                </c:pt>
                <c:pt idx="1">
                  <c:v>34861</c:v>
                </c:pt>
                <c:pt idx="2">
                  <c:v>34883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2E-4208-A255-353BC4218A9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дошкольное образование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27407</c:v>
                </c:pt>
                <c:pt idx="1">
                  <c:v>28965</c:v>
                </c:pt>
                <c:pt idx="2">
                  <c:v>30873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2E-4208-A255-353BC4218A9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общеобразовательные  учреждения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33998</c:v>
                </c:pt>
                <c:pt idx="1">
                  <c:v>34016</c:v>
                </c:pt>
                <c:pt idx="2">
                  <c:v>34037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C2E-4208-A255-353BC4218A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64663296"/>
        <c:axId val="164664832"/>
      </c:barChart>
      <c:catAx>
        <c:axId val="1646632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664832"/>
        <c:crosses val="autoZero"/>
        <c:auto val="1"/>
        <c:lblAlgn val="ctr"/>
        <c:lblOffset val="100"/>
        <c:noMultiLvlLbl val="0"/>
      </c:catAx>
      <c:valAx>
        <c:axId val="1646648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663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Расходы бюджета на дошкольное образование</a:t>
            </a:r>
            <a:r>
              <a:rPr lang="ru-RU" sz="1200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>
              <a:defRPr sz="1200"/>
            </a:pP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за 2018-2020 г.г., млн.рублей.</a:t>
            </a:r>
          </a:p>
        </c:rich>
      </c:tx>
      <c:layout>
        <c:manualLayout>
          <c:xMode val="edge"/>
          <c:yMode val="edge"/>
          <c:x val="0.1836406577953591"/>
          <c:y val="3.96826748007850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354476523767863E-2"/>
          <c:y val="0.21101344326419039"/>
          <c:w val="0.94815647050478002"/>
          <c:h val="0.65427254025679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на модернизацию общеобразовательных учреждений за 2018-2020 г.г.,млн.рублей.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-8.333333333333345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09C-4275-9126-BA895453B4A8}"/>
                </c:ext>
              </c:extLst>
            </c:dLbl>
            <c:dLbl>
              <c:idx val="1"/>
              <c:layout>
                <c:manualLayout>
                  <c:x val="0"/>
                  <c:y val="-7.142857142857142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09C-4275-9126-BA895453B4A8}"/>
                </c:ext>
              </c:extLst>
            </c:dLbl>
            <c:dLbl>
              <c:idx val="2"/>
              <c:layout>
                <c:manualLayout>
                  <c:x val="-8.4875562720133493E-17"/>
                  <c:y val="-4.76190476190475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09C-4275-9126-BA895453B4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80.3</c:v>
                </c:pt>
                <c:pt idx="1">
                  <c:v>81.400000000000006</c:v>
                </c:pt>
                <c:pt idx="2">
                  <c:v>88.6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09C-4275-9126-BA895453B4A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623488"/>
        <c:axId val="164625024"/>
        <c:axId val="0"/>
      </c:bar3DChart>
      <c:catAx>
        <c:axId val="164623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625024"/>
        <c:crosses val="autoZero"/>
        <c:auto val="1"/>
        <c:lblAlgn val="ctr"/>
        <c:lblOffset val="100"/>
        <c:noMultiLvlLbl val="0"/>
      </c:catAx>
      <c:valAx>
        <c:axId val="1646250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623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</cdr:x>
      <cdr:y>0.45313</cdr:y>
    </cdr:from>
    <cdr:to>
      <cdr:x>0.94688</cdr:x>
      <cdr:y>0.65451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72FAD5F5-FC35-4088-A707-B984E4C1BA4E}"/>
            </a:ext>
          </a:extLst>
        </cdr:cNvPr>
        <cdr:cNvSpPr txBox="1"/>
      </cdr:nvSpPr>
      <cdr:spPr>
        <a:xfrm xmlns:a="http://schemas.openxmlformats.org/drawingml/2006/main">
          <a:off x="3657600" y="1243013"/>
          <a:ext cx="671513" cy="5524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</cdr:x>
      <cdr:y>0.66667</cdr:y>
    </cdr:from>
    <cdr:to>
      <cdr:x>0.92188</cdr:x>
      <cdr:y>0.79688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4890A969-F751-44FB-AB46-9EE5F456AA44}"/>
            </a:ext>
          </a:extLst>
        </cdr:cNvPr>
        <cdr:cNvSpPr txBox="1"/>
      </cdr:nvSpPr>
      <cdr:spPr>
        <a:xfrm xmlns:a="http://schemas.openxmlformats.org/drawingml/2006/main">
          <a:off x="3657600" y="1828800"/>
          <a:ext cx="5572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0.43646</cdr:x>
      <cdr:y>0.66667</cdr:y>
    </cdr:from>
    <cdr:to>
      <cdr:x>0.72502</cdr:x>
      <cdr:y>0.79688</cdr:y>
    </cdr:to>
    <cdr:sp macro="" textlink="">
      <cdr:nvSpPr>
        <cdr:cNvPr id="4" name="TextBox 3">
          <a:extLst xmlns:a="http://schemas.openxmlformats.org/drawingml/2006/main">
            <a:ext uri="{FF2B5EF4-FFF2-40B4-BE49-F238E27FC236}">
              <a16:creationId xmlns:a16="http://schemas.microsoft.com/office/drawing/2014/main" id="{C849A407-25CF-4D5A-9CB9-BAAE6305DA89}"/>
            </a:ext>
          </a:extLst>
        </cdr:cNvPr>
        <cdr:cNvSpPr txBox="1"/>
      </cdr:nvSpPr>
      <cdr:spPr>
        <a:xfrm xmlns:a="http://schemas.openxmlformats.org/drawingml/2006/main">
          <a:off x="2101500" y="1828801"/>
          <a:ext cx="13894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0.12058</cdr:x>
      <cdr:y>0.32783</cdr:y>
    </cdr:from>
    <cdr:to>
      <cdr:x>0.32058</cdr:x>
      <cdr:y>0.41811</cdr:y>
    </cdr:to>
    <cdr:sp macro="" textlink="">
      <cdr:nvSpPr>
        <cdr:cNvPr id="5" name="TextBox 4">
          <a:extLst xmlns:a="http://schemas.openxmlformats.org/drawingml/2006/main">
            <a:ext uri="{FF2B5EF4-FFF2-40B4-BE49-F238E27FC236}">
              <a16:creationId xmlns:a16="http://schemas.microsoft.com/office/drawing/2014/main" id="{80BD1DEF-7273-4930-92F6-BD0E201D759D}"/>
            </a:ext>
          </a:extLst>
        </cdr:cNvPr>
        <cdr:cNvSpPr txBox="1"/>
      </cdr:nvSpPr>
      <cdr:spPr>
        <a:xfrm xmlns:a="http://schemas.openxmlformats.org/drawingml/2006/main">
          <a:off x="630565" y="982060"/>
          <a:ext cx="1045845" cy="2704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пансионаты, 5</a:t>
          </a:r>
        </a:p>
      </cdr:txBody>
    </cdr:sp>
  </cdr:relSizeAnchor>
  <cdr:relSizeAnchor xmlns:cdr="http://schemas.openxmlformats.org/drawingml/2006/chartDrawing">
    <cdr:from>
      <cdr:x>0.24479</cdr:x>
      <cdr:y>0.66667</cdr:y>
    </cdr:from>
    <cdr:to>
      <cdr:x>0.44479</cdr:x>
      <cdr:y>0.8316</cdr:y>
    </cdr:to>
    <cdr:sp macro="" textlink="">
      <cdr:nvSpPr>
        <cdr:cNvPr id="6" name="TextBox 5">
          <a:extLst xmlns:a="http://schemas.openxmlformats.org/drawingml/2006/main">
            <a:ext uri="{FF2B5EF4-FFF2-40B4-BE49-F238E27FC236}">
              <a16:creationId xmlns:a16="http://schemas.microsoft.com/office/drawing/2014/main" id="{F33BC234-5233-42AF-AA72-1707692BD28E}"/>
            </a:ext>
          </a:extLst>
        </cdr:cNvPr>
        <cdr:cNvSpPr txBox="1"/>
      </cdr:nvSpPr>
      <cdr:spPr>
        <a:xfrm xmlns:a="http://schemas.openxmlformats.org/drawingml/2006/main">
          <a:off x="1119188" y="1828800"/>
          <a:ext cx="914400" cy="4524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0.29576</cdr:x>
      <cdr:y>0.25751</cdr:y>
    </cdr:from>
    <cdr:to>
      <cdr:x>0.45323</cdr:x>
      <cdr:y>0.34084</cdr:y>
    </cdr:to>
    <cdr:sp macro="" textlink="">
      <cdr:nvSpPr>
        <cdr:cNvPr id="7" name="TextBox 6">
          <a:extLst xmlns:a="http://schemas.openxmlformats.org/drawingml/2006/main">
            <a:ext uri="{FF2B5EF4-FFF2-40B4-BE49-F238E27FC236}">
              <a16:creationId xmlns:a16="http://schemas.microsoft.com/office/drawing/2014/main" id="{CA4EE030-4C5F-46E6-ABA8-B77E5644ADBA}"/>
            </a:ext>
          </a:extLst>
        </cdr:cNvPr>
        <cdr:cNvSpPr txBox="1"/>
      </cdr:nvSpPr>
      <cdr:spPr>
        <a:xfrm xmlns:a="http://schemas.openxmlformats.org/drawingml/2006/main">
          <a:off x="1546580" y="771402"/>
          <a:ext cx="823451" cy="2496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санатории, 8</a:t>
          </a:r>
        </a:p>
      </cdr:txBody>
    </cdr:sp>
  </cdr:relSizeAnchor>
  <cdr:relSizeAnchor xmlns:cdr="http://schemas.openxmlformats.org/drawingml/2006/chartDrawing">
    <cdr:from>
      <cdr:x>0.62787</cdr:x>
      <cdr:y>0.68692</cdr:y>
    </cdr:from>
    <cdr:to>
      <cdr:x>0.91276</cdr:x>
      <cdr:y>0.96267</cdr:y>
    </cdr:to>
    <cdr:sp macro="" textlink="">
      <cdr:nvSpPr>
        <cdr:cNvPr id="8" name="TextBox 7">
          <a:extLst xmlns:a="http://schemas.openxmlformats.org/drawingml/2006/main">
            <a:ext uri="{FF2B5EF4-FFF2-40B4-BE49-F238E27FC236}">
              <a16:creationId xmlns:a16="http://schemas.microsoft.com/office/drawing/2014/main" id="{15D94992-1D42-4881-9DFD-72EBA82ECA0A}"/>
            </a:ext>
          </a:extLst>
        </cdr:cNvPr>
        <cdr:cNvSpPr txBox="1"/>
      </cdr:nvSpPr>
      <cdr:spPr>
        <a:xfrm xmlns:a="http://schemas.openxmlformats.org/drawingml/2006/main">
          <a:off x="3283271" y="2103541"/>
          <a:ext cx="1489731" cy="8444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 anchorCtr="1">
          <a:noAutofit/>
        </a:bodyPr>
        <a:lstStyle xmlns:a="http://schemas.openxmlformats.org/drawingml/2006/main"/>
        <a:p xmlns:a="http://schemas.openxmlformats.org/drawingml/2006/main">
          <a:pPr lvl="1"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гостевые дома и гостиницы</a:t>
          </a:r>
          <a:r>
            <a:rPr lang="ru-RU" sz="1100" b="1"/>
            <a:t>, 44</a:t>
          </a:r>
        </a:p>
      </cdr:txBody>
    </cdr:sp>
  </cdr:relSizeAnchor>
  <cdr:relSizeAnchor xmlns:cdr="http://schemas.openxmlformats.org/drawingml/2006/chartDrawing">
    <cdr:from>
      <cdr:x>0.69783</cdr:x>
      <cdr:y>0.33545</cdr:y>
    </cdr:from>
    <cdr:to>
      <cdr:x>0.89508</cdr:x>
      <cdr:y>0.45601</cdr:y>
    </cdr:to>
    <cdr:sp macro="" textlink="">
      <cdr:nvSpPr>
        <cdr:cNvPr id="9" name="TextBox 8">
          <a:extLst xmlns:a="http://schemas.openxmlformats.org/drawingml/2006/main">
            <a:ext uri="{FF2B5EF4-FFF2-40B4-BE49-F238E27FC236}">
              <a16:creationId xmlns:a16="http://schemas.microsoft.com/office/drawing/2014/main" id="{B0800469-AFC8-4687-A0FC-E415ACFA3FAE}"/>
            </a:ext>
          </a:extLst>
        </cdr:cNvPr>
        <cdr:cNvSpPr txBox="1"/>
      </cdr:nvSpPr>
      <cdr:spPr>
        <a:xfrm xmlns:a="http://schemas.openxmlformats.org/drawingml/2006/main">
          <a:off x="3649110" y="1004889"/>
          <a:ext cx="1031485" cy="3611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базы отдыха, 9</a:t>
          </a:r>
        </a:p>
      </cdr:txBody>
    </cdr:sp>
  </cdr:relSizeAnchor>
  <cdr:relSizeAnchor xmlns:cdr="http://schemas.openxmlformats.org/drawingml/2006/chartDrawing">
    <cdr:from>
      <cdr:x>0.52788</cdr:x>
      <cdr:y>0.15627</cdr:y>
    </cdr:from>
    <cdr:to>
      <cdr:x>0.68173</cdr:x>
      <cdr:y>0.35071</cdr:y>
    </cdr:to>
    <cdr:sp macro="" textlink="">
      <cdr:nvSpPr>
        <cdr:cNvPr id="10" name="TextBox 9">
          <a:extLst xmlns:a="http://schemas.openxmlformats.org/drawingml/2006/main">
            <a:ext uri="{FF2B5EF4-FFF2-40B4-BE49-F238E27FC236}">
              <a16:creationId xmlns:a16="http://schemas.microsoft.com/office/drawing/2014/main" id="{1762CA34-AD70-4BFA-85D4-7CF0603AC523}"/>
            </a:ext>
          </a:extLst>
        </cdr:cNvPr>
        <cdr:cNvSpPr txBox="1"/>
      </cdr:nvSpPr>
      <cdr:spPr>
        <a:xfrm xmlns:a="http://schemas.openxmlformats.org/drawingml/2006/main">
          <a:off x="2760418" y="468123"/>
          <a:ext cx="804496" cy="5824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детские оздоровительные</a:t>
          </a:r>
        </a:p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 лагеря, 8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B868C9-6F7E-4BA6-9CA1-06608AEAA3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864</TotalTime>
  <Pages>70</Pages>
  <Words>17422</Words>
  <Characters>99311</Characters>
  <Application>Microsoft Office Word</Application>
  <DocSecurity>0</DocSecurity>
  <Lines>827</Lines>
  <Paragraphs>232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Станкова Ольга</dc:creator>
  <cp:keywords/>
  <dc:description/>
  <cp:lastModifiedBy>Надежда Щетинина</cp:lastModifiedBy>
  <cp:revision>50</cp:revision>
  <cp:lastPrinted>2021-03-16T15:15:00Z</cp:lastPrinted>
  <dcterms:created xsi:type="dcterms:W3CDTF">2021-03-15T08:26:00Z</dcterms:created>
  <dcterms:modified xsi:type="dcterms:W3CDTF">2022-01-19T15:51:00Z</dcterms:modified>
</cp:coreProperties>
</file>