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76" w:rsidRPr="00613376" w:rsidRDefault="00613376" w:rsidP="00613376">
      <w:pPr>
        <w:shd w:val="clear" w:color="auto" w:fill="FFFFFF"/>
        <w:spacing w:before="312" w:after="240" w:line="240" w:lineRule="auto"/>
        <w:jc w:val="center"/>
        <w:outlineLvl w:val="2"/>
        <w:rPr>
          <w:rFonts w:ascii="Helvetica" w:eastAsia="Times New Roman" w:hAnsi="Helvetica" w:cs="Helvetica"/>
          <w:color w:val="0E96CF"/>
          <w:sz w:val="27"/>
          <w:szCs w:val="27"/>
          <w:lang w:eastAsia="ru-RU"/>
        </w:rPr>
      </w:pPr>
      <w:r w:rsidRPr="00613376">
        <w:rPr>
          <w:rFonts w:ascii="Times New Roman" w:eastAsia="Times New Roman" w:hAnsi="Times New Roman" w:cs="Times New Roman"/>
          <w:color w:val="0E96CF"/>
          <w:sz w:val="32"/>
          <w:szCs w:val="32"/>
          <w:lang w:eastAsia="ru-RU"/>
        </w:rPr>
        <w:t>2017-2018</w:t>
      </w:r>
    </w:p>
    <w:p w:rsidR="00613376" w:rsidRDefault="00613376" w:rsidP="0061337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Выпускникам 9-х классов необходимо будет сдать экзамены по четырем учебным предметам: двум обязательным учебным предметам (математика, русский язык), а также двум учебным предметам по выбору обучающегося (из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 и ИКТ). </w:t>
      </w:r>
      <w:proofErr w:type="gramEnd"/>
    </w:p>
    <w:p w:rsidR="00613376" w:rsidRDefault="00613376" w:rsidP="0061337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2017-2018 учебном году условием получения обучающимися аттестата об основном общем образовании будет являться успешное прохождение ГИА-9 по четырем учебным предметам - по обязательным предметам (русский язык и математика), а также по двум предметам по выбору. </w:t>
      </w:r>
    </w:p>
    <w:p w:rsidR="00613376" w:rsidRPr="00613376" w:rsidRDefault="00613376" w:rsidP="00613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ограниченными возможностями здоровья (далее - ОВЗ), обучающихся детей-инвалидов и инвалидов, освоивших образовательные программы основного общего образования, количество сдаваемых экзаменов по их желанию сокращается до двух обязательных экзаменов по русскому языку и математике. </w:t>
      </w:r>
      <w:proofErr w:type="gramEnd"/>
    </w:p>
    <w:p w:rsidR="00613376" w:rsidRDefault="00613376" w:rsidP="006133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 к сдаче ГИА-9 по соответствующим учебным предметам по решению государственной экзаменационной комиссии Калининградской области будут допущены обучающиеся, получившие на ГИА-9 неудовлетворительные результаты не более чем по двум учебным предметам (из числа обязательных и предметов по выбору). </w:t>
      </w:r>
    </w:p>
    <w:p w:rsidR="00613376" w:rsidRPr="00613376" w:rsidRDefault="00613376" w:rsidP="00613376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 на ГИА-9 в дополнительные сроки, будет представлено право повторно </w:t>
      </w:r>
      <w:proofErr w:type="gramStart"/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сдать</w:t>
      </w:r>
      <w:proofErr w:type="gramEnd"/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экзамены по соответствующим учебным предметам не ранее 1 сентября 2018 года. </w:t>
      </w:r>
      <w:r w:rsidRPr="00613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376">
        <w:rPr>
          <w:rFonts w:ascii="Helvetica" w:eastAsia="Times New Roman" w:hAnsi="Helvetica" w:cs="Helvetica"/>
          <w:sz w:val="19"/>
          <w:szCs w:val="19"/>
          <w:lang w:eastAsia="ru-RU"/>
        </w:rPr>
        <w:br/>
      </w:r>
    </w:p>
    <w:p w:rsidR="00CC2B61" w:rsidRPr="003E452E" w:rsidRDefault="003E452E" w:rsidP="003E45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«горячая линия»: +7 (495) 984-89-19</w:t>
      </w:r>
      <w:r w:rsidRPr="00613376">
        <w:rPr>
          <w:rFonts w:ascii="Helvetica" w:eastAsia="Times New Roman" w:hAnsi="Helvetica" w:cs="Helvetica"/>
          <w:sz w:val="19"/>
          <w:szCs w:val="19"/>
          <w:lang w:eastAsia="ru-RU"/>
        </w:rPr>
        <w:br/>
      </w:r>
      <w:r w:rsidR="00613376" w:rsidRPr="00613376">
        <w:rPr>
          <w:rFonts w:ascii="Helvetica" w:eastAsia="Times New Roman" w:hAnsi="Helvetica" w:cs="Helvetica"/>
          <w:sz w:val="19"/>
          <w:szCs w:val="19"/>
          <w:lang w:eastAsia="ru-RU"/>
        </w:rPr>
        <w:br/>
      </w:r>
      <w:r w:rsidRPr="003E45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 w:rsidR="00613376" w:rsidRPr="003E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52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«горячей линия»</w:t>
      </w:r>
      <w:r w:rsidR="00613376" w:rsidRPr="003E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E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3376" w:rsidRPr="003E452E">
        <w:rPr>
          <w:rFonts w:ascii="Times New Roman" w:eastAsia="Times New Roman" w:hAnsi="Times New Roman" w:cs="Times New Roman"/>
          <w:sz w:val="24"/>
          <w:szCs w:val="24"/>
          <w:lang w:eastAsia="ru-RU"/>
        </w:rPr>
        <w:t>59-29-53, 59-29-67</w:t>
      </w:r>
    </w:p>
    <w:p w:rsidR="003E452E" w:rsidRDefault="003E452E" w:rsidP="003E452E">
      <w:pPr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3E45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«горячая</w:t>
      </w:r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8(401-53) 333-27</w:t>
      </w:r>
    </w:p>
    <w:p w:rsidR="00CC2B61" w:rsidRDefault="00CC2B61" w:rsidP="00CF07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C" w:rsidRDefault="00613376" w:rsidP="00CC2B61">
      <w:pPr>
        <w:jc w:val="both"/>
      </w:pPr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</w:t>
      </w:r>
      <w:proofErr w:type="spellStart"/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61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9:00-18:00</w:t>
      </w:r>
    </w:p>
    <w:sectPr w:rsidR="003668CC" w:rsidSect="0036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4052"/>
    <w:multiLevelType w:val="multilevel"/>
    <w:tmpl w:val="C998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376"/>
    <w:rsid w:val="00343F19"/>
    <w:rsid w:val="003668CC"/>
    <w:rsid w:val="003E452E"/>
    <w:rsid w:val="00613376"/>
    <w:rsid w:val="008238F8"/>
    <w:rsid w:val="00C57F09"/>
    <w:rsid w:val="00CC2B61"/>
    <w:rsid w:val="00CF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CC"/>
  </w:style>
  <w:style w:type="paragraph" w:styleId="3">
    <w:name w:val="heading 3"/>
    <w:basedOn w:val="a"/>
    <w:link w:val="30"/>
    <w:uiPriority w:val="9"/>
    <w:qFormat/>
    <w:rsid w:val="00613376"/>
    <w:pPr>
      <w:spacing w:before="312" w:after="240" w:line="240" w:lineRule="auto"/>
      <w:outlineLvl w:val="2"/>
    </w:pPr>
    <w:rPr>
      <w:rFonts w:ascii="Helvetica" w:eastAsia="Times New Roman" w:hAnsi="Helvetica" w:cs="Helvetica"/>
      <w:color w:val="0E96CF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376"/>
    <w:rPr>
      <w:rFonts w:ascii="Helvetica" w:eastAsia="Times New Roman" w:hAnsi="Helvetica" w:cs="Helvetica"/>
      <w:color w:val="0E96CF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613376"/>
    <w:rPr>
      <w:strike w:val="0"/>
      <w:dstrike w:val="0"/>
      <w:color w:val="0E96C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1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320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single" w:sz="6" w:space="0" w:color="FFFFFF"/>
                    <w:bottom w:val="single" w:sz="6" w:space="19" w:color="FFFFFF"/>
                    <w:right w:val="single" w:sz="6" w:space="0" w:color="FFFFFF"/>
                  </w:divBdr>
                  <w:divsChild>
                    <w:div w:id="21161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i.hrebto</dc:creator>
  <cp:keywords/>
  <dc:description/>
  <cp:lastModifiedBy>i.hrebto</cp:lastModifiedBy>
  <cp:revision>6</cp:revision>
  <dcterms:created xsi:type="dcterms:W3CDTF">2018-02-01T12:58:00Z</dcterms:created>
  <dcterms:modified xsi:type="dcterms:W3CDTF">2018-02-09T07:39:00Z</dcterms:modified>
</cp:coreProperties>
</file>