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CA2A" w14:textId="77777777" w:rsidR="008A5C02" w:rsidRPr="008A5C02" w:rsidRDefault="008A5C02" w:rsidP="008A5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Приложение №2</w:t>
      </w:r>
    </w:p>
    <w:p w14:paraId="3269C554" w14:textId="355E2504" w:rsidR="008A5C02" w:rsidRPr="008A5C02" w:rsidRDefault="008A5C02" w:rsidP="008A5C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Проект договора аренды</w:t>
      </w:r>
    </w:p>
    <w:p w14:paraId="5D755442" w14:textId="360B3A1D" w:rsidR="008A5C02" w:rsidRPr="008A5C02" w:rsidRDefault="008A5C02" w:rsidP="008A5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C02">
        <w:rPr>
          <w:rFonts w:ascii="Times New Roman" w:hAnsi="Times New Roman" w:cs="Times New Roman"/>
          <w:b/>
          <w:bCs/>
          <w:sz w:val="24"/>
          <w:szCs w:val="24"/>
        </w:rPr>
        <w:t>Договор аренды №________</w:t>
      </w:r>
      <w:r w:rsidRPr="008A5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92E5B83" w14:textId="27AD591E" w:rsidR="008A5C02" w:rsidRPr="008A5C02" w:rsidRDefault="008A5C02" w:rsidP="008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г. Светлогорск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A5C02">
        <w:rPr>
          <w:rFonts w:ascii="Times New Roman" w:hAnsi="Times New Roman" w:cs="Times New Roman"/>
          <w:sz w:val="24"/>
          <w:szCs w:val="24"/>
        </w:rPr>
        <w:t>« ____» ____________2023 г.</w:t>
      </w:r>
    </w:p>
    <w:p w14:paraId="1204678C" w14:textId="77777777" w:rsidR="008A5C02" w:rsidRPr="008A5C02" w:rsidRDefault="008A5C02" w:rsidP="008A5C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31C9" w14:textId="7D222EC9" w:rsidR="008A5C02" w:rsidRP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«Светлогорский городской округ»</w:t>
      </w:r>
      <w:r w:rsidRPr="008A5C02">
        <w:rPr>
          <w:rFonts w:ascii="Times New Roman" w:hAnsi="Times New Roman" w:cs="Times New Roman"/>
          <w:sz w:val="24"/>
          <w:szCs w:val="24"/>
        </w:rPr>
        <w:t>, именуемая в дальнейшем «Арендодатель», в лице главы администрации  Бондаренко Владимира Владимировича, действующего на основании Устава муниципального образования «Светлогорский городской округ», и ____________________________________________________, в лице ___________________________, действующего на основании Устава, заключили настоящий договор о нижеследующем:</w:t>
      </w:r>
    </w:p>
    <w:p w14:paraId="02458E71" w14:textId="2369C63D" w:rsidR="008A5C02" w:rsidRPr="008A5C02" w:rsidRDefault="008A5C02" w:rsidP="008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1.ПРЕДМЕТ ДОГОВОРА.</w:t>
      </w:r>
    </w:p>
    <w:p w14:paraId="4176345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 1.1. На основании протокола об итогах аукциона №____________ на право заключения договора аренды нежилого помещения с кадастровым номером: 39:17:020024:39, Арендодатель предоставляет за плату, а Арендатор принимает во временное пользование нежилое помещение, общей площадью 316,6 кв. м, расположенное на первом, втором этаже двухэтажного нежилого Помещения по адресу: Калининградская обл., р-н Светлогорский, г. Светлогорск, пом. 1А (далее – помещение).</w:t>
      </w:r>
    </w:p>
    <w:p w14:paraId="6EC26BF5" w14:textId="7EA5DAD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1.2.  Помещение  принадлежит Арендодателю на праве муниципальной собственности, что подтверждается выпиской из Единого государственного реестра на недвижимое имущество и сделок с ним, выданной </w:t>
      </w:r>
      <w:r>
        <w:rPr>
          <w:rFonts w:ascii="Times New Roman" w:hAnsi="Times New Roman" w:cs="Times New Roman"/>
          <w:sz w:val="24"/>
          <w:szCs w:val="24"/>
        </w:rPr>
        <w:t>23.03</w:t>
      </w:r>
      <w:r w:rsidRPr="008A5C02">
        <w:rPr>
          <w:rFonts w:ascii="Times New Roman" w:hAnsi="Times New Roman" w:cs="Times New Roman"/>
          <w:sz w:val="24"/>
          <w:szCs w:val="24"/>
        </w:rPr>
        <w:t>.2023 года  Управлением Федеральной службы государственной регистрации, кадастра и картографии по Калининградской области, о чем в Едином государственном реестре прав на недвижимое имущество и сделок с ним сделана запись о регистрации № 39-39/003-39/015/2015  (дата регистрации – 13.08.2015 года).</w:t>
      </w:r>
    </w:p>
    <w:p w14:paraId="33B486FF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1.3. Помещение предоставляются Арендатору во временное пользование для осуществления деятельности по сохранению и обеспечению работы музея леса (природы) и культурно-просветительской деятельности. </w:t>
      </w:r>
    </w:p>
    <w:p w14:paraId="2FABBB2E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1.4. Помещение,  передается по Акту приема-передачи, являющемуся неотъемлемой частью настоящего договора. </w:t>
      </w:r>
    </w:p>
    <w:p w14:paraId="6A38A5AE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1.5 Арендодатель гарантирует, что передаваемое Арендатору помещение никому не продано, не подарено, не заложено, не обременено правами третьих лиц, в споре и под арестом не состоит.</w:t>
      </w:r>
    </w:p>
    <w:p w14:paraId="1A38F97A" w14:textId="7777777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 ПРАВА И ОБЯЗАННОСТИ СТОРОН.</w:t>
      </w:r>
    </w:p>
    <w:p w14:paraId="16C77B10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8E20F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2.1 Арендодатель обязан:</w:t>
      </w:r>
    </w:p>
    <w:p w14:paraId="1E956412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2.1.1.  Передать Арендатору помещение по акту приема-передачи в течении 10 дней с момента подписания настоящего договора.</w:t>
      </w:r>
    </w:p>
    <w:p w14:paraId="642CBB8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2.1.2. Обеспечить  Арендатору возможность пользоваться электроэнергией в арендуемом помещении при условии надлежащей оплаты ее Арендатором и соблюдения Арендатором требований законодательства РФ. </w:t>
      </w:r>
    </w:p>
    <w:p w14:paraId="23227A8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2.1.3. Не чинить препятствий Арендатору в правомерном использовании Помещения. </w:t>
      </w:r>
    </w:p>
    <w:p w14:paraId="7CC3D3D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2.1.4. Своевременно и в полном объеме принимать арендную плату.</w:t>
      </w:r>
    </w:p>
    <w:p w14:paraId="7FA241BB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lastRenderedPageBreak/>
        <w:t>2.2. Арендодатель вправе производить необходимые осмотры арендуемого помещения, не препятствуя нормальной деятельности Арендатора.</w:t>
      </w:r>
    </w:p>
    <w:p w14:paraId="0EC09B5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2.3. Арендодатель не отвечает за нарушение правил эксплуатации Помещения  Арендатором, не несет ответственности перед третьими лицами  по долгам Арендатора, не несет ответственности перед контролирующими органами за нарушения действующего законодательства Арендатором.</w:t>
      </w:r>
    </w:p>
    <w:p w14:paraId="0E1454E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 Арендатор обязан:</w:t>
      </w:r>
    </w:p>
    <w:p w14:paraId="3D0A559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2.4.1. Использовать  арендуемое помещение  в соответствии с условиями, предусмотренными пункте 1.3  настоящего договора и в соответствии с установленными правилами эксплуатации.  </w:t>
      </w:r>
    </w:p>
    <w:p w14:paraId="5082981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2.4.2. Соблюдать правила эксплуатации и содержания, в соответствии с техническими правилами, правилами санитарной и  противопожарной безопасности.  Нести ответственность по предписаниям, выданным контролирующими и проверяющими органами. </w:t>
      </w:r>
    </w:p>
    <w:p w14:paraId="3D11651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2.4.3.Выполнять требования природоохранного, противопожарного законодательства.</w:t>
      </w:r>
    </w:p>
    <w:p w14:paraId="5F605981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2.4.4. Заключить и предоставить копии договоров, в течение 30 (тридцати) календарных дней  по  услугам  потребления электроэнергии, теплоснабжения, водоснабжения и водоотведения, канализации, услугам вывоза мусора с соответствующими организациями при наличии возможности подключения отдельных видов коммуникаций.</w:t>
      </w:r>
    </w:p>
    <w:p w14:paraId="0E56998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Самостоятельно, за свой счет производить оплату за пользование услугами радиотелефонной связи в арендованных помещениях,  а также самостоятельно и за свой счет оплачивать счета за все коммунальные услуги.</w:t>
      </w:r>
    </w:p>
    <w:p w14:paraId="2B4BDC6E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2.4.5. Самостоятельно, согласно требованиям санитарных норм и правил, за свой счет организовать вывоз мусора, не допускать захламления мусором  и иными предметами мест общего пользования.  </w:t>
      </w:r>
    </w:p>
    <w:p w14:paraId="1854376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Своими силами, и за свой счет производить уборку арендованного помещения.</w:t>
      </w:r>
    </w:p>
    <w:p w14:paraId="71DD991E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2.4.6.Самостоятельно, за свой счет, производить приобретение и замену ламп, используемых в системе освещения. </w:t>
      </w:r>
    </w:p>
    <w:p w14:paraId="5D481107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2.4.7. Самостоятельно, за свой счет, производить утилизацию ртутьсодержащих ламп в соответствии с требованиями СанПиН, в организации, имеющей лицензию на право данной деятельности.</w:t>
      </w:r>
    </w:p>
    <w:p w14:paraId="30C22092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2.4.8. Самостоятельно, за свой счет, производить установленные требованиями СанПиН работы по своевременной санобработке и дератизации помещений, согласно СанПин 3.5.1378-03, СанПин 3.5.3.1129-02, СанПиН 3.5.2.1376-03. </w:t>
      </w:r>
    </w:p>
    <w:p w14:paraId="2268518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2.4.9. Самостоятельно, за свой счет  производить текущую эксплуатацию, </w:t>
      </w:r>
    </w:p>
    <w:p w14:paraId="170BEB9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2.4.10.Самостоятельно, за свой счет произвести работы по ремонту помещения, в том числе ремонтные работы кровли (при необходимости), стен, полов, установку пожарной сигнализации, чердачных окон, замену и ремонт электротехнического и сантехнического оборудования, а также иные строительные работы, требующиеся для поддержания помещения в состоянии, соответствующем действующим санитарным нормам и правилам. Стоимость произведенных затрат при осуществлении текущего ремонта помещения Арендодателем не возмещается.</w:t>
      </w:r>
    </w:p>
    <w:p w14:paraId="3F59503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2.4.11. Не производить без письменного согласия с Арендодателем сдачу арендуемого помещения  в субаренду. Не передавать свои права и обязанности по данному договору другим лицам, не совершать каких-либо сделок в отношении арендуемого помещения, в том числе  по договору о совместной деятельности, перенайму, не </w:t>
      </w:r>
      <w:r w:rsidRPr="008A5C0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в качестве залога, вклада, а также в качестве рекламного места без письменного согласия Арендодателя.  </w:t>
      </w:r>
    </w:p>
    <w:p w14:paraId="6066A0A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2.4.12. Своевременно и полностью выплачивать Арендодателю арендную плату в соответствии с разделом 3 настоящего договора.</w:t>
      </w:r>
    </w:p>
    <w:p w14:paraId="5C2DDE4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2.4.13. Поддерживать помещение  в надлежащем состоянии весь период аренды и нести расходы на его ремонт и содержание. </w:t>
      </w:r>
    </w:p>
    <w:p w14:paraId="66B4A800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2.4.14. За свой счет производить перепланировку и переоборудование  помещений, в соответствии с проектом, согласованным с Арендодателем; не производить неотделимых улучшений  без письменного согласия Арендодателя. Стоимость таких улучшений в счет арендной платы не засчитывается, и при расторжении настоящего договора и истечении его срока Арендодателем не возмещается. </w:t>
      </w:r>
    </w:p>
    <w:p w14:paraId="3B9DE4E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2.4.15. Передать арендуемое  помещение в надлежащем состоянии, с учетом амортизации и естественного износа, произведенных неотделимых улучшений  по Актам приема-передачи Арендодателю в течение 10 (десяти) рабочих дней с момента окончания срока аренды, как в связи с окончанием срока действия договора, так и при досрочном его расторжении.</w:t>
      </w:r>
    </w:p>
    <w:p w14:paraId="3363A17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2.4.16. При изменении  адреса, банковских реквизитов немедленно в письменной форме сообщить об этом Арендодателю.</w:t>
      </w:r>
    </w:p>
    <w:p w14:paraId="10368F3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2.4.17. Обеспечить соблюдение внутреннего порядка и действующего в здании режима посетителями и работниками  Арендатора.</w:t>
      </w:r>
    </w:p>
    <w:p w14:paraId="1820751E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2.4.18.  При обнаружении признаков аварийного состояния сантехнического  и прочего оборудования немедленно сообщить об этом Арендодателю и незамедлительно принять меры по их устранению. Если арендуемое помещение  в результате действия Арендатора или непринятия им необходимых  своевременных  действий, придут в аварийное  состояние, восстановить их своими силами, за счет своих средств.</w:t>
      </w:r>
    </w:p>
    <w:p w14:paraId="3039AE5B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2.4.19. Письменно сообщить Арендодателю, не позднее, чем за один месяц о предстоящем освобождении помещений, как в связи с окончанием срока действия договора, так  и при досрочном освобождении; передать помещения по акту приема-передачи в исправном состоянии, с учетом нормального износа в 10-дневный срок со дня наступления обстоятельств, послуживших основанием для освобождения помещений (истечение срока действия договора, заключение дополнительных соглашений </w:t>
      </w:r>
      <w:proofErr w:type="spellStart"/>
      <w:r w:rsidRPr="008A5C02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8A5C02">
        <w:rPr>
          <w:rFonts w:ascii="Times New Roman" w:hAnsi="Times New Roman" w:cs="Times New Roman"/>
          <w:sz w:val="24"/>
          <w:szCs w:val="24"/>
        </w:rPr>
        <w:t>.)</w:t>
      </w:r>
    </w:p>
    <w:p w14:paraId="2FE2A437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2.5. Арендатор вправе:</w:t>
      </w:r>
    </w:p>
    <w:p w14:paraId="24C28C9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2.5.1. Пользоваться системами и оборудованием тепло- и электроснабжения, водопровода и канализации, услугами по их содержанию (далее – коммунальные услуги), а также телефонными линиями и системами охранно-пожарной сигнализации лишь в той мере, в которой это необходимо для нормального использования  помещения по назначению, определенному п. 1.3.  настоящего договора. </w:t>
      </w:r>
    </w:p>
    <w:p w14:paraId="6D0A53CD" w14:textId="1E64DC7F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2.5.2. С письменного согласия  Арендодателя производить  неотделимые улучшения в Здании. При этом Арендатор самостоятельно определяет интерьер и внутреннюю отделку помещений, не затрагивающих изменения конструкций зданий и планировки. Неотделимые улучшения помещений производятся с письменного разрешения Арендодателя.  </w:t>
      </w:r>
    </w:p>
    <w:p w14:paraId="1E6BBB52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83025A" w14:textId="77BEC7F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3.</w:t>
      </w:r>
      <w:r w:rsidRPr="008A5C02">
        <w:rPr>
          <w:rFonts w:ascii="Times New Roman" w:hAnsi="Times New Roman" w:cs="Times New Roman"/>
          <w:sz w:val="24"/>
          <w:szCs w:val="24"/>
        </w:rPr>
        <w:tab/>
        <w:t>УСЛОВИЯ ОПЛАТЫ.</w:t>
      </w:r>
    </w:p>
    <w:p w14:paraId="3AFE022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A54246" w14:textId="25FE01B2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3.1.</w:t>
      </w:r>
      <w:r w:rsidRPr="008A5C02">
        <w:rPr>
          <w:rFonts w:ascii="Times New Roman" w:hAnsi="Times New Roman" w:cs="Times New Roman"/>
          <w:sz w:val="24"/>
          <w:szCs w:val="24"/>
        </w:rPr>
        <w:tab/>
        <w:t xml:space="preserve">Арендная плата по настоящему договору платы устанавливается в соответствии с протоколом об итогах  аукциона и составляет ________в месяц без учета НДС.  </w:t>
      </w:r>
    </w:p>
    <w:p w14:paraId="07EC4270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8A5C02">
        <w:rPr>
          <w:rFonts w:ascii="Times New Roman" w:hAnsi="Times New Roman" w:cs="Times New Roman"/>
          <w:sz w:val="24"/>
          <w:szCs w:val="24"/>
        </w:rPr>
        <w:tab/>
        <w:t xml:space="preserve">Размер ежегодной арендной платы определяется следующим образом: ежемесячная арендная плата, установленная по результатам аукциона х (умноженная) на 12 месяцев. За первый год аренды арендная плата вносится арендатором в течении 10 календарных дней с момента подписания настоящего договора аренды. За второй и последующие годы арендная плата, установленная согласно протоколу аукциона вносится арендатором ежеквартально, не позднее 10-го числа месяца, следующего за отчетным кварталом, а за 4-й квартал – не позднее  10-го декабря отчетного года. Арендатор вносит арендную плату на бюджетный счет администрации муниципального образования «Светлогорский городской округ». Налог на добавленную стоимость (НДС) Арендатор перечисляет самостоятельно в соответствии с налоговым законодательством. </w:t>
      </w:r>
    </w:p>
    <w:p w14:paraId="0DBD6F5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3.3.  В случае не внесения Арендатором платежей в сроки, установленные настоящим договором, начисляется пени в размере 1% с просроченной суммы за каждый день просрочки. При поступлении платежей для погашения недоимки в первую очередь погашается пени.</w:t>
      </w:r>
    </w:p>
    <w:p w14:paraId="376566B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3.4. За задержку платежей более 30 дней сверх установленного срока Арендодатель вправе взыскать с Арендатора штраф в размере до 10% суммы ежемесячной платы, определяемой на момент штрафа.</w:t>
      </w:r>
    </w:p>
    <w:p w14:paraId="4821B1CD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3.5. Уплата неустойки (пени, штрафов) установленной настоящим договором, не освобождает Арендатора от выполнения обязанностей по договору и устранения нарушений. </w:t>
      </w:r>
    </w:p>
    <w:p w14:paraId="4FAED7F8" w14:textId="7777777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4.</w:t>
      </w:r>
      <w:r w:rsidRPr="008A5C02">
        <w:rPr>
          <w:rFonts w:ascii="Times New Roman" w:hAnsi="Times New Roman" w:cs="Times New Roman"/>
          <w:sz w:val="24"/>
          <w:szCs w:val="24"/>
        </w:rPr>
        <w:tab/>
        <w:t>ОТВЕТСТВЕННОСТЬ  СТОРОН.</w:t>
      </w:r>
    </w:p>
    <w:p w14:paraId="01A01E6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BB696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4.1. За невыполнение или ненадлежащее исполнение обязанностей по настоящему договору стороны несут ответственность установленную законодательством и настоящим договором.</w:t>
      </w:r>
    </w:p>
    <w:p w14:paraId="0EC7644C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4.2. Если состояние возвращаемых помещений по окончании договора хуже предусмотренного, то арендатор возмещает арендодателю причиненный ущерб в соответствии с действующим законодательством Российской Федерации.</w:t>
      </w:r>
    </w:p>
    <w:p w14:paraId="125F686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4.2. В случае не освобождения Арендатором арендуемого помещения в сроки, предусмотренные настоящим договором, Арендодатель оставляет за собой право начислять Арендатору неустойку в размере 5% ежемесячной суммы арендной платы за каждый день пребывания в арендуемом помещении.</w:t>
      </w:r>
    </w:p>
    <w:p w14:paraId="71348151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51FB16" w14:textId="7777777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5.СРОК ДОГОВОРА, УСЛОВИЯ ПРОДЛЕНИЯ, ИЗМЕНЕНИЯ,</w:t>
      </w:r>
    </w:p>
    <w:p w14:paraId="121A3BCF" w14:textId="7777777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ПРЕКРАЩЕНИЯ ДОГОВОРА.</w:t>
      </w:r>
    </w:p>
    <w:p w14:paraId="13752C40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2F41A2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5.1. Договор заключен сроком на 20 (двадцать) лет с «___»___2023  года по «__»____2043 года и вступает в силу в соответствии с действующим законодательством РФ.  Условия договора распространяются на отношения, возникшие между сторонами с момента подписания Актов  приема-передачи.</w:t>
      </w:r>
    </w:p>
    <w:p w14:paraId="5CF5A80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5.2. Вносимые в настоящий Договор изменения и дополнения рассматриваются Сторонами в месячный срок и оформляются дополнительными соглашениями, которые являются его неотъемлемой частью, если иное не указано в настоящем договоре. </w:t>
      </w:r>
    </w:p>
    <w:p w14:paraId="573C465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5.3. Помещения и иное имущество  переходят в пользование Арендатора  с момента подписания Акта приема-передачи.</w:t>
      </w:r>
    </w:p>
    <w:p w14:paraId="3E639F72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5.4. Помещение  и иное имущество возвращаются Арендодателю с момента подписания Актов приема-передачи  при истечении срока или в случаях досрочного расторжения настоящего договора.</w:t>
      </w:r>
    </w:p>
    <w:p w14:paraId="0EE8AD7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lastRenderedPageBreak/>
        <w:t>5.5. Арендодатель вправе в одностороннем порядке  расторгнуть настоящий договор в случаях, когда Арендатор:</w:t>
      </w:r>
    </w:p>
    <w:p w14:paraId="0F534191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</w:t>
      </w:r>
      <w:r w:rsidRPr="008A5C02">
        <w:rPr>
          <w:rFonts w:ascii="Times New Roman" w:hAnsi="Times New Roman" w:cs="Times New Roman"/>
          <w:sz w:val="24"/>
          <w:szCs w:val="24"/>
        </w:rPr>
        <w:tab/>
        <w:t xml:space="preserve">использует арендуемое помещение и иное имущество, а также  инженерное оборудование и  коммуникации  не по назначению; </w:t>
      </w:r>
    </w:p>
    <w:p w14:paraId="080705E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</w:t>
      </w:r>
      <w:r w:rsidRPr="008A5C02">
        <w:rPr>
          <w:rFonts w:ascii="Times New Roman" w:hAnsi="Times New Roman" w:cs="Times New Roman"/>
          <w:sz w:val="24"/>
          <w:szCs w:val="24"/>
        </w:rPr>
        <w:tab/>
        <w:t>более двух месяцев подряд не вносит арендную плату;</w:t>
      </w:r>
    </w:p>
    <w:p w14:paraId="107A71E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</w:t>
      </w:r>
      <w:r w:rsidRPr="008A5C02">
        <w:rPr>
          <w:rFonts w:ascii="Times New Roman" w:hAnsi="Times New Roman" w:cs="Times New Roman"/>
          <w:sz w:val="24"/>
          <w:szCs w:val="24"/>
        </w:rPr>
        <w:tab/>
        <w:t>существенно ухудшает техническое и санитарное состояние Помещения и иного переданного имущества;</w:t>
      </w:r>
    </w:p>
    <w:p w14:paraId="4470252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</w:t>
      </w:r>
      <w:r w:rsidRPr="008A5C02">
        <w:rPr>
          <w:rFonts w:ascii="Times New Roman" w:hAnsi="Times New Roman" w:cs="Times New Roman"/>
          <w:sz w:val="24"/>
          <w:szCs w:val="24"/>
        </w:rPr>
        <w:tab/>
        <w:t>в иных случаях, предусмотренных законом.</w:t>
      </w:r>
    </w:p>
    <w:p w14:paraId="1D4DFD2C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Досрочное расторжение Договора  вследствие неуплаты Арендатором арендных платежей не освобождает Арендатора от обязанности произвести все предусмотренные настоящим договором платежи.</w:t>
      </w:r>
    </w:p>
    <w:p w14:paraId="53F636B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 5.6. Арендатор вправе в одностороннем порядке  расторгнуть настоящий договор в случаях предусмотренных законодательством РФ, с последующим возмещением всех убытков и возмещения упущенной выгоды Арендодателю.</w:t>
      </w:r>
    </w:p>
    <w:p w14:paraId="279DA0A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5.7. Договор прекращает свое действие:</w:t>
      </w:r>
    </w:p>
    <w:p w14:paraId="6529443D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 по окончании срока, указанного в п. 5.1. договора</w:t>
      </w:r>
    </w:p>
    <w:p w14:paraId="7B2BD7FC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 по соглашению сторон до окончания срока, установленного договором</w:t>
      </w:r>
    </w:p>
    <w:p w14:paraId="5C09DA1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 в случае расторжения договора по решению арбитражного суда.</w:t>
      </w:r>
    </w:p>
    <w:p w14:paraId="0101058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5.8. Арендатор, в случае надлежащего выполнения им принятых по настоящему договору аренды обязательств, по окончании действия договора имеет преимущественное право перед другими лицами на заключение договора аренды на помещение, указанное в данном договоре, на новый срок. При этом Арендатор обязан письменно уведомить Арендодателя о желании заключить новый договор не позднее, чем за месяц до истечения срока аренды.</w:t>
      </w:r>
    </w:p>
    <w:p w14:paraId="1F3D6C47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F92AC" w14:textId="7777777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 ЗАКЛЮЧИТЕЛЬНЫЕ ПОЛОЖЕНИЯ.</w:t>
      </w:r>
    </w:p>
    <w:p w14:paraId="5D5A9C4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2A0C12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 6.1. Режим работы Помещения Арендатор устанавливает самостоятельно и обеспечивает его строгое соблюдение.  </w:t>
      </w:r>
    </w:p>
    <w:p w14:paraId="001E009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6.2. Арендатор обязуется исключить нахождение посетителей и посторонних лиц в арендуемом помещении после закрытия, соблюдает правила  общественного порядка и безопасности  в здании. </w:t>
      </w:r>
    </w:p>
    <w:p w14:paraId="1A09194A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6.3. Арендодатель содействует работе Арендатора и контролирует нормальное функционирование систем водо-, энергоснабжения, вентиляции.</w:t>
      </w:r>
    </w:p>
    <w:p w14:paraId="6A1BF87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6.4. Техническое обслуживание, ремонт Помещения Арендатор производит собственными силами и за свой счет.</w:t>
      </w:r>
    </w:p>
    <w:p w14:paraId="4E17A12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6.5.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B8D98B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6.6. Все споры и разногласия, возникающие из настоящего Договора Стороны будут стараться решать путем переговоров. В случае не достижения согласия споры будут рассматриваться в судебном порядке.</w:t>
      </w:r>
    </w:p>
    <w:p w14:paraId="0227F4D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6.7. Любые изменения и дополнения к настоящему Договору действительны при условии, что они совершены в письменной форме и подписаны Сторонами.</w:t>
      </w:r>
    </w:p>
    <w:p w14:paraId="51E82EC6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6.8. Все приложения, изменения и дополнения к настоящему Договору являются его неотъемлемой частью.</w:t>
      </w:r>
    </w:p>
    <w:p w14:paraId="53573FE4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6.9. При изменении наименования, адреса, банковских реквизитов, Стороны информируют друг друга в письменной форме в течение 5 (пяти) рабочих дней с даты изменения. Все действия, совершенные Сторонами по старым адресам и счетам до </w:t>
      </w:r>
      <w:r w:rsidRPr="008A5C02">
        <w:rPr>
          <w:rFonts w:ascii="Times New Roman" w:hAnsi="Times New Roman" w:cs="Times New Roman"/>
          <w:sz w:val="24"/>
          <w:szCs w:val="24"/>
        </w:rPr>
        <w:lastRenderedPageBreak/>
        <w:t>поступления уведомлений об их изменении, считаются совершенными надлежащим образом.</w:t>
      </w:r>
    </w:p>
    <w:p w14:paraId="553AF621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6.10. Настоящий договор подлежит государственной регистрации в Управлении федеральной службы государственной регистрации, кадастра и картографии по Калининградской области .</w:t>
      </w:r>
    </w:p>
    <w:p w14:paraId="520123D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6.11. Настоящий Договор и Приложения к нему составлены в трех экземплярах, имеющих одинаковую юридическую силу, по одному у каждой стороны, один экземпляр предоставляется в Управление федеральной службы государственной регистрации, кадастра и картографии по Калининградской области.</w:t>
      </w:r>
    </w:p>
    <w:p w14:paraId="10C88609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AD112" w14:textId="77777777" w:rsidR="008A5C02" w:rsidRPr="008A5C02" w:rsidRDefault="008A5C02" w:rsidP="008A5C0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АДРЕСА, РЕКВИЗИТЫ И ПОДПИСИ СТОРОН</w:t>
      </w:r>
    </w:p>
    <w:p w14:paraId="3AC39C8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5C02" w14:paraId="5D92DBBE" w14:textId="77777777" w:rsidTr="008A5C02">
        <w:tc>
          <w:tcPr>
            <w:tcW w:w="4672" w:type="dxa"/>
          </w:tcPr>
          <w:p w14:paraId="7C60A56D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098AE95D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7578C" w14:textId="77777777" w:rsidR="008A5C02" w:rsidRPr="008A5C02" w:rsidRDefault="008A5C02" w:rsidP="008A5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D5669A1" w14:textId="77777777" w:rsidR="008A5C02" w:rsidRPr="008A5C02" w:rsidRDefault="008A5C02" w:rsidP="008A5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071F222E" w14:textId="77777777" w:rsidR="008A5C02" w:rsidRPr="008A5C02" w:rsidRDefault="008A5C02" w:rsidP="008A5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 xml:space="preserve">238560, Калининградская область, город Светлогорск, Калининградский пр-т, 77А </w:t>
            </w:r>
          </w:p>
          <w:p w14:paraId="506EE646" w14:textId="77777777" w:rsidR="008A5C02" w:rsidRPr="008A5C02" w:rsidRDefault="008A5C02" w:rsidP="008A5C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ОГРН 1023902054967</w:t>
            </w:r>
          </w:p>
          <w:p w14:paraId="66B7A64C" w14:textId="77777777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 xml:space="preserve">ИНН 3912002917 КПП 391201001  </w:t>
            </w:r>
          </w:p>
          <w:p w14:paraId="165F9908" w14:textId="77777777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1082" w14:textId="77777777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9B1B" w14:textId="733F12EE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4E391E79" w14:textId="57AE7C63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263D6BDD" w14:textId="77777777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«Светлогорский городской округ»</w:t>
            </w: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EC8261" w14:textId="77777777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E421D" w14:textId="77777777" w:rsidR="008A5C02" w:rsidRDefault="008A5C02" w:rsidP="008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____________________/В.В. Бондаренко</w:t>
            </w:r>
          </w:p>
          <w:p w14:paraId="445D25C7" w14:textId="59B147A6" w:rsidR="008A5C02" w:rsidRDefault="008A5C02" w:rsidP="008A5C02">
            <w:pPr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14:paraId="0F628135" w14:textId="77777777" w:rsidR="008A5C02" w:rsidRPr="008A5C02" w:rsidRDefault="008A5C02" w:rsidP="008A5C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</w:p>
          <w:p w14:paraId="15085403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DD8A3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7ECB9F92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587CA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026F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0D3A175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C022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7D7D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14B60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A463E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FD6D6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D2DA6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62B39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D4852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ACC4C" w14:textId="77777777" w:rsidR="008A5C02" w:rsidRDefault="008A5C02" w:rsidP="008A5C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</w:t>
            </w:r>
          </w:p>
          <w:p w14:paraId="447F2A9E" w14:textId="6EFA0D0C" w:rsidR="008A5C02" w:rsidRDefault="008A5C02" w:rsidP="008A5C02">
            <w:pPr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6C4241C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F4AECC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961C3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4DB30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5F32A4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827C8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CAD474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132D97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AEA32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D2FCA" w14:textId="77777777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D2D6F" w14:textId="488D046D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EFA9A7" w14:textId="594C66A0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09E4BC" w14:textId="0D98ED9F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E0A0C3" w14:textId="4A8434ED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EF4B01" w14:textId="131D3637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B58F14" w14:textId="6A3EEDD2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367F4A" w14:textId="44BDDFDF" w:rsid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213804" w14:textId="77777777" w:rsidR="008A5C02" w:rsidRPr="008A5C02" w:rsidRDefault="008A5C02" w:rsidP="008A5C0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8D4DF48" w14:textId="77777777" w:rsidR="008A5C02" w:rsidRPr="008A5C02" w:rsidRDefault="008A5C02" w:rsidP="008A5C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Приложение</w:t>
      </w:r>
    </w:p>
    <w:p w14:paraId="1FB08E5B" w14:textId="519A9471" w:rsidR="008A5C02" w:rsidRDefault="008A5C02" w:rsidP="008A5C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к Договору аренды</w:t>
      </w:r>
    </w:p>
    <w:p w14:paraId="7C475492" w14:textId="3BC03F9B" w:rsidR="008A5C02" w:rsidRPr="008A5C02" w:rsidRDefault="008A5C02" w:rsidP="008A5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C02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14:paraId="57846F35" w14:textId="5954FDAA" w:rsidR="008A5C02" w:rsidRPr="008A5C02" w:rsidRDefault="008A5C02" w:rsidP="008A5C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C02">
        <w:rPr>
          <w:rFonts w:ascii="Times New Roman" w:hAnsi="Times New Roman" w:cs="Times New Roman"/>
          <w:b/>
          <w:bCs/>
          <w:sz w:val="24"/>
          <w:szCs w:val="24"/>
        </w:rPr>
        <w:t>приема-передачи</w:t>
      </w:r>
    </w:p>
    <w:p w14:paraId="0EAB1C00" w14:textId="77777777" w:rsidR="008A5C02" w:rsidRP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5DD403" w14:textId="60489E3A" w:rsidR="008A5C02" w:rsidRPr="008A5C02" w:rsidRDefault="008A5C02" w:rsidP="008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г. Светлогорск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5C02">
        <w:rPr>
          <w:rFonts w:ascii="Times New Roman" w:hAnsi="Times New Roman" w:cs="Times New Roman"/>
          <w:sz w:val="24"/>
          <w:szCs w:val="24"/>
        </w:rPr>
        <w:t xml:space="preserve">«____» ____________2023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B9B50C8" w14:textId="77777777" w:rsidR="008A5C02" w:rsidRPr="008A5C02" w:rsidRDefault="008A5C02" w:rsidP="008A5C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8BF9F6" w14:textId="323D8EEA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«Светлогорский городской округ»</w:t>
      </w:r>
      <w:r w:rsidRPr="008A5C02">
        <w:rPr>
          <w:rFonts w:ascii="Times New Roman" w:hAnsi="Times New Roman" w:cs="Times New Roman"/>
          <w:sz w:val="24"/>
          <w:szCs w:val="24"/>
        </w:rPr>
        <w:t>, именуемая в дальнейшем «Арендодатель», в лице главы администрации  Бондаренко Владимира Владимировича, действующего на основании Устава муниципального образования «Светлогорский городской округ», и____________________________________________________, в лице ___________________________, действующего на основании Устава, заключили настоящий договор о нижеследующем:</w:t>
      </w:r>
    </w:p>
    <w:p w14:paraId="3D011FD8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1. Арендодатель в соответствии с условиями договора аренды от «____» ______________ 2022 года (далее - "Договор") передает, а Арендатор принимает нежилое помещение, имеющее кадастровый  номер 39:17:010024:39, общей площадью 316,6 </w:t>
      </w:r>
      <w:proofErr w:type="spellStart"/>
      <w:r w:rsidRPr="008A5C0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A5C02">
        <w:rPr>
          <w:rFonts w:ascii="Times New Roman" w:hAnsi="Times New Roman" w:cs="Times New Roman"/>
          <w:sz w:val="24"/>
          <w:szCs w:val="24"/>
        </w:rPr>
        <w:t>, расположенное по адресу: Калининградская область, Светлогорский р-н, г. Светлогорск, пом. 1А.</w:t>
      </w:r>
    </w:p>
    <w:p w14:paraId="6F2F744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2. Помещение оборудовано системой водоснабжения (трубы требуют замены); системой электроснабжения (электрооборудование требует замены). </w:t>
      </w:r>
    </w:p>
    <w:p w14:paraId="0A8C2388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3.  На   момент   составления   настоящего Акта помещение находится в удовлетворительном техническом состоянии.</w:t>
      </w:r>
    </w:p>
    <w:p w14:paraId="3D3BCF2E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 xml:space="preserve"> Требуется ремонт кровли, стен, полов, установка пожарной сигнализации, чердачных окон, замена и ремонт электротехнического и сантехнического оборудования, а также иные строительные работы, требующиеся для поддержания помещения в состоянии, соответствующем действующим санитарным нормам и правила</w:t>
      </w:r>
    </w:p>
    <w:p w14:paraId="3A87E915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Арендатор осведомлен о техническом состоянии помещения. Претензий не имеет.</w:t>
      </w:r>
    </w:p>
    <w:p w14:paraId="0B05AE83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4. Арендодатель также передает Арендатору:</w:t>
      </w:r>
    </w:p>
    <w:p w14:paraId="74048FEF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4.1. Документы:</w:t>
      </w:r>
    </w:p>
    <w:p w14:paraId="6E12B470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 выписку из ЕГРН (копия);</w:t>
      </w:r>
    </w:p>
    <w:p w14:paraId="5EA12D30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- реквизиты счета для оплаты арендной платы</w:t>
      </w:r>
    </w:p>
    <w:p w14:paraId="390D22A0" w14:textId="6FAA2ADB" w:rsid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C02">
        <w:rPr>
          <w:rFonts w:ascii="Times New Roman" w:hAnsi="Times New Roman" w:cs="Times New Roman"/>
          <w:sz w:val="24"/>
          <w:szCs w:val="24"/>
        </w:rPr>
        <w:t>5. Настоящий Акт составлен в трех экземплярах, имеющих равную юридическую силу, по одному для каждой из Сторон, один экземпляр предоставляется в Управление федеральной службы государственной регистрации, кадастра и картографии по Калининградской области.</w:t>
      </w:r>
    </w:p>
    <w:p w14:paraId="6E3B0C31" w14:textId="77777777" w:rsidR="008A5C02" w:rsidRPr="008A5C02" w:rsidRDefault="008A5C02" w:rsidP="008A5C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A5C02" w14:paraId="40DB8402" w14:textId="77777777" w:rsidTr="008A5C02">
        <w:tc>
          <w:tcPr>
            <w:tcW w:w="4672" w:type="dxa"/>
          </w:tcPr>
          <w:p w14:paraId="2767E8CE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</w:p>
          <w:p w14:paraId="585ADF1B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DF875" w14:textId="77777777" w:rsidR="008A5C02" w:rsidRPr="008A5C02" w:rsidRDefault="008A5C02" w:rsidP="00241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14:paraId="4BA17EB0" w14:textId="77777777" w:rsidR="008A5C02" w:rsidRPr="008A5C02" w:rsidRDefault="008A5C02" w:rsidP="00241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0D860C25" w14:textId="77777777" w:rsidR="008A5C02" w:rsidRPr="008A5C02" w:rsidRDefault="008A5C02" w:rsidP="00241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 xml:space="preserve">238560, Калининградская область, город Светлогорск, Калининградский пр-т, 77А </w:t>
            </w:r>
          </w:p>
          <w:p w14:paraId="6A8C91A0" w14:textId="77777777" w:rsidR="008A5C02" w:rsidRPr="008A5C02" w:rsidRDefault="008A5C02" w:rsidP="002415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>ОГРН 1023902054967</w:t>
            </w:r>
          </w:p>
          <w:p w14:paraId="2DBB8B15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 xml:space="preserve">ИНН 3912002917 КПП 391201001  </w:t>
            </w:r>
          </w:p>
          <w:p w14:paraId="0ED363F2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010C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B03CC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14:paraId="287D8C2B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7377060A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«Светлогорский городской округ»</w:t>
            </w:r>
            <w:r w:rsidRPr="008A5C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82FA538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22B4A" w14:textId="77777777" w:rsidR="008A5C02" w:rsidRDefault="008A5C02" w:rsidP="002415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____________________/В.В. Бондаренко</w:t>
            </w:r>
          </w:p>
          <w:p w14:paraId="7DA37678" w14:textId="77777777" w:rsidR="008A5C02" w:rsidRDefault="008A5C02" w:rsidP="002415E6">
            <w:pPr>
              <w:ind w:firstLine="7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14:paraId="0304C977" w14:textId="77777777" w:rsidR="008A5C02" w:rsidRPr="008A5C02" w:rsidRDefault="008A5C02" w:rsidP="002415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</w:p>
          <w:p w14:paraId="69B1950C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FDDC1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1DB1146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32944E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04110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0C7CDCA8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9C457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E16FF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02DC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A40A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0DF9B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F448F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D02D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D05153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A41B" w14:textId="77777777" w:rsidR="008A5C02" w:rsidRDefault="008A5C02" w:rsidP="002415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____________________/_______</w:t>
            </w:r>
          </w:p>
          <w:p w14:paraId="68C0A089" w14:textId="77777777" w:rsidR="008A5C02" w:rsidRDefault="008A5C02" w:rsidP="002415E6">
            <w:pPr>
              <w:ind w:firstLine="6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7F6330F" w14:textId="77777777" w:rsidR="008A5C02" w:rsidRDefault="008A5C02" w:rsidP="008A5C02">
      <w:pPr>
        <w:ind w:firstLine="709"/>
      </w:pPr>
    </w:p>
    <w:p w14:paraId="4B11A59C" w14:textId="77777777" w:rsidR="008A5C02" w:rsidRDefault="008A5C02" w:rsidP="008A5C02">
      <w:pPr>
        <w:ind w:firstLine="709"/>
      </w:pPr>
    </w:p>
    <w:p w14:paraId="015D2EC9" w14:textId="77777777" w:rsidR="00F520EC" w:rsidRDefault="00F520EC" w:rsidP="008A5C02">
      <w:pPr>
        <w:ind w:firstLine="709"/>
      </w:pPr>
    </w:p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61"/>
    <w:rsid w:val="008A5C02"/>
    <w:rsid w:val="00D70261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40D7F"/>
  <w15:chartTrackingRefBased/>
  <w15:docId w15:val="{4A856CF3-06EB-40C6-AF9E-F1F049CC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2702</Words>
  <Characters>15406</Characters>
  <Application>Microsoft Office Word</Application>
  <DocSecurity>0</DocSecurity>
  <Lines>128</Lines>
  <Paragraphs>36</Paragraphs>
  <ScaleCrop>false</ScaleCrop>
  <Company/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2023-03-23T14:35:00Z</dcterms:created>
  <dcterms:modified xsi:type="dcterms:W3CDTF">2023-03-23T14:42:00Z</dcterms:modified>
</cp:coreProperties>
</file>