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84DF44" w14:textId="4F511513" w:rsidR="00451272" w:rsidRPr="00451272" w:rsidRDefault="00451272" w:rsidP="00451272">
      <w:pPr>
        <w:tabs>
          <w:tab w:val="left" w:pos="2552"/>
          <w:tab w:val="right" w:pos="9639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45127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Договор № </w:t>
      </w:r>
      <w:r w:rsidR="00C5432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___________</w:t>
      </w:r>
    </w:p>
    <w:p w14:paraId="5E75FD0E" w14:textId="77777777" w:rsidR="00451272" w:rsidRPr="00451272" w:rsidRDefault="00451272" w:rsidP="008D0195">
      <w:pPr>
        <w:tabs>
          <w:tab w:val="left" w:pos="2552"/>
          <w:tab w:val="righ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45127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купли - продажи недвижимости</w:t>
      </w:r>
    </w:p>
    <w:p w14:paraId="6F79FB9E" w14:textId="77777777" w:rsidR="00451272" w:rsidRPr="00451272" w:rsidRDefault="00451272" w:rsidP="00451272">
      <w:pPr>
        <w:tabs>
          <w:tab w:val="left" w:pos="2552"/>
          <w:tab w:val="right" w:pos="9639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065D385D" w14:textId="77777777" w:rsidR="00645BF6" w:rsidRPr="00645BF6" w:rsidRDefault="00645BF6" w:rsidP="00645BF6">
      <w:pPr>
        <w:tabs>
          <w:tab w:val="righ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45B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Калининградская область</w:t>
      </w:r>
    </w:p>
    <w:p w14:paraId="35B6CE11" w14:textId="7A2DE8EF" w:rsidR="00451272" w:rsidRPr="00451272" w:rsidRDefault="00645BF6" w:rsidP="00645BF6">
      <w:pPr>
        <w:tabs>
          <w:tab w:val="righ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45B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г. Светлогорск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 xml:space="preserve">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</w:t>
      </w:r>
      <w:r w:rsidR="00B326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451272" w:rsidRPr="004512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</w:t>
      </w:r>
      <w:proofErr w:type="gramEnd"/>
      <w:r w:rsidR="00C543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</w:t>
      </w:r>
      <w:r w:rsidR="0016312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C543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</w:t>
      </w:r>
      <w:r w:rsidR="00451272" w:rsidRPr="004512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202</w:t>
      </w:r>
      <w:r w:rsidR="00DD0FE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г.</w:t>
      </w:r>
      <w:r w:rsidR="00451272" w:rsidRPr="004512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</w:t>
      </w:r>
      <w:r w:rsidR="00451272" w:rsidRPr="004512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410C2AC8" w14:textId="77777777" w:rsidR="00451272" w:rsidRPr="00451272" w:rsidRDefault="00451272" w:rsidP="00451272">
      <w:pPr>
        <w:tabs>
          <w:tab w:val="righ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8777D2A" w14:textId="42FB4EA9" w:rsidR="00451272" w:rsidRPr="0016312B" w:rsidRDefault="00451272" w:rsidP="0016312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45BF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Администрация муниципального образования «Светлогорский городской округ»</w:t>
      </w:r>
      <w:r w:rsidRPr="004512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именуемая </w:t>
      </w:r>
      <w:r w:rsidR="00645B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дальнейшем </w:t>
      </w:r>
      <w:r w:rsidRPr="00645BF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«Продавец», в лице главы администрации Бондаренко Владимира Владимировича</w:t>
      </w:r>
      <w:r w:rsidRPr="004512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действующего на основании </w:t>
      </w:r>
      <w:r w:rsidR="00645B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Устава муниципального образования «Светлогорский городской округ», </w:t>
      </w:r>
      <w:r w:rsidR="00645BF6" w:rsidRPr="00645B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решения </w:t>
      </w:r>
      <w:r w:rsidR="00763B8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</w:t>
      </w:r>
      <w:r w:rsidR="00645BF6" w:rsidRPr="00645B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кружного </w:t>
      </w:r>
      <w:r w:rsidR="00763B8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</w:t>
      </w:r>
      <w:r w:rsidR="00645BF6" w:rsidRPr="00645B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овета депутатов муниципального образования «Светлогорский городской округ» от 16.10.2023 № 62 «О назначении на должность главы администрации муниципального образования «Светлогорский городской округ»</w:t>
      </w:r>
      <w:r w:rsidRPr="004512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с одной стороны, и</w:t>
      </w:r>
      <w:r w:rsidR="0016312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C5432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_________________________________________________________________________________________________________________________________________________________________________________________________________</w:t>
      </w:r>
      <w:r w:rsidR="0016312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зарегистрированный</w:t>
      </w:r>
      <w:r w:rsidR="00C543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(</w:t>
      </w:r>
      <w:proofErr w:type="spellStart"/>
      <w:r w:rsidR="00C543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ая</w:t>
      </w:r>
      <w:proofErr w:type="spellEnd"/>
      <w:r w:rsidR="00C543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)</w:t>
      </w:r>
      <w:r w:rsidR="0016312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по адресу: </w:t>
      </w:r>
      <w:r w:rsidR="00C543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__________________________________________________________</w:t>
      </w:r>
      <w:r w:rsidR="0016312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r w:rsidRPr="004512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именуемый</w:t>
      </w:r>
      <w:r w:rsidR="00C543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(</w:t>
      </w:r>
      <w:proofErr w:type="spellStart"/>
      <w:r w:rsidR="00C543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ая</w:t>
      </w:r>
      <w:proofErr w:type="spellEnd"/>
      <w:r w:rsidR="00C543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)</w:t>
      </w:r>
      <w:r w:rsidRPr="004512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645B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дальнейшем </w:t>
      </w:r>
      <w:r w:rsidRPr="00645BF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«Покупатель»</w:t>
      </w:r>
      <w:r w:rsidRPr="004512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который является победителем открытого аукциона, проведенного в электронной форме</w:t>
      </w:r>
      <w:r w:rsidR="0016312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(</w:t>
      </w:r>
      <w:r w:rsidRPr="004512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извещение</w:t>
      </w:r>
      <w:r w:rsidR="0016312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16312B" w:rsidRPr="0016312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№ </w:t>
      </w:r>
      <w:r w:rsidR="00C543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</w:t>
      </w:r>
      <w:r w:rsidRPr="004512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опубликованно</w:t>
      </w:r>
      <w:r w:rsidR="0016312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е </w:t>
      </w:r>
      <w:r w:rsidRPr="004512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на сайте </w:t>
      </w:r>
      <w:r w:rsidRPr="00451272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www</w:t>
      </w:r>
      <w:r w:rsidRPr="004512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  <w:r w:rsidRPr="00451272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torgi</w:t>
      </w:r>
      <w:r w:rsidRPr="004512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  <w:r w:rsidRPr="00451272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gov</w:t>
      </w:r>
      <w:r w:rsidRPr="004512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  <w:r w:rsidRPr="00451272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ru</w:t>
      </w:r>
      <w:r w:rsidRPr="004512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r w:rsidRPr="00451272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www</w:t>
      </w:r>
      <w:r w:rsidRPr="004512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  <w:r w:rsidRPr="00451272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rts</w:t>
      </w:r>
      <w:r w:rsidRPr="004512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</w:t>
      </w:r>
      <w:r w:rsidRPr="00451272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tender</w:t>
      </w:r>
      <w:r w:rsidRPr="004512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  <w:r w:rsidRPr="00451272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ru</w:t>
      </w:r>
      <w:r w:rsidRPr="004512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), </w:t>
      </w:r>
      <w:r w:rsidR="00645B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на основании протокола о </w:t>
      </w:r>
      <w:r w:rsidR="0016312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результатах</w:t>
      </w:r>
      <w:r w:rsidR="00645B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аукциона </w:t>
      </w:r>
      <w:r w:rsidR="0016312B" w:rsidRPr="0016312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№</w:t>
      </w:r>
      <w:r w:rsidR="00C543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</w:t>
      </w:r>
      <w:r w:rsidR="0016312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от </w:t>
      </w:r>
      <w:r w:rsidR="00C543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«____»________2024 года</w:t>
      </w:r>
      <w:r w:rsidR="00645B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r w:rsidRPr="004512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 другой стороны, заключили настоящий Договор (далее – «Договор») о нижеследующем:</w:t>
      </w:r>
    </w:p>
    <w:p w14:paraId="5B09790A" w14:textId="77777777" w:rsidR="00451272" w:rsidRPr="00451272" w:rsidRDefault="00451272" w:rsidP="0045127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549A583A" w14:textId="6B0F60D9" w:rsidR="00451272" w:rsidRPr="00573C15" w:rsidRDefault="00451272" w:rsidP="00573C15">
      <w:pPr>
        <w:keepNext/>
        <w:numPr>
          <w:ilvl w:val="0"/>
          <w:numId w:val="1"/>
        </w:numPr>
        <w:spacing w:after="0" w:line="240" w:lineRule="auto"/>
        <w:ind w:left="823" w:hanging="540"/>
        <w:jc w:val="center"/>
        <w:outlineLvl w:val="2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45127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Предмет Договора</w:t>
      </w:r>
    </w:p>
    <w:p w14:paraId="4037811D" w14:textId="24987765" w:rsidR="00451272" w:rsidRPr="00451272" w:rsidRDefault="00451272" w:rsidP="00BC0AF2">
      <w:pPr>
        <w:numPr>
          <w:ilvl w:val="1"/>
          <w:numId w:val="1"/>
        </w:numPr>
        <w:tabs>
          <w:tab w:val="left" w:pos="851"/>
          <w:tab w:val="left" w:pos="1276"/>
        </w:tabs>
        <w:snapToGri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12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Продавец продает, а Покупатель приобретает в собственность на условиях, изложенных в настоящем Договоре: </w:t>
      </w:r>
    </w:p>
    <w:p w14:paraId="2C60F96C" w14:textId="3C609A26" w:rsidR="00451272" w:rsidRPr="00451272" w:rsidRDefault="00451272" w:rsidP="004512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51272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- нежилое здание,</w:t>
      </w:r>
      <w:r w:rsidRPr="0045127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расположенное по адресу: </w:t>
      </w:r>
      <w:r w:rsidR="00C54321" w:rsidRPr="00C54321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Российская Федерация, Калининградская обл., Светлогорский городской округ, п. Лесное, пр-кт Калининградский, зд. 108</w:t>
      </w:r>
      <w:r w:rsidRPr="0045127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с кадастровым номером: </w:t>
      </w:r>
      <w:r w:rsidR="00C54321" w:rsidRPr="00C5432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39:17:030013:29</w:t>
      </w:r>
      <w:r w:rsidRPr="0045127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общей площадью – </w:t>
      </w:r>
      <w:r w:rsidR="00C54321" w:rsidRPr="00C5432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258,6 </w:t>
      </w:r>
      <w:r w:rsidRPr="0045127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кв.м., именуемое далее </w:t>
      </w:r>
      <w:r w:rsidRPr="00451272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«Объект</w:t>
      </w:r>
      <w:r w:rsidR="00C60B1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-</w:t>
      </w:r>
      <w:r w:rsidRPr="00451272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1»,</w:t>
      </w:r>
      <w:r w:rsidRPr="0045127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согласно данным Единого государственного реестра недвижимости</w:t>
      </w:r>
      <w:r w:rsidRPr="0045127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1F4D6D71" w14:textId="7914D1A1" w:rsidR="00451272" w:rsidRPr="00C54321" w:rsidRDefault="00451272" w:rsidP="00C54321">
      <w:pPr>
        <w:pStyle w:val="a6"/>
        <w:tabs>
          <w:tab w:val="left" w:pos="322"/>
          <w:tab w:val="left" w:pos="606"/>
        </w:tabs>
        <w:spacing w:before="0" w:beforeAutospacing="0" w:after="0" w:afterAutospacing="0"/>
        <w:ind w:left="39" w:firstLine="812"/>
        <w:jc w:val="both"/>
        <w:rPr>
          <w:sz w:val="22"/>
          <w:szCs w:val="22"/>
        </w:rPr>
      </w:pPr>
      <w:r w:rsidRPr="00451272">
        <w:rPr>
          <w:rFonts w:eastAsia="Calibri"/>
        </w:rPr>
        <w:t xml:space="preserve">- </w:t>
      </w:r>
      <w:r w:rsidRPr="00451272">
        <w:rPr>
          <w:rFonts w:eastAsia="Calibri"/>
          <w:b/>
          <w:bCs/>
        </w:rPr>
        <w:t>земельный участок</w:t>
      </w:r>
      <w:r w:rsidRPr="00451272">
        <w:rPr>
          <w:rFonts w:eastAsia="Calibri"/>
        </w:rPr>
        <w:t xml:space="preserve">, расположенный по адресу: </w:t>
      </w:r>
      <w:r w:rsidR="00C54321" w:rsidRPr="00C54321">
        <w:rPr>
          <w:color w:val="242424"/>
        </w:rPr>
        <w:t>Российская Федерация, Калининградская обл., Светлогорский городской округ, п. Лесное, пр-кт Калининградский, з/у 108</w:t>
      </w:r>
      <w:r w:rsidRPr="00451272">
        <w:rPr>
          <w:rFonts w:eastAsia="Calibri"/>
        </w:rPr>
        <w:t xml:space="preserve">, с кадастровым номером: </w:t>
      </w:r>
      <w:r w:rsidR="00C54321" w:rsidRPr="00C54321">
        <w:rPr>
          <w:rFonts w:eastAsia="Calibri"/>
        </w:rPr>
        <w:t>39:17:030013:20</w:t>
      </w:r>
      <w:r w:rsidRPr="00451272">
        <w:rPr>
          <w:rFonts w:eastAsia="Calibri"/>
        </w:rPr>
        <w:t>, с разрешенным использованием:</w:t>
      </w:r>
      <w:r w:rsidR="00C54321" w:rsidRPr="00C54321">
        <w:rPr>
          <w:rFonts w:ascii="Calibri" w:hAnsi="Calibri" w:cs="Calibri"/>
          <w:color w:val="000000"/>
          <w:shd w:val="clear" w:color="auto" w:fill="F8F9FA"/>
        </w:rPr>
        <w:t xml:space="preserve"> </w:t>
      </w:r>
      <w:r w:rsidR="00C54321">
        <w:rPr>
          <w:rFonts w:eastAsia="Calibri"/>
        </w:rPr>
        <w:t>м</w:t>
      </w:r>
      <w:r w:rsidR="00C54321" w:rsidRPr="00C54321">
        <w:rPr>
          <w:rFonts w:eastAsia="Calibri"/>
        </w:rPr>
        <w:t>алоэтажная многоквартирная жилая застройка</w:t>
      </w:r>
      <w:r w:rsidRPr="00451272">
        <w:rPr>
          <w:rFonts w:eastAsia="Calibri"/>
        </w:rPr>
        <w:t xml:space="preserve">;  общей площадью: </w:t>
      </w:r>
      <w:r w:rsidR="00C54321" w:rsidRPr="00C54321">
        <w:rPr>
          <w:rFonts w:eastAsia="Calibri"/>
        </w:rPr>
        <w:t>3828</w:t>
      </w:r>
      <w:r w:rsidR="00C54321">
        <w:rPr>
          <w:rFonts w:eastAsia="Calibri"/>
        </w:rPr>
        <w:t xml:space="preserve"> </w:t>
      </w:r>
      <w:r w:rsidRPr="00451272">
        <w:rPr>
          <w:rFonts w:eastAsia="Calibri"/>
        </w:rPr>
        <w:t>кв.м., ограничения и обременения земельного участка:</w:t>
      </w:r>
      <w:r w:rsidR="00C54321" w:rsidRPr="00C54321">
        <w:rPr>
          <w:bCs/>
        </w:rPr>
        <w:t xml:space="preserve"> </w:t>
      </w:r>
      <w:r w:rsidR="00C54321">
        <w:rPr>
          <w:bCs/>
        </w:rPr>
        <w:t>п</w:t>
      </w:r>
      <w:r w:rsidR="00C54321" w:rsidRPr="00BB4C9A">
        <w:rPr>
          <w:bCs/>
        </w:rPr>
        <w:t>осредством данного земельного участка обеспечен доступ к земельному участку (земельным</w:t>
      </w:r>
      <w:r w:rsidR="00C54321">
        <w:rPr>
          <w:bCs/>
        </w:rPr>
        <w:t xml:space="preserve"> </w:t>
      </w:r>
      <w:r w:rsidR="00C54321" w:rsidRPr="00BB4C9A">
        <w:rPr>
          <w:bCs/>
        </w:rPr>
        <w:t>участкам) с кадастровым номером (кадастровыми номерами): 39:17:030013:185. Сведения об</w:t>
      </w:r>
      <w:r w:rsidR="00C54321">
        <w:rPr>
          <w:bCs/>
        </w:rPr>
        <w:t xml:space="preserve"> </w:t>
      </w:r>
      <w:r w:rsidR="00C54321" w:rsidRPr="00BB4C9A">
        <w:rPr>
          <w:bCs/>
        </w:rPr>
        <w:t>ограничениях права на объект недвижимости, обременениях данного объекта, не зарегистрированных</w:t>
      </w:r>
      <w:r w:rsidR="00C54321">
        <w:rPr>
          <w:bCs/>
        </w:rPr>
        <w:t xml:space="preserve"> </w:t>
      </w:r>
      <w:r w:rsidR="00C54321" w:rsidRPr="00BB4C9A">
        <w:rPr>
          <w:bCs/>
        </w:rPr>
        <w:t>в реестре прав, ограничений прав и обременений недвижимого имущества: вид ограничения</w:t>
      </w:r>
      <w:r w:rsidR="00C54321">
        <w:rPr>
          <w:bCs/>
        </w:rPr>
        <w:t xml:space="preserve"> </w:t>
      </w:r>
      <w:r w:rsidR="00C54321" w:rsidRPr="00BB4C9A">
        <w:rPr>
          <w:bCs/>
          <w:sz w:val="22"/>
          <w:szCs w:val="22"/>
        </w:rPr>
        <w:t>(обременения): ограничения прав на земельный участок, предусмотренные статьей 56 Земельного</w:t>
      </w:r>
      <w:r w:rsidR="00C54321">
        <w:rPr>
          <w:bCs/>
          <w:sz w:val="22"/>
          <w:szCs w:val="22"/>
        </w:rPr>
        <w:t xml:space="preserve"> </w:t>
      </w:r>
      <w:r w:rsidR="00C54321" w:rsidRPr="00BB4C9A">
        <w:rPr>
          <w:bCs/>
        </w:rPr>
        <w:t>кодекса Российской Федерации; срок действия: c 21.09.2007; реквизиты документа-основания:</w:t>
      </w:r>
      <w:r w:rsidR="00C54321">
        <w:rPr>
          <w:bCs/>
        </w:rPr>
        <w:t xml:space="preserve"> </w:t>
      </w:r>
      <w:r w:rsidR="00C54321" w:rsidRPr="00BB4C9A">
        <w:rPr>
          <w:bCs/>
        </w:rPr>
        <w:t>распоряжение от 23.08.2006 № 618-р выдан: Федеральное агентство по управлению федеральным</w:t>
      </w:r>
      <w:r w:rsidR="00C54321">
        <w:rPr>
          <w:bCs/>
        </w:rPr>
        <w:t xml:space="preserve"> </w:t>
      </w:r>
      <w:r w:rsidR="00C54321" w:rsidRPr="00BB4C9A">
        <w:rPr>
          <w:bCs/>
        </w:rPr>
        <w:t>имуществом. вид ограничения (обременения): ограничения прав на земельный участок,</w:t>
      </w:r>
      <w:r w:rsidR="00C54321">
        <w:rPr>
          <w:sz w:val="22"/>
          <w:szCs w:val="22"/>
        </w:rPr>
        <w:t xml:space="preserve"> </w:t>
      </w:r>
      <w:r w:rsidR="00C54321" w:rsidRPr="00BB4C9A">
        <w:rPr>
          <w:bCs/>
        </w:rPr>
        <w:t>предусмотренные статьей 56 Земельного кодекса Российской Федерации; срок действия: c</w:t>
      </w:r>
      <w:r w:rsidR="00C54321">
        <w:rPr>
          <w:bCs/>
        </w:rPr>
        <w:t xml:space="preserve"> </w:t>
      </w:r>
      <w:r w:rsidR="00C54321" w:rsidRPr="00BB4C9A">
        <w:rPr>
          <w:bCs/>
        </w:rPr>
        <w:t>27.05.2019; реквизиты документа-основания: письменное обращение от 30.08.2018 № 17-5/10/1-5604</w:t>
      </w:r>
      <w:r w:rsidR="00C54321">
        <w:rPr>
          <w:bCs/>
        </w:rPr>
        <w:t xml:space="preserve"> </w:t>
      </w:r>
      <w:r w:rsidR="00C54321" w:rsidRPr="00BB4C9A">
        <w:rPr>
          <w:bCs/>
        </w:rPr>
        <w:t>выдан: Министерство здравоохранения Российской Федерации; письменное обращение от 10.08.2018 №</w:t>
      </w:r>
      <w:r w:rsidR="00C54321">
        <w:rPr>
          <w:bCs/>
        </w:rPr>
        <w:t xml:space="preserve"> </w:t>
      </w:r>
      <w:r w:rsidR="00C54321" w:rsidRPr="00BB4C9A">
        <w:rPr>
          <w:bCs/>
        </w:rPr>
        <w:t>8258 выдан: Агентство по архитектуре, градостроению и перспективному развитию Калининградской</w:t>
      </w:r>
      <w:r w:rsidR="00C54321">
        <w:rPr>
          <w:bCs/>
        </w:rPr>
        <w:t xml:space="preserve"> </w:t>
      </w:r>
      <w:r w:rsidR="00C54321" w:rsidRPr="00BB4C9A">
        <w:rPr>
          <w:bCs/>
        </w:rPr>
        <w:t>области; постановление "Об установлении границ и режимов округов горно-санитарной охраны</w:t>
      </w:r>
      <w:r w:rsidR="00C54321">
        <w:rPr>
          <w:bCs/>
        </w:rPr>
        <w:t xml:space="preserve"> </w:t>
      </w:r>
      <w:r w:rsidR="00C54321" w:rsidRPr="00BB4C9A">
        <w:rPr>
          <w:bCs/>
        </w:rPr>
        <w:t>курортов федерального значения Светлогорск-Отрадное и Зеленоградск, внесении изменений в</w:t>
      </w:r>
      <w:r w:rsidR="00C54321">
        <w:rPr>
          <w:bCs/>
        </w:rPr>
        <w:t xml:space="preserve"> </w:t>
      </w:r>
      <w:r w:rsidR="00C54321" w:rsidRPr="00BB4C9A">
        <w:rPr>
          <w:bCs/>
        </w:rPr>
        <w:t>отдельные постановления Совета Министров РСФСР и признании утратившими силу отдельных</w:t>
      </w:r>
      <w:r w:rsidR="00C54321">
        <w:rPr>
          <w:bCs/>
        </w:rPr>
        <w:t xml:space="preserve"> </w:t>
      </w:r>
      <w:r w:rsidR="00C54321" w:rsidRPr="00BB4C9A">
        <w:rPr>
          <w:bCs/>
        </w:rPr>
        <w:t xml:space="preserve">постановлений Правительства Российской Федерации" от </w:t>
      </w:r>
      <w:r w:rsidR="00C54321" w:rsidRPr="00BB4C9A">
        <w:rPr>
          <w:bCs/>
        </w:rPr>
        <w:lastRenderedPageBreak/>
        <w:t>22.02.2018 № 188 выдан: Правительство</w:t>
      </w:r>
      <w:r w:rsidR="00C54321">
        <w:rPr>
          <w:bCs/>
        </w:rPr>
        <w:t xml:space="preserve"> </w:t>
      </w:r>
      <w:r w:rsidR="00C54321" w:rsidRPr="00BB4C9A">
        <w:rPr>
          <w:bCs/>
        </w:rPr>
        <w:t>Российской Федерации; документ, содержащий необходимые для внесения в государственный кадастр</w:t>
      </w:r>
      <w:r w:rsidR="00C54321">
        <w:rPr>
          <w:bCs/>
        </w:rPr>
        <w:t xml:space="preserve"> </w:t>
      </w:r>
      <w:r w:rsidR="00C54321" w:rsidRPr="00BB4C9A">
        <w:rPr>
          <w:bCs/>
        </w:rPr>
        <w:t>недвижимости сведения об установлении или изменении территориальной зоны или зоны с особыми</w:t>
      </w:r>
      <w:r w:rsidR="00C54321">
        <w:rPr>
          <w:bCs/>
        </w:rPr>
        <w:t xml:space="preserve"> </w:t>
      </w:r>
      <w:r w:rsidR="00C54321" w:rsidRPr="00BB4C9A">
        <w:rPr>
          <w:bCs/>
        </w:rPr>
        <w:t>условиями использования территорий, либо об отмене установления такой зоны от 09.08.201</w:t>
      </w:r>
      <w:r w:rsidR="00C54321">
        <w:rPr>
          <w:bCs/>
        </w:rPr>
        <w:t>8</w:t>
      </w:r>
      <w:r w:rsidR="00C54321" w:rsidRPr="00BB4C9A">
        <w:rPr>
          <w:bCs/>
        </w:rPr>
        <w:t xml:space="preserve"> №</w:t>
      </w:r>
      <w:r w:rsidR="00C54321">
        <w:rPr>
          <w:bCs/>
        </w:rPr>
        <w:t xml:space="preserve"> </w:t>
      </w:r>
      <w:r w:rsidR="00C54321" w:rsidRPr="00BB4C9A">
        <w:rPr>
          <w:bCs/>
        </w:rPr>
        <w:t>ZoneToGKN_051209039000_e1b9ce19-8c42-4d9e-b609-68786a026f32 выдан: ООО "ЗЕМЛЕМЕР" (Истомина</w:t>
      </w:r>
      <w:r w:rsidR="00C54321">
        <w:rPr>
          <w:bCs/>
        </w:rPr>
        <w:t xml:space="preserve"> </w:t>
      </w:r>
      <w:r w:rsidR="00C54321" w:rsidRPr="00BB4C9A">
        <w:rPr>
          <w:bCs/>
        </w:rPr>
        <w:t>Надежда Александровна). вид ограничения (обременения): ограничения прав на земельный участок,</w:t>
      </w:r>
      <w:r w:rsidR="00C54321">
        <w:rPr>
          <w:bCs/>
        </w:rPr>
        <w:t xml:space="preserve"> </w:t>
      </w:r>
      <w:r w:rsidR="00C54321" w:rsidRPr="00BB4C9A">
        <w:rPr>
          <w:bCs/>
        </w:rPr>
        <w:t>предусмотренные статьей 56 Земельного кодекса Российской Федерации; срок действия: c</w:t>
      </w:r>
      <w:r w:rsidR="00C54321">
        <w:rPr>
          <w:bCs/>
        </w:rPr>
        <w:t xml:space="preserve"> </w:t>
      </w:r>
      <w:r w:rsidR="00C54321" w:rsidRPr="00BB4C9A">
        <w:rPr>
          <w:bCs/>
        </w:rPr>
        <w:t>17.11.2020; реквизиты документа-основания: письменное обращение от 30.08.2018 № 17-5/10/1-5604</w:t>
      </w:r>
      <w:r w:rsidR="00C54321">
        <w:rPr>
          <w:bCs/>
        </w:rPr>
        <w:t xml:space="preserve"> </w:t>
      </w:r>
      <w:r w:rsidR="00C54321" w:rsidRPr="00BB4C9A">
        <w:rPr>
          <w:bCs/>
        </w:rPr>
        <w:t>выдан: Министерство здравоохранения Российской Федерации; письменное обращение от 10.08.2018 №</w:t>
      </w:r>
      <w:r w:rsidR="00C54321">
        <w:rPr>
          <w:bCs/>
        </w:rPr>
        <w:t xml:space="preserve"> </w:t>
      </w:r>
      <w:r w:rsidR="00C54321" w:rsidRPr="00BB4C9A">
        <w:rPr>
          <w:bCs/>
        </w:rPr>
        <w:t>8258 выдан: Агентство по архитектуре, градостроению и перспективному развитию Калининградской</w:t>
      </w:r>
      <w:r w:rsidR="00C54321">
        <w:rPr>
          <w:bCs/>
        </w:rPr>
        <w:t xml:space="preserve"> </w:t>
      </w:r>
      <w:r w:rsidR="00C54321" w:rsidRPr="00BB4C9A">
        <w:rPr>
          <w:bCs/>
        </w:rPr>
        <w:t>области; постановление "Об установлении границ и режимов округов горно-санитарной охраны</w:t>
      </w:r>
      <w:r w:rsidR="00C54321">
        <w:rPr>
          <w:bCs/>
        </w:rPr>
        <w:t xml:space="preserve"> </w:t>
      </w:r>
      <w:r w:rsidR="00C54321" w:rsidRPr="00BB4C9A">
        <w:rPr>
          <w:bCs/>
        </w:rPr>
        <w:t>курортов федерального значения Светлогорск-Отрадное и Зеленоградск, внесении изменений в</w:t>
      </w:r>
      <w:r w:rsidR="00C54321">
        <w:rPr>
          <w:bCs/>
        </w:rPr>
        <w:t xml:space="preserve"> </w:t>
      </w:r>
      <w:r w:rsidR="00C54321" w:rsidRPr="00BB4C9A">
        <w:rPr>
          <w:bCs/>
        </w:rPr>
        <w:t>отдельные постановления Совета Министров РСФСР и признании утратившими силу отдельных</w:t>
      </w:r>
      <w:r w:rsidR="00C54321">
        <w:rPr>
          <w:bCs/>
        </w:rPr>
        <w:t xml:space="preserve"> </w:t>
      </w:r>
      <w:r w:rsidR="00C54321" w:rsidRPr="00BB4C9A">
        <w:rPr>
          <w:bCs/>
        </w:rPr>
        <w:t>постановлений Правительства Российской Федерации" от 22.02.2018 № 188 выдан: Правительство</w:t>
      </w:r>
      <w:r w:rsidR="00C54321">
        <w:rPr>
          <w:bCs/>
        </w:rPr>
        <w:t xml:space="preserve"> </w:t>
      </w:r>
      <w:r w:rsidR="00C54321" w:rsidRPr="00BB4C9A">
        <w:rPr>
          <w:bCs/>
        </w:rPr>
        <w:t>Российской Федерации; документ, содержащий необходимые для внесения в государственный кадастр</w:t>
      </w:r>
      <w:r w:rsidR="00C54321">
        <w:rPr>
          <w:bCs/>
        </w:rPr>
        <w:t xml:space="preserve"> </w:t>
      </w:r>
      <w:r w:rsidR="00C54321" w:rsidRPr="00BB4C9A">
        <w:rPr>
          <w:bCs/>
        </w:rPr>
        <w:t>недвижимости сведения об установлении или изменении территориальной зоны или зоны с особыми</w:t>
      </w:r>
      <w:r w:rsidR="00C54321">
        <w:rPr>
          <w:bCs/>
        </w:rPr>
        <w:t xml:space="preserve"> </w:t>
      </w:r>
      <w:r w:rsidR="00C54321" w:rsidRPr="00BB4C9A">
        <w:rPr>
          <w:bCs/>
        </w:rPr>
        <w:t>условиями использования территорий, либо об отмене установления такой зоны от 09.08.2018 №</w:t>
      </w:r>
      <w:r w:rsidR="00C54321">
        <w:rPr>
          <w:bCs/>
        </w:rPr>
        <w:t xml:space="preserve"> </w:t>
      </w:r>
      <w:r w:rsidR="00C54321" w:rsidRPr="00BB4C9A">
        <w:rPr>
          <w:bCs/>
        </w:rPr>
        <w:t>ZoneToGKN_051209039000_6b62925b-fbf2-4bbc-b353-b58e4385b6f8 выдан: ООО "ЗЕМЛЕМЕР" (Истомина</w:t>
      </w:r>
      <w:r w:rsidR="00C54321">
        <w:rPr>
          <w:bCs/>
        </w:rPr>
        <w:t xml:space="preserve"> </w:t>
      </w:r>
      <w:r w:rsidR="00C54321" w:rsidRPr="00BB4C9A">
        <w:rPr>
          <w:bCs/>
        </w:rPr>
        <w:t>Надежда Александровна). вид ограничения (обременения): прочие ограничения прав и обременения</w:t>
      </w:r>
      <w:r w:rsidR="00C54321">
        <w:rPr>
          <w:bCs/>
        </w:rPr>
        <w:t xml:space="preserve"> </w:t>
      </w:r>
      <w:r w:rsidR="00C54321" w:rsidRPr="00BB4C9A">
        <w:rPr>
          <w:bCs/>
          <w:sz w:val="22"/>
          <w:szCs w:val="22"/>
        </w:rPr>
        <w:t>объекта недвижимости; срок действия: c 14.06.2023</w:t>
      </w:r>
      <w:r w:rsidRPr="00451272">
        <w:rPr>
          <w:rFonts w:eastAsia="Calibri"/>
        </w:rPr>
        <w:t>, именуемый далее «</w:t>
      </w:r>
      <w:r w:rsidRPr="00451272">
        <w:rPr>
          <w:rFonts w:eastAsia="Calibri"/>
          <w:b/>
          <w:bCs/>
        </w:rPr>
        <w:t>Объект</w:t>
      </w:r>
      <w:r w:rsidR="00C60B10">
        <w:rPr>
          <w:rFonts w:eastAsia="Calibri"/>
          <w:b/>
          <w:bCs/>
        </w:rPr>
        <w:t>-</w:t>
      </w:r>
      <w:r w:rsidRPr="00451272">
        <w:rPr>
          <w:rFonts w:eastAsia="Calibri"/>
          <w:b/>
          <w:bCs/>
        </w:rPr>
        <w:t xml:space="preserve">2», </w:t>
      </w:r>
      <w:r w:rsidRPr="00451272">
        <w:rPr>
          <w:rFonts w:eastAsia="Calibri"/>
        </w:rPr>
        <w:t>согласно данным Единого государственного реестра недвижимости</w:t>
      </w:r>
      <w:r w:rsidRPr="00451272">
        <w:rPr>
          <w:rFonts w:eastAsia="Calibri"/>
          <w:color w:val="000000"/>
        </w:rPr>
        <w:t>.</w:t>
      </w:r>
    </w:p>
    <w:p w14:paraId="786C4D48" w14:textId="77777777" w:rsidR="00451272" w:rsidRPr="00451272" w:rsidRDefault="00451272" w:rsidP="00BC0AF2">
      <w:pPr>
        <w:numPr>
          <w:ilvl w:val="1"/>
          <w:numId w:val="1"/>
        </w:numPr>
        <w:tabs>
          <w:tab w:val="left" w:pos="1134"/>
        </w:tabs>
        <w:snapToGri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12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Объекты находятся в собственности муниципального образования «Светлогорский городской округ».</w:t>
      </w:r>
    </w:p>
    <w:p w14:paraId="6DDDBD10" w14:textId="77777777" w:rsidR="00451272" w:rsidRPr="00451272" w:rsidRDefault="00451272" w:rsidP="00BC0AF2">
      <w:pPr>
        <w:numPr>
          <w:ilvl w:val="1"/>
          <w:numId w:val="1"/>
        </w:numPr>
        <w:tabs>
          <w:tab w:val="left" w:pos="1134"/>
        </w:tabs>
        <w:snapToGri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12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Продавец гарантирует, что на дату заключения настоящего Договора Объекты в споре или под арестом не состоят и не являются предметом залога.</w:t>
      </w:r>
    </w:p>
    <w:p w14:paraId="582F3B1A" w14:textId="73742583" w:rsidR="00F47D73" w:rsidRPr="00F47D73" w:rsidRDefault="00451272" w:rsidP="00F47D73">
      <w:pPr>
        <w:numPr>
          <w:ilvl w:val="1"/>
          <w:numId w:val="1"/>
        </w:numPr>
        <w:tabs>
          <w:tab w:val="left" w:pos="1134"/>
        </w:tabs>
        <w:snapToGri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12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Покупатель ознакомлен и согласен с фактическим состоянием Объект</w:t>
      </w:r>
      <w:r w:rsidR="004D6AD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ов</w:t>
      </w:r>
      <w:r w:rsidRPr="004512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 при выявлении после заключения настоящего Договора Покупатель принимает на себя обязательства за свой счет и своими силами либо с привлечением третьих лиц произвести фактические и/или юридические действия, необходимые для приведения Объект</w:t>
      </w:r>
      <w:r w:rsidR="004D6AD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ов</w:t>
      </w:r>
      <w:r w:rsidRPr="004512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 соответствие со сведениями, содержащимися в Едином государственном реестре недвижимости, и/или в соответствие с действующим законодательством. При этом изменение площади Объект</w:t>
      </w:r>
      <w:r w:rsidR="004D6AD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ов</w:t>
      </w:r>
      <w:r w:rsidRPr="004512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901425" w:rsidRPr="004512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</w:t>
      </w:r>
      <w:r w:rsidR="009014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901425" w:rsidRPr="004512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результате,</w:t>
      </w:r>
      <w:r w:rsidRPr="004512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указанных фактических и/или </w:t>
      </w:r>
      <w:r w:rsidR="00901425" w:rsidRPr="004512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юридических действий,</w:t>
      </w:r>
      <w:r w:rsidRPr="004512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не является основанием для удовлетворения требований Продавца или Покупателя об изменении цены Объект</w:t>
      </w:r>
      <w:r w:rsidR="004D6AD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ов</w:t>
      </w:r>
      <w:r w:rsidRPr="004512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указанной в п. 2.1 настоящего Договора.</w:t>
      </w:r>
    </w:p>
    <w:p w14:paraId="35665EB5" w14:textId="77777777" w:rsidR="00C33CF7" w:rsidRDefault="00C33CF7" w:rsidP="00CF0E1C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3134A6EA" w14:textId="03ECFB03" w:rsidR="00CF0E1C" w:rsidRPr="00451272" w:rsidRDefault="00451272" w:rsidP="00CF0E1C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451272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2. Цена Объекта</w:t>
      </w:r>
    </w:p>
    <w:p w14:paraId="0A49BFC7" w14:textId="4D72D96A" w:rsidR="00451272" w:rsidRPr="00451272" w:rsidRDefault="00451272" w:rsidP="00296065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57F1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2.1. Цена Объектов по настоящему Договору определена по итогам аукциона, проведенного в электронной форме, извещение №</w:t>
      </w:r>
      <w:r w:rsidR="00257F1A" w:rsidRPr="00257F1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C543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</w:t>
      </w:r>
      <w:r w:rsidR="00296065" w:rsidRPr="00257F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в соответствии с протоколом о результатах аукциона №</w:t>
      </w:r>
      <w:r w:rsidR="00C543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</w:t>
      </w:r>
      <w:r w:rsidR="00296065" w:rsidRPr="00257F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от </w:t>
      </w:r>
      <w:r w:rsidR="00C543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«___»______2024 года</w:t>
      </w:r>
      <w:r w:rsidRPr="00257F1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и составляет </w:t>
      </w:r>
      <w:r w:rsidR="00C54321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________________</w:t>
      </w:r>
      <w:r w:rsidR="00257F1A" w:rsidRPr="00257F1A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="00296065" w:rsidRPr="00C33CF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(</w:t>
      </w:r>
      <w:r w:rsidR="00C54321" w:rsidRPr="00C33CF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____________________________________________</w:t>
      </w:r>
      <w:r w:rsidR="00257F1A" w:rsidRPr="00C33CF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) </w:t>
      </w:r>
      <w:r w:rsidR="00257F1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рублей</w:t>
      </w:r>
      <w:r w:rsidR="00C5432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____</w:t>
      </w:r>
      <w:r w:rsidR="00296065" w:rsidRPr="00257F1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257F1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копеек (в том числе НДС)</w:t>
      </w:r>
      <w:r w:rsidR="00BC0AF2" w:rsidRPr="00257F1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616DA015" w14:textId="77777777" w:rsidR="004D6AD8" w:rsidRDefault="004D6AD8" w:rsidP="004D6AD8">
      <w:pPr>
        <w:numPr>
          <w:ilvl w:val="12"/>
          <w:numId w:val="0"/>
        </w:numPr>
        <w:tabs>
          <w:tab w:val="right" w:pos="9639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538639BC" w14:textId="5C55C4D9" w:rsidR="00451272" w:rsidRPr="004D6AD8" w:rsidRDefault="00451272" w:rsidP="004D6AD8">
      <w:pPr>
        <w:numPr>
          <w:ilvl w:val="12"/>
          <w:numId w:val="0"/>
        </w:numPr>
        <w:tabs>
          <w:tab w:val="right" w:pos="9639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45127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3. Расчеты по Договору</w:t>
      </w:r>
    </w:p>
    <w:p w14:paraId="5F61B4D7" w14:textId="580847CB" w:rsidR="00451272" w:rsidRPr="00451272" w:rsidRDefault="00451272" w:rsidP="00451272">
      <w:pPr>
        <w:numPr>
          <w:ilvl w:val="12"/>
          <w:numId w:val="0"/>
        </w:numPr>
        <w:tabs>
          <w:tab w:val="right" w:pos="9355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12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3.1. Покупатель обязан оплатить Продавцу цену объектов в соответствии с п. 3.2 </w:t>
      </w:r>
      <w:r w:rsidRPr="0045127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в срок не позднее 10 (десяти)</w:t>
      </w:r>
      <w:r w:rsidR="002006D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календарных</w:t>
      </w:r>
      <w:r w:rsidRPr="0045127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дней</w:t>
      </w:r>
      <w:r w:rsidRPr="004512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 </w:t>
      </w:r>
      <w:r w:rsidR="0020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даты</w:t>
      </w:r>
      <w:r w:rsidRPr="004512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подписания настоящего Договора на счет, указанный в разделе 10 настоящего Договора.</w:t>
      </w:r>
    </w:p>
    <w:p w14:paraId="42638A40" w14:textId="77777777" w:rsidR="00451272" w:rsidRPr="00451272" w:rsidRDefault="00451272" w:rsidP="00451272">
      <w:pPr>
        <w:numPr>
          <w:ilvl w:val="12"/>
          <w:numId w:val="0"/>
        </w:numPr>
        <w:tabs>
          <w:tab w:val="right" w:pos="963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12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3.2. Платежи по настоящему Договору составляют:</w:t>
      </w:r>
    </w:p>
    <w:p w14:paraId="7FBB9389" w14:textId="1C81DE42" w:rsidR="00451272" w:rsidRPr="00451272" w:rsidRDefault="00451272" w:rsidP="00451272">
      <w:pPr>
        <w:numPr>
          <w:ilvl w:val="12"/>
          <w:numId w:val="0"/>
        </w:num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12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3.2.1 сумма в размере</w:t>
      </w:r>
      <w:r w:rsidR="004D6AD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174876">
        <w:rPr>
          <w:rFonts w:ascii="Times New Roman" w:hAnsi="Times New Roman"/>
          <w:b/>
          <w:color w:val="000000"/>
          <w:sz w:val="24"/>
          <w:szCs w:val="24"/>
        </w:rPr>
        <w:t>____________</w:t>
      </w:r>
      <w:r w:rsidR="004D6AD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4D6AD8" w:rsidRPr="000020AE">
        <w:rPr>
          <w:rFonts w:ascii="Times New Roman" w:hAnsi="Times New Roman"/>
          <w:color w:val="000000"/>
          <w:sz w:val="24"/>
          <w:szCs w:val="24"/>
        </w:rPr>
        <w:t>(</w:t>
      </w:r>
      <w:r w:rsidR="00174876">
        <w:rPr>
          <w:rFonts w:ascii="Times New Roman" w:hAnsi="Times New Roman"/>
          <w:color w:val="000000"/>
          <w:sz w:val="24"/>
          <w:szCs w:val="24"/>
        </w:rPr>
        <w:t>______________________________</w:t>
      </w:r>
      <w:r w:rsidR="008F64DC" w:rsidRPr="000020AE">
        <w:rPr>
          <w:rFonts w:ascii="Times New Roman" w:hAnsi="Times New Roman"/>
          <w:color w:val="000000"/>
          <w:sz w:val="24"/>
          <w:szCs w:val="24"/>
        </w:rPr>
        <w:t>)</w:t>
      </w:r>
      <w:r w:rsidR="008F64D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8F64DC" w:rsidRPr="004512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рублей</w:t>
      </w:r>
      <w:r w:rsidRPr="004512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00 копеек - задаток, оплаченный Покупателем для участия в аукционе, и подлежащий зачету в оплату цены за Объекты</w:t>
      </w:r>
      <w:r w:rsidR="0020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;</w:t>
      </w:r>
      <w:r w:rsidRPr="004512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5A17EA40" w14:textId="06B9D7AD" w:rsidR="00451272" w:rsidRPr="00451272" w:rsidRDefault="00451272" w:rsidP="00451272">
      <w:pPr>
        <w:numPr>
          <w:ilvl w:val="12"/>
          <w:numId w:val="0"/>
        </w:numPr>
        <w:tabs>
          <w:tab w:val="right" w:pos="963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12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3.2.2. сумма в размере </w:t>
      </w:r>
      <w:r w:rsidR="0017487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___________</w:t>
      </w:r>
      <w:r w:rsidR="00257F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(</w:t>
      </w:r>
      <w:r w:rsidR="0017487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_______________________________</w:t>
      </w:r>
      <w:r w:rsidR="00257F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) рублей </w:t>
      </w:r>
      <w:r w:rsidR="0017487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___ </w:t>
      </w:r>
      <w:r w:rsidR="00257F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копеек</w:t>
      </w:r>
      <w:r w:rsidR="004B4DA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4512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цена Объектов за вычетом ранее уплаченного задатка и суммы удерживаемого НДС, подлежит уплате Покупателем на счет Продавца по реквизитам счета, указанным в пункте 10.1 настоящего Договора</w:t>
      </w:r>
      <w:r w:rsidR="0020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;</w:t>
      </w:r>
    </w:p>
    <w:p w14:paraId="62828046" w14:textId="5DF32499" w:rsidR="00451272" w:rsidRPr="00451272" w:rsidRDefault="00451272" w:rsidP="00451272">
      <w:pPr>
        <w:numPr>
          <w:ilvl w:val="12"/>
          <w:numId w:val="0"/>
        </w:numPr>
        <w:tabs>
          <w:tab w:val="right" w:pos="9355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</w:pPr>
      <w:r w:rsidRPr="004512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3.2.3. сумма в размере </w:t>
      </w:r>
      <w:r w:rsidR="0017487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__________</w:t>
      </w:r>
      <w:r w:rsidR="00257F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(</w:t>
      </w:r>
      <w:r w:rsidR="0017487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_________________________________</w:t>
      </w:r>
      <w:r w:rsidR="00257F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) рублей </w:t>
      </w:r>
      <w:r w:rsidR="0017487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</w:t>
      </w:r>
      <w:r w:rsidR="00257F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копеек</w:t>
      </w:r>
      <w:r w:rsidR="00257F1A" w:rsidRPr="004512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4512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сумма удерживаемого НДС. </w:t>
      </w:r>
    </w:p>
    <w:p w14:paraId="437FF444" w14:textId="77777777" w:rsidR="00451272" w:rsidRPr="00451272" w:rsidRDefault="00451272" w:rsidP="00451272">
      <w:pPr>
        <w:numPr>
          <w:ilvl w:val="12"/>
          <w:numId w:val="0"/>
        </w:numPr>
        <w:tabs>
          <w:tab w:val="right" w:pos="963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12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3.3. В случае, если Покупателем является физическое лицо, не осуществляющее предпринимательскую деятельность, сумма удерживаемого НДС, установленная в пункте 3.2.3 уплачивается Покупателем Продавцу одновременно с оплатой, установленной в п. 3.2.2 настоящего Договора (</w:t>
      </w:r>
      <w:r w:rsidRPr="0045127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единым платежом</w:t>
      </w:r>
      <w:r w:rsidRPr="004512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) по реквизитам счета, указанным в пункте 10.1 настоящего Договора. При этом, датой оплаты по настоящему Договору считается день поступления денежных средств, указанных в п. 3.2.2. и п. 3.2.3. настоящего Договора на расчетный счет Продавца.</w:t>
      </w:r>
    </w:p>
    <w:p w14:paraId="610F96BC" w14:textId="723C87DA" w:rsidR="00451272" w:rsidRPr="004B4DA3" w:rsidRDefault="00451272" w:rsidP="008F64DC">
      <w:pPr>
        <w:numPr>
          <w:ilvl w:val="12"/>
          <w:numId w:val="0"/>
        </w:numPr>
        <w:tabs>
          <w:tab w:val="right" w:pos="963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B4DA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случае, когда Покупателем является юридическое лицо или индивидуальный предприниматель, сумма удерживаемого НДС, указанная в пункте 3.2.3, удерживается и уплачивается Покупателем </w:t>
      </w:r>
      <w:r w:rsidRPr="004B4D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самостоятельно</w:t>
      </w:r>
      <w:r w:rsidRPr="004B4DA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 федеральный бюджет по реквизитам налогового органа по месту своей регистрации.  При этом, Покупатель перечисляет на счет Продавца сумму, указанную в пункте 3.2.2, а датой оплаты по настоящему Договору считается день поступления денежных средств, указанных в п. 3.2.2 настоящего Договора на расчетный счет Продавца.</w:t>
      </w:r>
    </w:p>
    <w:p w14:paraId="339564D5" w14:textId="549EF7E9" w:rsidR="00451272" w:rsidRPr="00451272" w:rsidRDefault="00451272" w:rsidP="008F64DC">
      <w:pPr>
        <w:numPr>
          <w:ilvl w:val="12"/>
          <w:numId w:val="0"/>
        </w:numPr>
        <w:tabs>
          <w:tab w:val="right" w:pos="9639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45127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4. Передача Объекта</w:t>
      </w:r>
    </w:p>
    <w:p w14:paraId="054A10AE" w14:textId="7189F240" w:rsidR="00451272" w:rsidRPr="00451272" w:rsidRDefault="00451272" w:rsidP="00451272">
      <w:pPr>
        <w:numPr>
          <w:ilvl w:val="12"/>
          <w:numId w:val="0"/>
        </w:numPr>
        <w:tabs>
          <w:tab w:val="right" w:pos="963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12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4.1. Продавец обязан передать, а Покупатель принять Объекты по акту приема-передачи в срок не позднее 30 (тридцати) календарных дней с момента выполнения Покупателем условий</w:t>
      </w:r>
      <w:r w:rsidR="008F64D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указанных в </w:t>
      </w:r>
      <w:r w:rsidRPr="004512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п. 3.1. настоящего Договора, а также уплаты пени, начисленной в соответствии с п. 8.2. настоящего Договора.</w:t>
      </w:r>
    </w:p>
    <w:p w14:paraId="056E99C3" w14:textId="77777777" w:rsidR="00451272" w:rsidRPr="00451272" w:rsidRDefault="00451272" w:rsidP="00451272">
      <w:pPr>
        <w:tabs>
          <w:tab w:val="right" w:pos="963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12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4.2. Риск случайной гибели или порчи Объекта переходит к Покупателю с момента подписания акта приема-передачи.</w:t>
      </w:r>
    </w:p>
    <w:p w14:paraId="7F0D8A4E" w14:textId="77777777" w:rsidR="00451272" w:rsidRPr="00451272" w:rsidRDefault="00451272" w:rsidP="00451272">
      <w:pPr>
        <w:tabs>
          <w:tab w:val="right" w:pos="963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12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4.3. Ответственность за вред, причиненный третьим лицам в связи с использованием Объектов, переходит к Покупателю с момента подписания акта приема-передачи.</w:t>
      </w:r>
    </w:p>
    <w:p w14:paraId="27411ACB" w14:textId="77777777" w:rsidR="008F64DC" w:rsidRDefault="008F64DC" w:rsidP="00451272">
      <w:pPr>
        <w:numPr>
          <w:ilvl w:val="12"/>
          <w:numId w:val="0"/>
        </w:numPr>
        <w:tabs>
          <w:tab w:val="right" w:pos="9639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51588580" w14:textId="07AD97D2" w:rsidR="00451272" w:rsidRPr="00451272" w:rsidRDefault="00451272" w:rsidP="008F64DC">
      <w:pPr>
        <w:numPr>
          <w:ilvl w:val="12"/>
          <w:numId w:val="0"/>
        </w:numPr>
        <w:tabs>
          <w:tab w:val="right" w:pos="9639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45127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5. Переход права собственности на Объект</w:t>
      </w:r>
    </w:p>
    <w:p w14:paraId="4C066241" w14:textId="77777777" w:rsidR="00451272" w:rsidRPr="00451272" w:rsidRDefault="00451272" w:rsidP="00451272">
      <w:pPr>
        <w:tabs>
          <w:tab w:val="right" w:pos="963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12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5.1. Право собственности на Объекты переходит к Покупателю с даты государственной регистрации этого права в Управлении Федеральной службы государственной регистрации, кадастра и картографии по Калининградской области в установленном порядке.</w:t>
      </w:r>
    </w:p>
    <w:p w14:paraId="2BF440E4" w14:textId="69CB1D8F" w:rsidR="00451272" w:rsidRPr="00451272" w:rsidRDefault="00451272" w:rsidP="00451272">
      <w:pPr>
        <w:tabs>
          <w:tab w:val="right" w:pos="963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12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5.2. Право собственности на Объекты переходит к Покупателю и подлежит государственной регистрации после передачи </w:t>
      </w:r>
      <w:r w:rsidR="003B64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Объектов</w:t>
      </w:r>
      <w:r w:rsidRPr="004512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Покупателю по акту приема-передачи.</w:t>
      </w:r>
    </w:p>
    <w:p w14:paraId="546A262C" w14:textId="77777777" w:rsidR="00451272" w:rsidRPr="00451272" w:rsidRDefault="00451272" w:rsidP="00451272">
      <w:pPr>
        <w:tabs>
          <w:tab w:val="right" w:pos="9639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52995CA3" w14:textId="541F6F05" w:rsidR="00451272" w:rsidRPr="00451272" w:rsidRDefault="00451272" w:rsidP="008F64DC">
      <w:pPr>
        <w:tabs>
          <w:tab w:val="right" w:pos="9639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45127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6. Права и обязательства сторон</w:t>
      </w:r>
    </w:p>
    <w:p w14:paraId="6083A86A" w14:textId="77777777" w:rsidR="00451272" w:rsidRPr="00451272" w:rsidRDefault="00451272" w:rsidP="00451272">
      <w:pPr>
        <w:tabs>
          <w:tab w:val="right" w:pos="963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</w:pPr>
      <w:r w:rsidRPr="008F64DC"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ru-RU"/>
          <w14:ligatures w14:val="none"/>
        </w:rPr>
        <w:t>Права и обязательства Продавца</w:t>
      </w:r>
      <w:r w:rsidRPr="00451272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>:</w:t>
      </w:r>
    </w:p>
    <w:p w14:paraId="35E0C41F" w14:textId="77777777" w:rsidR="00451272" w:rsidRPr="00451272" w:rsidRDefault="00451272" w:rsidP="00451272">
      <w:pPr>
        <w:tabs>
          <w:tab w:val="right" w:pos="963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12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6.1. Продавец обязан передать Объекты Покупателю по акту приема-передачи в порядке и сроки, установленные п. 4.1. настоящего Договора.</w:t>
      </w:r>
    </w:p>
    <w:p w14:paraId="0AD0BC65" w14:textId="77777777" w:rsidR="00451272" w:rsidRPr="008F64DC" w:rsidRDefault="00451272" w:rsidP="00451272">
      <w:pPr>
        <w:numPr>
          <w:ilvl w:val="12"/>
          <w:numId w:val="0"/>
        </w:numPr>
        <w:tabs>
          <w:tab w:val="right" w:pos="963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ru-RU"/>
          <w14:ligatures w14:val="none"/>
        </w:rPr>
      </w:pPr>
      <w:r w:rsidRPr="008F64DC"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ru-RU"/>
          <w14:ligatures w14:val="none"/>
        </w:rPr>
        <w:t>Права и обязательства Покупателя:</w:t>
      </w:r>
    </w:p>
    <w:p w14:paraId="04D82E16" w14:textId="77777777" w:rsidR="00451272" w:rsidRPr="00451272" w:rsidRDefault="00451272" w:rsidP="00451272">
      <w:pPr>
        <w:numPr>
          <w:ilvl w:val="12"/>
          <w:numId w:val="0"/>
        </w:numPr>
        <w:tabs>
          <w:tab w:val="right" w:pos="963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12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6.2. Покупатель обязан осуществить расчеты по настоящему Договору в порядке и сроки, установленные п. 3.1, п. 3.2, п. 3.3 настоящего Договора.</w:t>
      </w:r>
    </w:p>
    <w:p w14:paraId="746CA8BA" w14:textId="77777777" w:rsidR="00451272" w:rsidRPr="00451272" w:rsidRDefault="00451272" w:rsidP="00451272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5127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6.3. Покупатель обязан обеспечить беспрепятственный доступ на Объекты работникам (специалистам) ремонтно-строительных организаций, жилищных и эксплуатационных органов и служб для осмотра и выполнения ими работ, связанных с ремонтом и технической эксплуатацией инженерных коммуникаций, расположенных в границах Объекта.</w:t>
      </w:r>
    </w:p>
    <w:p w14:paraId="0791E441" w14:textId="77777777" w:rsidR="00451272" w:rsidRPr="00451272" w:rsidRDefault="00451272" w:rsidP="00451272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5127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6.4. Покупатель обязан нести бремя затрат, связанных:</w:t>
      </w:r>
    </w:p>
    <w:p w14:paraId="02EE4EAF" w14:textId="77777777" w:rsidR="00451272" w:rsidRPr="00451272" w:rsidRDefault="00451272" w:rsidP="00451272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5127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>- содержанием Объектов, в том числе в период с даты принятия Объектов по акту приема-передачи и до государственной регистрации перехода права собственности на Объекты;</w:t>
      </w:r>
    </w:p>
    <w:p w14:paraId="0708F3B9" w14:textId="552CC162" w:rsidR="008F64DC" w:rsidRDefault="00451272" w:rsidP="008F64DC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5127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- с </w:t>
      </w:r>
      <w:r w:rsidR="008F64D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законным </w:t>
      </w:r>
      <w:r w:rsidRPr="0045127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использованием и поддержанием в надлежащем состоянии земельного участка, прилегающего к зданию (строению, сооружению).</w:t>
      </w:r>
    </w:p>
    <w:p w14:paraId="74658B19" w14:textId="5B3449AF" w:rsidR="008F64DC" w:rsidRPr="002C0704" w:rsidRDefault="008F64DC" w:rsidP="008F64DC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C070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6.5. </w:t>
      </w:r>
      <w:r w:rsidR="00796C21" w:rsidRPr="002C070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Покупатель обязан соблюдать </w:t>
      </w:r>
      <w:r w:rsidR="001748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все </w:t>
      </w:r>
      <w:r w:rsidR="004635EE" w:rsidRPr="002C070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ограничения (</w:t>
      </w:r>
      <w:r w:rsidR="00796C21" w:rsidRPr="002C070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обременения</w:t>
      </w:r>
      <w:r w:rsidR="004635EE" w:rsidRPr="002C070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) по</w:t>
      </w:r>
      <w:r w:rsidR="00796C21" w:rsidRPr="002C070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Объект</w:t>
      </w:r>
      <w:r w:rsidR="004635EE" w:rsidRPr="002C070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у</w:t>
      </w:r>
      <w:r w:rsidR="00796C21" w:rsidRPr="002C070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-2, указанные в Едином государственном реестре недвижимости</w:t>
      </w:r>
      <w:r w:rsidR="001748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2E48B8F1" w14:textId="2B81585B" w:rsidR="00451272" w:rsidRPr="00451272" w:rsidRDefault="00451272" w:rsidP="00451272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C070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6.</w:t>
      </w:r>
      <w:r w:rsidR="003F5864" w:rsidRPr="002C070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6</w:t>
      </w:r>
      <w:r w:rsidRPr="002C070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Оформление права собственности на Объекты осуществляется в соответствии с законодательством Российской Федерации, настоящим Договором не позднее </w:t>
      </w:r>
      <w:r w:rsidR="002C0704" w:rsidRPr="002C070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5</w:t>
      </w:r>
      <w:r w:rsidRPr="002C070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(</w:t>
      </w:r>
      <w:r w:rsidR="002C0704" w:rsidRPr="002C070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пяти</w:t>
      </w:r>
      <w:r w:rsidRPr="002C070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)</w:t>
      </w:r>
      <w:r w:rsidR="002C0704" w:rsidRPr="002C070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рабочих</w:t>
      </w:r>
      <w:r w:rsidRPr="002C070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дней после дня полной оплаты Объекта и подписания сторонами акта приема-передачи.</w:t>
      </w:r>
    </w:p>
    <w:p w14:paraId="0CE4C308" w14:textId="6A15D4AD" w:rsidR="00451272" w:rsidRPr="00451272" w:rsidRDefault="00451272" w:rsidP="00451272">
      <w:pPr>
        <w:spacing w:after="200" w:line="240" w:lineRule="auto"/>
        <w:ind w:firstLine="680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45127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6.</w:t>
      </w:r>
      <w:r w:rsidR="003F586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7</w:t>
      </w:r>
      <w:r w:rsidRPr="0045127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</w:t>
      </w:r>
      <w:r w:rsidR="003F586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Регистрацию права собственности на Объекты осуществляет Продавец. </w:t>
      </w:r>
    </w:p>
    <w:p w14:paraId="3F1ACE8A" w14:textId="77777777" w:rsidR="00451272" w:rsidRPr="00451272" w:rsidRDefault="00451272" w:rsidP="003F5864">
      <w:pPr>
        <w:spacing w:after="0" w:line="240" w:lineRule="auto"/>
        <w:ind w:firstLine="680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451272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7. Изменение и расторжение Договора</w:t>
      </w:r>
    </w:p>
    <w:p w14:paraId="02726CA9" w14:textId="77777777" w:rsidR="00451272" w:rsidRPr="00451272" w:rsidRDefault="00451272" w:rsidP="0045127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12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7.1. Изменения настоящего Договора возможны в соответствии с действующим законодательством по взаимному соглашению сторон до государственной регистрации перехода права собственности на Объект. </w:t>
      </w:r>
    </w:p>
    <w:p w14:paraId="7ABF51C7" w14:textId="77777777" w:rsidR="00451272" w:rsidRPr="00451272" w:rsidRDefault="00451272" w:rsidP="0045127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12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7.2. Все изменения к настоящему Договору оформляются письменно в виде дополнительных соглашений.</w:t>
      </w:r>
    </w:p>
    <w:p w14:paraId="18B13CF4" w14:textId="77777777" w:rsidR="00451272" w:rsidRPr="00451272" w:rsidRDefault="00451272" w:rsidP="0045127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12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7.3. Настоящий Договор может быть расторгнут по требованию Продавца в случае нарушения Покупателем срока уплаты цены Объекта, указанной в разделе 3 настоящего Договора, более чем на 30 (тридцать) календарных дней, при этом внесенный Покупателем задаток не возвращается.</w:t>
      </w:r>
    </w:p>
    <w:p w14:paraId="627C1835" w14:textId="77777777" w:rsidR="00451272" w:rsidRPr="00451272" w:rsidRDefault="00451272" w:rsidP="00451272">
      <w:pPr>
        <w:tabs>
          <w:tab w:val="right" w:pos="9639"/>
        </w:tabs>
        <w:spacing w:after="0" w:line="240" w:lineRule="auto"/>
        <w:ind w:left="780" w:firstLine="680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633A069E" w14:textId="01788574" w:rsidR="00451272" w:rsidRPr="00451272" w:rsidRDefault="00451272" w:rsidP="003F5864">
      <w:pPr>
        <w:tabs>
          <w:tab w:val="righ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45127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8. Ответственность сторон</w:t>
      </w:r>
    </w:p>
    <w:p w14:paraId="441CD216" w14:textId="77777777" w:rsidR="00451272" w:rsidRPr="00451272" w:rsidRDefault="00451272" w:rsidP="00451272">
      <w:pPr>
        <w:tabs>
          <w:tab w:val="right" w:pos="963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12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8.1. За нарушение условий настоящего Договора стороны несут ответственность в соответствии с действующим законодательством.</w:t>
      </w:r>
    </w:p>
    <w:p w14:paraId="20B4650B" w14:textId="77777777" w:rsidR="00451272" w:rsidRPr="00451272" w:rsidRDefault="00451272" w:rsidP="00451272">
      <w:pPr>
        <w:tabs>
          <w:tab w:val="right" w:pos="963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12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8.2. В случае нарушения Покупателем срока оплаты цены Объекта, указанных в разделе 3 настоящего Договора, Покупатель уплачивает Продавцу пеню в размере 1 % (один процент) от суммы задолженности за каждый календарный день просрочки платежа. Уплата пени не освобождает Покупателя от исполнения обязательств, установленных разделом 3 настоящего договора, при этом пеня подлежит уплате в первую очередь. </w:t>
      </w:r>
    </w:p>
    <w:p w14:paraId="439522AC" w14:textId="77777777" w:rsidR="00451272" w:rsidRPr="00451272" w:rsidRDefault="00451272" w:rsidP="00451272">
      <w:pPr>
        <w:tabs>
          <w:tab w:val="right" w:pos="963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EB3B590" w14:textId="07A4699E" w:rsidR="00451272" w:rsidRPr="00451272" w:rsidRDefault="00451272" w:rsidP="003F5864">
      <w:pPr>
        <w:tabs>
          <w:tab w:val="right" w:pos="9639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45127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9. Прочие положения</w:t>
      </w:r>
    </w:p>
    <w:p w14:paraId="0F492976" w14:textId="77777777" w:rsidR="00451272" w:rsidRPr="00451272" w:rsidRDefault="00451272" w:rsidP="00451272">
      <w:pPr>
        <w:tabs>
          <w:tab w:val="right" w:pos="963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12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9.1. До государственной регистрации перехода права собственности на Объекты настоящий Договор подлежит исполнению сторонами с момента его подписания.</w:t>
      </w:r>
    </w:p>
    <w:p w14:paraId="04C846AC" w14:textId="77777777" w:rsidR="00451272" w:rsidRPr="00451272" w:rsidRDefault="00451272" w:rsidP="00451272">
      <w:pPr>
        <w:tabs>
          <w:tab w:val="right" w:pos="963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12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9.2. Настоящий Договор действует до выполнения сторонами всех обязательств, принятых на себя по настоящему Договору.</w:t>
      </w:r>
    </w:p>
    <w:p w14:paraId="08702B09" w14:textId="414B4D57" w:rsidR="00A06564" w:rsidRDefault="00451272" w:rsidP="00451272">
      <w:pPr>
        <w:tabs>
          <w:tab w:val="right" w:pos="963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12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9.3. </w:t>
      </w:r>
      <w:r w:rsidR="00A0656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Настоящий договор заключен</w:t>
      </w:r>
      <w:r w:rsidR="00A06564" w:rsidRPr="00A0656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 форме электронного документа, подписанного усиленными электронными подписями </w:t>
      </w:r>
      <w:r w:rsidR="00A0656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Продавца и Покупателя</w:t>
      </w:r>
      <w:r w:rsidR="00A06564" w:rsidRPr="00A0656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35AC8E7F" w14:textId="727E967F" w:rsidR="00451272" w:rsidRDefault="00A06564" w:rsidP="004B4DA3">
      <w:pPr>
        <w:tabs>
          <w:tab w:val="right" w:pos="963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 необходимости, дополнительно к электронной форме Договор</w:t>
      </w:r>
      <w:r w:rsidR="009C026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 он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может быть заключен </w:t>
      </w:r>
      <w:r w:rsidR="009C026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на бумажном носителе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2</w:t>
      </w:r>
      <w:r w:rsidR="009C026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(двух) </w:t>
      </w:r>
      <w:r w:rsidR="00451272" w:rsidRPr="004512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экземплярах, имеющих равную юридическую силу,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один -</w:t>
      </w:r>
      <w:r w:rsidR="00451272" w:rsidRPr="004512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у Продавца, </w:t>
      </w:r>
      <w:r w:rsidR="009C026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другой</w:t>
      </w:r>
      <w:r w:rsidR="00451272" w:rsidRPr="004512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3F586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</w:t>
      </w:r>
      <w:r w:rsidR="00451272" w:rsidRPr="004512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у Покупателя. </w:t>
      </w:r>
    </w:p>
    <w:p w14:paraId="4A6B13D6" w14:textId="77777777" w:rsidR="00796C21" w:rsidRPr="00796C21" w:rsidRDefault="00796C21" w:rsidP="00796C21">
      <w:pPr>
        <w:tabs>
          <w:tab w:val="right" w:pos="963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E9F9EBE" w14:textId="69B1CE7C" w:rsidR="003F5864" w:rsidRPr="003F5864" w:rsidRDefault="00451272" w:rsidP="00F47D73">
      <w:pPr>
        <w:keepNext/>
        <w:spacing w:after="0" w:line="240" w:lineRule="auto"/>
        <w:ind w:left="142"/>
        <w:jc w:val="center"/>
        <w:outlineLvl w:val="3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45127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10. Реквизиты и подписи сторон</w:t>
      </w:r>
    </w:p>
    <w:p w14:paraId="6E1C4A29" w14:textId="459E4259" w:rsidR="00BA17FB" w:rsidRPr="003F5864" w:rsidRDefault="00451272" w:rsidP="005D2E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3F5864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10.1. Реквизиты для оплаты объектов по договору (для физических лиц и юридических лиц):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7087"/>
      </w:tblGrid>
      <w:tr w:rsidR="00451272" w:rsidRPr="00451272" w14:paraId="70A90F36" w14:textId="77777777" w:rsidTr="007D42FD">
        <w:trPr>
          <w:trHeight w:val="15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51B51" w14:textId="77777777" w:rsidR="00451272" w:rsidRPr="00451272" w:rsidRDefault="00451272" w:rsidP="004512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51272">
              <w:rPr>
                <w:rFonts w:ascii="Times New Roman" w:eastAsia="Calibri" w:hAnsi="Times New Roman" w:cs="Times New Roman"/>
                <w:kern w:val="0"/>
                <w14:ligatures w14:val="none"/>
              </w:rPr>
              <w:t>Адрес</w:t>
            </w:r>
          </w:p>
          <w:p w14:paraId="0685CE97" w14:textId="77777777" w:rsidR="00451272" w:rsidRPr="00451272" w:rsidRDefault="00451272" w:rsidP="004512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33A5D" w14:textId="77777777" w:rsidR="00451272" w:rsidRPr="00451272" w:rsidRDefault="00451272" w:rsidP="004512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51272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238560, Калининградская область, </w:t>
            </w:r>
          </w:p>
          <w:p w14:paraId="51F2F4E0" w14:textId="77777777" w:rsidR="00451272" w:rsidRPr="00451272" w:rsidRDefault="00451272" w:rsidP="004512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51272">
              <w:rPr>
                <w:rFonts w:ascii="Times New Roman" w:eastAsia="Calibri" w:hAnsi="Times New Roman" w:cs="Times New Roman"/>
                <w:kern w:val="0"/>
                <w14:ligatures w14:val="none"/>
              </w:rPr>
              <w:t>г. Светлогорск, Калининградский пр., д.77А</w:t>
            </w:r>
          </w:p>
        </w:tc>
      </w:tr>
      <w:tr w:rsidR="00451272" w:rsidRPr="00451272" w14:paraId="3BB83F6B" w14:textId="77777777" w:rsidTr="007D42FD">
        <w:trPr>
          <w:trHeight w:val="7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982A8" w14:textId="77777777" w:rsidR="00451272" w:rsidRPr="00451272" w:rsidRDefault="00451272" w:rsidP="004512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51272">
              <w:rPr>
                <w:rFonts w:ascii="Times New Roman" w:eastAsia="Calibri" w:hAnsi="Times New Roman" w:cs="Times New Roman"/>
                <w:kern w:val="0"/>
                <w14:ligatures w14:val="none"/>
              </w:rPr>
              <w:t>ИНН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61A36" w14:textId="77777777" w:rsidR="00451272" w:rsidRPr="00451272" w:rsidRDefault="00451272" w:rsidP="004512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51272">
              <w:rPr>
                <w:rFonts w:ascii="Times New Roman" w:eastAsia="Calibri" w:hAnsi="Times New Roman" w:cs="Times New Roman"/>
                <w:kern w:val="0"/>
                <w14:ligatures w14:val="none"/>
              </w:rPr>
              <w:t>3912002917</w:t>
            </w:r>
          </w:p>
        </w:tc>
      </w:tr>
      <w:tr w:rsidR="00451272" w:rsidRPr="00451272" w14:paraId="5186E35B" w14:textId="77777777" w:rsidTr="007D42FD">
        <w:trPr>
          <w:trHeight w:val="7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5AF62" w14:textId="77777777" w:rsidR="00451272" w:rsidRPr="00451272" w:rsidRDefault="00451272" w:rsidP="004512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51272">
              <w:rPr>
                <w:rFonts w:ascii="Times New Roman" w:eastAsia="Calibri" w:hAnsi="Times New Roman" w:cs="Times New Roman"/>
                <w:kern w:val="0"/>
                <w14:ligatures w14:val="none"/>
              </w:rPr>
              <w:t>КПП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60F54" w14:textId="77777777" w:rsidR="00451272" w:rsidRPr="00451272" w:rsidRDefault="00451272" w:rsidP="004512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51272">
              <w:rPr>
                <w:rFonts w:ascii="Times New Roman" w:eastAsia="Calibri" w:hAnsi="Times New Roman" w:cs="Times New Roman"/>
                <w:kern w:val="0"/>
                <w14:ligatures w14:val="none"/>
              </w:rPr>
              <w:t>391201001</w:t>
            </w:r>
          </w:p>
        </w:tc>
      </w:tr>
      <w:tr w:rsidR="00451272" w:rsidRPr="00451272" w14:paraId="776FC460" w14:textId="77777777" w:rsidTr="007D42FD">
        <w:trPr>
          <w:trHeight w:val="7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CEBBB" w14:textId="77777777" w:rsidR="00451272" w:rsidRPr="00451272" w:rsidRDefault="00451272" w:rsidP="004512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51272">
              <w:rPr>
                <w:rFonts w:ascii="Times New Roman" w:eastAsia="Calibri" w:hAnsi="Times New Roman" w:cs="Times New Roman"/>
                <w:kern w:val="0"/>
                <w14:ligatures w14:val="none"/>
              </w:rPr>
              <w:t>ОГРН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C3E52" w14:textId="77777777" w:rsidR="00451272" w:rsidRPr="00451272" w:rsidRDefault="00451272" w:rsidP="004512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51272">
              <w:rPr>
                <w:rFonts w:ascii="Times New Roman" w:eastAsia="Calibri" w:hAnsi="Times New Roman" w:cs="Times New Roman"/>
                <w:kern w:val="0"/>
                <w14:ligatures w14:val="none"/>
              </w:rPr>
              <w:t>1023902054967</w:t>
            </w:r>
          </w:p>
        </w:tc>
      </w:tr>
      <w:tr w:rsidR="00451272" w:rsidRPr="00451272" w14:paraId="5D030C00" w14:textId="77777777" w:rsidTr="007D42FD">
        <w:trPr>
          <w:trHeight w:val="7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D88FE" w14:textId="77777777" w:rsidR="00451272" w:rsidRPr="00451272" w:rsidRDefault="00451272" w:rsidP="004512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51272">
              <w:rPr>
                <w:rFonts w:ascii="Times New Roman" w:eastAsia="Calibri" w:hAnsi="Times New Roman" w:cs="Times New Roman"/>
                <w:kern w:val="0"/>
                <w14:ligatures w14:val="none"/>
              </w:rPr>
              <w:t>ОКПО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D4454" w14:textId="77777777" w:rsidR="00451272" w:rsidRPr="00451272" w:rsidRDefault="00451272" w:rsidP="004512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51272">
              <w:rPr>
                <w:rFonts w:ascii="Times New Roman" w:eastAsia="Calibri" w:hAnsi="Times New Roman" w:cs="Times New Roman"/>
                <w:kern w:val="0"/>
                <w14:ligatures w14:val="none"/>
              </w:rPr>
              <w:t>04028231</w:t>
            </w:r>
          </w:p>
        </w:tc>
      </w:tr>
      <w:tr w:rsidR="00451272" w:rsidRPr="00451272" w14:paraId="26C3377B" w14:textId="77777777" w:rsidTr="007D42FD">
        <w:trPr>
          <w:trHeight w:val="7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052C3" w14:textId="77777777" w:rsidR="00451272" w:rsidRPr="00451272" w:rsidRDefault="00451272" w:rsidP="004512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51272">
              <w:rPr>
                <w:rFonts w:ascii="Times New Roman" w:eastAsia="Calibri" w:hAnsi="Times New Roman" w:cs="Times New Roman"/>
                <w:kern w:val="0"/>
                <w14:ligatures w14:val="none"/>
              </w:rPr>
              <w:t>ОКТМО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D8DC" w14:textId="77777777" w:rsidR="00451272" w:rsidRPr="00451272" w:rsidRDefault="00451272" w:rsidP="004512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51272">
              <w:rPr>
                <w:rFonts w:ascii="Times New Roman" w:eastAsia="Calibri" w:hAnsi="Times New Roman" w:cs="Times New Roman"/>
                <w:kern w:val="0"/>
                <w14:ligatures w14:val="none"/>
              </w:rPr>
              <w:t>27734000</w:t>
            </w:r>
          </w:p>
        </w:tc>
      </w:tr>
      <w:tr w:rsidR="00451272" w:rsidRPr="00451272" w14:paraId="4E64AD6F" w14:textId="77777777" w:rsidTr="007D42FD">
        <w:trPr>
          <w:trHeight w:val="38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42F12" w14:textId="77777777" w:rsidR="00451272" w:rsidRPr="00451272" w:rsidRDefault="00451272" w:rsidP="004512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51272">
              <w:rPr>
                <w:rFonts w:ascii="Times New Roman" w:eastAsia="Calibri" w:hAnsi="Times New Roman" w:cs="Times New Roman"/>
                <w:kern w:val="0"/>
                <w14:ligatures w14:val="none"/>
              </w:rPr>
              <w:lastRenderedPageBreak/>
              <w:t>Получатель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E80A9" w14:textId="77777777" w:rsidR="00451272" w:rsidRPr="00451272" w:rsidRDefault="00451272" w:rsidP="004512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51272">
              <w:rPr>
                <w:rFonts w:ascii="Times New Roman" w:eastAsia="Calibri" w:hAnsi="Times New Roman" w:cs="Times New Roman"/>
                <w:kern w:val="0"/>
                <w14:ligatures w14:val="none"/>
              </w:rPr>
              <w:t>УФК по Калининградской области (АДМИНИСТРАЦИЯ МУНИЦИПАЛЬНОГО</w:t>
            </w:r>
          </w:p>
          <w:p w14:paraId="749A92EE" w14:textId="77777777" w:rsidR="00451272" w:rsidRPr="00451272" w:rsidRDefault="00451272" w:rsidP="004512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51272">
              <w:rPr>
                <w:rFonts w:ascii="Times New Roman" w:eastAsia="Calibri" w:hAnsi="Times New Roman" w:cs="Times New Roman"/>
                <w:kern w:val="0"/>
                <w14:ligatures w14:val="none"/>
              </w:rPr>
              <w:t>ОБРАЗОВАНИЯ "СВЕТЛОГОРСКИЙ ГОРОДСКОЙ</w:t>
            </w:r>
          </w:p>
          <w:p w14:paraId="6903B5DC" w14:textId="2380EC46" w:rsidR="00451272" w:rsidRPr="00451272" w:rsidRDefault="00451272" w:rsidP="004512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51272">
              <w:rPr>
                <w:rFonts w:ascii="Times New Roman" w:eastAsia="Calibri" w:hAnsi="Times New Roman" w:cs="Times New Roman"/>
                <w:kern w:val="0"/>
                <w14:ligatures w14:val="none"/>
              </w:rPr>
              <w:t>ОКРУГ</w:t>
            </w:r>
            <w:r w:rsidR="00BC0AF2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</w:t>
            </w:r>
            <w:r w:rsidRPr="00451272">
              <w:rPr>
                <w:rFonts w:ascii="Times New Roman" w:eastAsia="Calibri" w:hAnsi="Times New Roman" w:cs="Times New Roman"/>
                <w:kern w:val="0"/>
                <w14:ligatures w14:val="none"/>
              </w:rPr>
              <w:t>л/с 04353027710)</w:t>
            </w:r>
          </w:p>
        </w:tc>
      </w:tr>
      <w:tr w:rsidR="00451272" w:rsidRPr="00451272" w14:paraId="21A4F999" w14:textId="77777777" w:rsidTr="007D42FD">
        <w:trPr>
          <w:trHeight w:val="7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E667A" w14:textId="77777777" w:rsidR="00451272" w:rsidRPr="00451272" w:rsidRDefault="00451272" w:rsidP="004512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51272">
              <w:rPr>
                <w:rFonts w:ascii="Times New Roman" w:eastAsia="Calibri" w:hAnsi="Times New Roman" w:cs="Times New Roman"/>
                <w:kern w:val="0"/>
                <w14:ligatures w14:val="none"/>
              </w:rPr>
              <w:t>Расчетный счет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E000E" w14:textId="20614315" w:rsidR="00451272" w:rsidRPr="00451272" w:rsidRDefault="00796C21" w:rsidP="004512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796C21">
              <w:rPr>
                <w:rFonts w:ascii="Times New Roman" w:eastAsia="Calibri" w:hAnsi="Times New Roman" w:cs="Times New Roman"/>
                <w:kern w:val="0"/>
                <w14:ligatures w14:val="none"/>
              </w:rPr>
              <w:t>03100643000000013500</w:t>
            </w:r>
          </w:p>
        </w:tc>
      </w:tr>
      <w:tr w:rsidR="00451272" w:rsidRPr="00451272" w14:paraId="570E0446" w14:textId="77777777" w:rsidTr="007D42FD">
        <w:trPr>
          <w:trHeight w:val="15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81442" w14:textId="77777777" w:rsidR="00451272" w:rsidRPr="00451272" w:rsidRDefault="00451272" w:rsidP="004512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51272">
              <w:rPr>
                <w:rFonts w:ascii="Times New Roman" w:eastAsia="Calibri" w:hAnsi="Times New Roman" w:cs="Times New Roman"/>
                <w:kern w:val="0"/>
                <w14:ligatures w14:val="none"/>
              </w:rPr>
              <w:t>ЕКС (единый казначейский счет)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E123A" w14:textId="54F8FEBB" w:rsidR="00451272" w:rsidRPr="00451272" w:rsidRDefault="00796C21" w:rsidP="004512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796C21">
              <w:rPr>
                <w:rFonts w:ascii="Times New Roman" w:eastAsia="Calibri" w:hAnsi="Times New Roman" w:cs="Times New Roman"/>
                <w:kern w:val="0"/>
                <w14:ligatures w14:val="none"/>
              </w:rPr>
              <w:t>40102810545370000028</w:t>
            </w:r>
          </w:p>
        </w:tc>
      </w:tr>
      <w:tr w:rsidR="00451272" w:rsidRPr="00451272" w14:paraId="55A71F23" w14:textId="77777777" w:rsidTr="007D42FD">
        <w:trPr>
          <w:trHeight w:val="7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6DD07" w14:textId="77777777" w:rsidR="00451272" w:rsidRPr="00451272" w:rsidRDefault="00451272" w:rsidP="004512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51272">
              <w:rPr>
                <w:rFonts w:ascii="Times New Roman" w:eastAsia="Calibri" w:hAnsi="Times New Roman" w:cs="Times New Roman"/>
                <w:kern w:val="0"/>
                <w14:ligatures w14:val="none"/>
              </w:rPr>
              <w:t>БИК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A2917" w14:textId="77777777" w:rsidR="00451272" w:rsidRPr="00451272" w:rsidRDefault="00451272" w:rsidP="004512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51272">
              <w:rPr>
                <w:rFonts w:ascii="Times New Roman" w:eastAsia="Calibri" w:hAnsi="Times New Roman" w:cs="Times New Roman"/>
                <w:kern w:val="0"/>
                <w14:ligatures w14:val="none"/>
              </w:rPr>
              <w:t>012748051</w:t>
            </w:r>
          </w:p>
        </w:tc>
      </w:tr>
      <w:tr w:rsidR="00451272" w:rsidRPr="00451272" w14:paraId="6A3EC0B5" w14:textId="77777777" w:rsidTr="007D42FD">
        <w:trPr>
          <w:trHeight w:val="23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25C02" w14:textId="77777777" w:rsidR="00451272" w:rsidRPr="00451272" w:rsidRDefault="00451272" w:rsidP="004512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51272">
              <w:rPr>
                <w:rFonts w:ascii="Times New Roman" w:eastAsia="Calibri" w:hAnsi="Times New Roman" w:cs="Times New Roman"/>
                <w:kern w:val="0"/>
                <w14:ligatures w14:val="none"/>
              </w:rPr>
              <w:t>Наименование банка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0677B" w14:textId="77777777" w:rsidR="00451272" w:rsidRPr="00451272" w:rsidRDefault="00451272" w:rsidP="004512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51272">
              <w:rPr>
                <w:rFonts w:ascii="Times New Roman" w:eastAsia="Calibri" w:hAnsi="Times New Roman" w:cs="Times New Roman"/>
                <w:kern w:val="0"/>
                <w14:ligatures w14:val="none"/>
              </w:rPr>
              <w:t>ОТДЕЛЕНИЕ КАЛИНИНГРАД БАНКА РОССИИ//УФК по Калининградской области г Калининград</w:t>
            </w:r>
          </w:p>
        </w:tc>
      </w:tr>
      <w:tr w:rsidR="00451272" w:rsidRPr="00451272" w14:paraId="699090E7" w14:textId="77777777" w:rsidTr="007D42FD">
        <w:trPr>
          <w:trHeight w:val="23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D698" w14:textId="77777777" w:rsidR="00451272" w:rsidRPr="00BA17FB" w:rsidRDefault="00451272" w:rsidP="004512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BA17FB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КБК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C3BD7" w14:textId="77777777" w:rsidR="00451272" w:rsidRPr="00BA17FB" w:rsidRDefault="00451272" w:rsidP="004512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BA17FB">
              <w:rPr>
                <w:rFonts w:ascii="Times New Roman" w:eastAsia="Calibri" w:hAnsi="Times New Roman" w:cs="Times New Roman"/>
                <w:kern w:val="0"/>
                <w14:ligatures w14:val="none"/>
              </w:rPr>
              <w:t>37711402043040000410</w:t>
            </w:r>
          </w:p>
        </w:tc>
      </w:tr>
      <w:tr w:rsidR="00451272" w:rsidRPr="00451272" w14:paraId="28B18B85" w14:textId="77777777" w:rsidTr="007D42FD">
        <w:trPr>
          <w:trHeight w:val="23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DA0A" w14:textId="77777777" w:rsidR="00451272" w:rsidRPr="00451272" w:rsidRDefault="00451272" w:rsidP="004512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51272">
              <w:rPr>
                <w:rFonts w:ascii="Times New Roman" w:eastAsia="Calibri" w:hAnsi="Times New Roman" w:cs="Times New Roman"/>
                <w:kern w:val="0"/>
                <w14:ligatures w14:val="none"/>
              </w:rPr>
              <w:t>Назначение платежа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08F99" w14:textId="10610816" w:rsidR="00451272" w:rsidRPr="00451272" w:rsidRDefault="00451272" w:rsidP="004512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51272">
              <w:rPr>
                <w:rFonts w:ascii="Times New Roman" w:eastAsia="Calibri" w:hAnsi="Times New Roman" w:cs="Times New Roman"/>
                <w:color w:val="000000"/>
                <w:kern w:val="0"/>
                <w:shd w:val="clear" w:color="auto" w:fill="FFFFFF"/>
                <w14:ligatures w14:val="none"/>
              </w:rPr>
              <w:t>Оплата по договору купли-продажи недвижимости   №</w:t>
            </w:r>
            <w:r w:rsidR="004B4DA3" w:rsidRPr="004B4DA3">
              <w:rPr>
                <w:rFonts w:ascii="Times New Roman" w:eastAsia="Calibri" w:hAnsi="Times New Roman" w:cs="Times New Roman"/>
                <w:color w:val="000000"/>
                <w:kern w:val="0"/>
                <w:shd w:val="clear" w:color="auto" w:fill="FFFFFF"/>
                <w14:ligatures w14:val="none"/>
              </w:rPr>
              <w:t xml:space="preserve"> </w:t>
            </w:r>
            <w:r w:rsidR="005D2E09">
              <w:rPr>
                <w:rFonts w:ascii="Times New Roman" w:eastAsia="Calibri" w:hAnsi="Times New Roman" w:cs="Times New Roman"/>
                <w:color w:val="000000"/>
                <w:kern w:val="0"/>
                <w:shd w:val="clear" w:color="auto" w:fill="FFFFFF"/>
                <w14:ligatures w14:val="none"/>
              </w:rPr>
              <w:t>___________</w:t>
            </w:r>
            <w:r w:rsidR="004B4DA3">
              <w:rPr>
                <w:rFonts w:ascii="Times New Roman" w:eastAsia="Calibri" w:hAnsi="Times New Roman" w:cs="Times New Roman"/>
                <w:color w:val="000000"/>
                <w:kern w:val="0"/>
                <w:shd w:val="clear" w:color="auto" w:fill="FFFFFF"/>
                <w14:ligatures w14:val="none"/>
              </w:rPr>
              <w:t xml:space="preserve"> </w:t>
            </w:r>
            <w:r w:rsidRPr="00451272">
              <w:rPr>
                <w:rFonts w:ascii="Times New Roman" w:eastAsia="Calibri" w:hAnsi="Times New Roman" w:cs="Times New Roman"/>
                <w:color w:val="000000"/>
                <w:kern w:val="0"/>
                <w:shd w:val="clear" w:color="auto" w:fill="FFFFFF"/>
                <w14:ligatures w14:val="none"/>
              </w:rPr>
              <w:t xml:space="preserve">от </w:t>
            </w:r>
            <w:r w:rsidR="00796C21">
              <w:rPr>
                <w:rFonts w:ascii="Times New Roman" w:eastAsia="Calibri" w:hAnsi="Times New Roman" w:cs="Times New Roman"/>
                <w:color w:val="000000"/>
                <w:kern w:val="0"/>
                <w:shd w:val="clear" w:color="auto" w:fill="FFFFFF"/>
                <w14:ligatures w14:val="none"/>
              </w:rPr>
              <w:t>«</w:t>
            </w:r>
            <w:r w:rsidR="005D2E09">
              <w:rPr>
                <w:rFonts w:ascii="Times New Roman" w:eastAsia="Calibri" w:hAnsi="Times New Roman" w:cs="Times New Roman"/>
                <w:color w:val="000000"/>
                <w:kern w:val="0"/>
                <w:shd w:val="clear" w:color="auto" w:fill="FFFFFF"/>
                <w14:ligatures w14:val="none"/>
              </w:rPr>
              <w:t>__</w:t>
            </w:r>
            <w:proofErr w:type="gramStart"/>
            <w:r w:rsidR="005D2E09">
              <w:rPr>
                <w:rFonts w:ascii="Times New Roman" w:eastAsia="Calibri" w:hAnsi="Times New Roman" w:cs="Times New Roman"/>
                <w:color w:val="000000"/>
                <w:kern w:val="0"/>
                <w:shd w:val="clear" w:color="auto" w:fill="FFFFFF"/>
                <w14:ligatures w14:val="none"/>
              </w:rPr>
              <w:t>_</w:t>
            </w:r>
            <w:r w:rsidR="00796C21">
              <w:rPr>
                <w:rFonts w:ascii="Times New Roman" w:eastAsia="Calibri" w:hAnsi="Times New Roman" w:cs="Times New Roman"/>
                <w:color w:val="000000"/>
                <w:kern w:val="0"/>
                <w:shd w:val="clear" w:color="auto" w:fill="FFFFFF"/>
                <w14:ligatures w14:val="none"/>
              </w:rPr>
              <w:t>»</w:t>
            </w:r>
            <w:r w:rsidR="005D2E09">
              <w:rPr>
                <w:rFonts w:ascii="Times New Roman" w:eastAsia="Calibri" w:hAnsi="Times New Roman" w:cs="Times New Roman"/>
                <w:color w:val="000000"/>
                <w:kern w:val="0"/>
                <w:shd w:val="clear" w:color="auto" w:fill="FFFFFF"/>
                <w14:ligatures w14:val="none"/>
              </w:rPr>
              <w:t>_</w:t>
            </w:r>
            <w:proofErr w:type="gramEnd"/>
            <w:r w:rsidR="005D2E09">
              <w:rPr>
                <w:rFonts w:ascii="Times New Roman" w:eastAsia="Calibri" w:hAnsi="Times New Roman" w:cs="Times New Roman"/>
                <w:color w:val="000000"/>
                <w:kern w:val="0"/>
                <w:shd w:val="clear" w:color="auto" w:fill="FFFFFF"/>
                <w14:ligatures w14:val="none"/>
              </w:rPr>
              <w:t>________</w:t>
            </w:r>
            <w:r w:rsidR="004B4DA3">
              <w:rPr>
                <w:rFonts w:ascii="Times New Roman" w:eastAsia="Calibri" w:hAnsi="Times New Roman" w:cs="Times New Roman"/>
                <w:color w:val="000000"/>
                <w:kern w:val="0"/>
                <w:shd w:val="clear" w:color="auto" w:fill="FFFFFF"/>
                <w14:ligatures w14:val="none"/>
              </w:rPr>
              <w:t xml:space="preserve"> </w:t>
            </w:r>
            <w:r w:rsidR="00796C21">
              <w:rPr>
                <w:rFonts w:ascii="Times New Roman" w:eastAsia="Calibri" w:hAnsi="Times New Roman" w:cs="Times New Roman"/>
                <w:color w:val="000000"/>
                <w:kern w:val="0"/>
                <w:shd w:val="clear" w:color="auto" w:fill="FFFFFF"/>
                <w14:ligatures w14:val="none"/>
              </w:rPr>
              <w:t>202</w:t>
            </w:r>
            <w:r w:rsidR="00DD0FE1">
              <w:rPr>
                <w:rFonts w:ascii="Times New Roman" w:eastAsia="Calibri" w:hAnsi="Times New Roman" w:cs="Times New Roman"/>
                <w:color w:val="000000"/>
                <w:kern w:val="0"/>
                <w:shd w:val="clear" w:color="auto" w:fill="FFFFFF"/>
                <w14:ligatures w14:val="none"/>
              </w:rPr>
              <w:t>__</w:t>
            </w:r>
            <w:r w:rsidRPr="00451272">
              <w:rPr>
                <w:rFonts w:ascii="Times New Roman" w:eastAsia="Calibri" w:hAnsi="Times New Roman" w:cs="Times New Roman"/>
                <w:color w:val="000000"/>
                <w:kern w:val="0"/>
                <w:shd w:val="clear" w:color="auto" w:fill="FFFFFF"/>
                <w14:ligatures w14:val="none"/>
              </w:rPr>
              <w:t xml:space="preserve"> года</w:t>
            </w:r>
          </w:p>
        </w:tc>
      </w:tr>
    </w:tbl>
    <w:p w14:paraId="38774E7E" w14:textId="77777777" w:rsidR="00451272" w:rsidRPr="00451272" w:rsidRDefault="00451272" w:rsidP="004512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kern w:val="0"/>
          <w:sz w:val="23"/>
          <w:szCs w:val="23"/>
          <w:lang w:eastAsia="ru-RU"/>
          <w14:ligatures w14:val="none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854"/>
        <w:gridCol w:w="4577"/>
      </w:tblGrid>
      <w:tr w:rsidR="00451272" w:rsidRPr="00451272" w14:paraId="43C6399F" w14:textId="77777777" w:rsidTr="007D42FD">
        <w:trPr>
          <w:jc w:val="center"/>
        </w:trPr>
        <w:tc>
          <w:tcPr>
            <w:tcW w:w="4854" w:type="dxa"/>
          </w:tcPr>
          <w:p w14:paraId="21B220C8" w14:textId="77777777" w:rsidR="00451272" w:rsidRPr="00451272" w:rsidRDefault="00451272" w:rsidP="00451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127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Продавец:</w:t>
            </w:r>
          </w:p>
          <w:p w14:paraId="49A04FE1" w14:textId="0F0AAE5A" w:rsidR="00F47D73" w:rsidRPr="00F47D73" w:rsidRDefault="00451272" w:rsidP="00F47D73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5127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Администрация муниципального образования «Светлогорский городской округ» 238560, г. Светлогорск, Калининградский пр-кт 77 А</w:t>
            </w:r>
          </w:p>
        </w:tc>
        <w:tc>
          <w:tcPr>
            <w:tcW w:w="4577" w:type="dxa"/>
          </w:tcPr>
          <w:p w14:paraId="6FB61476" w14:textId="48FA938F" w:rsidR="005D2E09" w:rsidRDefault="00451272" w:rsidP="005D2E09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45127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Покупатель:</w:t>
            </w:r>
          </w:p>
          <w:p w14:paraId="5D463EF4" w14:textId="29255EBD" w:rsidR="005D2E09" w:rsidRDefault="005D2E09">
            <w: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________________________________</w:t>
            </w:r>
          </w:p>
          <w:p w14:paraId="55C6D729" w14:textId="38817147" w:rsidR="004B4DA3" w:rsidRDefault="005D2E09" w:rsidP="005D2E09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________________________________</w:t>
            </w:r>
          </w:p>
          <w:p w14:paraId="4B7E350E" w14:textId="6E15172D" w:rsidR="005D2E09" w:rsidRPr="005D2E09" w:rsidRDefault="005D2E09" w:rsidP="005D2E09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________________________________</w:t>
            </w:r>
          </w:p>
        </w:tc>
      </w:tr>
      <w:tr w:rsidR="00451272" w:rsidRPr="00451272" w14:paraId="475FE901" w14:textId="77777777" w:rsidTr="007D42FD">
        <w:trPr>
          <w:jc w:val="center"/>
        </w:trPr>
        <w:tc>
          <w:tcPr>
            <w:tcW w:w="4854" w:type="dxa"/>
          </w:tcPr>
          <w:p w14:paraId="269D52F1" w14:textId="77777777" w:rsidR="00451272" w:rsidRPr="00451272" w:rsidRDefault="00451272" w:rsidP="004512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45127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Глава администрации </w:t>
            </w:r>
          </w:p>
          <w:p w14:paraId="7C83BAA5" w14:textId="77777777" w:rsidR="00451272" w:rsidRPr="00451272" w:rsidRDefault="00451272" w:rsidP="00451272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45127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муниципального образования «Светлогорский городской округ»</w:t>
            </w:r>
          </w:p>
          <w:p w14:paraId="649C36A3" w14:textId="77777777" w:rsidR="00451272" w:rsidRPr="00451272" w:rsidRDefault="00451272" w:rsidP="00451272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45127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______________ В.В. Бондаренко </w:t>
            </w:r>
          </w:p>
        </w:tc>
        <w:tc>
          <w:tcPr>
            <w:tcW w:w="4577" w:type="dxa"/>
          </w:tcPr>
          <w:p w14:paraId="57E8FE3B" w14:textId="77777777" w:rsidR="00451272" w:rsidRPr="00451272" w:rsidRDefault="00451272" w:rsidP="00451272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  <w:p w14:paraId="479F5172" w14:textId="77777777" w:rsidR="005D2E09" w:rsidRDefault="005D2E09" w:rsidP="00451272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  <w:p w14:paraId="34A8B621" w14:textId="46045C67" w:rsidR="00451272" w:rsidRPr="00451272" w:rsidRDefault="00451272" w:rsidP="00451272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127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______</w:t>
            </w:r>
            <w:r w:rsidR="00BA17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___</w:t>
            </w:r>
            <w:r w:rsidRPr="0045127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_______</w:t>
            </w:r>
            <w:r w:rsidRPr="005D2E0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5D2E09" w:rsidRPr="005D2E0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(________________)</w:t>
            </w:r>
          </w:p>
        </w:tc>
      </w:tr>
    </w:tbl>
    <w:p w14:paraId="66869E62" w14:textId="77777777" w:rsidR="00F520EC" w:rsidRDefault="00F520EC"/>
    <w:sectPr w:rsidR="00F520EC" w:rsidSect="00BA17FB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C71512" w14:textId="77777777" w:rsidR="00B77B98" w:rsidRDefault="00B77B98" w:rsidP="00451272">
      <w:pPr>
        <w:spacing w:after="0" w:line="240" w:lineRule="auto"/>
      </w:pPr>
      <w:r>
        <w:separator/>
      </w:r>
    </w:p>
  </w:endnote>
  <w:endnote w:type="continuationSeparator" w:id="0">
    <w:p w14:paraId="2C08897E" w14:textId="77777777" w:rsidR="00B77B98" w:rsidRDefault="00B77B98" w:rsidP="00451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5CDA08" w14:textId="77777777" w:rsidR="00B77B98" w:rsidRDefault="00B77B98" w:rsidP="00451272">
      <w:pPr>
        <w:spacing w:after="0" w:line="240" w:lineRule="auto"/>
      </w:pPr>
      <w:r>
        <w:separator/>
      </w:r>
    </w:p>
  </w:footnote>
  <w:footnote w:type="continuationSeparator" w:id="0">
    <w:p w14:paraId="41185DB6" w14:textId="77777777" w:rsidR="00B77B98" w:rsidRDefault="00B77B98" w:rsidP="004512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701125"/>
    <w:multiLevelType w:val="multilevel"/>
    <w:tmpl w:val="D4ECFAEC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 w16cid:durableId="791558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019"/>
    <w:rsid w:val="0016312B"/>
    <w:rsid w:val="00174876"/>
    <w:rsid w:val="002006D1"/>
    <w:rsid w:val="00257F1A"/>
    <w:rsid w:val="00296065"/>
    <w:rsid w:val="002C0704"/>
    <w:rsid w:val="00306D94"/>
    <w:rsid w:val="003256F5"/>
    <w:rsid w:val="00397FE0"/>
    <w:rsid w:val="003B6435"/>
    <w:rsid w:val="003F5864"/>
    <w:rsid w:val="00451272"/>
    <w:rsid w:val="004635EE"/>
    <w:rsid w:val="004A3E41"/>
    <w:rsid w:val="004B4DA3"/>
    <w:rsid w:val="004D6AD8"/>
    <w:rsid w:val="00573C15"/>
    <w:rsid w:val="005D2E09"/>
    <w:rsid w:val="00645BF6"/>
    <w:rsid w:val="00753EAE"/>
    <w:rsid w:val="00763B83"/>
    <w:rsid w:val="00765019"/>
    <w:rsid w:val="0077142D"/>
    <w:rsid w:val="00796C21"/>
    <w:rsid w:val="007D5056"/>
    <w:rsid w:val="0086450F"/>
    <w:rsid w:val="008D0195"/>
    <w:rsid w:val="008F64DC"/>
    <w:rsid w:val="00901425"/>
    <w:rsid w:val="00973AD2"/>
    <w:rsid w:val="009C0263"/>
    <w:rsid w:val="00A06564"/>
    <w:rsid w:val="00B326F4"/>
    <w:rsid w:val="00B77B98"/>
    <w:rsid w:val="00BA17FB"/>
    <w:rsid w:val="00BC0AF2"/>
    <w:rsid w:val="00C268F6"/>
    <w:rsid w:val="00C33CF7"/>
    <w:rsid w:val="00C54321"/>
    <w:rsid w:val="00C60B10"/>
    <w:rsid w:val="00CF0E1C"/>
    <w:rsid w:val="00DD0FE1"/>
    <w:rsid w:val="00DF026C"/>
    <w:rsid w:val="00F12C64"/>
    <w:rsid w:val="00F47D73"/>
    <w:rsid w:val="00F520EC"/>
    <w:rsid w:val="00FD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05E69"/>
  <w15:chartTrackingRefBased/>
  <w15:docId w15:val="{F8ED09CE-FB4B-4A55-AE48-0854C8457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451272"/>
    <w:pPr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14:ligatures w14:val="none"/>
    </w:rPr>
  </w:style>
  <w:style w:type="character" w:customStyle="1" w:styleId="a4">
    <w:name w:val="Текст сноски Знак"/>
    <w:basedOn w:val="a0"/>
    <w:link w:val="a3"/>
    <w:semiHidden/>
    <w:rsid w:val="00451272"/>
    <w:rPr>
      <w:rFonts w:ascii="Times New Roman" w:eastAsia="Calibri" w:hAnsi="Times New Roman" w:cs="Times New Roman"/>
      <w:kern w:val="0"/>
      <w:sz w:val="20"/>
      <w:szCs w:val="20"/>
      <w14:ligatures w14:val="none"/>
    </w:rPr>
  </w:style>
  <w:style w:type="character" w:styleId="a5">
    <w:name w:val="footnote reference"/>
    <w:unhideWhenUsed/>
    <w:rsid w:val="00451272"/>
    <w:rPr>
      <w:vertAlign w:val="superscript"/>
    </w:rPr>
  </w:style>
  <w:style w:type="paragraph" w:styleId="a6">
    <w:name w:val="Normal (Web)"/>
    <w:basedOn w:val="a"/>
    <w:uiPriority w:val="99"/>
    <w:unhideWhenUsed/>
    <w:rsid w:val="00C54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5</Pages>
  <Words>2116</Words>
  <Characters>12064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 Якушева</dc:creator>
  <cp:keywords/>
  <dc:description/>
  <cp:lastModifiedBy>Софья Якушева</cp:lastModifiedBy>
  <cp:revision>71</cp:revision>
  <cp:lastPrinted>2024-04-12T08:54:00Z</cp:lastPrinted>
  <dcterms:created xsi:type="dcterms:W3CDTF">2023-06-01T12:24:00Z</dcterms:created>
  <dcterms:modified xsi:type="dcterms:W3CDTF">2024-11-25T13:52:00Z</dcterms:modified>
</cp:coreProperties>
</file>