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36E90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0ECF8D01" w14:textId="77777777" w:rsidR="007E5AA8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="007E5AA8">
        <w:t xml:space="preserve">Заместитель председателя </w:t>
      </w:r>
    </w:p>
    <w:p w14:paraId="3D356859" w14:textId="2DC58D6E" w:rsidR="00AB1790" w:rsidRPr="008B532A" w:rsidRDefault="007E5AA8" w:rsidP="00AB1790">
      <w:pPr>
        <w:tabs>
          <w:tab w:val="left" w:pos="567"/>
        </w:tabs>
        <w:jc w:val="right"/>
      </w:pPr>
      <w:r>
        <w:t>комиссии по проведению аукциона</w:t>
      </w:r>
    </w:p>
    <w:p w14:paraId="44F0F699" w14:textId="77777777" w:rsidR="00AB1790" w:rsidRPr="008B532A" w:rsidRDefault="00AB1790" w:rsidP="00AB1790">
      <w:pPr>
        <w:tabs>
          <w:tab w:val="left" w:pos="567"/>
        </w:tabs>
        <w:jc w:val="right"/>
      </w:pPr>
    </w:p>
    <w:p w14:paraId="6B31245F" w14:textId="77777777" w:rsidR="00AB1790" w:rsidRPr="008B532A" w:rsidRDefault="00AB1790" w:rsidP="00AB1790">
      <w:pPr>
        <w:jc w:val="right"/>
      </w:pPr>
    </w:p>
    <w:p w14:paraId="574D33B7" w14:textId="54ECDF3E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____________ </w:t>
      </w:r>
      <w:r w:rsidR="007E5AA8">
        <w:t>Шведова Н.А.</w:t>
      </w:r>
      <w:r w:rsidRPr="008B532A">
        <w:t xml:space="preserve"> </w:t>
      </w:r>
    </w:p>
    <w:p w14:paraId="47C5E034" w14:textId="77777777"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14:paraId="0D36F3E0" w14:textId="0ECE9855"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Pr="008B532A">
        <w:rPr>
          <w:iCs/>
        </w:rPr>
        <w:t>«</w:t>
      </w:r>
      <w:r w:rsidR="007E5AA8">
        <w:rPr>
          <w:iCs/>
        </w:rPr>
        <w:t>14</w:t>
      </w:r>
      <w:r w:rsidRPr="008B532A">
        <w:rPr>
          <w:iCs/>
        </w:rPr>
        <w:t>»</w:t>
      </w:r>
      <w:r w:rsidR="007E5AA8">
        <w:rPr>
          <w:iCs/>
        </w:rPr>
        <w:t xml:space="preserve"> февраля </w:t>
      </w:r>
      <w:r w:rsidRPr="008B532A">
        <w:rPr>
          <w:iCs/>
        </w:rPr>
        <w:t>20</w:t>
      </w:r>
      <w:r w:rsidR="007E5AA8">
        <w:rPr>
          <w:iCs/>
        </w:rPr>
        <w:t>24</w:t>
      </w:r>
      <w:r w:rsidRPr="008B532A">
        <w:rPr>
          <w:iCs/>
        </w:rPr>
        <w:t xml:space="preserve"> г.</w:t>
      </w:r>
    </w:p>
    <w:p w14:paraId="103688B5" w14:textId="77777777" w:rsidR="00AB1790" w:rsidRPr="008B532A" w:rsidRDefault="00AB1790" w:rsidP="00AB1790">
      <w:pPr>
        <w:jc w:val="center"/>
        <w:rPr>
          <w:bCs/>
        </w:rPr>
      </w:pPr>
    </w:p>
    <w:p w14:paraId="1727414D" w14:textId="77777777" w:rsidR="00AB1790" w:rsidRPr="008B532A" w:rsidRDefault="00AB1790" w:rsidP="00AB1790">
      <w:pPr>
        <w:ind w:left="5280"/>
        <w:jc w:val="right"/>
      </w:pPr>
    </w:p>
    <w:p w14:paraId="5800EDA1" w14:textId="77777777" w:rsidR="00AB1790" w:rsidRPr="009B35D0" w:rsidRDefault="00AB1790" w:rsidP="00AB1790">
      <w:pPr>
        <w:pStyle w:val="1"/>
        <w:spacing w:before="120" w:line="240" w:lineRule="auto"/>
        <w:ind w:left="0"/>
        <w:jc w:val="center"/>
      </w:pPr>
      <w:r w:rsidRPr="009B35D0">
        <w:t xml:space="preserve">ПРОТОКОЛ № </w:t>
      </w:r>
      <w:r w:rsidRPr="009B35D0">
        <w:rPr>
          <w:rFonts w:cs="Arial"/>
        </w:rPr>
        <w:t>U22000017650000000021-1</w:t>
      </w:r>
    </w:p>
    <w:p w14:paraId="36A91E58" w14:textId="73E9D7BD" w:rsidR="00AB1790" w:rsidRPr="004823F4" w:rsidRDefault="00AE0C50" w:rsidP="004823F4">
      <w:pPr>
        <w:jc w:val="center"/>
        <w:rPr>
          <w:b/>
          <w:sz w:val="24"/>
          <w:szCs w:val="24"/>
        </w:rPr>
      </w:pPr>
      <w:r w:rsidRPr="004823F4">
        <w:rPr>
          <w:b/>
          <w:sz w:val="24"/>
          <w:szCs w:val="24"/>
        </w:rPr>
        <w:t xml:space="preserve">о признании </w:t>
      </w:r>
      <w:r w:rsidR="004823F4" w:rsidRPr="004823F4">
        <w:rPr>
          <w:b/>
          <w:sz w:val="24"/>
          <w:szCs w:val="24"/>
        </w:rPr>
        <w:t xml:space="preserve">аукциона </w:t>
      </w:r>
      <w:r w:rsidR="004823F4" w:rsidRPr="004823F4">
        <w:rPr>
          <w:b/>
          <w:sz w:val="24"/>
          <w:szCs w:val="24"/>
        </w:rPr>
        <w:t>в электронной форме по продаже (</w:t>
      </w:r>
      <w:r w:rsidR="004823F4" w:rsidRPr="004823F4">
        <w:rPr>
          <w:b/>
          <w:sz w:val="24"/>
          <w:szCs w:val="24"/>
        </w:rPr>
        <w:t>приватизации) имущества, находящегося в собственности муниципального образования «Светлогорский городской округ», расположенного по адресу: Российская Федерация, Калининградская обл., Светлогорский городской округ, п. Приморье, ул. Фруктовая, д. № 2А</w:t>
      </w:r>
      <w:r w:rsidR="004823F4" w:rsidRPr="004823F4">
        <w:rPr>
          <w:b/>
          <w:sz w:val="24"/>
          <w:szCs w:val="24"/>
        </w:rPr>
        <w:t xml:space="preserve">, </w:t>
      </w:r>
      <w:r w:rsidR="004823F4" w:rsidRPr="004823F4">
        <w:rPr>
          <w:b/>
          <w:sz w:val="24"/>
          <w:szCs w:val="24"/>
        </w:rPr>
        <w:t xml:space="preserve">несостоявшимся </w:t>
      </w:r>
    </w:p>
    <w:p w14:paraId="75F48BC0" w14:textId="77777777" w:rsidR="00AB1790" w:rsidRPr="008B532A" w:rsidRDefault="00AB1790" w:rsidP="004823F4">
      <w:pPr>
        <w:rPr>
          <w:b/>
        </w:rPr>
      </w:pPr>
    </w:p>
    <w:p w14:paraId="41A24A0C" w14:textId="77777777" w:rsidR="00AB1790" w:rsidRPr="008B532A" w:rsidRDefault="00AB1790" w:rsidP="00AB1790">
      <w:pPr>
        <w:jc w:val="right"/>
        <w:rPr>
          <w:iCs/>
        </w:rPr>
      </w:pPr>
      <w:r w:rsidRPr="007E5AA8">
        <w:t>14.02.2024 15:33:54</w:t>
      </w:r>
    </w:p>
    <w:p w14:paraId="09FF8D99" w14:textId="77777777" w:rsidR="00AB1790" w:rsidRPr="008B532A" w:rsidRDefault="00AB1790" w:rsidP="00AB1790">
      <w:pPr>
        <w:jc w:val="center"/>
        <w:rPr>
          <w:iCs/>
        </w:rPr>
      </w:pPr>
    </w:p>
    <w:p w14:paraId="2BE7D4E4" w14:textId="73A7849C" w:rsidR="00AB1790" w:rsidRPr="0092440B" w:rsidRDefault="00AB1790" w:rsidP="004823F4">
      <w:pPr>
        <w:ind w:firstLine="709"/>
        <w:jc w:val="both"/>
        <w:rPr>
          <w:iCs/>
        </w:rPr>
      </w:pPr>
      <w:r w:rsidRPr="008B532A">
        <w:t>Открытый</w:t>
      </w:r>
      <w:r w:rsidRPr="008B532A">
        <w:rPr>
          <w:iCs/>
        </w:rPr>
        <w:t xml:space="preserve"> аукцион</w:t>
      </w:r>
      <w:r w:rsidR="0092440B">
        <w:rPr>
          <w:iCs/>
        </w:rPr>
        <w:t xml:space="preserve"> </w:t>
      </w:r>
      <w:r w:rsidRPr="008B532A">
        <w:rPr>
          <w:iCs/>
        </w:rPr>
        <w:t>в электронной форме проводится в</w:t>
      </w:r>
      <w:r w:rsidR="004823F4">
        <w:rPr>
          <w:iCs/>
        </w:rPr>
        <w:t xml:space="preserve">о исполнение </w:t>
      </w:r>
      <w:r w:rsidR="004823F4" w:rsidRPr="004823F4">
        <w:rPr>
          <w:iCs/>
        </w:rPr>
        <w:t xml:space="preserve">Плана (программы) приватизации муниципального имущества муниципального образования «Светлогорский городской округ» на 2024-2026 годы, утвержденного решением окружного Совета депутатов муниципального </w:t>
      </w:r>
      <w:r w:rsidR="004823F4" w:rsidRPr="004823F4">
        <w:rPr>
          <w:iCs/>
        </w:rPr>
        <w:t>образования «</w:t>
      </w:r>
      <w:r w:rsidR="004823F4" w:rsidRPr="004823F4">
        <w:rPr>
          <w:iCs/>
        </w:rPr>
        <w:t>Светлогорский городской округ» от 20.11.2023 № 71</w:t>
      </w:r>
      <w:r w:rsidR="004823F4">
        <w:rPr>
          <w:iCs/>
        </w:rPr>
        <w:t>, в</w:t>
      </w:r>
      <w:r w:rsidRPr="008B532A">
        <w:rPr>
          <w:iCs/>
        </w:rPr>
        <w:t xml:space="preserve"> соответствии с </w:t>
      </w:r>
      <w:r w:rsidR="0092440B">
        <w:rPr>
          <w:iCs/>
        </w:rPr>
        <w:t xml:space="preserve">постановлением администрации муниципального образования «Светлогорский городской округ» </w:t>
      </w:r>
      <w:r w:rsidR="0092440B" w:rsidRPr="0092440B">
        <w:rPr>
          <w:iCs/>
        </w:rPr>
        <w:t>от «11» января 2024 г.  № 09 «</w:t>
      </w:r>
      <w:r w:rsidR="0092440B" w:rsidRPr="0092440B">
        <w:rPr>
          <w:iCs/>
        </w:rPr>
        <w:t>О продаже (приватизации) посредством аукциона в электронной форме имущества, находящегося в собственности муниципального образования «Светлогорский городской округ», расположенного по адресу: Российская Федерация, Калининградская обл., Светлогорский городской округ, п. Приморье, ул. Фруктовая, д. № 2А</w:t>
      </w:r>
      <w:r w:rsidR="0092440B">
        <w:rPr>
          <w:iCs/>
        </w:rPr>
        <w:t>»</w:t>
      </w:r>
      <w:r w:rsidR="004823F4">
        <w:rPr>
          <w:iCs/>
        </w:rPr>
        <w:t>.</w:t>
      </w:r>
      <w:r w:rsidR="0092440B">
        <w:rPr>
          <w:iCs/>
        </w:rPr>
        <w:t xml:space="preserve"> </w:t>
      </w:r>
    </w:p>
    <w:p w14:paraId="77DEEC0B" w14:textId="77777777" w:rsidR="00AB1790" w:rsidRPr="008B532A" w:rsidRDefault="00AB1790" w:rsidP="00AB1790">
      <w:pPr>
        <w:jc w:val="center"/>
        <w:rPr>
          <w:i/>
          <w:iCs/>
        </w:rPr>
      </w:pPr>
    </w:p>
    <w:p w14:paraId="3E124B32" w14:textId="77777777" w:rsidR="00AB1790" w:rsidRPr="004823F4" w:rsidRDefault="00AB1790" w:rsidP="002248AC">
      <w:pPr>
        <w:ind w:firstLine="709"/>
        <w:jc w:val="both"/>
        <w:rPr>
          <w:bCs/>
        </w:rPr>
      </w:pPr>
      <w:r w:rsidRPr="008B532A">
        <w:rPr>
          <w:b/>
          <w:spacing w:val="-2"/>
        </w:rPr>
        <w:t xml:space="preserve">1. Предмет открытого аукциона в электронной форме: </w:t>
      </w:r>
      <w:r w:rsidRPr="004823F4">
        <w:rPr>
          <w:bCs/>
          <w:spacing w:val="-2"/>
        </w:rPr>
        <w:t>Продажа (приватизация) нежилого здания с кадастровым номером: 39:17:030006:153 и земельного участка с кадастровым номером: 39:17:030006:15</w:t>
      </w:r>
    </w:p>
    <w:p w14:paraId="5EDB97E7" w14:textId="77777777" w:rsidR="00800D06" w:rsidRDefault="00800D06" w:rsidP="002248AC">
      <w:pPr>
        <w:ind w:firstLine="709"/>
        <w:jc w:val="both"/>
        <w:rPr>
          <w:b/>
          <w:spacing w:val="-2"/>
        </w:rPr>
      </w:pPr>
    </w:p>
    <w:p w14:paraId="48C5D059" w14:textId="300D6549" w:rsidR="00800D06" w:rsidRDefault="00AB1790" w:rsidP="002248AC">
      <w:pPr>
        <w:ind w:firstLine="709"/>
        <w:jc w:val="both"/>
      </w:pPr>
      <w:r w:rsidRPr="008B532A">
        <w:rPr>
          <w:b/>
          <w:spacing w:val="-2"/>
        </w:rPr>
        <w:t>2.</w:t>
      </w:r>
      <w:r w:rsidR="003651F6">
        <w:rPr>
          <w:b/>
          <w:spacing w:val="-2"/>
        </w:rPr>
        <w:t xml:space="preserve"> Продавец</w:t>
      </w:r>
      <w:r w:rsidRPr="008B532A">
        <w:rPr>
          <w:b/>
          <w:spacing w:val="-2"/>
        </w:rPr>
        <w:t>:</w:t>
      </w:r>
      <w:r w:rsidRPr="008B532A">
        <w:t xml:space="preserve"> Администрация муниципального образования </w:t>
      </w:r>
      <w:r w:rsidR="002248AC">
        <w:t>«</w:t>
      </w:r>
      <w:r w:rsidRPr="008B532A">
        <w:t>Светлогорский городской округ</w:t>
      </w:r>
      <w:r w:rsidR="002248AC">
        <w:t>».</w:t>
      </w:r>
    </w:p>
    <w:p w14:paraId="721935D4" w14:textId="77777777" w:rsidR="002248AC" w:rsidRDefault="002248AC" w:rsidP="002248AC">
      <w:pPr>
        <w:ind w:firstLine="709"/>
        <w:jc w:val="both"/>
        <w:rPr>
          <w:b/>
          <w:spacing w:val="-2"/>
        </w:rPr>
      </w:pPr>
    </w:p>
    <w:p w14:paraId="67D6B90D" w14:textId="62966157" w:rsidR="00AB1790" w:rsidRPr="008B532A" w:rsidRDefault="00AB1790" w:rsidP="002248AC">
      <w:pPr>
        <w:ind w:firstLine="709"/>
        <w:jc w:val="both"/>
        <w:rPr>
          <w:i/>
        </w:rPr>
      </w:pPr>
      <w:r w:rsidRPr="008B532A">
        <w:rPr>
          <w:b/>
          <w:spacing w:val="-2"/>
        </w:rPr>
        <w:t>3.</w:t>
      </w:r>
      <w:r w:rsidR="004823F4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7E5AA8">
        <w:t>МУНИЦИПАЛЬНОЕ УЧРЕЖДЕНИЕ "АДМИНИСТРАЦИЯ МУНИЦИПАЛЬНОГО ОБРАЗОВАНИЯ "СВЕТЛОГОРСКИЙ ГОРОДСКОЙ ОКРУГ"</w:t>
      </w:r>
      <w:r w:rsidRPr="008B532A">
        <w:rPr>
          <w:i/>
        </w:rPr>
        <w:t>,</w:t>
      </w:r>
      <w:r w:rsidR="0092440B">
        <w:rPr>
          <w:i/>
        </w:rPr>
        <w:t xml:space="preserve"> </w:t>
      </w:r>
      <w:r w:rsidRPr="007E5AA8">
        <w:rPr>
          <w:i/>
        </w:rPr>
        <w:t>Юридический адрес: 238560, Россия, Калининградская, Светлогорск, Калининградский, 77А</w:t>
      </w:r>
      <w:r w:rsidRPr="008B532A">
        <w:rPr>
          <w:i/>
        </w:rPr>
        <w:t>, Почтовый адрес: 238560, Российская Федерация, Калининградская обл., г. Светлогорск, проспект Калининградский, 77 А</w:t>
      </w:r>
    </w:p>
    <w:p w14:paraId="338615F1" w14:textId="77777777" w:rsidR="00800D06" w:rsidRDefault="00800D06" w:rsidP="002248AC">
      <w:pPr>
        <w:ind w:firstLine="709"/>
        <w:jc w:val="both"/>
      </w:pPr>
    </w:p>
    <w:p w14:paraId="137027F0" w14:textId="77777777" w:rsidR="00E6635F" w:rsidRDefault="00E128E3" w:rsidP="002248AC">
      <w:pPr>
        <w:ind w:firstLine="709"/>
        <w:jc w:val="both"/>
      </w:pPr>
      <w:r>
        <w:t>4</w:t>
      </w:r>
      <w:r w:rsidR="00AB1790" w:rsidRPr="008B532A">
        <w:t xml:space="preserve">. Извещение о проведении открытого аукциона в электронной форме и документация по проведению открытого аукциона в электронной форме размещены </w:t>
      </w:r>
      <w:r w:rsidR="004823F4">
        <w:t xml:space="preserve">на </w:t>
      </w:r>
      <w:r w:rsidR="004823F4" w:rsidRPr="004823F4">
        <w:t xml:space="preserve">официальном сайте Российской Федерации в информационно-телекоммуникационной сети  «Интернет» по адресу: www.torgi.gov.ru, на официальном  сайте органов местного самоуправления муниципального образования «Светлогорский городской округ» по адресу: </w:t>
      </w:r>
      <w:hyperlink r:id="rId7" w:history="1">
        <w:r w:rsidR="004823F4" w:rsidRPr="00BD57B5">
          <w:rPr>
            <w:rStyle w:val="ad"/>
          </w:rPr>
          <w:t>www.svetlogorsk39.ru</w:t>
        </w:r>
      </w:hyperlink>
      <w:r w:rsidR="004823F4">
        <w:t xml:space="preserve">, </w:t>
      </w:r>
      <w:r w:rsidR="00AB1790" w:rsidRPr="008B532A">
        <w:t xml:space="preserve">на электронной торговой площадке </w:t>
      </w:r>
      <w:r w:rsidR="00940524">
        <w:t>i.rts-tender.ru</w:t>
      </w:r>
      <w:r w:rsidR="00E6635F">
        <w:t>.</w:t>
      </w:r>
    </w:p>
    <w:p w14:paraId="73BDC35E" w14:textId="77777777" w:rsidR="00E6635F" w:rsidRDefault="00E6635F" w:rsidP="002248AC">
      <w:pPr>
        <w:ind w:firstLine="709"/>
        <w:jc w:val="both"/>
      </w:pPr>
    </w:p>
    <w:p w14:paraId="3A049FCF" w14:textId="64142434" w:rsidR="00AB1790" w:rsidRPr="004823F4" w:rsidRDefault="00E6635F" w:rsidP="002248AC">
      <w:pPr>
        <w:ind w:firstLine="709"/>
        <w:jc w:val="both"/>
        <w:rPr>
          <w:b/>
          <w:bCs/>
        </w:rPr>
      </w:pPr>
      <w:r>
        <w:t xml:space="preserve">4.1. </w:t>
      </w:r>
      <w:r>
        <w:rPr>
          <w:b/>
          <w:bCs/>
        </w:rPr>
        <w:t>П</w:t>
      </w:r>
      <w:r w:rsidR="00AB1790" w:rsidRPr="004823F4">
        <w:rPr>
          <w:b/>
          <w:bCs/>
        </w:rPr>
        <w:t>роцедура № 22000017650000000021.</w:t>
      </w:r>
    </w:p>
    <w:p w14:paraId="5E739932" w14:textId="77777777" w:rsidR="00E075EE" w:rsidRDefault="00E075EE" w:rsidP="00AB1790">
      <w:pPr>
        <w:jc w:val="both"/>
      </w:pPr>
    </w:p>
    <w:p w14:paraId="13C8FA91" w14:textId="77777777" w:rsidR="00E075EE" w:rsidRDefault="000A1B6F" w:rsidP="00E6635F">
      <w:pPr>
        <w:ind w:firstLine="709"/>
        <w:jc w:val="both"/>
      </w:pPr>
      <w:r>
        <w:t xml:space="preserve">5. </w:t>
      </w:r>
      <w:r w:rsidR="00E075EE">
        <w:t>Состав комиссии:</w:t>
      </w:r>
    </w:p>
    <w:p w14:paraId="204159A1" w14:textId="77777777" w:rsidR="00E075EE" w:rsidRDefault="00E075EE" w:rsidP="00AB1790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28"/>
        <w:gridCol w:w="3071"/>
        <w:gridCol w:w="2914"/>
      </w:tblGrid>
      <w:tr w:rsidR="00C8491A" w:rsidRPr="00C9038C" w14:paraId="270CD71B" w14:textId="77777777" w:rsidTr="00E6635F">
        <w:trPr>
          <w:trHeight w:val="567"/>
        </w:trPr>
        <w:tc>
          <w:tcPr>
            <w:tcW w:w="534" w:type="dxa"/>
            <w:vAlign w:val="center"/>
          </w:tcPr>
          <w:p w14:paraId="6BEAA490" w14:textId="7A6DC7A5" w:rsidR="00C8491A" w:rsidRPr="00C8491A" w:rsidRDefault="00C8491A" w:rsidP="00EA7651">
            <w:pPr>
              <w:jc w:val="center"/>
            </w:pPr>
            <w:r w:rsidRPr="00C8491A">
              <w:t>1.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23B8218C" w14:textId="59DB500E" w:rsidR="00C8491A" w:rsidRPr="003C661B" w:rsidRDefault="00C8491A" w:rsidP="00EA7651">
            <w:pPr>
              <w:jc w:val="center"/>
            </w:pPr>
            <w:r>
              <w:t xml:space="preserve">Туркина Оксана Владимировна 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9EBCDCD" w14:textId="0EE1F306" w:rsidR="00C8491A" w:rsidRPr="003C661B" w:rsidRDefault="00C8491A" w:rsidP="00EA7651">
            <w:pPr>
              <w:jc w:val="center"/>
            </w:pPr>
            <w:r>
              <w:t>Председатель комиссии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1643186D" w14:textId="25794B55" w:rsidR="00C8491A" w:rsidRPr="003C661B" w:rsidRDefault="00C8491A" w:rsidP="00EA7651">
            <w:pPr>
              <w:jc w:val="center"/>
            </w:pPr>
            <w:r>
              <w:t>Первый заместитель главы администрации муниципального образования «</w:t>
            </w:r>
            <w:r w:rsidRPr="003C661B">
              <w:t>Светлогорского городского округа</w:t>
            </w:r>
            <w:r>
              <w:t>»</w:t>
            </w:r>
          </w:p>
        </w:tc>
      </w:tr>
      <w:tr w:rsidR="00E075EE" w:rsidRPr="00C9038C" w14:paraId="4E33D94D" w14:textId="77777777" w:rsidTr="00E6635F">
        <w:trPr>
          <w:trHeight w:val="567"/>
        </w:trPr>
        <w:tc>
          <w:tcPr>
            <w:tcW w:w="534" w:type="dxa"/>
            <w:vAlign w:val="center"/>
          </w:tcPr>
          <w:p w14:paraId="06183DDF" w14:textId="798B712A" w:rsidR="00E075EE" w:rsidRPr="00C8491A" w:rsidRDefault="00C8491A" w:rsidP="00EA7651">
            <w:pPr>
              <w:jc w:val="center"/>
              <w:rPr>
                <w:lang w:val="en-US"/>
              </w:rPr>
            </w:pPr>
            <w:r w:rsidRPr="00C8491A">
              <w:t>2.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6B0A5951" w14:textId="77777777"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711794E" w14:textId="77777777" w:rsidR="00E075EE" w:rsidRPr="00E075EE" w:rsidRDefault="00E075EE" w:rsidP="00EA7651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446768FF" w14:textId="77777777"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директор МКУ «Отдел муниципального имущества и земельных ресурсов Светлогорского городского округа»</w:t>
            </w:r>
          </w:p>
        </w:tc>
      </w:tr>
      <w:tr w:rsidR="00E075EE" w:rsidRPr="00C9038C" w14:paraId="0FA5D5ED" w14:textId="77777777" w:rsidTr="00E6635F">
        <w:trPr>
          <w:trHeight w:val="567"/>
        </w:trPr>
        <w:tc>
          <w:tcPr>
            <w:tcW w:w="534" w:type="dxa"/>
            <w:vAlign w:val="center"/>
          </w:tcPr>
          <w:p w14:paraId="36243092" w14:textId="76B3EFEB" w:rsidR="00E075EE" w:rsidRPr="00072A9A" w:rsidRDefault="00C8491A" w:rsidP="00EA7651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25682376" w14:textId="77777777"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253837" w14:textId="77777777" w:rsidR="00E075EE" w:rsidRPr="00E075EE" w:rsidRDefault="00E075EE" w:rsidP="00EA7651">
            <w:pPr>
              <w:jc w:val="center"/>
            </w:pPr>
            <w:r w:rsidRPr="003C661B">
              <w:t>Секретарь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59EA615B" w14:textId="77777777"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E075EE" w:rsidRPr="00C9038C" w14:paraId="1407B605" w14:textId="77777777" w:rsidTr="00E6635F">
        <w:trPr>
          <w:trHeight w:val="567"/>
        </w:trPr>
        <w:tc>
          <w:tcPr>
            <w:tcW w:w="534" w:type="dxa"/>
            <w:vAlign w:val="center"/>
          </w:tcPr>
          <w:p w14:paraId="680C8DDB" w14:textId="055CCB93" w:rsidR="00E075EE" w:rsidRPr="00072A9A" w:rsidRDefault="00C8491A" w:rsidP="00EA7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4.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44AB0391" w14:textId="77777777"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B4B8ED" w14:textId="77777777" w:rsidR="00E075EE" w:rsidRPr="00E075EE" w:rsidRDefault="00E075EE" w:rsidP="00EA7651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0327417B" w14:textId="77777777"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E075EE" w:rsidRPr="00C9038C" w14:paraId="639055A0" w14:textId="77777777" w:rsidTr="00E6635F">
        <w:trPr>
          <w:trHeight w:val="567"/>
        </w:trPr>
        <w:tc>
          <w:tcPr>
            <w:tcW w:w="534" w:type="dxa"/>
            <w:vAlign w:val="center"/>
          </w:tcPr>
          <w:p w14:paraId="06DEA95A" w14:textId="113E2859" w:rsidR="00E075EE" w:rsidRPr="00072A9A" w:rsidRDefault="00C8491A" w:rsidP="00EA7651">
            <w:pPr>
              <w:jc w:val="center"/>
              <w:rPr>
                <w:lang w:val="en-US"/>
              </w:rPr>
            </w:pPr>
            <w:r>
              <w:t>5.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27138969" w14:textId="77777777"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38B3EF6" w14:textId="77777777" w:rsidR="00E075EE" w:rsidRPr="00E075EE" w:rsidRDefault="00E075EE" w:rsidP="00EA7651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7FFB3795" w14:textId="77777777"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3331B6C3" w14:textId="77777777" w:rsidR="00E075EE" w:rsidRDefault="00E075EE" w:rsidP="00AB1790">
      <w:pPr>
        <w:jc w:val="both"/>
      </w:pPr>
    </w:p>
    <w:p w14:paraId="153D364D" w14:textId="77777777" w:rsidR="00800D06" w:rsidRPr="004823F4" w:rsidRDefault="000A1B6F" w:rsidP="00AB1790">
      <w:pPr>
        <w:jc w:val="both"/>
        <w:rPr>
          <w:b/>
          <w:bCs/>
        </w:rPr>
      </w:pPr>
      <w:r w:rsidRPr="004823F4">
        <w:rPr>
          <w:b/>
          <w:bCs/>
        </w:rPr>
        <w:t>5.1</w:t>
      </w:r>
      <w:r w:rsidR="00EA7651" w:rsidRPr="004823F4">
        <w:rPr>
          <w:b/>
          <w:bCs/>
        </w:rPr>
        <w:t>.</w:t>
      </w:r>
      <w:r w:rsidRPr="004823F4">
        <w:rPr>
          <w:b/>
          <w:bCs/>
        </w:rPr>
        <w:t xml:space="preserve"> </w:t>
      </w:r>
      <w:r w:rsidR="00E075EE" w:rsidRPr="004823F4">
        <w:rPr>
          <w:b/>
          <w:bCs/>
        </w:rPr>
        <w:t>На заседании комиссии присутствуют:</w:t>
      </w:r>
    </w:p>
    <w:p w14:paraId="6858EB2E" w14:textId="77777777" w:rsidR="00E075EE" w:rsidRDefault="00E075EE" w:rsidP="00AB1790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E075EE" w:rsidRPr="00C9038C" w14:paraId="77D474D2" w14:textId="77777777" w:rsidTr="00EA7651">
        <w:trPr>
          <w:trHeight w:val="567"/>
        </w:trPr>
        <w:tc>
          <w:tcPr>
            <w:tcW w:w="534" w:type="dxa"/>
            <w:vAlign w:val="center"/>
          </w:tcPr>
          <w:p w14:paraId="3643414B" w14:textId="77777777" w:rsidR="00E075EE" w:rsidRPr="003C661B" w:rsidRDefault="00E075EE" w:rsidP="00EA7651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2C9E35" w14:textId="77777777"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Шведова Наталья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BE276D" w14:textId="77777777" w:rsidR="00E075EE" w:rsidRPr="00E075EE" w:rsidRDefault="00E075EE" w:rsidP="00EA7651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FB6812" w14:textId="77777777"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директор МКУ «Отдел муниципального имущества и земельных ресурсов Светлогорского городского округа»</w:t>
            </w:r>
          </w:p>
        </w:tc>
      </w:tr>
      <w:tr w:rsidR="00E075EE" w:rsidRPr="00C9038C" w14:paraId="2E16C980" w14:textId="77777777" w:rsidTr="00EA7651">
        <w:trPr>
          <w:trHeight w:val="567"/>
        </w:trPr>
        <w:tc>
          <w:tcPr>
            <w:tcW w:w="534" w:type="dxa"/>
            <w:vAlign w:val="center"/>
          </w:tcPr>
          <w:p w14:paraId="2C9286EA" w14:textId="77777777" w:rsidR="00E075EE" w:rsidRPr="003C661B" w:rsidRDefault="00E075EE" w:rsidP="00EA7651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4E84C5" w14:textId="77777777"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Якушева Софья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B48312A" w14:textId="77777777" w:rsidR="00E075EE" w:rsidRPr="00E075EE" w:rsidRDefault="00E075EE" w:rsidP="00EA7651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92E98E" w14:textId="77777777"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E075EE" w:rsidRPr="00C9038C" w14:paraId="65A06B14" w14:textId="77777777" w:rsidTr="00EA7651">
        <w:trPr>
          <w:trHeight w:val="567"/>
        </w:trPr>
        <w:tc>
          <w:tcPr>
            <w:tcW w:w="534" w:type="dxa"/>
            <w:vAlign w:val="center"/>
          </w:tcPr>
          <w:p w14:paraId="3B3CEFF8" w14:textId="77777777" w:rsidR="00E075EE" w:rsidRPr="003C661B" w:rsidRDefault="00E075EE" w:rsidP="00EA7651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BCEC6F9" w14:textId="77777777"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Бараускайте Ольга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B41C0B" w14:textId="77777777" w:rsidR="00E075EE" w:rsidRPr="00E075EE" w:rsidRDefault="00E075EE" w:rsidP="00EA7651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A4A6D1" w14:textId="77777777"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начальника отдела управления муниципальной собственностью администрации муниципального образования «Светлогорский городской округ»</w:t>
            </w:r>
          </w:p>
        </w:tc>
      </w:tr>
      <w:tr w:rsidR="00E075EE" w:rsidRPr="00C9038C" w14:paraId="654565CB" w14:textId="77777777" w:rsidTr="00EA7651">
        <w:trPr>
          <w:trHeight w:val="567"/>
        </w:trPr>
        <w:tc>
          <w:tcPr>
            <w:tcW w:w="534" w:type="dxa"/>
            <w:vAlign w:val="center"/>
          </w:tcPr>
          <w:p w14:paraId="5638BF39" w14:textId="77777777" w:rsidR="00E075EE" w:rsidRPr="003C661B" w:rsidRDefault="00E075EE" w:rsidP="00EA7651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0CC931" w14:textId="77777777" w:rsidR="00E075EE" w:rsidRPr="003026BB" w:rsidRDefault="00E075EE" w:rsidP="00EA7651">
            <w:pPr>
              <w:jc w:val="center"/>
              <w:rPr>
                <w:iCs/>
                <w:lang w:val="en-US"/>
              </w:rPr>
            </w:pPr>
            <w:r w:rsidRPr="003C661B">
              <w:t>Студеникин Денис Олегович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78F54B0" w14:textId="77777777" w:rsidR="00E075EE" w:rsidRPr="00E075EE" w:rsidRDefault="00E075EE" w:rsidP="00EA7651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0B0AF65" w14:textId="77777777" w:rsidR="00E075EE" w:rsidRPr="00C9038C" w:rsidRDefault="00E075EE" w:rsidP="00EA7651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муниципальной собственностью администрации муниципального образования "Светлогорский городской округ"</w:t>
            </w:r>
          </w:p>
        </w:tc>
      </w:tr>
    </w:tbl>
    <w:p w14:paraId="325F0E1D" w14:textId="77777777" w:rsidR="00E075EE" w:rsidRDefault="00E075EE" w:rsidP="00AB1790">
      <w:pPr>
        <w:jc w:val="both"/>
        <w:rPr>
          <w:bCs/>
        </w:rPr>
      </w:pPr>
    </w:p>
    <w:p w14:paraId="03AD418F" w14:textId="77777777" w:rsidR="00AB1790" w:rsidRPr="008B532A" w:rsidRDefault="00872B10" w:rsidP="002248AC">
      <w:pPr>
        <w:ind w:firstLine="709"/>
        <w:jc w:val="both"/>
        <w:rPr>
          <w:bCs/>
        </w:rPr>
      </w:pPr>
      <w:r>
        <w:rPr>
          <w:bCs/>
        </w:rPr>
        <w:t>6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28B8C851" w14:textId="77777777" w:rsidR="00800D06" w:rsidRDefault="00800D06" w:rsidP="002248AC">
      <w:pPr>
        <w:ind w:firstLine="709"/>
        <w:jc w:val="both"/>
      </w:pPr>
    </w:p>
    <w:p w14:paraId="53E99C33" w14:textId="77777777" w:rsidR="00AB1790" w:rsidRPr="008B532A" w:rsidRDefault="00EA7651" w:rsidP="002248AC">
      <w:pPr>
        <w:ind w:firstLine="709"/>
        <w:jc w:val="both"/>
      </w:pPr>
      <w:r>
        <w:t>7</w:t>
      </w:r>
      <w:r w:rsidR="00AB1790" w:rsidRPr="008B532A">
        <w:t xml:space="preserve">. Согласно протоколу </w:t>
      </w:r>
      <w:r w:rsidR="00AB1790" w:rsidRPr="008B532A">
        <w:rPr>
          <w:bCs/>
        </w:rPr>
        <w:t>по открытию доступа</w:t>
      </w:r>
      <w:r w:rsidR="007D44BE" w:rsidRPr="008B532A">
        <w:rPr>
          <w:bCs/>
        </w:rPr>
        <w:t xml:space="preserve"> к заяв</w:t>
      </w:r>
      <w:r w:rsidR="00AB1790" w:rsidRPr="008B532A">
        <w:rPr>
          <w:bCs/>
        </w:rPr>
        <w:t>к</w:t>
      </w:r>
      <w:r w:rsidR="007D44BE" w:rsidRPr="008B532A">
        <w:rPr>
          <w:bCs/>
        </w:rPr>
        <w:t>ам</w:t>
      </w:r>
      <w:r w:rsidR="00AB1790" w:rsidRPr="008B532A">
        <w:rPr>
          <w:bCs/>
        </w:rPr>
        <w:t xml:space="preserve"> на участие в аукционе в электронной форме </w:t>
      </w:r>
      <w:r w:rsidR="00AB1790" w:rsidRPr="008B532A">
        <w:t>поданы заявки от:</w:t>
      </w:r>
    </w:p>
    <w:p w14:paraId="441A2306" w14:textId="77777777"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2D1EF1" w:rsidRPr="003C661B" w14:paraId="13709933" w14:textId="77777777" w:rsidTr="002D1EF1">
        <w:trPr>
          <w:trHeight w:val="732"/>
        </w:trPr>
        <w:tc>
          <w:tcPr>
            <w:tcW w:w="1250" w:type="pct"/>
          </w:tcPr>
          <w:p w14:paraId="39BE767F" w14:textId="77777777" w:rsidR="002D1EF1" w:rsidRPr="003C661B" w:rsidRDefault="002D1EF1" w:rsidP="00EB4D6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5AD4AD64" w14:textId="77777777" w:rsidR="002D1EF1" w:rsidRPr="003C661B" w:rsidRDefault="002D1EF1" w:rsidP="00EB4D6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2C0CCB91" w14:textId="77777777" w:rsidR="002D1EF1" w:rsidRPr="003C661B" w:rsidRDefault="002D1EF1" w:rsidP="00EB4D6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01EA4548" w14:textId="77777777" w:rsidR="002D1EF1" w:rsidRPr="003C661B" w:rsidRDefault="002D1EF1" w:rsidP="00EB4D63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2D1EF1" w:rsidRPr="003C661B" w14:paraId="6E420109" w14:textId="77777777" w:rsidTr="002D1EF1">
        <w:trPr>
          <w:trHeight w:val="670"/>
        </w:trPr>
        <w:tc>
          <w:tcPr>
            <w:tcW w:w="1250" w:type="pct"/>
          </w:tcPr>
          <w:p w14:paraId="61B1FC4A" w14:textId="77777777" w:rsidR="002D1EF1" w:rsidRPr="003C661B" w:rsidRDefault="002D1EF1" w:rsidP="004823F4">
            <w:pPr>
              <w:jc w:val="center"/>
            </w:pPr>
            <w:r w:rsidRPr="007E5AA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здание с кадастровым номером: 39:17:030006:153 и земельный участок с кадастровым номером: 39:17:030006:15</w:t>
            </w:r>
          </w:p>
        </w:tc>
        <w:tc>
          <w:tcPr>
            <w:tcW w:w="1250" w:type="pct"/>
            <w:shd w:val="clear" w:color="auto" w:fill="auto"/>
          </w:tcPr>
          <w:p w14:paraId="04288DA9" w14:textId="77777777" w:rsidR="002D1EF1" w:rsidRPr="003C661B" w:rsidRDefault="002D1EF1" w:rsidP="004823F4">
            <w:pPr>
              <w:jc w:val="center"/>
            </w:pPr>
            <w:r w:rsidRPr="003C661B">
              <w:t>Гулевич Мария Константиновна</w:t>
            </w:r>
          </w:p>
        </w:tc>
        <w:tc>
          <w:tcPr>
            <w:tcW w:w="1250" w:type="pct"/>
            <w:shd w:val="clear" w:color="auto" w:fill="auto"/>
          </w:tcPr>
          <w:p w14:paraId="22CF39A7" w14:textId="77777777" w:rsidR="002D1EF1" w:rsidRPr="00D215C5" w:rsidRDefault="002D1EF1" w:rsidP="004823F4">
            <w:pPr>
              <w:jc w:val="center"/>
            </w:pPr>
            <w:r w:rsidRPr="003C661B">
              <w:t>390202909066</w:t>
            </w:r>
          </w:p>
        </w:tc>
        <w:tc>
          <w:tcPr>
            <w:tcW w:w="1250" w:type="pct"/>
          </w:tcPr>
          <w:p w14:paraId="02E38A6C" w14:textId="77777777" w:rsidR="002D1EF1" w:rsidRPr="003C661B" w:rsidRDefault="002D1EF1" w:rsidP="004823F4">
            <w:pPr>
              <w:jc w:val="center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14:paraId="752EB220" w14:textId="77777777" w:rsidR="008B532A" w:rsidRDefault="008B532A" w:rsidP="008B532A">
      <w:pPr>
        <w:jc w:val="both"/>
        <w:rPr>
          <w:lang w:val="en-US"/>
        </w:rPr>
      </w:pPr>
    </w:p>
    <w:p w14:paraId="5CFEA197" w14:textId="5015C21C" w:rsidR="00B51F28" w:rsidRDefault="00B51F28" w:rsidP="002248AC">
      <w:pPr>
        <w:ind w:firstLine="709"/>
        <w:jc w:val="both"/>
      </w:pPr>
      <w:r>
        <w:rPr>
          <w:lang w:val="en-US"/>
        </w:rPr>
        <w:t xml:space="preserve">8. </w:t>
      </w:r>
      <w:r>
        <w:t>Отозванные заявки</w:t>
      </w:r>
      <w:r w:rsidR="004823F4">
        <w:t xml:space="preserve"> отсутствуют.</w:t>
      </w:r>
    </w:p>
    <w:p w14:paraId="2F8A0482" w14:textId="77777777" w:rsidR="00B51F28" w:rsidRPr="008B532A" w:rsidRDefault="00B51F28" w:rsidP="002248AC">
      <w:pPr>
        <w:ind w:firstLine="709"/>
        <w:jc w:val="both"/>
        <w:rPr>
          <w:lang w:val="en-US"/>
        </w:rPr>
      </w:pPr>
    </w:p>
    <w:p w14:paraId="16299CEF" w14:textId="404C47AA" w:rsidR="003F2529" w:rsidRPr="004823F4" w:rsidRDefault="00B51F28" w:rsidP="002248AC">
      <w:pPr>
        <w:shd w:val="clear" w:color="auto" w:fill="FFFFFF"/>
        <w:ind w:firstLine="709"/>
        <w:jc w:val="both"/>
        <w:rPr>
          <w:b/>
          <w:bCs/>
        </w:rPr>
      </w:pPr>
      <w:r w:rsidRPr="004823F4">
        <w:rPr>
          <w:b/>
          <w:bCs/>
        </w:rPr>
        <w:t>9</w:t>
      </w:r>
      <w:r w:rsidR="003F2529" w:rsidRPr="004823F4">
        <w:rPr>
          <w:b/>
          <w:bCs/>
        </w:rPr>
        <w:t>. По результатам рассмотрения заявок на участие в открытом аукционе в электронной форме</w:t>
      </w:r>
      <w:r w:rsidR="004823F4" w:rsidRPr="004823F4">
        <w:rPr>
          <w:b/>
          <w:bCs/>
        </w:rPr>
        <w:t xml:space="preserve"> комиссией по проведению аукциона</w:t>
      </w:r>
      <w:r w:rsidR="003F2529" w:rsidRPr="004823F4">
        <w:rPr>
          <w:b/>
          <w:bCs/>
        </w:rPr>
        <w:t xml:space="preserve"> принят</w:t>
      </w:r>
      <w:r w:rsidR="004823F4" w:rsidRPr="004823F4">
        <w:rPr>
          <w:b/>
          <w:bCs/>
        </w:rPr>
        <w:t>о</w:t>
      </w:r>
      <w:r w:rsidR="003F2529" w:rsidRPr="004823F4">
        <w:rPr>
          <w:b/>
          <w:bCs/>
        </w:rPr>
        <w:t xml:space="preserve"> </w:t>
      </w:r>
      <w:r w:rsidR="004823F4" w:rsidRPr="004823F4">
        <w:rPr>
          <w:b/>
          <w:bCs/>
        </w:rPr>
        <w:t>решение о</w:t>
      </w:r>
      <w:r w:rsidR="003F2529" w:rsidRPr="004823F4">
        <w:rPr>
          <w:b/>
          <w:bCs/>
        </w:rPr>
        <w:t xml:space="preserve">тказать в допуске к дальнейшему участию в процедуре </w:t>
      </w:r>
      <w:r w:rsidR="004823F4" w:rsidRPr="004823F4">
        <w:rPr>
          <w:b/>
          <w:bCs/>
        </w:rPr>
        <w:t>следующему участнику</w:t>
      </w:r>
      <w:r w:rsidR="003F2529" w:rsidRPr="004823F4">
        <w:rPr>
          <w:b/>
          <w:bCs/>
        </w:rPr>
        <w:t>:</w:t>
      </w:r>
    </w:p>
    <w:p w14:paraId="55763F0F" w14:textId="77777777" w:rsidR="003F2529" w:rsidRDefault="00800D06" w:rsidP="00800D06">
      <w:pPr>
        <w:tabs>
          <w:tab w:val="left" w:pos="7663"/>
        </w:tabs>
        <w:jc w:val="both"/>
      </w:pPr>
      <w:r>
        <w:tab/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AF2896" w:rsidRPr="006178B2" w14:paraId="5F46B4DB" w14:textId="77777777" w:rsidTr="00EB4D63">
        <w:tc>
          <w:tcPr>
            <w:tcW w:w="2552" w:type="dxa"/>
          </w:tcPr>
          <w:p w14:paraId="345E122B" w14:textId="77777777" w:rsidR="00AF2896" w:rsidRPr="003C661B" w:rsidRDefault="00AF2896" w:rsidP="00EB4D6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7EBCECB" w14:textId="77777777" w:rsidR="00AF2896" w:rsidRPr="006178B2" w:rsidRDefault="00AF2896" w:rsidP="00EB4D6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14:paraId="4C690D0C" w14:textId="77777777" w:rsidR="00AF2896" w:rsidRPr="006178B2" w:rsidRDefault="00AF2896" w:rsidP="00EB4D6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</w:tcPr>
          <w:p w14:paraId="75267440" w14:textId="77777777" w:rsidR="00AF2896" w:rsidRPr="006178B2" w:rsidRDefault="00AF2896" w:rsidP="00EB4D63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AF2896" w:rsidRPr="006178B2" w14:paraId="03D28700" w14:textId="77777777" w:rsidTr="00EB4D63">
        <w:trPr>
          <w:trHeight w:val="670"/>
        </w:trPr>
        <w:tc>
          <w:tcPr>
            <w:tcW w:w="2552" w:type="dxa"/>
          </w:tcPr>
          <w:p w14:paraId="36952E45" w14:textId="77777777" w:rsidR="00AF2896" w:rsidRPr="007E5AA8" w:rsidRDefault="00AF2896" w:rsidP="004823F4">
            <w:pPr>
              <w:jc w:val="center"/>
            </w:pPr>
            <w:r w:rsidRPr="007E5AA8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Нежилое здание с кадастровым номером: 39:17:030006:153 и </w:t>
            </w:r>
            <w:r w:rsidRPr="003C661B">
              <w:lastRenderedPageBreak/>
              <w:t>земельный участок с кадастровым номером: 39:17:030006:15</w:t>
            </w:r>
          </w:p>
        </w:tc>
        <w:tc>
          <w:tcPr>
            <w:tcW w:w="2126" w:type="dxa"/>
            <w:shd w:val="clear" w:color="auto" w:fill="auto"/>
          </w:tcPr>
          <w:p w14:paraId="141CD873" w14:textId="77777777" w:rsidR="00AF2896" w:rsidRPr="00AE0EF7" w:rsidRDefault="00AF2896" w:rsidP="004823F4">
            <w:pPr>
              <w:jc w:val="center"/>
            </w:pPr>
            <w:r w:rsidRPr="00AE0EF7">
              <w:lastRenderedPageBreak/>
              <w:t>Гулевич Мария Константиновна</w:t>
            </w:r>
          </w:p>
        </w:tc>
        <w:tc>
          <w:tcPr>
            <w:tcW w:w="1985" w:type="dxa"/>
            <w:shd w:val="clear" w:color="auto" w:fill="auto"/>
          </w:tcPr>
          <w:p w14:paraId="31A85CEA" w14:textId="77777777" w:rsidR="00AF2896" w:rsidRPr="006178B2" w:rsidRDefault="00AF2896" w:rsidP="004823F4">
            <w:pPr>
              <w:jc w:val="center"/>
            </w:pPr>
            <w:r w:rsidRPr="006178B2">
              <w:rPr>
                <w:lang w:val="en-US"/>
              </w:rPr>
              <w:t>306443/412940</w:t>
            </w:r>
          </w:p>
        </w:tc>
        <w:tc>
          <w:tcPr>
            <w:tcW w:w="3085" w:type="dxa"/>
          </w:tcPr>
          <w:p w14:paraId="611E9922" w14:textId="77777777" w:rsidR="004823F4" w:rsidRDefault="00AF2896" w:rsidP="004823F4">
            <w:pPr>
              <w:jc w:val="both"/>
            </w:pPr>
            <w:r w:rsidRPr="007E5AA8">
              <w:t xml:space="preserve">Претендент не допускается к участию в аукционе по следующим </w:t>
            </w:r>
            <w:r w:rsidR="004823F4" w:rsidRPr="007E5AA8">
              <w:t xml:space="preserve">основаниям: </w:t>
            </w:r>
          </w:p>
          <w:p w14:paraId="1C4ED425" w14:textId="69DC76ED" w:rsidR="004823F4" w:rsidRDefault="004823F4" w:rsidP="004823F4">
            <w:pPr>
              <w:jc w:val="both"/>
            </w:pPr>
            <w:r w:rsidRPr="007E5AA8">
              <w:lastRenderedPageBreak/>
              <w:t>-</w:t>
            </w:r>
            <w:r w:rsidR="00AF2896" w:rsidRPr="007E5AA8">
              <w:t xml:space="preserve"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 (не представлены все страницы </w:t>
            </w:r>
            <w:r w:rsidR="00E6635F">
              <w:t>документа, удостоверяющего личность</w:t>
            </w:r>
            <w:r w:rsidR="00AF2896" w:rsidRPr="007E5AA8">
              <w:t xml:space="preserve">); </w:t>
            </w:r>
          </w:p>
          <w:p w14:paraId="23014C22" w14:textId="6DE599EC" w:rsidR="00AF2896" w:rsidRPr="006178B2" w:rsidRDefault="00AF2896" w:rsidP="004823F4">
            <w:pPr>
              <w:jc w:val="both"/>
              <w:rPr>
                <w:highlight w:val="cyan"/>
              </w:rPr>
            </w:pPr>
            <w:r w:rsidRPr="007E5AA8">
              <w:t>-не подтверждено поступление в установленный срок задатка на счет, указанный в информационном сообщении.</w:t>
            </w:r>
          </w:p>
        </w:tc>
      </w:tr>
    </w:tbl>
    <w:p w14:paraId="3E91CBE3" w14:textId="77777777" w:rsidR="003F2529" w:rsidRPr="00A778F3" w:rsidRDefault="003F2529" w:rsidP="003F2529">
      <w:pPr>
        <w:jc w:val="both"/>
      </w:pPr>
    </w:p>
    <w:p w14:paraId="13602617" w14:textId="29B02430" w:rsidR="002248AC" w:rsidRPr="002248AC" w:rsidRDefault="00B51F28" w:rsidP="002248AC">
      <w:pPr>
        <w:shd w:val="clear" w:color="auto" w:fill="FFFFFF"/>
        <w:ind w:firstLine="709"/>
        <w:jc w:val="both"/>
      </w:pPr>
      <w:r w:rsidRPr="002248AC">
        <w:t>10</w:t>
      </w:r>
      <w:r w:rsidR="003F2529" w:rsidRPr="002248AC">
        <w:t>. В связи с тем, что по результатам рассмотрения</w:t>
      </w:r>
      <w:r w:rsidR="004823F4" w:rsidRPr="002248AC">
        <w:t xml:space="preserve"> заявок на участие в открытом аукционе в электронной форме,</w:t>
      </w:r>
      <w:r w:rsidR="003F2529" w:rsidRPr="002248AC">
        <w:t xml:space="preserve"> ни одна заявка на участие не соответствуют требованиям</w:t>
      </w:r>
      <w:r w:rsidR="004823F4" w:rsidRPr="002248AC">
        <w:t xml:space="preserve">, установленным п. 8 ст. </w:t>
      </w:r>
      <w:r w:rsidR="002248AC" w:rsidRPr="002248AC">
        <w:t xml:space="preserve">18 </w:t>
      </w:r>
      <w:r w:rsidR="002248AC" w:rsidRPr="002248AC">
        <w:t>Федеральн</w:t>
      </w:r>
      <w:r w:rsidR="002248AC" w:rsidRPr="002248AC">
        <w:t xml:space="preserve">ого </w:t>
      </w:r>
      <w:r w:rsidR="002248AC" w:rsidRPr="002248AC">
        <w:t>закон</w:t>
      </w:r>
      <w:r w:rsidR="002248AC" w:rsidRPr="002248AC">
        <w:t>а</w:t>
      </w:r>
      <w:r w:rsidR="002248AC" w:rsidRPr="002248AC">
        <w:t xml:space="preserve"> от 21.12.2001 </w:t>
      </w:r>
      <w:r w:rsidR="002248AC" w:rsidRPr="002248AC">
        <w:t>№</w:t>
      </w:r>
      <w:r w:rsidR="002248AC" w:rsidRPr="002248AC">
        <w:t xml:space="preserve"> 178-ФЗ </w:t>
      </w:r>
      <w:r w:rsidR="002248AC" w:rsidRPr="002248AC">
        <w:t>«</w:t>
      </w:r>
      <w:r w:rsidR="002248AC" w:rsidRPr="002248AC">
        <w:t>О приватизации государственного и муниципального имущества</w:t>
      </w:r>
      <w:r w:rsidR="002248AC" w:rsidRPr="002248AC">
        <w:t xml:space="preserve">», ч. 2, 4 п. 8 аукционной документации </w:t>
      </w:r>
      <w:r w:rsidR="002248AC" w:rsidRPr="002248AC">
        <w:t>по продаже (приватизации) муниципального имущества муниципального образования «Светлогорский городской округ», расположенного по адресу: Российская Федерация, Калининградская обл., Светлогорский городской округ, п. Приморье, ул. Фруктовая, д. № 2А</w:t>
      </w:r>
      <w:r w:rsidR="002248AC" w:rsidRPr="002248AC">
        <w:t xml:space="preserve"> (утверждена постановлением </w:t>
      </w:r>
      <w:r w:rsidR="002248AC" w:rsidRPr="002248AC">
        <w:t>администрации муниципального образования «Светлогорский городской округ» от «11» января 2024 г.  № 09</w:t>
      </w:r>
      <w:r w:rsidR="002248AC" w:rsidRPr="002248AC">
        <w:t>)</w:t>
      </w:r>
      <w:r w:rsidR="003F2529" w:rsidRPr="002248AC">
        <w:t xml:space="preserve">, </w:t>
      </w:r>
      <w:r w:rsidR="003F2529" w:rsidRPr="002248AC">
        <w:rPr>
          <w:b/>
          <w:bCs/>
        </w:rPr>
        <w:t xml:space="preserve">аукцион в электронной форме признается несостоявшимся </w:t>
      </w:r>
      <w:r w:rsidR="003F2529" w:rsidRPr="002248AC">
        <w:t>на основании ч</w:t>
      </w:r>
      <w:r w:rsidR="002248AC" w:rsidRPr="002248AC">
        <w:t xml:space="preserve">. </w:t>
      </w:r>
      <w:r w:rsidR="002248AC">
        <w:t>«а»</w:t>
      </w:r>
      <w:r w:rsidR="002248AC" w:rsidRPr="002248AC">
        <w:t xml:space="preserve"> п. 44 </w:t>
      </w:r>
      <w:r w:rsidR="002248AC">
        <w:t>п</w:t>
      </w:r>
      <w:r w:rsidR="002248AC" w:rsidRPr="002248AC">
        <w:t>остановлени</w:t>
      </w:r>
      <w:r w:rsidR="002248AC">
        <w:t>я</w:t>
      </w:r>
      <w:r w:rsidR="002248AC" w:rsidRPr="002248AC">
        <w:t xml:space="preserve"> Правительства </w:t>
      </w:r>
      <w:r w:rsidR="002248AC" w:rsidRPr="002248AC">
        <w:t>Р</w:t>
      </w:r>
      <w:r w:rsidR="002248AC">
        <w:t>оссийской Федерации</w:t>
      </w:r>
      <w:r w:rsidR="002248AC" w:rsidRPr="002248AC">
        <w:t xml:space="preserve"> от 27.08.2012 </w:t>
      </w:r>
      <w:r w:rsidR="002248AC" w:rsidRPr="002248AC">
        <w:t>№</w:t>
      </w:r>
      <w:r w:rsidR="002248AC" w:rsidRPr="002248AC">
        <w:t xml:space="preserve"> 860 </w:t>
      </w:r>
      <w:r w:rsidR="002248AC" w:rsidRPr="002248AC">
        <w:t>«</w:t>
      </w:r>
      <w:r w:rsidR="002248AC" w:rsidRPr="002248AC">
        <w:t>Об организации и проведении продажи государственного или муниципального имущества в электронной форме</w:t>
      </w:r>
      <w:r w:rsidR="002248AC" w:rsidRPr="002248AC">
        <w:t xml:space="preserve">» </w:t>
      </w:r>
      <w:r w:rsidR="002248AC" w:rsidRPr="002248AC">
        <w:t xml:space="preserve">(вместе с </w:t>
      </w:r>
      <w:r w:rsidR="002248AC" w:rsidRPr="002248AC">
        <w:t>«</w:t>
      </w:r>
      <w:r w:rsidR="002248AC" w:rsidRPr="002248AC">
        <w:t>Положением об организации и проведении продажи государственного или муниципального имущества в электронной форме</w:t>
      </w:r>
      <w:r w:rsidR="002248AC" w:rsidRPr="002248AC">
        <w:t>»</w:t>
      </w:r>
      <w:r w:rsidR="002248AC" w:rsidRPr="002248AC">
        <w:t>)</w:t>
      </w:r>
      <w:r w:rsidR="002248AC" w:rsidRPr="002248AC">
        <w:t>.</w:t>
      </w:r>
    </w:p>
    <w:p w14:paraId="77AA7D59" w14:textId="77777777" w:rsidR="00B17B9C" w:rsidRDefault="00B17B9C" w:rsidP="00B17B9C">
      <w:pPr>
        <w:shd w:val="clear" w:color="auto" w:fill="FFFFFF"/>
        <w:tabs>
          <w:tab w:val="left" w:pos="6795"/>
        </w:tabs>
        <w:jc w:val="both"/>
      </w:pPr>
    </w:p>
    <w:p w14:paraId="6297AC5A" w14:textId="77777777" w:rsidR="00D14597" w:rsidRPr="002248AC" w:rsidRDefault="00D14597" w:rsidP="00D14597">
      <w:pPr>
        <w:jc w:val="both"/>
        <w:rPr>
          <w:b/>
          <w:bCs/>
          <w:color w:val="000000"/>
        </w:rPr>
      </w:pPr>
    </w:p>
    <w:p w14:paraId="6FBBDD9F" w14:textId="77777777" w:rsidR="00D14597" w:rsidRPr="002248AC" w:rsidRDefault="00D14597" w:rsidP="00D14597">
      <w:pPr>
        <w:jc w:val="both"/>
        <w:rPr>
          <w:b/>
          <w:bCs/>
          <w:color w:val="000000"/>
        </w:rPr>
      </w:pPr>
      <w:bookmarkStart w:id="0" w:name="_Hlk510627668"/>
      <w:r w:rsidRPr="002248AC">
        <w:rPr>
          <w:b/>
          <w:bCs/>
          <w:color w:val="000000"/>
        </w:rPr>
        <w:t>Подписи членов комиссии:</w:t>
      </w:r>
    </w:p>
    <w:p w14:paraId="1532104E" w14:textId="77777777" w:rsidR="00D14597" w:rsidRPr="005538E6" w:rsidRDefault="00D14597" w:rsidP="00D1459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D14597" w:rsidRPr="005538E6" w14:paraId="72A7AD38" w14:textId="77777777" w:rsidTr="00B8715F">
        <w:trPr>
          <w:trHeight w:val="567"/>
        </w:trPr>
        <w:tc>
          <w:tcPr>
            <w:tcW w:w="3632" w:type="dxa"/>
            <w:shd w:val="clear" w:color="auto" w:fill="auto"/>
          </w:tcPr>
          <w:p w14:paraId="3CA83769" w14:textId="77777777" w:rsidR="00D14597" w:rsidRPr="005538E6" w:rsidRDefault="00D14597" w:rsidP="00B8715F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1C627E07" w14:textId="77777777" w:rsidR="00D14597" w:rsidRPr="005538E6" w:rsidRDefault="000A1B6F" w:rsidP="00DF632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</w:t>
            </w:r>
            <w:r w:rsidR="00D14597" w:rsidRPr="005538E6">
              <w:rPr>
                <w:color w:val="000000"/>
                <w:lang w:val="en-US"/>
              </w:rPr>
              <w:t>_</w:t>
            </w:r>
            <w:r w:rsidR="00D14597" w:rsidRPr="005538E6">
              <w:rPr>
                <w:color w:val="000000"/>
              </w:rPr>
              <w:t>_____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989A5F1" w14:textId="77777777" w:rsidR="00D14597" w:rsidRPr="005538E6" w:rsidRDefault="00D14597" w:rsidP="00DF632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0AFC866" w14:textId="77777777" w:rsidR="00D14597" w:rsidRPr="005538E6" w:rsidRDefault="00CA0E0F" w:rsidP="00DF6327">
            <w:r w:rsidRPr="005538E6">
              <w:t>Шведова Н.А.</w:t>
            </w:r>
          </w:p>
        </w:tc>
      </w:tr>
      <w:tr w:rsidR="00D14597" w:rsidRPr="005538E6" w14:paraId="4611C2C9" w14:textId="77777777" w:rsidTr="00B8715F">
        <w:trPr>
          <w:trHeight w:val="567"/>
        </w:trPr>
        <w:tc>
          <w:tcPr>
            <w:tcW w:w="3632" w:type="dxa"/>
            <w:shd w:val="clear" w:color="auto" w:fill="auto"/>
          </w:tcPr>
          <w:p w14:paraId="25AD3814" w14:textId="77777777" w:rsidR="00D14597" w:rsidRPr="005538E6" w:rsidRDefault="00D14597" w:rsidP="00B8715F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014D2A84" w14:textId="77777777" w:rsidR="00D14597" w:rsidRPr="005538E6" w:rsidRDefault="000A1B6F" w:rsidP="00DF632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</w:t>
            </w:r>
            <w:r w:rsidR="00D14597" w:rsidRPr="005538E6">
              <w:rPr>
                <w:color w:val="000000"/>
                <w:lang w:val="en-US"/>
              </w:rPr>
              <w:t>_</w:t>
            </w:r>
            <w:r w:rsidR="00D14597" w:rsidRPr="005538E6">
              <w:rPr>
                <w:color w:val="000000"/>
              </w:rPr>
              <w:t>_____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0864B5DD" w14:textId="77777777" w:rsidR="00D14597" w:rsidRPr="005538E6" w:rsidRDefault="00D14597" w:rsidP="00DF632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AA1A3B3" w14:textId="77777777" w:rsidR="00D14597" w:rsidRPr="005538E6" w:rsidRDefault="00CA0E0F" w:rsidP="00DF6327">
            <w:r w:rsidRPr="005538E6">
              <w:t>Якушева С.А.</w:t>
            </w:r>
          </w:p>
        </w:tc>
      </w:tr>
      <w:tr w:rsidR="00D14597" w:rsidRPr="005538E6" w14:paraId="0370B697" w14:textId="77777777" w:rsidTr="00B8715F">
        <w:trPr>
          <w:trHeight w:val="567"/>
        </w:trPr>
        <w:tc>
          <w:tcPr>
            <w:tcW w:w="3632" w:type="dxa"/>
            <w:shd w:val="clear" w:color="auto" w:fill="auto"/>
          </w:tcPr>
          <w:p w14:paraId="326A766B" w14:textId="77777777" w:rsidR="00D14597" w:rsidRPr="005538E6" w:rsidRDefault="00D14597" w:rsidP="00B8715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94DBD7D" w14:textId="77777777" w:rsidR="00D14597" w:rsidRPr="005538E6" w:rsidRDefault="000A1B6F" w:rsidP="00DF632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</w:t>
            </w:r>
            <w:r w:rsidR="00D14597" w:rsidRPr="005538E6">
              <w:rPr>
                <w:color w:val="000000"/>
                <w:lang w:val="en-US"/>
              </w:rPr>
              <w:t>_</w:t>
            </w:r>
            <w:r w:rsidR="00D14597" w:rsidRPr="005538E6">
              <w:rPr>
                <w:color w:val="000000"/>
              </w:rPr>
              <w:t>_____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66B3D59" w14:textId="77777777" w:rsidR="00D14597" w:rsidRPr="005538E6" w:rsidRDefault="00D14597" w:rsidP="00DF632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B1D707A" w14:textId="77777777" w:rsidR="00D14597" w:rsidRPr="005538E6" w:rsidRDefault="00CA0E0F" w:rsidP="00DF6327">
            <w:r w:rsidRPr="005538E6">
              <w:t>Бараускайте О.В.</w:t>
            </w:r>
          </w:p>
        </w:tc>
      </w:tr>
      <w:tr w:rsidR="00D14597" w:rsidRPr="005538E6" w14:paraId="15027378" w14:textId="77777777" w:rsidTr="00B8715F">
        <w:trPr>
          <w:trHeight w:val="567"/>
        </w:trPr>
        <w:tc>
          <w:tcPr>
            <w:tcW w:w="3632" w:type="dxa"/>
            <w:shd w:val="clear" w:color="auto" w:fill="auto"/>
          </w:tcPr>
          <w:p w14:paraId="16197029" w14:textId="77777777" w:rsidR="00D14597" w:rsidRPr="005538E6" w:rsidRDefault="00D14597" w:rsidP="00B8715F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8F09C4D" w14:textId="77777777" w:rsidR="00D14597" w:rsidRPr="005538E6" w:rsidRDefault="000A1B6F" w:rsidP="00DF6327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</w:t>
            </w:r>
            <w:r w:rsidR="00D14597" w:rsidRPr="005538E6">
              <w:rPr>
                <w:color w:val="000000"/>
                <w:lang w:val="en-US"/>
              </w:rPr>
              <w:t>_</w:t>
            </w:r>
            <w:r w:rsidR="00D14597" w:rsidRPr="005538E6">
              <w:rPr>
                <w:color w:val="000000"/>
              </w:rPr>
              <w:t>_____</w:t>
            </w:r>
            <w:r w:rsidR="00D14597" w:rsidRPr="005538E6">
              <w:rPr>
                <w:color w:val="000000"/>
                <w:lang w:val="en-US"/>
              </w:rPr>
              <w:t>__</w:t>
            </w:r>
            <w:r w:rsidR="00D14597"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14:paraId="71A913C8" w14:textId="77777777" w:rsidR="00D14597" w:rsidRPr="005538E6" w:rsidRDefault="00D14597" w:rsidP="00DF6327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7E68C960" w14:textId="77777777" w:rsidR="00D14597" w:rsidRPr="005538E6" w:rsidRDefault="00CA0E0F" w:rsidP="00DF6327">
            <w:r w:rsidRPr="005538E6">
              <w:t>Студеникин Д.О.</w:t>
            </w:r>
          </w:p>
        </w:tc>
      </w:tr>
      <w:bookmarkEnd w:id="0"/>
    </w:tbl>
    <w:p w14:paraId="1A14855C" w14:textId="77777777" w:rsidR="00B17B9C" w:rsidRPr="003F2529" w:rsidRDefault="00B17B9C" w:rsidP="003F2529">
      <w:pPr>
        <w:shd w:val="clear" w:color="auto" w:fill="FFFFFF"/>
        <w:spacing w:before="120"/>
        <w:jc w:val="both"/>
      </w:pPr>
    </w:p>
    <w:sectPr w:rsidR="00B17B9C" w:rsidRPr="003F2529" w:rsidSect="0089748D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C2BA9" w14:textId="77777777" w:rsidR="0089748D" w:rsidRDefault="0089748D">
      <w:r>
        <w:separator/>
      </w:r>
    </w:p>
  </w:endnote>
  <w:endnote w:type="continuationSeparator" w:id="0">
    <w:p w14:paraId="746CEF8C" w14:textId="77777777" w:rsidR="0089748D" w:rsidRDefault="0089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C30F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D8F695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97CB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6535">
      <w:rPr>
        <w:rStyle w:val="a5"/>
        <w:noProof/>
      </w:rPr>
      <w:t>2</w:t>
    </w:r>
    <w:r>
      <w:rPr>
        <w:rStyle w:val="a5"/>
      </w:rPr>
      <w:fldChar w:fldCharType="end"/>
    </w:r>
  </w:p>
  <w:p w14:paraId="082C0E28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644C" w14:textId="77777777" w:rsidR="0089748D" w:rsidRDefault="0089748D">
      <w:r>
        <w:separator/>
      </w:r>
    </w:p>
  </w:footnote>
  <w:footnote w:type="continuationSeparator" w:id="0">
    <w:p w14:paraId="7F52E2CC" w14:textId="77777777" w:rsidR="0089748D" w:rsidRDefault="00897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BB79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E5E6AD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8042190">
    <w:abstractNumId w:val="7"/>
  </w:num>
  <w:num w:numId="2" w16cid:durableId="276109542">
    <w:abstractNumId w:val="4"/>
  </w:num>
  <w:num w:numId="3" w16cid:durableId="1206530085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1755543015">
    <w:abstractNumId w:val="2"/>
  </w:num>
  <w:num w:numId="5" w16cid:durableId="509369911">
    <w:abstractNumId w:val="1"/>
  </w:num>
  <w:num w:numId="6" w16cid:durableId="270364080">
    <w:abstractNumId w:val="11"/>
  </w:num>
  <w:num w:numId="7" w16cid:durableId="1746145489">
    <w:abstractNumId w:val="6"/>
  </w:num>
  <w:num w:numId="8" w16cid:durableId="1500192313">
    <w:abstractNumId w:val="9"/>
  </w:num>
  <w:num w:numId="9" w16cid:durableId="1192257171">
    <w:abstractNumId w:val="10"/>
  </w:num>
  <w:num w:numId="10" w16cid:durableId="140735672">
    <w:abstractNumId w:val="12"/>
  </w:num>
  <w:num w:numId="11" w16cid:durableId="19280438">
    <w:abstractNumId w:val="5"/>
  </w:num>
  <w:num w:numId="12" w16cid:durableId="1194271744">
    <w:abstractNumId w:val="8"/>
  </w:num>
  <w:num w:numId="13" w16cid:durableId="195970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2A9A"/>
    <w:rsid w:val="00073CD9"/>
    <w:rsid w:val="00085381"/>
    <w:rsid w:val="00093ABE"/>
    <w:rsid w:val="000969B9"/>
    <w:rsid w:val="000A079D"/>
    <w:rsid w:val="000A1B6F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5BE9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8AC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756CE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1EF1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1F6"/>
    <w:rsid w:val="003654B8"/>
    <w:rsid w:val="00366BB6"/>
    <w:rsid w:val="00367E3F"/>
    <w:rsid w:val="0037178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2529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23F4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45BD4"/>
    <w:rsid w:val="005517F5"/>
    <w:rsid w:val="005538E6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5E29"/>
    <w:rsid w:val="005B6863"/>
    <w:rsid w:val="005B6FEB"/>
    <w:rsid w:val="005B73E3"/>
    <w:rsid w:val="005C04EB"/>
    <w:rsid w:val="005C26DF"/>
    <w:rsid w:val="005C2A49"/>
    <w:rsid w:val="005E0886"/>
    <w:rsid w:val="005E33E2"/>
    <w:rsid w:val="005E34D5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0A2"/>
    <w:rsid w:val="006218DA"/>
    <w:rsid w:val="00621A78"/>
    <w:rsid w:val="0062429E"/>
    <w:rsid w:val="00625F64"/>
    <w:rsid w:val="0063207F"/>
    <w:rsid w:val="00653B5A"/>
    <w:rsid w:val="00655332"/>
    <w:rsid w:val="0065620B"/>
    <w:rsid w:val="00667911"/>
    <w:rsid w:val="00674568"/>
    <w:rsid w:val="00675312"/>
    <w:rsid w:val="00675A60"/>
    <w:rsid w:val="00682056"/>
    <w:rsid w:val="006903E8"/>
    <w:rsid w:val="00692C9B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E6730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E5AA8"/>
    <w:rsid w:val="007F323B"/>
    <w:rsid w:val="008007D9"/>
    <w:rsid w:val="00800D06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B10"/>
    <w:rsid w:val="00872FCF"/>
    <w:rsid w:val="008771FE"/>
    <w:rsid w:val="008800C5"/>
    <w:rsid w:val="008873BC"/>
    <w:rsid w:val="0089312D"/>
    <w:rsid w:val="00893638"/>
    <w:rsid w:val="00895D2C"/>
    <w:rsid w:val="00895F9A"/>
    <w:rsid w:val="0089748D"/>
    <w:rsid w:val="008A0430"/>
    <w:rsid w:val="008A0B54"/>
    <w:rsid w:val="008A1051"/>
    <w:rsid w:val="008A213F"/>
    <w:rsid w:val="008A5EB0"/>
    <w:rsid w:val="008B12D5"/>
    <w:rsid w:val="008B2EDA"/>
    <w:rsid w:val="008B3158"/>
    <w:rsid w:val="008B40EF"/>
    <w:rsid w:val="008B461C"/>
    <w:rsid w:val="008B4D07"/>
    <w:rsid w:val="008B532A"/>
    <w:rsid w:val="008B7DA2"/>
    <w:rsid w:val="008C455C"/>
    <w:rsid w:val="008C6A96"/>
    <w:rsid w:val="008C77A1"/>
    <w:rsid w:val="008D1932"/>
    <w:rsid w:val="008D1D06"/>
    <w:rsid w:val="008D252B"/>
    <w:rsid w:val="008D5D88"/>
    <w:rsid w:val="008D738D"/>
    <w:rsid w:val="008E0BF9"/>
    <w:rsid w:val="008E465C"/>
    <w:rsid w:val="008E5D16"/>
    <w:rsid w:val="008F0790"/>
    <w:rsid w:val="008F2AFE"/>
    <w:rsid w:val="008F31B2"/>
    <w:rsid w:val="0090093D"/>
    <w:rsid w:val="0090253F"/>
    <w:rsid w:val="00906535"/>
    <w:rsid w:val="009110D9"/>
    <w:rsid w:val="009143A4"/>
    <w:rsid w:val="00916B25"/>
    <w:rsid w:val="00922E85"/>
    <w:rsid w:val="00923510"/>
    <w:rsid w:val="00924081"/>
    <w:rsid w:val="0092440B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3913"/>
    <w:rsid w:val="009A6D88"/>
    <w:rsid w:val="009B0C3E"/>
    <w:rsid w:val="009B35D0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59EA"/>
    <w:rsid w:val="00A151C9"/>
    <w:rsid w:val="00A154D7"/>
    <w:rsid w:val="00A154E7"/>
    <w:rsid w:val="00A15603"/>
    <w:rsid w:val="00A23B85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66F8"/>
    <w:rsid w:val="00AE0C50"/>
    <w:rsid w:val="00AE1867"/>
    <w:rsid w:val="00AE18BF"/>
    <w:rsid w:val="00AE7802"/>
    <w:rsid w:val="00AF2896"/>
    <w:rsid w:val="00AF4482"/>
    <w:rsid w:val="00B02702"/>
    <w:rsid w:val="00B0279F"/>
    <w:rsid w:val="00B02B44"/>
    <w:rsid w:val="00B031C7"/>
    <w:rsid w:val="00B11ABC"/>
    <w:rsid w:val="00B12D45"/>
    <w:rsid w:val="00B175C6"/>
    <w:rsid w:val="00B17B9C"/>
    <w:rsid w:val="00B22ABB"/>
    <w:rsid w:val="00B233B0"/>
    <w:rsid w:val="00B2433D"/>
    <w:rsid w:val="00B33D1E"/>
    <w:rsid w:val="00B37B14"/>
    <w:rsid w:val="00B40C64"/>
    <w:rsid w:val="00B42B3D"/>
    <w:rsid w:val="00B51B0F"/>
    <w:rsid w:val="00B51F28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8715F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5456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491A"/>
    <w:rsid w:val="00C94E61"/>
    <w:rsid w:val="00C95C3D"/>
    <w:rsid w:val="00CA0E0F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1E3E"/>
    <w:rsid w:val="00D14597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DF6327"/>
    <w:rsid w:val="00E043E2"/>
    <w:rsid w:val="00E058AF"/>
    <w:rsid w:val="00E05CFE"/>
    <w:rsid w:val="00E06EF4"/>
    <w:rsid w:val="00E075EE"/>
    <w:rsid w:val="00E07F54"/>
    <w:rsid w:val="00E101E0"/>
    <w:rsid w:val="00E128E3"/>
    <w:rsid w:val="00E13EA7"/>
    <w:rsid w:val="00E20BA7"/>
    <w:rsid w:val="00E212F4"/>
    <w:rsid w:val="00E220F2"/>
    <w:rsid w:val="00E263E9"/>
    <w:rsid w:val="00E337E6"/>
    <w:rsid w:val="00E36AD9"/>
    <w:rsid w:val="00E40A04"/>
    <w:rsid w:val="00E465E5"/>
    <w:rsid w:val="00E62131"/>
    <w:rsid w:val="00E6635F"/>
    <w:rsid w:val="00E7437D"/>
    <w:rsid w:val="00E81492"/>
    <w:rsid w:val="00E86C6C"/>
    <w:rsid w:val="00E953A5"/>
    <w:rsid w:val="00E97D8C"/>
    <w:rsid w:val="00EA46EF"/>
    <w:rsid w:val="00EA7651"/>
    <w:rsid w:val="00EB261C"/>
    <w:rsid w:val="00EB2DAD"/>
    <w:rsid w:val="00EB4D63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84E63"/>
  <w15:chartTrackingRefBased/>
  <w15:docId w15:val="{C84A27E8-E61B-43CC-B66E-D0822D16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  <w:style w:type="character" w:styleId="af5">
    <w:name w:val="Unresolved Mention"/>
    <w:basedOn w:val="a0"/>
    <w:uiPriority w:val="99"/>
    <w:semiHidden/>
    <w:unhideWhenUsed/>
    <w:rsid w:val="00482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vetlogorsk39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1068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Софья Якушева</cp:lastModifiedBy>
  <cp:revision>2</cp:revision>
  <cp:lastPrinted>2024-02-14T13:10:00Z</cp:lastPrinted>
  <dcterms:created xsi:type="dcterms:W3CDTF">2024-02-14T13:30:00Z</dcterms:created>
  <dcterms:modified xsi:type="dcterms:W3CDTF">2024-02-14T13:30:00Z</dcterms:modified>
</cp:coreProperties>
</file>