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Калининградская область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образования «Светлогорский район»</w:t>
      </w:r>
    </w:p>
    <w:p w:rsidR="00382111" w:rsidRPr="00382111" w:rsidRDefault="00382111" w:rsidP="003821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proofErr w:type="gramStart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  2011</w:t>
      </w:r>
      <w:proofErr w:type="gramEnd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   № 329 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Светлогорск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 xml:space="preserve">Об организации межведомственного 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взаимодействия при предоставлении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муниципальных услуг   </w:t>
      </w:r>
    </w:p>
    <w:p w:rsidR="00382111" w:rsidRPr="00382111" w:rsidRDefault="00382111" w:rsidP="003821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2111" w:rsidRPr="00382111" w:rsidRDefault="00382111" w:rsidP="00382111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ahoma" w:eastAsia="Times New Roman" w:hAnsi="Tahoma" w:cs="Tahoma"/>
          <w:sz w:val="24"/>
          <w:szCs w:val="24"/>
          <w:lang w:eastAsia="ru-RU"/>
        </w:rPr>
        <w:t xml:space="preserve">В соответствии со статьями 7.1 и </w:t>
      </w:r>
      <w:proofErr w:type="gramStart"/>
      <w:r w:rsidRPr="00382111">
        <w:rPr>
          <w:rFonts w:ascii="Tahoma" w:eastAsia="Times New Roman" w:hAnsi="Tahoma" w:cs="Tahoma"/>
          <w:sz w:val="24"/>
          <w:szCs w:val="24"/>
          <w:lang w:eastAsia="ru-RU"/>
        </w:rPr>
        <w:t>7.2  Федерального</w:t>
      </w:r>
      <w:proofErr w:type="gramEnd"/>
      <w:r w:rsidRPr="00382111">
        <w:rPr>
          <w:rFonts w:ascii="Tahoma" w:eastAsia="Times New Roman" w:hAnsi="Tahoma" w:cs="Tahoma"/>
          <w:sz w:val="24"/>
          <w:szCs w:val="24"/>
          <w:lang w:eastAsia="ru-RU"/>
        </w:rPr>
        <w:t xml:space="preserve"> закона от 27 июля 2010 года № 210-ФЗ «Об  организации исполнения требований   статьи 7 Федерального закона от 27 июля 2011 г. № 210-ФЗ  «Об организации предоставления государственных и муниципальных услуг» администрация муниципального образования «Светлогорский район»  </w:t>
      </w:r>
    </w:p>
    <w:p w:rsidR="00382111" w:rsidRPr="00382111" w:rsidRDefault="00382111" w:rsidP="003821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 о с </w:t>
      </w:r>
      <w:proofErr w:type="gramStart"/>
      <w:r w:rsidRPr="00382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proofErr w:type="gramEnd"/>
      <w:r w:rsidRPr="00382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 н о в л я е т:</w:t>
      </w:r>
    </w:p>
    <w:p w:rsidR="00382111" w:rsidRPr="00382111" w:rsidRDefault="00382111" w:rsidP="00382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82111" w:rsidRPr="00382111" w:rsidRDefault="00382111" w:rsidP="00382111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ahoma" w:eastAsia="Times New Roman" w:hAnsi="Tahoma" w:cs="Tahoma"/>
          <w:sz w:val="24"/>
          <w:szCs w:val="24"/>
          <w:lang w:eastAsia="ru-RU"/>
        </w:rPr>
        <w:t xml:space="preserve">1. </w:t>
      </w:r>
      <w:proofErr w:type="gramStart"/>
      <w:r w:rsidRPr="00382111">
        <w:rPr>
          <w:rFonts w:ascii="Tahoma" w:eastAsia="Times New Roman" w:hAnsi="Tahoma" w:cs="Tahoma"/>
          <w:sz w:val="24"/>
          <w:szCs w:val="24"/>
          <w:lang w:eastAsia="ru-RU"/>
        </w:rPr>
        <w:t>Утвердить  Перечень</w:t>
      </w:r>
      <w:proofErr w:type="gramEnd"/>
      <w:r w:rsidRPr="00382111">
        <w:rPr>
          <w:rFonts w:ascii="Tahoma" w:eastAsia="Times New Roman" w:hAnsi="Tahoma" w:cs="Tahoma"/>
          <w:sz w:val="24"/>
          <w:szCs w:val="24"/>
          <w:lang w:eastAsia="ru-RU"/>
        </w:rPr>
        <w:t xml:space="preserve"> документов и сведений,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 и которые необходимы для предоставления муниципальных услуг администрацией муниципального  образования  «Светлогорский район» согласно приложению № 1. </w:t>
      </w:r>
    </w:p>
    <w:p w:rsidR="00382111" w:rsidRPr="00382111" w:rsidRDefault="00382111" w:rsidP="003821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</w:t>
      </w:r>
      <w:proofErr w:type="gramStart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  мероприятий</w:t>
      </w:r>
      <w:proofErr w:type="gramEnd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  «Светлогорский район » по переходу на  межведомственное и межуровневое взаимодействие при предоставлении муниципальных услуг  согласно приложению № 2.</w:t>
      </w:r>
    </w:p>
    <w:p w:rsidR="00382111" w:rsidRPr="00382111" w:rsidRDefault="00382111" w:rsidP="003821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gramStart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  образования</w:t>
      </w:r>
      <w:proofErr w:type="gramEnd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«Светлогорский район»  Л.В. </w:t>
      </w:r>
      <w:proofErr w:type="spellStart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Швалкене</w:t>
      </w:r>
      <w:proofErr w:type="spellEnd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.   </w:t>
      </w:r>
    </w:p>
    <w:p w:rsidR="00382111" w:rsidRPr="00382111" w:rsidRDefault="00382111" w:rsidP="003821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Опубликовать настоящее постановление в средствах массовой информации (газета «Вестник Светлогорска». </w:t>
      </w:r>
    </w:p>
    <w:p w:rsidR="00382111" w:rsidRPr="00382111" w:rsidRDefault="00382111" w:rsidP="003821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proofErr w:type="gramStart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 вступает</w:t>
      </w:r>
      <w:proofErr w:type="gramEnd"/>
      <w:r w:rsidRPr="0038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со дня официального опубликования.</w:t>
      </w:r>
    </w:p>
    <w:p w:rsidR="00382111" w:rsidRPr="00382111" w:rsidRDefault="00382111" w:rsidP="003821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ahoma" w:eastAsia="Times New Roman" w:hAnsi="Tahoma" w:cs="Tahoma"/>
          <w:sz w:val="20"/>
          <w:szCs w:val="20"/>
          <w:lang w:eastAsia="ru-RU"/>
        </w:rPr>
        <w:t> </w:t>
      </w:r>
    </w:p>
    <w:p w:rsidR="00382111" w:rsidRPr="00382111" w:rsidRDefault="00382111" w:rsidP="003821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ahoma" w:eastAsia="Times New Roman" w:hAnsi="Tahoma" w:cs="Tahoma"/>
          <w:sz w:val="20"/>
          <w:szCs w:val="20"/>
          <w:lang w:eastAsia="ru-RU"/>
        </w:rPr>
        <w:t>Глава администрации</w:t>
      </w:r>
    </w:p>
    <w:p w:rsidR="00382111" w:rsidRPr="00382111" w:rsidRDefault="00382111" w:rsidP="003821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ahoma" w:eastAsia="Times New Roman" w:hAnsi="Tahoma" w:cs="Tahoma"/>
          <w:sz w:val="20"/>
          <w:szCs w:val="20"/>
          <w:lang w:eastAsia="ru-RU"/>
        </w:rPr>
        <w:t xml:space="preserve">муниципального образования </w:t>
      </w:r>
    </w:p>
    <w:p w:rsidR="00382111" w:rsidRPr="00382111" w:rsidRDefault="00382111" w:rsidP="003821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111">
        <w:rPr>
          <w:rFonts w:ascii="Tahoma" w:eastAsia="Times New Roman" w:hAnsi="Tahoma" w:cs="Tahoma"/>
          <w:sz w:val="20"/>
          <w:szCs w:val="20"/>
          <w:lang w:eastAsia="ru-RU"/>
        </w:rPr>
        <w:t xml:space="preserve">«Светлогорский </w:t>
      </w:r>
      <w:proofErr w:type="gramStart"/>
      <w:r w:rsidRPr="00382111">
        <w:rPr>
          <w:rFonts w:ascii="Tahoma" w:eastAsia="Times New Roman" w:hAnsi="Tahoma" w:cs="Tahoma"/>
          <w:sz w:val="20"/>
          <w:szCs w:val="20"/>
          <w:lang w:eastAsia="ru-RU"/>
        </w:rPr>
        <w:t>район»   </w:t>
      </w:r>
      <w:proofErr w:type="gramEnd"/>
      <w:r w:rsidRPr="00382111">
        <w:rPr>
          <w:rFonts w:ascii="Tahoma" w:eastAsia="Times New Roman" w:hAnsi="Tahoma" w:cs="Tahoma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                               А.П. Шарко </w:t>
      </w:r>
    </w:p>
    <w:p w:rsidR="00022184" w:rsidRDefault="00022184"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B6"/>
    <w:rsid w:val="00022184"/>
    <w:rsid w:val="00035A30"/>
    <w:rsid w:val="002B60B6"/>
    <w:rsid w:val="0038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D10CB-73D4-4E8A-BF93-371B3729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382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82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2018-10-31T09:18:00Z</dcterms:created>
  <dcterms:modified xsi:type="dcterms:W3CDTF">2018-10-31T09:18:00Z</dcterms:modified>
</cp:coreProperties>
</file>