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E4DBD" w14:textId="77777777" w:rsidR="00652A8A" w:rsidRPr="005302F3" w:rsidRDefault="00652A8A" w:rsidP="00652A8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5302F3">
        <w:rPr>
          <w:rFonts w:ascii="Georgia" w:hAnsi="Georgia"/>
          <w:b/>
          <w:sz w:val="28"/>
          <w:szCs w:val="28"/>
          <w:lang w:val="ru-RU"/>
        </w:rPr>
        <w:t>РОССИЙСКАЯ ФЕДЕРАЦИЯ</w:t>
      </w:r>
    </w:p>
    <w:p w14:paraId="67D91A42" w14:textId="77777777" w:rsidR="00652A8A" w:rsidRPr="005302F3" w:rsidRDefault="00652A8A" w:rsidP="00652A8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5302F3">
        <w:rPr>
          <w:rFonts w:ascii="Georgia" w:hAnsi="Georgia"/>
          <w:b/>
          <w:sz w:val="28"/>
          <w:szCs w:val="28"/>
          <w:lang w:val="ru-RU"/>
        </w:rPr>
        <w:t>Калининградская область</w:t>
      </w:r>
    </w:p>
    <w:p w14:paraId="082E2675" w14:textId="6D861D75" w:rsidR="00652A8A" w:rsidRPr="005302F3" w:rsidRDefault="00652A8A" w:rsidP="00652A8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5302F3">
        <w:rPr>
          <w:rFonts w:ascii="Georgia" w:hAnsi="Georgia"/>
          <w:b/>
          <w:sz w:val="28"/>
          <w:szCs w:val="28"/>
          <w:lang w:val="ru-RU"/>
        </w:rPr>
        <w:t>Администрация муниципального образования</w:t>
      </w:r>
    </w:p>
    <w:p w14:paraId="0ED14493" w14:textId="4D25123B" w:rsidR="00652A8A" w:rsidRPr="005302F3" w:rsidRDefault="00652A8A" w:rsidP="00652A8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5302F3">
        <w:rPr>
          <w:rFonts w:ascii="Georgia" w:hAnsi="Georgia"/>
          <w:b/>
          <w:sz w:val="28"/>
          <w:szCs w:val="28"/>
          <w:lang w:val="ru-RU"/>
        </w:rPr>
        <w:t>«Светлогорский городской округ»</w:t>
      </w:r>
    </w:p>
    <w:p w14:paraId="0D4072C7" w14:textId="77777777" w:rsidR="00652A8A" w:rsidRPr="005302F3" w:rsidRDefault="00652A8A" w:rsidP="00652A8A">
      <w:pPr>
        <w:spacing w:after="0" w:line="240" w:lineRule="auto"/>
        <w:rPr>
          <w:rFonts w:ascii="Georgia" w:hAnsi="Georgia"/>
          <w:b/>
          <w:sz w:val="16"/>
          <w:szCs w:val="16"/>
          <w:lang w:val="ru-RU"/>
        </w:rPr>
      </w:pPr>
    </w:p>
    <w:p w14:paraId="7C7FF8AF" w14:textId="77777777" w:rsidR="00652A8A" w:rsidRPr="005302F3" w:rsidRDefault="00652A8A" w:rsidP="00652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14:paraId="54743AD9" w14:textId="77777777" w:rsidR="00652A8A" w:rsidRPr="005302F3" w:rsidRDefault="00652A8A" w:rsidP="00652A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0A02789E" w14:textId="26141ED6" w:rsidR="00652A8A" w:rsidRPr="004F1EC7" w:rsidRDefault="00C03B2C" w:rsidP="00652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07 октября </w:t>
      </w:r>
      <w:r w:rsidR="00652A8A" w:rsidRPr="004F1EC7">
        <w:rPr>
          <w:rFonts w:ascii="Times New Roman" w:hAnsi="Times New Roman" w:cs="Times New Roman"/>
          <w:sz w:val="28"/>
          <w:szCs w:val="28"/>
          <w:lang w:val="ru-RU"/>
        </w:rPr>
        <w:t xml:space="preserve">2020 года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791</w:t>
      </w:r>
    </w:p>
    <w:p w14:paraId="2FAA7BD6" w14:textId="77777777" w:rsidR="00652A8A" w:rsidRPr="005302F3" w:rsidRDefault="00652A8A" w:rsidP="00652A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A5D9C61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Порядка размещения сведений о доходах,</w:t>
      </w:r>
    </w:p>
    <w:p w14:paraId="344514B3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расходах, об имуществе и обязательствах имущественного</w:t>
      </w:r>
    </w:p>
    <w:p w14:paraId="5937DA3D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характера лиц, замещающих должности муниципальной службы</w:t>
      </w:r>
    </w:p>
    <w:p w14:paraId="4EBC2D60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администрации муниципального образования</w:t>
      </w:r>
    </w:p>
    <w:p w14:paraId="2425A633" w14:textId="6CB156FC" w:rsidR="00652A8A" w:rsidRPr="005302F3" w:rsidRDefault="005302F3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«Светлогорский</w:t>
      </w:r>
      <w:r w:rsidR="00652A8A"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городской округ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652A8A"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, и членов их семей,</w:t>
      </w:r>
    </w:p>
    <w:p w14:paraId="5365C2B3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руководителей муниципальных учреждений и членов их семей</w:t>
      </w:r>
    </w:p>
    <w:p w14:paraId="01EB3482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официальном сайте администрации муниципального</w:t>
      </w:r>
    </w:p>
    <w:p w14:paraId="374A0CC9" w14:textId="6BEA0446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образования </w:t>
      </w:r>
      <w:r w:rsid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городской округ</w:t>
      </w:r>
      <w:r w:rsid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2ED93F48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предоставления этих сведений средствам массовой</w:t>
      </w:r>
    </w:p>
    <w:p w14:paraId="5F5D89D7" w14:textId="59B34714" w:rsidR="00652A8A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информации для опубликования</w:t>
      </w:r>
    </w:p>
    <w:bookmarkEnd w:id="0"/>
    <w:p w14:paraId="4DBAA813" w14:textId="0CCECAA1" w:rsidR="005302F3" w:rsidRDefault="005302F3" w:rsidP="005302F3">
      <w:pPr>
        <w:rPr>
          <w:lang w:val="ru-RU"/>
        </w:rPr>
      </w:pPr>
    </w:p>
    <w:p w14:paraId="54A285EF" w14:textId="3AD62DBE" w:rsidR="00652A8A" w:rsidRPr="005302F3" w:rsidRDefault="00652A8A" w:rsidP="002419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</w:t>
      </w:r>
      <w:hyperlink r:id="rId4" w:history="1">
        <w:r w:rsidRPr="005302F3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от 25.12.2008 </w:t>
      </w:r>
      <w:r w:rsidR="005302F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273-ФЗ </w:t>
      </w:r>
      <w:r w:rsidR="005302F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>О противодействии коррупции</w:t>
      </w:r>
      <w:r w:rsidR="005302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5302F3">
          <w:rPr>
            <w:rFonts w:ascii="Times New Roman" w:hAnsi="Times New Roman" w:cs="Times New Roman"/>
            <w:sz w:val="28"/>
            <w:szCs w:val="28"/>
            <w:lang w:val="ru-RU"/>
          </w:rPr>
          <w:t>Указом</w:t>
        </w:r>
      </w:hyperlink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Российской Федерации от 08.07.2013 </w:t>
      </w:r>
      <w:r w:rsidR="005302F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613 </w:t>
      </w:r>
      <w:r w:rsidR="005302F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>Вопросы противодействия коррупции</w:t>
      </w:r>
      <w:r w:rsidR="005302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</w:t>
      </w:r>
      <w:hyperlink r:id="rId6" w:history="1">
        <w:r w:rsidRPr="005302F3">
          <w:rPr>
            <w:rFonts w:ascii="Times New Roman" w:hAnsi="Times New Roman" w:cs="Times New Roman"/>
            <w:sz w:val="28"/>
            <w:szCs w:val="28"/>
            <w:lang w:val="ru-RU"/>
          </w:rPr>
          <w:t>Уставом</w:t>
        </w:r>
      </w:hyperlink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5302F3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5302F3">
        <w:rPr>
          <w:rFonts w:ascii="Times New Roman" w:hAnsi="Times New Roman" w:cs="Times New Roman"/>
          <w:sz w:val="28"/>
          <w:szCs w:val="28"/>
          <w:lang w:val="ru-RU"/>
        </w:rPr>
        <w:t>», администрация муниципального образования «Светлогорский городской округ»</w:t>
      </w:r>
    </w:p>
    <w:p w14:paraId="79F8FE48" w14:textId="77777777" w:rsidR="00652A8A" w:rsidRPr="005302F3" w:rsidRDefault="00652A8A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4015E7" w14:textId="3C3C0A7A" w:rsidR="00652A8A" w:rsidRPr="005302F3" w:rsidRDefault="005302F3" w:rsidP="00652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 о с </w:t>
      </w:r>
      <w:proofErr w:type="gramStart"/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proofErr w:type="gramEnd"/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 н о в л я е т</w:t>
      </w:r>
      <w:r w:rsidR="00652A8A"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1595219A" w14:textId="77777777" w:rsidR="00652A8A" w:rsidRPr="005302F3" w:rsidRDefault="00652A8A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36CCE4" w14:textId="0396C993" w:rsidR="00652A8A" w:rsidRPr="005302F3" w:rsidRDefault="00652A8A" w:rsidP="00652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hyperlink w:anchor="Par40" w:history="1">
        <w:r w:rsidRPr="005302F3">
          <w:rPr>
            <w:rFonts w:ascii="Times New Roman" w:hAnsi="Times New Roman" w:cs="Times New Roman"/>
            <w:sz w:val="28"/>
            <w:szCs w:val="28"/>
            <w:lang w:val="ru-RU"/>
          </w:rPr>
          <w:t>Порядок</w:t>
        </w:r>
      </w:hyperlink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муниципального образования </w:t>
      </w:r>
      <w:r w:rsidR="002419AB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2419A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, и членов их семей, руководителей муниципальных учреждений и членов их семей на официальном сайте администрации муниципального образования </w:t>
      </w:r>
      <w:r w:rsidR="002419AB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2419A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и предоставления этих сведений средствам массовой информации для опубликования согласно приложению.</w:t>
      </w:r>
    </w:p>
    <w:p w14:paraId="0564C1C8" w14:textId="7A9ACE80" w:rsidR="00B5125F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2. Признать утратившим силу </w:t>
      </w:r>
      <w:hyperlink r:id="rId7" w:history="1">
        <w:r w:rsidR="002419AB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</w:t>
        </w:r>
      </w:hyperlink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="002419AB">
        <w:rPr>
          <w:rFonts w:ascii="Times New Roman" w:hAnsi="Times New Roman" w:cs="Times New Roman"/>
          <w:sz w:val="28"/>
          <w:szCs w:val="28"/>
          <w:lang w:val="ru-RU"/>
        </w:rPr>
        <w:t>«Светлогорский район» от 11 сентября 2014 № 815 «Об утверждении</w:t>
      </w:r>
      <w:r w:rsidR="00B5125F">
        <w:rPr>
          <w:rFonts w:ascii="Times New Roman" w:hAnsi="Times New Roman" w:cs="Times New Roman"/>
          <w:sz w:val="28"/>
          <w:szCs w:val="28"/>
          <w:lang w:val="ru-RU"/>
        </w:rPr>
        <w:t xml:space="preserve">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«Светлогорский район» и членов их семей на официальном сайте администрации муниципального образования «Светлогорский </w:t>
      </w:r>
      <w:r w:rsidR="00B5125F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район» и предоставления этих сведений общероссийским средствам массовой информации»</w:t>
      </w:r>
    </w:p>
    <w:p w14:paraId="4B96EF4F" w14:textId="3A071770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3. Опубликовать настоящее </w:t>
      </w:r>
      <w:r w:rsidR="00B5125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в газете </w:t>
      </w:r>
      <w:r w:rsidR="00B5125F">
        <w:rPr>
          <w:rFonts w:ascii="Times New Roman" w:hAnsi="Times New Roman" w:cs="Times New Roman"/>
          <w:sz w:val="28"/>
          <w:szCs w:val="28"/>
          <w:lang w:val="ru-RU"/>
        </w:rPr>
        <w:t xml:space="preserve">«Вестник Светлогорска» 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и разместить на официальном сайте администрации муниципального образования </w:t>
      </w:r>
      <w:r w:rsidR="00B5125F">
        <w:rPr>
          <w:rFonts w:ascii="Times New Roman" w:hAnsi="Times New Roman" w:cs="Times New Roman"/>
          <w:sz w:val="28"/>
          <w:szCs w:val="28"/>
          <w:lang w:val="ru-RU"/>
        </w:rPr>
        <w:t>«Светлогорский городской округ»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Интернет.</w:t>
      </w:r>
    </w:p>
    <w:p w14:paraId="78677958" w14:textId="2C9143CC" w:rsidR="00652A8A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4. Контроль за исполнением настоящего </w:t>
      </w:r>
      <w:r w:rsidR="00B5125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>остановления оставляю за собой.</w:t>
      </w:r>
    </w:p>
    <w:p w14:paraId="5BE2A952" w14:textId="52579EE4" w:rsidR="00AF7E2F" w:rsidRPr="005302F3" w:rsidRDefault="00AF7E2F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Постановление вступает в силу со дня подписания.</w:t>
      </w:r>
    </w:p>
    <w:p w14:paraId="34A72865" w14:textId="77777777" w:rsidR="00652A8A" w:rsidRPr="005302F3" w:rsidRDefault="00652A8A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C57540" w14:textId="77777777" w:rsidR="00652A8A" w:rsidRPr="005302F3" w:rsidRDefault="00652A8A" w:rsidP="00B5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Глава администрации</w:t>
      </w:r>
    </w:p>
    <w:p w14:paraId="312FC176" w14:textId="77777777" w:rsidR="00652A8A" w:rsidRPr="005302F3" w:rsidRDefault="00652A8A" w:rsidP="00B5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14:paraId="5BDB28E4" w14:textId="33664E49" w:rsidR="00652A8A" w:rsidRPr="005302F3" w:rsidRDefault="00B5125F" w:rsidP="00B5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="00652A8A"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В.В. Бондаренко</w:t>
      </w:r>
    </w:p>
    <w:p w14:paraId="01BC9A75" w14:textId="77777777" w:rsidR="00652A8A" w:rsidRPr="005302F3" w:rsidRDefault="00652A8A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7E35FF" w14:textId="2E1BA5C8" w:rsidR="00652A8A" w:rsidRDefault="00652A8A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B3BD93" w14:textId="0B7C9B07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54214D" w14:textId="248E64EF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C2F620" w14:textId="2368E02D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6CDAD2" w14:textId="30134DCE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9CB56B" w14:textId="69E8C50D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DC753E" w14:textId="218A861F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480862" w14:textId="18768F7D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6B79DE" w14:textId="112EE9C1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CA5C1E" w14:textId="213CBDEC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4EC41A" w14:textId="12C5EA39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B738D7" w14:textId="090C696C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351B7E" w14:textId="5C6C80A5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902BE8" w14:textId="3AF147B0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57EDB3" w14:textId="2946BFCD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38D1CC" w14:textId="10D54D0A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F92883" w14:textId="2E94060E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B9001A" w14:textId="7745EE69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D833D8" w14:textId="1149CF7F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A9EF70" w14:textId="2D536D49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945BF0" w14:textId="7A97FEE5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1A8902" w14:textId="7906E844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09710A" w14:textId="1A425BAF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C41440" w14:textId="4349C69F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55A6D8" w14:textId="70EE6137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147665" w14:textId="200EA27D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7C45D0" w14:textId="768F2370" w:rsidR="00AD03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4F68A9" w14:textId="77777777" w:rsidR="00AD03F3" w:rsidRPr="005302F3" w:rsidRDefault="00AD03F3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65B667" w14:textId="51B2E6A0" w:rsidR="00652A8A" w:rsidRPr="00AD03F3" w:rsidRDefault="004F1EC7" w:rsidP="00652A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652A8A" w:rsidRPr="00AD03F3">
        <w:rPr>
          <w:rFonts w:ascii="Times New Roman" w:hAnsi="Times New Roman" w:cs="Times New Roman"/>
          <w:lang w:val="ru-RU"/>
        </w:rPr>
        <w:t>риложение</w:t>
      </w:r>
    </w:p>
    <w:p w14:paraId="6B24D206" w14:textId="77777777" w:rsidR="00AD03F3" w:rsidRPr="00AD03F3" w:rsidRDefault="00652A8A" w:rsidP="00652A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AD03F3">
        <w:rPr>
          <w:rFonts w:ascii="Times New Roman" w:hAnsi="Times New Roman" w:cs="Times New Roman"/>
          <w:lang w:val="ru-RU"/>
        </w:rPr>
        <w:lastRenderedPageBreak/>
        <w:t xml:space="preserve">к </w:t>
      </w:r>
      <w:r w:rsidR="00AD03F3" w:rsidRPr="00AD03F3">
        <w:rPr>
          <w:rFonts w:ascii="Times New Roman" w:hAnsi="Times New Roman" w:cs="Times New Roman"/>
          <w:lang w:val="ru-RU"/>
        </w:rPr>
        <w:t>п</w:t>
      </w:r>
      <w:r w:rsidRPr="00AD03F3">
        <w:rPr>
          <w:rFonts w:ascii="Times New Roman" w:hAnsi="Times New Roman" w:cs="Times New Roman"/>
          <w:lang w:val="ru-RU"/>
        </w:rPr>
        <w:t>остановлению</w:t>
      </w:r>
      <w:r w:rsidR="00AD03F3" w:rsidRPr="00AD03F3">
        <w:rPr>
          <w:rFonts w:ascii="Times New Roman" w:hAnsi="Times New Roman" w:cs="Times New Roman"/>
          <w:lang w:val="ru-RU"/>
        </w:rPr>
        <w:t xml:space="preserve"> </w:t>
      </w:r>
      <w:r w:rsidRPr="00AD03F3">
        <w:rPr>
          <w:rFonts w:ascii="Times New Roman" w:hAnsi="Times New Roman" w:cs="Times New Roman"/>
          <w:lang w:val="ru-RU"/>
        </w:rPr>
        <w:t xml:space="preserve">администрации </w:t>
      </w:r>
    </w:p>
    <w:p w14:paraId="3404B091" w14:textId="4A35ABC7" w:rsidR="00652A8A" w:rsidRDefault="00652A8A" w:rsidP="00652A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AD03F3">
        <w:rPr>
          <w:rFonts w:ascii="Times New Roman" w:hAnsi="Times New Roman" w:cs="Times New Roman"/>
          <w:lang w:val="ru-RU"/>
        </w:rPr>
        <w:t>МО</w:t>
      </w:r>
      <w:r w:rsidR="00AD03F3" w:rsidRPr="00AD03F3">
        <w:rPr>
          <w:rFonts w:ascii="Times New Roman" w:hAnsi="Times New Roman" w:cs="Times New Roman"/>
          <w:lang w:val="ru-RU"/>
        </w:rPr>
        <w:t xml:space="preserve"> «Светлогорский</w:t>
      </w:r>
      <w:r w:rsidRPr="00AD03F3">
        <w:rPr>
          <w:rFonts w:ascii="Times New Roman" w:hAnsi="Times New Roman" w:cs="Times New Roman"/>
          <w:lang w:val="ru-RU"/>
        </w:rPr>
        <w:t xml:space="preserve"> городской округ</w:t>
      </w:r>
      <w:r w:rsidR="00AD03F3" w:rsidRPr="00AD03F3">
        <w:rPr>
          <w:rFonts w:ascii="Times New Roman" w:hAnsi="Times New Roman" w:cs="Times New Roman"/>
          <w:lang w:val="ru-RU"/>
        </w:rPr>
        <w:t>»</w:t>
      </w:r>
    </w:p>
    <w:p w14:paraId="35E7B1E5" w14:textId="0DDF7119" w:rsidR="00652A8A" w:rsidRPr="005302F3" w:rsidRDefault="00652A8A" w:rsidP="00AD03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D03F3">
        <w:rPr>
          <w:rFonts w:ascii="Times New Roman" w:hAnsi="Times New Roman" w:cs="Times New Roman"/>
          <w:lang w:val="ru-RU"/>
        </w:rPr>
        <w:t xml:space="preserve">от </w:t>
      </w:r>
      <w:r w:rsidR="00AD03F3">
        <w:rPr>
          <w:rFonts w:ascii="Times New Roman" w:hAnsi="Times New Roman" w:cs="Times New Roman"/>
          <w:lang w:val="ru-RU"/>
        </w:rPr>
        <w:t xml:space="preserve">  </w:t>
      </w:r>
      <w:r w:rsidR="003147FE">
        <w:rPr>
          <w:rFonts w:ascii="Times New Roman" w:hAnsi="Times New Roman" w:cs="Times New Roman"/>
          <w:lang w:val="ru-RU"/>
        </w:rPr>
        <w:t xml:space="preserve">07.10.2020 </w:t>
      </w:r>
      <w:r w:rsidRPr="00AD03F3">
        <w:rPr>
          <w:rFonts w:ascii="Times New Roman" w:hAnsi="Times New Roman" w:cs="Times New Roman"/>
          <w:lang w:val="ru-RU"/>
        </w:rPr>
        <w:t xml:space="preserve">г. </w:t>
      </w:r>
      <w:r w:rsidR="00AD03F3">
        <w:rPr>
          <w:rFonts w:ascii="Times New Roman" w:hAnsi="Times New Roman" w:cs="Times New Roman"/>
          <w:lang w:val="ru-RU"/>
        </w:rPr>
        <w:t>№</w:t>
      </w:r>
      <w:r w:rsidR="003147FE">
        <w:rPr>
          <w:rFonts w:ascii="Times New Roman" w:hAnsi="Times New Roman" w:cs="Times New Roman"/>
          <w:lang w:val="ru-RU"/>
        </w:rPr>
        <w:t xml:space="preserve"> 791</w:t>
      </w:r>
    </w:p>
    <w:p w14:paraId="3501C512" w14:textId="11F18537" w:rsidR="00AD03F3" w:rsidRDefault="00AD03F3" w:rsidP="00652A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Par40"/>
      <w:bookmarkEnd w:id="1"/>
    </w:p>
    <w:p w14:paraId="14A06620" w14:textId="2F005790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AD03F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орядок</w:t>
      </w:r>
    </w:p>
    <w:p w14:paraId="687A9B7C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размещения сведений о доходах, расходах, об имуществе</w:t>
      </w:r>
    </w:p>
    <w:p w14:paraId="42ABD749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обязательствах имущественного характера лиц, замещающих</w:t>
      </w:r>
    </w:p>
    <w:p w14:paraId="556EF34B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должности муниципальной службы администрации муниципального</w:t>
      </w:r>
    </w:p>
    <w:p w14:paraId="1C78740B" w14:textId="060D915A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образования </w:t>
      </w:r>
      <w:r w:rsidR="007F3963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городской округ</w:t>
      </w:r>
      <w:r w:rsidR="007F3963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, и членов</w:t>
      </w:r>
    </w:p>
    <w:p w14:paraId="54087DC5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их семей, руководителей муниципальных учреждений и членов</w:t>
      </w:r>
    </w:p>
    <w:p w14:paraId="64CDDC1C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их семей на официальном сайте администрации муниципального</w:t>
      </w:r>
    </w:p>
    <w:p w14:paraId="48820D71" w14:textId="301A8C42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образования </w:t>
      </w:r>
      <w:r w:rsidR="007F3963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городской округ</w:t>
      </w:r>
      <w:r w:rsidR="007F3963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404A77C6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предоставления этих сведений средствам массовой</w:t>
      </w:r>
    </w:p>
    <w:p w14:paraId="03E1CAF7" w14:textId="77777777" w:rsidR="00652A8A" w:rsidRPr="005302F3" w:rsidRDefault="00652A8A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информации для опубликования</w:t>
      </w:r>
    </w:p>
    <w:p w14:paraId="083405A7" w14:textId="77777777" w:rsidR="00652A8A" w:rsidRPr="005302F3" w:rsidRDefault="00652A8A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C999AE" w14:textId="518FFDB0" w:rsidR="00652A8A" w:rsidRPr="005302F3" w:rsidRDefault="00652A8A" w:rsidP="00652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1. Настоящим Порядком устанавливается обязанность 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административно-юридического отдела администрации муниципального образования «Светлогорский городской округ»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по размещению сведений о доходах, расходах, об имуществе и обязательствах имущественного характера лиц, замещающих должности муниципальной службы администрации муниципального образования 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, руководителей муниципальных учреждений муниципального образования 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, их супругов и несовершеннолетних детей в информационно-телекоммуникационной сети 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администрации муниципального образования 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(далее - официальный сайт) и предоставлению этих сведений средствам массовой информации для опубликования в связи с их запросами.</w:t>
      </w:r>
    </w:p>
    <w:p w14:paraId="27198307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r52"/>
      <w:bookmarkEnd w:id="2"/>
      <w:r w:rsidRPr="005302F3">
        <w:rPr>
          <w:rFonts w:ascii="Times New Roman" w:hAnsi="Times New Roman" w:cs="Times New Roman"/>
          <w:sz w:val="28"/>
          <w:szCs w:val="28"/>
          <w:lang w:val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детей, руководителя муниципального учреждения, его супруги (супруга) и несовершеннолетних детей:</w:t>
      </w:r>
    </w:p>
    <w:p w14:paraId="18C45CB7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025A2A9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б) перечень транспортных средств с указанием вида и марки, принадлежащих на праве собственности муниципальному служащему, руководителю муниципального учреждения, их супругам и несовершеннолетним детям;</w:t>
      </w:r>
    </w:p>
    <w:p w14:paraId="7EDE007D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lastRenderedPageBreak/>
        <w:t>в) декларированный годовой доход муниципального служащего, руководителя муниципального учреждения, супруги (супруга) и несовершеннолетних детей этих лиц;</w:t>
      </w:r>
    </w:p>
    <w:p w14:paraId="25C5A61C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2A824CD3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63CA0D85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а) иные сведения (кроме указанных в </w:t>
      </w:r>
      <w:hyperlink w:anchor="Par52" w:history="1">
        <w:r w:rsidRPr="005302F3">
          <w:rPr>
            <w:rFonts w:ascii="Times New Roman" w:hAnsi="Times New Roman" w:cs="Times New Roman"/>
            <w:sz w:val="28"/>
            <w:szCs w:val="28"/>
            <w:lang w:val="ru-RU"/>
          </w:rPr>
          <w:t>пункте 2</w:t>
        </w:r>
      </w:hyperlink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Порядка) о доходах муниципального служащего, его супруги (супруга) и несовершеннолетних детей,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5975A379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14:paraId="110D31FA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их супругов, детей и иных членов семьи;</w:t>
      </w:r>
    </w:p>
    <w:p w14:paraId="4242EF34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их супругам, детям, иным членам семьи на праве собственности или находящихся в их пользовании;</w:t>
      </w:r>
    </w:p>
    <w:p w14:paraId="1CDF7E40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д) информацию, отнесенную к государственной тайне или являющуюся конфиденциальной.</w:t>
      </w:r>
    </w:p>
    <w:p w14:paraId="44FB275B" w14:textId="7451EA04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2" w:history="1">
        <w:r w:rsidRPr="005302F3">
          <w:rPr>
            <w:rFonts w:ascii="Times New Roman" w:hAnsi="Times New Roman" w:cs="Times New Roman"/>
            <w:sz w:val="28"/>
            <w:szCs w:val="28"/>
            <w:lang w:val="ru-RU"/>
          </w:rPr>
          <w:t>пункте 2</w:t>
        </w:r>
      </w:hyperlink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 за весь период замещения муниципальным служащим, руководителем муниципального учреждения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муниципального образования 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14:paraId="72219A2F" w14:textId="5651AF3D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Размещение на официальном сайте администрации муниципального образования 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2" w:history="1">
        <w:r w:rsidRPr="005302F3">
          <w:rPr>
            <w:rFonts w:ascii="Times New Roman" w:hAnsi="Times New Roman" w:cs="Times New Roman"/>
            <w:sz w:val="28"/>
            <w:szCs w:val="28"/>
            <w:lang w:val="ru-RU"/>
          </w:rPr>
          <w:t>пункте 2</w:t>
        </w:r>
      </w:hyperlink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 обеспечивается </w:t>
      </w:r>
      <w:r w:rsidR="00CB2CE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административно-юридическим 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отделом муниципального образования 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24EBE6" w14:textId="7499290D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Административно-юридический отдел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4800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97A7C8B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а) в течение трех рабочих дней со дня поступления запроса от 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14:paraId="2B08BDDC" w14:textId="77777777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ar52" w:history="1">
        <w:r w:rsidRPr="005302F3">
          <w:rPr>
            <w:rFonts w:ascii="Times New Roman" w:hAnsi="Times New Roman" w:cs="Times New Roman"/>
            <w:sz w:val="28"/>
            <w:szCs w:val="28"/>
            <w:lang w:val="ru-RU"/>
          </w:rPr>
          <w:t>пункте 2</w:t>
        </w:r>
      </w:hyperlink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096860D7" w14:textId="63D860DD" w:rsidR="00652A8A" w:rsidRPr="005302F3" w:rsidRDefault="00652A8A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7. Сотрудники </w:t>
      </w:r>
      <w:r w:rsidR="006B5331">
        <w:rPr>
          <w:rFonts w:ascii="Times New Roman" w:hAnsi="Times New Roman" w:cs="Times New Roman"/>
          <w:sz w:val="28"/>
          <w:szCs w:val="28"/>
          <w:lang w:val="ru-RU"/>
        </w:rPr>
        <w:t>административно-юридического отдела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, обеспечивающие размещение сведений о доходах, расходах, об имуществе и обязательствах имущественного характера на официальном сайте администрации муниципального образования </w:t>
      </w:r>
      <w:r w:rsidR="006B5331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6B533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0457C943" w14:textId="77777777" w:rsidR="00652A8A" w:rsidRPr="005302F3" w:rsidRDefault="00652A8A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52A8A" w:rsidRPr="005302F3" w:rsidSect="005F73D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8A"/>
    <w:rsid w:val="00162200"/>
    <w:rsid w:val="002419AB"/>
    <w:rsid w:val="003147FE"/>
    <w:rsid w:val="00416D3E"/>
    <w:rsid w:val="004800F3"/>
    <w:rsid w:val="004F1EC7"/>
    <w:rsid w:val="005302F3"/>
    <w:rsid w:val="00652A8A"/>
    <w:rsid w:val="006B5331"/>
    <w:rsid w:val="007F3963"/>
    <w:rsid w:val="00A2747B"/>
    <w:rsid w:val="00AD03F3"/>
    <w:rsid w:val="00AF7E2F"/>
    <w:rsid w:val="00B22E50"/>
    <w:rsid w:val="00B5125F"/>
    <w:rsid w:val="00C03B2C"/>
    <w:rsid w:val="00C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99D7"/>
  <w15:chartTrackingRefBased/>
  <w15:docId w15:val="{5834D154-E4ED-434C-8B9B-74AC1956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3E89C63716C7FD2FDDDF1E9CFB9831DDDEEE94E333804D6C965D539EAA1C0FB479E7D92E11BE4D7477662C1CBD55DEP3R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3E89C63716C7FD2FDDDF1E9CFB9831DDDEEE94ED3381486B965D539EAA1C0FB479E7CB2E49B24D7169662909EB0498674F46592BBEE1AC50C183P7RFJ" TargetMode="External"/><Relationship Id="rId5" Type="http://schemas.openxmlformats.org/officeDocument/2006/relationships/hyperlink" Target="consultantplus://offline/ref=F03E89C63716C7FD2FDDC1138A97C638D8DDB399E7328B1F33C9060EC9A31658E136E6856A41AD4C7177652C00PBRFJ" TargetMode="External"/><Relationship Id="rId4" Type="http://schemas.openxmlformats.org/officeDocument/2006/relationships/hyperlink" Target="consultantplus://offline/ref=F03E89C63716C7FD2FDDC1138A97C638DAD0B19BE0358B1F33C9060EC9A31658E136E6856A41AD4C7177652C00PBR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Туганов Константин Сергеевич</cp:lastModifiedBy>
  <cp:revision>11</cp:revision>
  <dcterms:created xsi:type="dcterms:W3CDTF">2020-10-05T09:17:00Z</dcterms:created>
  <dcterms:modified xsi:type="dcterms:W3CDTF">2020-10-12T09:37:00Z</dcterms:modified>
</cp:coreProperties>
</file>