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РОССИЙСКАЯ ФЕДЕРАЦИЯ</w:t>
      </w:r>
    </w:p>
    <w:p w:rsidR="00E4544F" w:rsidRPr="00F53018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4544F" w:rsidRDefault="00E4544F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F53018">
        <w:rPr>
          <w:rFonts w:ascii="Georgia" w:hAnsi="Georgia"/>
          <w:b/>
          <w:sz w:val="28"/>
          <w:szCs w:val="28"/>
        </w:rPr>
        <w:t>Администр</w:t>
      </w:r>
      <w:r w:rsidR="004668A7">
        <w:rPr>
          <w:rFonts w:ascii="Georgia" w:hAnsi="Georgia"/>
          <w:b/>
          <w:sz w:val="28"/>
          <w:szCs w:val="28"/>
        </w:rPr>
        <w:t>ация муниципального образования</w:t>
      </w:r>
    </w:p>
    <w:p w:rsidR="00E4544F" w:rsidRPr="00F53018" w:rsidRDefault="004668A7" w:rsidP="00E4544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9F278C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>»</w:t>
      </w:r>
    </w:p>
    <w:p w:rsidR="00E4544F" w:rsidRPr="00975918" w:rsidRDefault="00E4544F" w:rsidP="00E4544F">
      <w:pPr>
        <w:spacing w:after="0" w:line="240" w:lineRule="auto"/>
        <w:rPr>
          <w:b/>
          <w:sz w:val="16"/>
          <w:szCs w:val="16"/>
        </w:rPr>
      </w:pPr>
    </w:p>
    <w:p w:rsidR="00F02662" w:rsidRDefault="00F02662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13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13A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4544F" w:rsidRPr="009913A9" w:rsidRDefault="00E4544F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561189" w:rsidRDefault="00522FB3" w:rsidP="00E45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 </w:t>
      </w:r>
      <w:r w:rsidR="00211568">
        <w:rPr>
          <w:rFonts w:ascii="Times New Roman" w:hAnsi="Times New Roman" w:cs="Times New Roman"/>
          <w:sz w:val="28"/>
          <w:szCs w:val="28"/>
        </w:rPr>
        <w:t xml:space="preserve"> »  </w:t>
      </w:r>
      <w:r w:rsidR="003D1ED8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1568">
        <w:rPr>
          <w:rFonts w:ascii="Times New Roman" w:hAnsi="Times New Roman" w:cs="Times New Roman"/>
          <w:sz w:val="28"/>
          <w:szCs w:val="28"/>
        </w:rPr>
        <w:t xml:space="preserve"> 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B016AA">
        <w:rPr>
          <w:rFonts w:ascii="Times New Roman" w:hAnsi="Times New Roman" w:cs="Times New Roman"/>
          <w:sz w:val="28"/>
          <w:szCs w:val="28"/>
        </w:rPr>
        <w:t>2023</w:t>
      </w:r>
      <w:r w:rsidR="002C0AE4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E4544F" w:rsidRPr="009913A9">
        <w:rPr>
          <w:rFonts w:ascii="Times New Roman" w:hAnsi="Times New Roman" w:cs="Times New Roman"/>
          <w:sz w:val="28"/>
          <w:szCs w:val="28"/>
        </w:rPr>
        <w:t xml:space="preserve"> №</w:t>
      </w:r>
      <w:r w:rsidR="00E4544F">
        <w:rPr>
          <w:rFonts w:ascii="Times New Roman" w:hAnsi="Times New Roman" w:cs="Times New Roman"/>
          <w:sz w:val="28"/>
          <w:szCs w:val="28"/>
        </w:rPr>
        <w:t xml:space="preserve"> </w:t>
      </w:r>
      <w:r w:rsidR="00845DA0">
        <w:rPr>
          <w:rFonts w:ascii="Times New Roman" w:hAnsi="Times New Roman" w:cs="Times New Roman"/>
          <w:sz w:val="28"/>
          <w:szCs w:val="28"/>
        </w:rPr>
        <w:t xml:space="preserve"> </w:t>
      </w:r>
      <w:r w:rsidR="003D1ED8">
        <w:rPr>
          <w:rFonts w:ascii="Times New Roman" w:hAnsi="Times New Roman" w:cs="Times New Roman"/>
          <w:sz w:val="28"/>
          <w:szCs w:val="28"/>
        </w:rPr>
        <w:t>152</w:t>
      </w:r>
    </w:p>
    <w:p w:rsidR="00D564E7" w:rsidRPr="00561189" w:rsidRDefault="00D564E7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0C99" w:rsidRDefault="00412126" w:rsidP="00FA0C9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муниципального образования</w:t>
      </w:r>
      <w:r w:rsidR="00752456">
        <w:rPr>
          <w:rFonts w:ascii="Times New Roman" w:hAnsi="Times New Roman" w:cs="Times New Roman"/>
          <w:b/>
          <w:bCs/>
          <w:sz w:val="28"/>
          <w:szCs w:val="28"/>
        </w:rPr>
        <w:t xml:space="preserve"> «Светлогорский городской округ»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 xml:space="preserve"> от 24.05.2021 №401 «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440CD">
        <w:rPr>
          <w:rFonts w:ascii="Times New Roman" w:hAnsi="Times New Roman" w:cs="Times New Roman"/>
          <w:b/>
          <w:bCs/>
          <w:sz w:val="28"/>
          <w:szCs w:val="28"/>
        </w:rPr>
        <w:t xml:space="preserve">реестра </w:t>
      </w:r>
      <w:r w:rsidR="00FA0C99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</w:t>
      </w:r>
      <w:r w:rsidR="00EC6F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C0BE3" w:rsidRPr="006D0699" w:rsidRDefault="00CC0BE3" w:rsidP="00E454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757A18" w:rsidP="004857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8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Калининградской области от 28.10.2011 </w:t>
      </w:r>
      <w:r w:rsidR="00DD28EC" w:rsidRPr="009F278C">
        <w:rPr>
          <w:rFonts w:ascii="Times New Roman" w:hAnsi="Times New Roman" w:cs="Times New Roman"/>
          <w:sz w:val="28"/>
          <w:szCs w:val="28"/>
        </w:rPr>
        <w:t xml:space="preserve"> 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838</w:t>
      </w:r>
      <w:r w:rsidR="007A3822" w:rsidRPr="009F278C">
        <w:rPr>
          <w:rFonts w:ascii="Times New Roman" w:hAnsi="Times New Roman" w:cs="Times New Roman"/>
          <w:sz w:val="28"/>
          <w:szCs w:val="28"/>
        </w:rPr>
        <w:t xml:space="preserve"> «О мерах по реализации Федерального закона от 27 июля </w:t>
      </w:r>
      <w:r w:rsidR="003504DC">
        <w:rPr>
          <w:rFonts w:ascii="Times New Roman" w:hAnsi="Times New Roman" w:cs="Times New Roman"/>
          <w:sz w:val="28"/>
          <w:szCs w:val="28"/>
        </w:rPr>
        <w:t xml:space="preserve">2010 </w:t>
      </w:r>
      <w:r w:rsidR="00283D06">
        <w:rPr>
          <w:rFonts w:ascii="Times New Roman" w:hAnsi="Times New Roman" w:cs="Times New Roman"/>
          <w:sz w:val="28"/>
          <w:szCs w:val="28"/>
        </w:rPr>
        <w:t xml:space="preserve"> №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 210-ФЗ «</w:t>
      </w:r>
      <w:r w:rsidR="007A3822" w:rsidRPr="009F27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C836DC" w:rsidRPr="009F278C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услуг», </w:t>
      </w:r>
      <w:r w:rsidR="003504D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F278C" w:rsidRPr="009F278C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«Светлогорский городской округ»</w:t>
      </w:r>
      <w:proofErr w:type="gramEnd"/>
    </w:p>
    <w:p w:rsidR="003504DC" w:rsidRDefault="003504DC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C04" w:rsidRDefault="00481D95" w:rsidP="0054404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544F" w:rsidRPr="009F278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44F" w:rsidRPr="009F278C">
        <w:rPr>
          <w:rFonts w:ascii="Times New Roman" w:hAnsi="Times New Roman" w:cs="Times New Roman"/>
          <w:b/>
          <w:sz w:val="28"/>
          <w:szCs w:val="28"/>
        </w:rPr>
        <w:t>т:</w:t>
      </w:r>
    </w:p>
    <w:p w:rsidR="00283D06" w:rsidRPr="00EC6FD7" w:rsidRDefault="00283D06" w:rsidP="00EC6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D92" w:rsidRDefault="00283D06" w:rsidP="00B80D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FD7">
        <w:rPr>
          <w:rFonts w:ascii="Times New Roman" w:hAnsi="Times New Roman" w:cs="Times New Roman"/>
          <w:sz w:val="28"/>
          <w:szCs w:val="28"/>
        </w:rPr>
        <w:t>1.</w:t>
      </w:r>
      <w:r w:rsidR="00EC6FD7" w:rsidRPr="00EC6FD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муниципального образования от 24.05.2021 №401 «Об утверждении </w:t>
      </w:r>
      <w:r w:rsidR="00E32FBD">
        <w:rPr>
          <w:rFonts w:ascii="Times New Roman" w:hAnsi="Times New Roman" w:cs="Times New Roman"/>
          <w:bCs/>
          <w:sz w:val="28"/>
          <w:szCs w:val="28"/>
        </w:rPr>
        <w:t>реестра</w:t>
      </w:r>
      <w:r w:rsidR="00EC6FD7" w:rsidRPr="00EC6FD7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округ» и услуг, предоставляемых  муниципальными учреждениями и иными организациями, в которых размещается муниципальное задание (заказ)»</w:t>
      </w:r>
      <w:r w:rsidR="00B80D92">
        <w:rPr>
          <w:rFonts w:ascii="Times New Roman" w:hAnsi="Times New Roman" w:cs="Times New Roman"/>
          <w:bCs/>
          <w:sz w:val="28"/>
          <w:szCs w:val="28"/>
        </w:rPr>
        <w:t>:</w:t>
      </w:r>
    </w:p>
    <w:p w:rsidR="00381B67" w:rsidRDefault="00A54E83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6A306C">
        <w:rPr>
          <w:rFonts w:ascii="Times New Roman" w:hAnsi="Times New Roman" w:cs="Times New Roman"/>
          <w:bCs/>
          <w:sz w:val="28"/>
          <w:szCs w:val="28"/>
        </w:rPr>
        <w:t>.Добавить</w:t>
      </w:r>
      <w:r w:rsidR="00381B6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7006E">
        <w:rPr>
          <w:rFonts w:ascii="Times New Roman" w:hAnsi="Times New Roman" w:cs="Times New Roman"/>
          <w:sz w:val="28"/>
          <w:szCs w:val="28"/>
        </w:rPr>
        <w:t>р</w:t>
      </w:r>
      <w:r w:rsidR="00381B67">
        <w:rPr>
          <w:rFonts w:ascii="Times New Roman" w:hAnsi="Times New Roman" w:cs="Times New Roman"/>
          <w:sz w:val="28"/>
          <w:szCs w:val="28"/>
        </w:rPr>
        <w:t>еестр</w:t>
      </w:r>
      <w:r w:rsidR="00381B67" w:rsidRPr="009F278C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муниципального образования «Светлогорский городской округ</w:t>
      </w:r>
      <w:r w:rsidR="00381B67">
        <w:rPr>
          <w:rFonts w:ascii="Times New Roman" w:hAnsi="Times New Roman" w:cs="Times New Roman"/>
          <w:sz w:val="28"/>
          <w:szCs w:val="28"/>
        </w:rPr>
        <w:t>»</w:t>
      </w:r>
      <w:r w:rsidR="00381B67" w:rsidRPr="009F278C">
        <w:rPr>
          <w:rFonts w:ascii="Times New Roman" w:hAnsi="Times New Roman" w:cs="Times New Roman"/>
          <w:sz w:val="28"/>
          <w:szCs w:val="28"/>
        </w:rPr>
        <w:t>, в том числе через многофункциональные центры предоставления государственных и муни</w:t>
      </w:r>
      <w:r w:rsidR="00381B67">
        <w:rPr>
          <w:rFonts w:ascii="Times New Roman" w:hAnsi="Times New Roman" w:cs="Times New Roman"/>
          <w:sz w:val="28"/>
          <w:szCs w:val="28"/>
        </w:rPr>
        <w:t>ципальных усл</w:t>
      </w:r>
      <w:r w:rsidR="0066063D">
        <w:rPr>
          <w:rFonts w:ascii="Times New Roman" w:hAnsi="Times New Roman" w:cs="Times New Roman"/>
          <w:sz w:val="28"/>
          <w:szCs w:val="28"/>
        </w:rPr>
        <w:t>уг (Приложение №1),</w:t>
      </w:r>
      <w:r w:rsidR="00E81FA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81FA9">
        <w:rPr>
          <w:rFonts w:ascii="Times New Roman" w:hAnsi="Times New Roman" w:cs="Times New Roman"/>
          <w:sz w:val="28"/>
          <w:szCs w:val="28"/>
        </w:rPr>
        <w:t>и №76,77, 78</w:t>
      </w:r>
      <w:r w:rsidR="006A306C">
        <w:rPr>
          <w:rFonts w:ascii="Times New Roman" w:hAnsi="Times New Roman" w:cs="Times New Roman"/>
          <w:sz w:val="28"/>
          <w:szCs w:val="28"/>
        </w:rPr>
        <w:t>:</w:t>
      </w:r>
    </w:p>
    <w:p w:rsidR="00FA47B6" w:rsidRDefault="00FA47B6" w:rsidP="0065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9"/>
        <w:tblW w:w="9214" w:type="dxa"/>
        <w:tblLook w:val="04A0"/>
      </w:tblPr>
      <w:tblGrid>
        <w:gridCol w:w="961"/>
        <w:gridCol w:w="2808"/>
        <w:gridCol w:w="2235"/>
        <w:gridCol w:w="3210"/>
      </w:tblGrid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8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муниципальной услуги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услуг, которые являются необходимыми и обязательными для предоставления </w:t>
            </w: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6745AC" w:rsidRPr="00AC34CB" w:rsidTr="00C765B8">
        <w:tc>
          <w:tcPr>
            <w:tcW w:w="961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8" w:type="dxa"/>
          </w:tcPr>
          <w:p w:rsidR="006745AC" w:rsidRPr="00E80CDD" w:rsidRDefault="006745AC" w:rsidP="00C765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6745AC" w:rsidRPr="00AC34CB" w:rsidRDefault="006745AC" w:rsidP="00C7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22FB3" w:rsidRPr="0027435B" w:rsidTr="00C765B8">
        <w:tc>
          <w:tcPr>
            <w:tcW w:w="961" w:type="dxa"/>
          </w:tcPr>
          <w:p w:rsidR="00522FB3" w:rsidRPr="00A041D5" w:rsidRDefault="00522FB3" w:rsidP="00C765B8">
            <w:pPr>
              <w:jc w:val="center"/>
              <w:rPr>
                <w:rFonts w:ascii="Times New Roman" w:hAnsi="Times New Roman" w:cs="Times New Roman"/>
              </w:rPr>
            </w:pPr>
            <w:r w:rsidRPr="00A041D5">
              <w:rPr>
                <w:rFonts w:ascii="Times New Roman" w:hAnsi="Times New Roman" w:cs="Times New Roman"/>
              </w:rPr>
              <w:t>7</w:t>
            </w:r>
            <w:r w:rsidR="00860200" w:rsidRPr="00A041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8" w:type="dxa"/>
          </w:tcPr>
          <w:p w:rsidR="00522FB3" w:rsidRPr="00A041D5" w:rsidRDefault="00860200" w:rsidP="00C7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2235" w:type="dxa"/>
          </w:tcPr>
          <w:p w:rsidR="00522FB3" w:rsidRPr="00A041D5" w:rsidRDefault="00860200" w:rsidP="00E860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3210" w:type="dxa"/>
          </w:tcPr>
          <w:p w:rsidR="00522FB3" w:rsidRPr="00A041D5" w:rsidRDefault="00860200" w:rsidP="00E86071">
            <w:pPr>
              <w:jc w:val="both"/>
              <w:rPr>
                <w:rFonts w:ascii="Times New Roman" w:hAnsi="Times New Roman" w:cs="Times New Roman"/>
              </w:rPr>
            </w:pP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</w:t>
            </w:r>
            <w:proofErr w:type="gramStart"/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</w:t>
            </w:r>
            <w:proofErr w:type="gramStart"/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еревод с иностранного языка на русский язык документов, выданных компетентными органами иностранных государств;</w:t>
            </w: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нотариальное удостоверение перевода с иностранного языка на русский язык документов, выданных компетентными органами иностранных государств.</w:t>
            </w:r>
          </w:p>
        </w:tc>
      </w:tr>
      <w:tr w:rsidR="00860200" w:rsidRPr="0027435B" w:rsidTr="00C765B8">
        <w:tc>
          <w:tcPr>
            <w:tcW w:w="961" w:type="dxa"/>
          </w:tcPr>
          <w:p w:rsidR="00860200" w:rsidRPr="00A041D5" w:rsidRDefault="004241A8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08" w:type="dxa"/>
          </w:tcPr>
          <w:p w:rsidR="00860200" w:rsidRPr="00A041D5" w:rsidRDefault="00860200" w:rsidP="00C76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Согласование паспорта фасадов объекта капитального строительства</w:t>
            </w:r>
          </w:p>
        </w:tc>
        <w:tc>
          <w:tcPr>
            <w:tcW w:w="2235" w:type="dxa"/>
          </w:tcPr>
          <w:p w:rsidR="00860200" w:rsidRPr="00A041D5" w:rsidRDefault="00860200" w:rsidP="00E86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3210" w:type="dxa"/>
          </w:tcPr>
          <w:p w:rsidR="00860200" w:rsidRPr="00A041D5" w:rsidRDefault="00860200" w:rsidP="00E860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(доверенности);</w:t>
            </w:r>
            <w:r w:rsidRPr="00A04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 перевод с иностранного языка на русский язык документов, выданных компетентными органами иностранных государств;</w:t>
            </w:r>
            <w:r w:rsidRPr="00A04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 нотариальное удостоверение перевода с иностранного языка на русский язык документов, выданных компетентными органами иностранных государств;</w:t>
            </w:r>
            <w:r w:rsidRPr="00A04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  подготовка и получение Паспорта фасадов объекта капитального строительства.</w:t>
            </w:r>
          </w:p>
        </w:tc>
      </w:tr>
      <w:tr w:rsidR="00860200" w:rsidRPr="0027435B" w:rsidTr="00C765B8">
        <w:tc>
          <w:tcPr>
            <w:tcW w:w="961" w:type="dxa"/>
          </w:tcPr>
          <w:p w:rsidR="00860200" w:rsidRPr="00A041D5" w:rsidRDefault="004241A8" w:rsidP="00C76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08" w:type="dxa"/>
          </w:tcPr>
          <w:p w:rsidR="00860200" w:rsidRPr="00A041D5" w:rsidRDefault="00860200" w:rsidP="00C765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</w:t>
            </w:r>
          </w:p>
        </w:tc>
        <w:tc>
          <w:tcPr>
            <w:tcW w:w="2235" w:type="dxa"/>
          </w:tcPr>
          <w:p w:rsidR="00860200" w:rsidRPr="00A041D5" w:rsidRDefault="00860200" w:rsidP="00E86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02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3210" w:type="dxa"/>
          </w:tcPr>
          <w:p w:rsidR="00860200" w:rsidRPr="00A041D5" w:rsidRDefault="00860200" w:rsidP="00E860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 выдача документа, подтверждающего передачу полномочий одного лица другому для представительства перед третьими лицами (доверенности)</w:t>
            </w:r>
            <w:proofErr w:type="gramStart"/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A04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proofErr w:type="gramStart"/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еревод с иностранного языка на русский язык документов, выданных компетентными органами иностранных государств;</w:t>
            </w:r>
            <w:r w:rsidRPr="00A041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041D5">
              <w:rPr>
                <w:rStyle w:val="layout"/>
                <w:rFonts w:ascii="Times New Roman" w:hAnsi="Times New Roman" w:cs="Times New Roman"/>
                <w:color w:val="000000"/>
                <w:sz w:val="18"/>
                <w:szCs w:val="18"/>
              </w:rPr>
              <w:t>– нотариальное удостоверение перевода с иностранного языка на русский язык документов, выданных компетентными органами иностранных государств.</w:t>
            </w:r>
          </w:p>
        </w:tc>
      </w:tr>
    </w:tbl>
    <w:p w:rsidR="00AF3885" w:rsidRPr="00EC6FD7" w:rsidRDefault="00AF3885" w:rsidP="006745A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844BF" w:rsidRPr="009F278C">
        <w:rPr>
          <w:rFonts w:ascii="Times New Roman" w:hAnsi="Times New Roman" w:cs="Times New Roman"/>
          <w:sz w:val="28"/>
          <w:szCs w:val="28"/>
        </w:rPr>
        <w:t xml:space="preserve">. </w:t>
      </w:r>
      <w:r w:rsidR="00F844BF" w:rsidRPr="009F278C">
        <w:rPr>
          <w:rFonts w:ascii="Times New Roman" w:hAnsi="Times New Roman"/>
          <w:sz w:val="28"/>
          <w:szCs w:val="28"/>
        </w:rPr>
        <w:t xml:space="preserve">МКУ «Информационные коммуникационные системы Светлогорского </w:t>
      </w:r>
      <w:r w:rsidR="00A855C7">
        <w:rPr>
          <w:rFonts w:ascii="Times New Roman" w:hAnsi="Times New Roman"/>
          <w:sz w:val="28"/>
          <w:szCs w:val="28"/>
        </w:rPr>
        <w:t>городского округа»</w:t>
      </w:r>
      <w:r w:rsidR="00F844BF" w:rsidRPr="009F278C">
        <w:rPr>
          <w:rFonts w:ascii="Times New Roman" w:hAnsi="Times New Roman"/>
          <w:sz w:val="28"/>
          <w:szCs w:val="28"/>
        </w:rPr>
        <w:t xml:space="preserve"> (А.А. Васюков) </w:t>
      </w:r>
      <w:proofErr w:type="gramStart"/>
      <w:r w:rsidR="00F844BF" w:rsidRPr="009F278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844BF" w:rsidRPr="009F278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«Светлогорский </w:t>
      </w:r>
      <w:r w:rsidR="00A855C7">
        <w:rPr>
          <w:rFonts w:ascii="Times New Roman" w:hAnsi="Times New Roman"/>
          <w:sz w:val="28"/>
          <w:szCs w:val="28"/>
        </w:rPr>
        <w:t>городской округ</w:t>
      </w:r>
      <w:r w:rsidR="00F844BF" w:rsidRPr="009F278C">
        <w:rPr>
          <w:rFonts w:ascii="Times New Roman" w:hAnsi="Times New Roman"/>
          <w:sz w:val="28"/>
          <w:szCs w:val="28"/>
        </w:rPr>
        <w:t>».</w:t>
      </w:r>
    </w:p>
    <w:p w:rsidR="00F844BF" w:rsidRPr="009F278C" w:rsidRDefault="008A45AF" w:rsidP="00F844BF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F844BF" w:rsidRPr="009F278C">
        <w:rPr>
          <w:rFonts w:ascii="Times New Roman" w:hAnsi="Times New Roman"/>
          <w:sz w:val="28"/>
          <w:szCs w:val="28"/>
        </w:rPr>
        <w:t>.Опубликовать настоящее постановление в средствах массовой информации – газета «Вестник Светлогорска».</w:t>
      </w:r>
    </w:p>
    <w:p w:rsidR="00E4544F" w:rsidRPr="009F278C" w:rsidRDefault="008A45AF" w:rsidP="00F844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544F" w:rsidRPr="009F27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4544F" w:rsidRPr="009F2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A0B1B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муниципального образования «Светлогорский городской округ» - Туркину О.В.</w:t>
      </w:r>
    </w:p>
    <w:p w:rsidR="00E4544F" w:rsidRPr="009F278C" w:rsidRDefault="008A45AF" w:rsidP="00E45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DA29E3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B1EF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4544F" w:rsidRPr="009F278C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A61E53" w:rsidRPr="009F278C" w:rsidRDefault="00A61E53" w:rsidP="00481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5AF" w:rsidRDefault="008A45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544F" w:rsidRPr="009F278C" w:rsidRDefault="006446AF" w:rsidP="00E4544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4544F" w:rsidRPr="009F27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4544F" w:rsidRPr="009F278C" w:rsidRDefault="00E4544F" w:rsidP="00E454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78C">
        <w:rPr>
          <w:rFonts w:ascii="Times New Roman" w:hAnsi="Times New Roman" w:cs="Times New Roman"/>
          <w:sz w:val="28"/>
          <w:szCs w:val="28"/>
        </w:rPr>
        <w:t>«Светлогор</w:t>
      </w:r>
      <w:r w:rsidR="00A61E53" w:rsidRPr="009F278C">
        <w:rPr>
          <w:rFonts w:ascii="Times New Roman" w:hAnsi="Times New Roman" w:cs="Times New Roman"/>
          <w:sz w:val="28"/>
          <w:szCs w:val="28"/>
        </w:rPr>
        <w:t xml:space="preserve">ский </w:t>
      </w:r>
      <w:r w:rsidR="006D3655">
        <w:rPr>
          <w:rFonts w:ascii="Times New Roman" w:hAnsi="Times New Roman" w:cs="Times New Roman"/>
          <w:sz w:val="28"/>
          <w:szCs w:val="28"/>
        </w:rPr>
        <w:t>городской округ</w:t>
      </w:r>
      <w:r w:rsidR="00A61E53" w:rsidRPr="009F278C">
        <w:rPr>
          <w:rFonts w:ascii="Times New Roman" w:hAnsi="Times New Roman" w:cs="Times New Roman"/>
          <w:sz w:val="28"/>
          <w:szCs w:val="28"/>
        </w:rPr>
        <w:t>»</w:t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A61E53" w:rsidRPr="009F278C">
        <w:rPr>
          <w:rFonts w:ascii="Times New Roman" w:hAnsi="Times New Roman" w:cs="Times New Roman"/>
          <w:sz w:val="28"/>
          <w:szCs w:val="28"/>
        </w:rPr>
        <w:tab/>
      </w:r>
      <w:r w:rsidR="001251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46AF">
        <w:rPr>
          <w:rFonts w:ascii="Times New Roman" w:hAnsi="Times New Roman" w:cs="Times New Roman"/>
          <w:sz w:val="28"/>
          <w:szCs w:val="28"/>
        </w:rPr>
        <w:t>В.В.Бондаренко</w:t>
      </w:r>
    </w:p>
    <w:p w:rsidR="00D564E7" w:rsidRDefault="00D564E7">
      <w:pPr>
        <w:rPr>
          <w:sz w:val="27"/>
          <w:szCs w:val="27"/>
        </w:rPr>
      </w:pPr>
    </w:p>
    <w:p w:rsidR="00641FA9" w:rsidRDefault="00641FA9">
      <w:pPr>
        <w:rPr>
          <w:sz w:val="27"/>
          <w:szCs w:val="27"/>
        </w:rPr>
      </w:pPr>
    </w:p>
    <w:p w:rsidR="00DA0B1B" w:rsidRDefault="00DA0B1B">
      <w:pPr>
        <w:rPr>
          <w:sz w:val="27"/>
          <w:szCs w:val="27"/>
        </w:rPr>
      </w:pPr>
    </w:p>
    <w:p w:rsidR="006745AC" w:rsidRDefault="006745AC">
      <w:pPr>
        <w:rPr>
          <w:sz w:val="27"/>
          <w:szCs w:val="27"/>
        </w:rPr>
      </w:pPr>
    </w:p>
    <w:p w:rsidR="00A64837" w:rsidRDefault="00A64837">
      <w:pPr>
        <w:rPr>
          <w:sz w:val="27"/>
          <w:szCs w:val="27"/>
        </w:rPr>
      </w:pPr>
    </w:p>
    <w:p w:rsidR="00A64837" w:rsidRDefault="00A64837">
      <w:pPr>
        <w:rPr>
          <w:sz w:val="27"/>
          <w:szCs w:val="27"/>
        </w:rPr>
      </w:pPr>
    </w:p>
    <w:p w:rsidR="00B85300" w:rsidRPr="002F2D4F" w:rsidRDefault="00B85300" w:rsidP="00B85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D4F">
        <w:rPr>
          <w:rFonts w:ascii="Times New Roman" w:hAnsi="Times New Roman"/>
          <w:sz w:val="24"/>
          <w:szCs w:val="24"/>
        </w:rPr>
        <w:t>СОГЛАСОВАНО:</w:t>
      </w:r>
    </w:p>
    <w:p w:rsidR="003C14B4" w:rsidRDefault="003C14B4" w:rsidP="003C14B4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 административно-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юридического отдела</w:t>
      </w:r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5F4B45" w:rsidRPr="003C14B4" w:rsidRDefault="005F4B45" w:rsidP="004E621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 «Светлогорский городской округ»</w:t>
      </w:r>
    </w:p>
    <w:p w:rsidR="00C06130" w:rsidRPr="003C14B4" w:rsidRDefault="00C06130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06130" w:rsidRPr="003C14B4" w:rsidRDefault="005F4B45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3C1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__________________И.С.Рахманова</w:t>
      </w:r>
      <w:proofErr w:type="spellEnd"/>
    </w:p>
    <w:p w:rsidR="00C76BB9" w:rsidRPr="003C14B4" w:rsidRDefault="00C76BB9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5AC" w:rsidRDefault="006745AC" w:rsidP="00B8530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6216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4837" w:rsidRDefault="00A64837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hAnsi="Times New Roman" w:cs="Times New Roman"/>
          <w:bCs/>
        </w:rPr>
        <w:t>МУ «</w:t>
      </w:r>
      <w:r w:rsidRPr="004E6216">
        <w:rPr>
          <w:rFonts w:ascii="Times New Roman" w:hAnsi="Times New Roman" w:cs="Times New Roman"/>
          <w:bCs/>
        </w:rPr>
        <w:t xml:space="preserve">Отдел </w:t>
      </w:r>
      <w:proofErr w:type="gramStart"/>
      <w:r w:rsidRPr="004E6216">
        <w:rPr>
          <w:rFonts w:ascii="Times New Roman" w:hAnsi="Times New Roman" w:cs="Times New Roman"/>
          <w:bCs/>
        </w:rPr>
        <w:t>социальной</w:t>
      </w:r>
      <w:proofErr w:type="gramEnd"/>
    </w:p>
    <w:p w:rsidR="004E6216" w:rsidRP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 xml:space="preserve"> защиты населения </w:t>
      </w:r>
      <w:proofErr w:type="spellStart"/>
      <w:r w:rsidRPr="004E6216">
        <w:rPr>
          <w:rFonts w:ascii="Times New Roman" w:hAnsi="Times New Roman" w:cs="Times New Roman"/>
          <w:bCs/>
        </w:rPr>
        <w:t>Светлогорского</w:t>
      </w:r>
      <w:proofErr w:type="spellEnd"/>
      <w:r w:rsidRPr="004E6216">
        <w:rPr>
          <w:rFonts w:ascii="Times New Roman" w:hAnsi="Times New Roman" w:cs="Times New Roman"/>
          <w:bCs/>
        </w:rPr>
        <w:t xml:space="preserve"> 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  <w:r w:rsidRPr="004E6216">
        <w:rPr>
          <w:rFonts w:ascii="Times New Roman" w:hAnsi="Times New Roman" w:cs="Times New Roman"/>
          <w:bCs/>
        </w:rPr>
        <w:t>городского округа</w:t>
      </w:r>
      <w:r>
        <w:rPr>
          <w:rFonts w:ascii="Times New Roman" w:hAnsi="Times New Roman" w:cs="Times New Roman"/>
          <w:bCs/>
        </w:rPr>
        <w:t>»</w:t>
      </w: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4E6216" w:rsidRDefault="004E6216" w:rsidP="006745AC">
      <w:pPr>
        <w:spacing w:after="0" w:line="240" w:lineRule="auto"/>
        <w:rPr>
          <w:rFonts w:ascii="Times New Roman" w:hAnsi="Times New Roman" w:cs="Times New Roman"/>
          <w:bCs/>
        </w:rPr>
      </w:pPr>
    </w:p>
    <w:p w:rsidR="006745AC" w:rsidRPr="00082EF7" w:rsidRDefault="004E6216" w:rsidP="0067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</w:rPr>
        <w:t>___________________Бутова</w:t>
      </w:r>
      <w:proofErr w:type="spellEnd"/>
      <w:r>
        <w:rPr>
          <w:rFonts w:ascii="Times New Roman" w:hAnsi="Times New Roman" w:cs="Times New Roman"/>
          <w:bCs/>
        </w:rPr>
        <w:t xml:space="preserve"> М.М.</w:t>
      </w:r>
      <w:r w:rsidR="006745AC" w:rsidRPr="00082E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5300" w:rsidRDefault="00B85300" w:rsidP="00331B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5300" w:rsidSect="00FA47B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06F"/>
    <w:multiLevelType w:val="multilevel"/>
    <w:tmpl w:val="FF92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196490C"/>
    <w:multiLevelType w:val="hybridMultilevel"/>
    <w:tmpl w:val="3EB2879A"/>
    <w:lvl w:ilvl="0" w:tplc="56EE70F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44F"/>
    <w:rsid w:val="00041F41"/>
    <w:rsid w:val="0006228D"/>
    <w:rsid w:val="000640EA"/>
    <w:rsid w:val="00082EF7"/>
    <w:rsid w:val="000E5384"/>
    <w:rsid w:val="000F2C62"/>
    <w:rsid w:val="00107066"/>
    <w:rsid w:val="00114D15"/>
    <w:rsid w:val="00125180"/>
    <w:rsid w:val="00141DB0"/>
    <w:rsid w:val="001440CD"/>
    <w:rsid w:val="00161A4C"/>
    <w:rsid w:val="00165D81"/>
    <w:rsid w:val="0017287D"/>
    <w:rsid w:val="00192BBA"/>
    <w:rsid w:val="001B4D5E"/>
    <w:rsid w:val="001C053D"/>
    <w:rsid w:val="001C3DE7"/>
    <w:rsid w:val="001F1061"/>
    <w:rsid w:val="00211568"/>
    <w:rsid w:val="00213513"/>
    <w:rsid w:val="002175BD"/>
    <w:rsid w:val="002364AC"/>
    <w:rsid w:val="00240385"/>
    <w:rsid w:val="00262AF4"/>
    <w:rsid w:val="00270928"/>
    <w:rsid w:val="0027435B"/>
    <w:rsid w:val="00283D06"/>
    <w:rsid w:val="002A3DCC"/>
    <w:rsid w:val="002C0AE4"/>
    <w:rsid w:val="002C3230"/>
    <w:rsid w:val="002C741F"/>
    <w:rsid w:val="002D5A8E"/>
    <w:rsid w:val="002E41A3"/>
    <w:rsid w:val="002F595F"/>
    <w:rsid w:val="00331B33"/>
    <w:rsid w:val="0034333D"/>
    <w:rsid w:val="003504DC"/>
    <w:rsid w:val="00375B13"/>
    <w:rsid w:val="003804A9"/>
    <w:rsid w:val="00381B67"/>
    <w:rsid w:val="00392499"/>
    <w:rsid w:val="003939C5"/>
    <w:rsid w:val="003C14B4"/>
    <w:rsid w:val="003D1ED8"/>
    <w:rsid w:val="003D6625"/>
    <w:rsid w:val="003E3C72"/>
    <w:rsid w:val="00412126"/>
    <w:rsid w:val="004241A8"/>
    <w:rsid w:val="00430110"/>
    <w:rsid w:val="0043637C"/>
    <w:rsid w:val="0044115A"/>
    <w:rsid w:val="00445C20"/>
    <w:rsid w:val="00452F89"/>
    <w:rsid w:val="004556F4"/>
    <w:rsid w:val="00460D0A"/>
    <w:rsid w:val="004668A7"/>
    <w:rsid w:val="00473B42"/>
    <w:rsid w:val="00481D95"/>
    <w:rsid w:val="00483652"/>
    <w:rsid w:val="00483A5A"/>
    <w:rsid w:val="004857C6"/>
    <w:rsid w:val="004870B1"/>
    <w:rsid w:val="00492A8D"/>
    <w:rsid w:val="00493A4A"/>
    <w:rsid w:val="004A2073"/>
    <w:rsid w:val="004D60C5"/>
    <w:rsid w:val="004E6216"/>
    <w:rsid w:val="0051203F"/>
    <w:rsid w:val="00522FB3"/>
    <w:rsid w:val="0054404C"/>
    <w:rsid w:val="005510F3"/>
    <w:rsid w:val="00561189"/>
    <w:rsid w:val="005641E8"/>
    <w:rsid w:val="005701F1"/>
    <w:rsid w:val="00581055"/>
    <w:rsid w:val="005C533A"/>
    <w:rsid w:val="005D0FCB"/>
    <w:rsid w:val="005D1F6B"/>
    <w:rsid w:val="005E56CB"/>
    <w:rsid w:val="005F4B45"/>
    <w:rsid w:val="00607996"/>
    <w:rsid w:val="00611ABE"/>
    <w:rsid w:val="006229DD"/>
    <w:rsid w:val="00641FA9"/>
    <w:rsid w:val="006446AF"/>
    <w:rsid w:val="0064552D"/>
    <w:rsid w:val="00655377"/>
    <w:rsid w:val="0066063D"/>
    <w:rsid w:val="006745AC"/>
    <w:rsid w:val="00693812"/>
    <w:rsid w:val="006A306C"/>
    <w:rsid w:val="006D3655"/>
    <w:rsid w:val="006D7BED"/>
    <w:rsid w:val="006F3225"/>
    <w:rsid w:val="00700561"/>
    <w:rsid w:val="007078DC"/>
    <w:rsid w:val="0071422D"/>
    <w:rsid w:val="00735966"/>
    <w:rsid w:val="00742315"/>
    <w:rsid w:val="0074272B"/>
    <w:rsid w:val="00752456"/>
    <w:rsid w:val="00754D98"/>
    <w:rsid w:val="00757A18"/>
    <w:rsid w:val="0076751E"/>
    <w:rsid w:val="007705E5"/>
    <w:rsid w:val="00774C7E"/>
    <w:rsid w:val="00787BD4"/>
    <w:rsid w:val="00791719"/>
    <w:rsid w:val="007A3822"/>
    <w:rsid w:val="007C2BA3"/>
    <w:rsid w:val="007D2B40"/>
    <w:rsid w:val="007D6AFE"/>
    <w:rsid w:val="007E268C"/>
    <w:rsid w:val="00804152"/>
    <w:rsid w:val="00843809"/>
    <w:rsid w:val="00845DA0"/>
    <w:rsid w:val="00850C04"/>
    <w:rsid w:val="008510F6"/>
    <w:rsid w:val="00860200"/>
    <w:rsid w:val="008608DC"/>
    <w:rsid w:val="0086514E"/>
    <w:rsid w:val="00874538"/>
    <w:rsid w:val="008753CD"/>
    <w:rsid w:val="008A45AF"/>
    <w:rsid w:val="008C07BD"/>
    <w:rsid w:val="008D54D1"/>
    <w:rsid w:val="008D60FF"/>
    <w:rsid w:val="0094221A"/>
    <w:rsid w:val="009B365A"/>
    <w:rsid w:val="009B7E7F"/>
    <w:rsid w:val="009D4CCE"/>
    <w:rsid w:val="009E3F12"/>
    <w:rsid w:val="009F0993"/>
    <w:rsid w:val="009F0BDD"/>
    <w:rsid w:val="009F278C"/>
    <w:rsid w:val="00A041D5"/>
    <w:rsid w:val="00A24BE5"/>
    <w:rsid w:val="00A45D7A"/>
    <w:rsid w:val="00A47E94"/>
    <w:rsid w:val="00A5105E"/>
    <w:rsid w:val="00A54E83"/>
    <w:rsid w:val="00A61E53"/>
    <w:rsid w:val="00A64837"/>
    <w:rsid w:val="00A669FF"/>
    <w:rsid w:val="00A7006E"/>
    <w:rsid w:val="00A806E3"/>
    <w:rsid w:val="00A82B88"/>
    <w:rsid w:val="00A85005"/>
    <w:rsid w:val="00A855C7"/>
    <w:rsid w:val="00A864B2"/>
    <w:rsid w:val="00A94C90"/>
    <w:rsid w:val="00AA0EB7"/>
    <w:rsid w:val="00AC65A0"/>
    <w:rsid w:val="00AD6E57"/>
    <w:rsid w:val="00AE7983"/>
    <w:rsid w:val="00AF3885"/>
    <w:rsid w:val="00B016AA"/>
    <w:rsid w:val="00B211C8"/>
    <w:rsid w:val="00B22591"/>
    <w:rsid w:val="00B227CE"/>
    <w:rsid w:val="00B33997"/>
    <w:rsid w:val="00B368F0"/>
    <w:rsid w:val="00B80D92"/>
    <w:rsid w:val="00B85300"/>
    <w:rsid w:val="00B94F63"/>
    <w:rsid w:val="00BB1EF7"/>
    <w:rsid w:val="00C06130"/>
    <w:rsid w:val="00C33B26"/>
    <w:rsid w:val="00C357E2"/>
    <w:rsid w:val="00C57E20"/>
    <w:rsid w:val="00C7059D"/>
    <w:rsid w:val="00C75241"/>
    <w:rsid w:val="00C765B8"/>
    <w:rsid w:val="00C76BB9"/>
    <w:rsid w:val="00C836DC"/>
    <w:rsid w:val="00CC0BE3"/>
    <w:rsid w:val="00D05CD5"/>
    <w:rsid w:val="00D15C0A"/>
    <w:rsid w:val="00D22F55"/>
    <w:rsid w:val="00D24891"/>
    <w:rsid w:val="00D24967"/>
    <w:rsid w:val="00D27034"/>
    <w:rsid w:val="00D5236F"/>
    <w:rsid w:val="00D564E7"/>
    <w:rsid w:val="00D629A4"/>
    <w:rsid w:val="00D9133F"/>
    <w:rsid w:val="00D92502"/>
    <w:rsid w:val="00D92D94"/>
    <w:rsid w:val="00DA0B1B"/>
    <w:rsid w:val="00DA29E3"/>
    <w:rsid w:val="00DD28EC"/>
    <w:rsid w:val="00DD3A19"/>
    <w:rsid w:val="00E06272"/>
    <w:rsid w:val="00E20D1C"/>
    <w:rsid w:val="00E21B45"/>
    <w:rsid w:val="00E22F1E"/>
    <w:rsid w:val="00E27D97"/>
    <w:rsid w:val="00E32FBD"/>
    <w:rsid w:val="00E34E41"/>
    <w:rsid w:val="00E420BF"/>
    <w:rsid w:val="00E4278D"/>
    <w:rsid w:val="00E4544F"/>
    <w:rsid w:val="00E47992"/>
    <w:rsid w:val="00E566E0"/>
    <w:rsid w:val="00E80CDD"/>
    <w:rsid w:val="00E81FA9"/>
    <w:rsid w:val="00E86071"/>
    <w:rsid w:val="00E92D5F"/>
    <w:rsid w:val="00EA633C"/>
    <w:rsid w:val="00EC08FF"/>
    <w:rsid w:val="00EC2C1B"/>
    <w:rsid w:val="00EC6FD7"/>
    <w:rsid w:val="00EC7106"/>
    <w:rsid w:val="00ED1979"/>
    <w:rsid w:val="00EE23D7"/>
    <w:rsid w:val="00EF2883"/>
    <w:rsid w:val="00EF32A7"/>
    <w:rsid w:val="00EF63C6"/>
    <w:rsid w:val="00F013CB"/>
    <w:rsid w:val="00F02662"/>
    <w:rsid w:val="00F122B4"/>
    <w:rsid w:val="00F44D3E"/>
    <w:rsid w:val="00F844BF"/>
    <w:rsid w:val="00FA0C99"/>
    <w:rsid w:val="00FA47B6"/>
    <w:rsid w:val="00FD4B79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4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84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AF3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6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86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BD1B2-826A-4030-A9F6-914082F7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i.ivanova</cp:lastModifiedBy>
  <cp:revision>69</cp:revision>
  <cp:lastPrinted>2023-01-24T08:20:00Z</cp:lastPrinted>
  <dcterms:created xsi:type="dcterms:W3CDTF">2021-07-27T15:47:00Z</dcterms:created>
  <dcterms:modified xsi:type="dcterms:W3CDTF">2023-07-31T09:22:00Z</dcterms:modified>
</cp:coreProperties>
</file>