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D1C" w:rsidRPr="002E2D1C" w:rsidRDefault="002E2D1C" w:rsidP="002E2D1C">
      <w:pPr>
        <w:jc w:val="center"/>
        <w:rPr>
          <w:rFonts w:ascii="Times New Roman" w:hAnsi="Times New Roman" w:cs="Times New Roman"/>
          <w:b/>
        </w:rPr>
      </w:pPr>
      <w:r w:rsidRPr="002E2D1C">
        <w:rPr>
          <w:rFonts w:ascii="Times New Roman" w:hAnsi="Times New Roman" w:cs="Times New Roman"/>
          <w:b/>
        </w:rPr>
        <w:t>РЕШЕНИЕ</w:t>
      </w:r>
    </w:p>
    <w:p w:rsidR="002E2D1C" w:rsidRPr="002E2D1C" w:rsidRDefault="002E2D1C" w:rsidP="002E2D1C">
      <w:pPr>
        <w:jc w:val="center"/>
        <w:rPr>
          <w:rFonts w:ascii="Times New Roman" w:hAnsi="Times New Roman" w:cs="Times New Roman"/>
        </w:rPr>
      </w:pPr>
    </w:p>
    <w:p w:rsidR="002E2D1C" w:rsidRPr="002E2D1C" w:rsidRDefault="002E2D1C" w:rsidP="002E2D1C">
      <w:pPr>
        <w:jc w:val="center"/>
        <w:rPr>
          <w:rFonts w:ascii="Times New Roman" w:hAnsi="Times New Roman" w:cs="Times New Roman"/>
        </w:rPr>
      </w:pPr>
      <w:proofErr w:type="gramStart"/>
      <w:r w:rsidRPr="002E2D1C">
        <w:rPr>
          <w:rFonts w:ascii="Times New Roman" w:hAnsi="Times New Roman" w:cs="Times New Roman"/>
        </w:rPr>
        <w:t>от  11</w:t>
      </w:r>
      <w:proofErr w:type="gramEnd"/>
      <w:r w:rsidRPr="002E2D1C">
        <w:rPr>
          <w:rFonts w:ascii="Times New Roman" w:hAnsi="Times New Roman" w:cs="Times New Roman"/>
        </w:rPr>
        <w:t xml:space="preserve"> октября  2010 года  № 96</w:t>
      </w:r>
    </w:p>
    <w:p w:rsidR="002E2D1C" w:rsidRPr="002E2D1C" w:rsidRDefault="002E2D1C" w:rsidP="002E2D1C">
      <w:pPr>
        <w:jc w:val="center"/>
        <w:rPr>
          <w:rFonts w:ascii="Times New Roman" w:hAnsi="Times New Roman" w:cs="Times New Roman"/>
        </w:rPr>
      </w:pPr>
    </w:p>
    <w:p w:rsidR="002E2D1C" w:rsidRPr="002E2D1C" w:rsidRDefault="002E2D1C" w:rsidP="002E2D1C">
      <w:pPr>
        <w:jc w:val="center"/>
        <w:rPr>
          <w:rFonts w:ascii="Times New Roman" w:hAnsi="Times New Roman" w:cs="Times New Roman"/>
          <w:b/>
        </w:rPr>
      </w:pPr>
      <w:r w:rsidRPr="002E2D1C">
        <w:rPr>
          <w:rFonts w:ascii="Times New Roman" w:hAnsi="Times New Roman" w:cs="Times New Roman"/>
          <w:b/>
        </w:rPr>
        <w:t xml:space="preserve">О проведении публичных </w:t>
      </w:r>
      <w:proofErr w:type="gramStart"/>
      <w:r w:rsidRPr="002E2D1C">
        <w:rPr>
          <w:rFonts w:ascii="Times New Roman" w:hAnsi="Times New Roman" w:cs="Times New Roman"/>
          <w:b/>
        </w:rPr>
        <w:t>слушаний  по</w:t>
      </w:r>
      <w:proofErr w:type="gramEnd"/>
      <w:r w:rsidRPr="002E2D1C">
        <w:rPr>
          <w:rFonts w:ascii="Times New Roman" w:hAnsi="Times New Roman" w:cs="Times New Roman"/>
          <w:b/>
        </w:rPr>
        <w:t xml:space="preserve"> проекту  внесения изменений в Устав муниципального образования «Светлогорский район»</w:t>
      </w:r>
    </w:p>
    <w:p w:rsidR="002E2D1C" w:rsidRPr="002E2D1C" w:rsidRDefault="002E2D1C" w:rsidP="002E2D1C">
      <w:pPr>
        <w:rPr>
          <w:rFonts w:ascii="Times New Roman" w:hAnsi="Times New Roman" w:cs="Times New Roman"/>
        </w:rPr>
      </w:pPr>
    </w:p>
    <w:p w:rsidR="002E2D1C" w:rsidRPr="002E2D1C" w:rsidRDefault="002E2D1C" w:rsidP="002E2D1C">
      <w:pPr>
        <w:jc w:val="both"/>
        <w:rPr>
          <w:rFonts w:ascii="Times New Roman" w:hAnsi="Times New Roman" w:cs="Times New Roman"/>
        </w:rPr>
      </w:pPr>
      <w:r w:rsidRPr="002E2D1C">
        <w:rPr>
          <w:rFonts w:ascii="Times New Roman" w:hAnsi="Times New Roman" w:cs="Times New Roman"/>
        </w:rPr>
        <w:t xml:space="preserve">           Заслушав и обсудив информацию председателя комиссии районного Совета депутатов по регламенту, связям с общественностью, безопасности и правопорядку А.А. Кожемякина о необходимости внесения изменений в Устав муниципального образования «Светлогорский район» в связи с приведением его в соответствие с действующим законодательством Российской Федерации,  руководствуясь Федеральным законом от 06.10.2003 года № 131-ФЗ «Об общих принципах организации местного самоуправления в Российской Федерации», на основании Устава муниципального образования «Светлогорский район», районный Совет депутатов Светлогорского района</w:t>
      </w:r>
    </w:p>
    <w:p w:rsidR="002E2D1C" w:rsidRPr="002E2D1C" w:rsidRDefault="002E2D1C" w:rsidP="002E2D1C">
      <w:pPr>
        <w:jc w:val="both"/>
        <w:rPr>
          <w:rFonts w:ascii="Times New Roman" w:hAnsi="Times New Roman" w:cs="Times New Roman"/>
        </w:rPr>
      </w:pPr>
    </w:p>
    <w:p w:rsidR="002E2D1C" w:rsidRPr="002E2D1C" w:rsidRDefault="002E2D1C" w:rsidP="002E2D1C">
      <w:pPr>
        <w:jc w:val="both"/>
        <w:rPr>
          <w:rFonts w:ascii="Times New Roman" w:hAnsi="Times New Roman" w:cs="Times New Roman"/>
        </w:rPr>
      </w:pPr>
      <w:r w:rsidRPr="002E2D1C">
        <w:rPr>
          <w:rFonts w:ascii="Times New Roman" w:hAnsi="Times New Roman" w:cs="Times New Roman"/>
        </w:rPr>
        <w:t xml:space="preserve">решил:  </w:t>
      </w:r>
    </w:p>
    <w:p w:rsidR="002E2D1C" w:rsidRPr="002E2D1C" w:rsidRDefault="002E2D1C" w:rsidP="002E2D1C">
      <w:pPr>
        <w:jc w:val="both"/>
        <w:rPr>
          <w:rFonts w:ascii="Times New Roman" w:hAnsi="Times New Roman" w:cs="Times New Roman"/>
        </w:rPr>
      </w:pPr>
    </w:p>
    <w:p w:rsidR="002E2D1C" w:rsidRPr="002E2D1C" w:rsidRDefault="002E2D1C" w:rsidP="002E2D1C">
      <w:pPr>
        <w:jc w:val="both"/>
        <w:rPr>
          <w:rFonts w:ascii="Times New Roman" w:hAnsi="Times New Roman" w:cs="Times New Roman"/>
        </w:rPr>
      </w:pPr>
      <w:r w:rsidRPr="002E2D1C">
        <w:rPr>
          <w:rFonts w:ascii="Times New Roman" w:hAnsi="Times New Roman" w:cs="Times New Roman"/>
        </w:rPr>
        <w:t xml:space="preserve">1.    Назначить проведение публичных </w:t>
      </w:r>
      <w:proofErr w:type="gramStart"/>
      <w:r w:rsidRPr="002E2D1C">
        <w:rPr>
          <w:rFonts w:ascii="Times New Roman" w:hAnsi="Times New Roman" w:cs="Times New Roman"/>
        </w:rPr>
        <w:t>слушаний  по</w:t>
      </w:r>
      <w:proofErr w:type="gramEnd"/>
      <w:r w:rsidRPr="002E2D1C">
        <w:rPr>
          <w:rFonts w:ascii="Times New Roman" w:hAnsi="Times New Roman" w:cs="Times New Roman"/>
        </w:rPr>
        <w:t xml:space="preserve"> проекту изменений в Устав муниципального образования «Светлогорский район» на  01 ноября 2010 года в 17.00  часов в малом зале администрации Светлогорского района по адресу: город Светлогорск, Калининградский пр-т 77 «А».</w:t>
      </w:r>
    </w:p>
    <w:p w:rsidR="002E2D1C" w:rsidRPr="002E2D1C" w:rsidRDefault="002E2D1C" w:rsidP="002E2D1C">
      <w:pPr>
        <w:jc w:val="both"/>
        <w:rPr>
          <w:rFonts w:ascii="Times New Roman" w:hAnsi="Times New Roman" w:cs="Times New Roman"/>
        </w:rPr>
      </w:pPr>
      <w:r w:rsidRPr="002E2D1C">
        <w:rPr>
          <w:rFonts w:ascii="Times New Roman" w:hAnsi="Times New Roman" w:cs="Times New Roman"/>
        </w:rPr>
        <w:t xml:space="preserve">2.    Определить время начала </w:t>
      </w:r>
      <w:proofErr w:type="gramStart"/>
      <w:r w:rsidRPr="002E2D1C">
        <w:rPr>
          <w:rFonts w:ascii="Times New Roman" w:hAnsi="Times New Roman" w:cs="Times New Roman"/>
        </w:rPr>
        <w:t>регистрации  в</w:t>
      </w:r>
      <w:proofErr w:type="gramEnd"/>
      <w:r w:rsidRPr="002E2D1C">
        <w:rPr>
          <w:rFonts w:ascii="Times New Roman" w:hAnsi="Times New Roman" w:cs="Times New Roman"/>
        </w:rPr>
        <w:t xml:space="preserve"> 16.30 часов,  окончания - в  17.00  часов.</w:t>
      </w:r>
    </w:p>
    <w:p w:rsidR="002E2D1C" w:rsidRPr="002E2D1C" w:rsidRDefault="002E2D1C" w:rsidP="002E2D1C">
      <w:pPr>
        <w:jc w:val="both"/>
        <w:rPr>
          <w:rFonts w:ascii="Times New Roman" w:hAnsi="Times New Roman" w:cs="Times New Roman"/>
        </w:rPr>
      </w:pPr>
      <w:r w:rsidRPr="002E2D1C">
        <w:rPr>
          <w:rFonts w:ascii="Times New Roman" w:hAnsi="Times New Roman" w:cs="Times New Roman"/>
        </w:rPr>
        <w:t>3.    Инициатор публичных слушаний – районный Совет депутатов Светлогорского района.</w:t>
      </w:r>
    </w:p>
    <w:p w:rsidR="002E2D1C" w:rsidRPr="002E2D1C" w:rsidRDefault="002E2D1C" w:rsidP="002E2D1C">
      <w:pPr>
        <w:jc w:val="both"/>
        <w:rPr>
          <w:rFonts w:ascii="Times New Roman" w:hAnsi="Times New Roman" w:cs="Times New Roman"/>
        </w:rPr>
      </w:pPr>
      <w:r w:rsidRPr="002E2D1C">
        <w:rPr>
          <w:rFonts w:ascii="Times New Roman" w:hAnsi="Times New Roman" w:cs="Times New Roman"/>
        </w:rPr>
        <w:t>4.    Определить предполагаемый состав участников публичных слушаний: депутаты</w:t>
      </w:r>
    </w:p>
    <w:p w:rsidR="002E2D1C" w:rsidRPr="002E2D1C" w:rsidRDefault="002E2D1C" w:rsidP="002E2D1C">
      <w:pPr>
        <w:jc w:val="both"/>
        <w:rPr>
          <w:rFonts w:ascii="Times New Roman" w:hAnsi="Times New Roman" w:cs="Times New Roman"/>
        </w:rPr>
      </w:pPr>
      <w:r w:rsidRPr="002E2D1C">
        <w:rPr>
          <w:rFonts w:ascii="Times New Roman" w:hAnsi="Times New Roman" w:cs="Times New Roman"/>
        </w:rPr>
        <w:t xml:space="preserve">районного Совета </w:t>
      </w:r>
      <w:proofErr w:type="gramStart"/>
      <w:r w:rsidRPr="002E2D1C">
        <w:rPr>
          <w:rFonts w:ascii="Times New Roman" w:hAnsi="Times New Roman" w:cs="Times New Roman"/>
        </w:rPr>
        <w:t>депутатов,  жители</w:t>
      </w:r>
      <w:proofErr w:type="gramEnd"/>
      <w:r w:rsidRPr="002E2D1C">
        <w:rPr>
          <w:rFonts w:ascii="Times New Roman" w:hAnsi="Times New Roman" w:cs="Times New Roman"/>
        </w:rPr>
        <w:t xml:space="preserve"> Светлогорского района.  </w:t>
      </w:r>
    </w:p>
    <w:p w:rsidR="002E2D1C" w:rsidRPr="002E2D1C" w:rsidRDefault="002E2D1C" w:rsidP="002E2D1C">
      <w:pPr>
        <w:jc w:val="both"/>
        <w:rPr>
          <w:rFonts w:ascii="Times New Roman" w:hAnsi="Times New Roman" w:cs="Times New Roman"/>
        </w:rPr>
      </w:pPr>
      <w:r w:rsidRPr="002E2D1C">
        <w:rPr>
          <w:rFonts w:ascii="Times New Roman" w:hAnsi="Times New Roman" w:cs="Times New Roman"/>
        </w:rPr>
        <w:t xml:space="preserve">5.    Назначить временную комиссию </w:t>
      </w:r>
      <w:proofErr w:type="gramStart"/>
      <w:r w:rsidRPr="002E2D1C">
        <w:rPr>
          <w:rFonts w:ascii="Times New Roman" w:hAnsi="Times New Roman" w:cs="Times New Roman"/>
        </w:rPr>
        <w:t>по  проведению</w:t>
      </w:r>
      <w:proofErr w:type="gramEnd"/>
      <w:r w:rsidRPr="002E2D1C">
        <w:rPr>
          <w:rFonts w:ascii="Times New Roman" w:hAnsi="Times New Roman" w:cs="Times New Roman"/>
        </w:rPr>
        <w:t xml:space="preserve"> публичных слушаний по проекту  изменений в Устав муниципального образования «Светлогорский район» в составе:</w:t>
      </w:r>
    </w:p>
    <w:p w:rsidR="002E2D1C" w:rsidRPr="002E2D1C" w:rsidRDefault="002E2D1C" w:rsidP="002E2D1C">
      <w:pPr>
        <w:jc w:val="both"/>
        <w:rPr>
          <w:rFonts w:ascii="Times New Roman" w:hAnsi="Times New Roman" w:cs="Times New Roman"/>
        </w:rPr>
      </w:pPr>
      <w:r w:rsidRPr="002E2D1C">
        <w:rPr>
          <w:rFonts w:ascii="Times New Roman" w:hAnsi="Times New Roman" w:cs="Times New Roman"/>
        </w:rPr>
        <w:t xml:space="preserve">- </w:t>
      </w:r>
      <w:proofErr w:type="spellStart"/>
      <w:r w:rsidRPr="002E2D1C">
        <w:rPr>
          <w:rFonts w:ascii="Times New Roman" w:hAnsi="Times New Roman" w:cs="Times New Roman"/>
        </w:rPr>
        <w:t>Партулеев</w:t>
      </w:r>
      <w:proofErr w:type="spellEnd"/>
      <w:r w:rsidRPr="002E2D1C">
        <w:rPr>
          <w:rFonts w:ascii="Times New Roman" w:hAnsi="Times New Roman" w:cs="Times New Roman"/>
        </w:rPr>
        <w:t xml:space="preserve"> И.Ф. – глава Светлогорского района;</w:t>
      </w:r>
    </w:p>
    <w:p w:rsidR="002E2D1C" w:rsidRPr="002E2D1C" w:rsidRDefault="002E2D1C" w:rsidP="002E2D1C">
      <w:pPr>
        <w:jc w:val="both"/>
        <w:rPr>
          <w:rFonts w:ascii="Times New Roman" w:hAnsi="Times New Roman" w:cs="Times New Roman"/>
        </w:rPr>
      </w:pPr>
      <w:r w:rsidRPr="002E2D1C">
        <w:rPr>
          <w:rFonts w:ascii="Times New Roman" w:hAnsi="Times New Roman" w:cs="Times New Roman"/>
        </w:rPr>
        <w:t xml:space="preserve">- </w:t>
      </w:r>
      <w:proofErr w:type="spellStart"/>
      <w:r w:rsidRPr="002E2D1C">
        <w:rPr>
          <w:rFonts w:ascii="Times New Roman" w:hAnsi="Times New Roman" w:cs="Times New Roman"/>
        </w:rPr>
        <w:t>Тачков</w:t>
      </w:r>
      <w:proofErr w:type="spellEnd"/>
      <w:r w:rsidRPr="002E2D1C">
        <w:rPr>
          <w:rFonts w:ascii="Times New Roman" w:hAnsi="Times New Roman" w:cs="Times New Roman"/>
        </w:rPr>
        <w:t xml:space="preserve"> В.А. – </w:t>
      </w:r>
      <w:proofErr w:type="gramStart"/>
      <w:r w:rsidRPr="002E2D1C">
        <w:rPr>
          <w:rFonts w:ascii="Times New Roman" w:hAnsi="Times New Roman" w:cs="Times New Roman"/>
        </w:rPr>
        <w:t>депутат  районного</w:t>
      </w:r>
      <w:proofErr w:type="gramEnd"/>
      <w:r w:rsidRPr="002E2D1C">
        <w:rPr>
          <w:rFonts w:ascii="Times New Roman" w:hAnsi="Times New Roman" w:cs="Times New Roman"/>
        </w:rPr>
        <w:t xml:space="preserve"> Совета депутатов Светлогорского района;</w:t>
      </w:r>
    </w:p>
    <w:p w:rsidR="002E2D1C" w:rsidRPr="002E2D1C" w:rsidRDefault="002E2D1C" w:rsidP="002E2D1C">
      <w:pPr>
        <w:jc w:val="both"/>
        <w:rPr>
          <w:rFonts w:ascii="Times New Roman" w:hAnsi="Times New Roman" w:cs="Times New Roman"/>
        </w:rPr>
      </w:pPr>
      <w:r w:rsidRPr="002E2D1C">
        <w:rPr>
          <w:rFonts w:ascii="Times New Roman" w:hAnsi="Times New Roman" w:cs="Times New Roman"/>
        </w:rPr>
        <w:t xml:space="preserve">- Бондаренко В.В. – </w:t>
      </w:r>
      <w:proofErr w:type="gramStart"/>
      <w:r w:rsidRPr="002E2D1C">
        <w:rPr>
          <w:rFonts w:ascii="Times New Roman" w:hAnsi="Times New Roman" w:cs="Times New Roman"/>
        </w:rPr>
        <w:t>депутат  районного</w:t>
      </w:r>
      <w:proofErr w:type="gramEnd"/>
      <w:r w:rsidRPr="002E2D1C">
        <w:rPr>
          <w:rFonts w:ascii="Times New Roman" w:hAnsi="Times New Roman" w:cs="Times New Roman"/>
        </w:rPr>
        <w:t xml:space="preserve"> Совета депутатов Светлогорского района;</w:t>
      </w:r>
    </w:p>
    <w:p w:rsidR="002E2D1C" w:rsidRPr="002E2D1C" w:rsidRDefault="002E2D1C" w:rsidP="002E2D1C">
      <w:pPr>
        <w:jc w:val="both"/>
        <w:rPr>
          <w:rFonts w:ascii="Times New Roman" w:hAnsi="Times New Roman" w:cs="Times New Roman"/>
        </w:rPr>
      </w:pPr>
      <w:r w:rsidRPr="002E2D1C">
        <w:rPr>
          <w:rFonts w:ascii="Times New Roman" w:hAnsi="Times New Roman" w:cs="Times New Roman"/>
        </w:rPr>
        <w:t>- Сулейманова Н.Ш. – начальник юридического отдела администрации Светлогорского района;</w:t>
      </w:r>
    </w:p>
    <w:p w:rsidR="002E2D1C" w:rsidRPr="002E2D1C" w:rsidRDefault="002E2D1C" w:rsidP="002E2D1C">
      <w:pPr>
        <w:jc w:val="both"/>
        <w:rPr>
          <w:rFonts w:ascii="Times New Roman" w:hAnsi="Times New Roman" w:cs="Times New Roman"/>
        </w:rPr>
      </w:pPr>
      <w:r w:rsidRPr="002E2D1C">
        <w:rPr>
          <w:rFonts w:ascii="Times New Roman" w:hAnsi="Times New Roman" w:cs="Times New Roman"/>
        </w:rPr>
        <w:t>- Бучнев В.Г. – председатель Совета ветеранов СГО;</w:t>
      </w:r>
    </w:p>
    <w:p w:rsidR="002E2D1C" w:rsidRPr="002E2D1C" w:rsidRDefault="002E2D1C" w:rsidP="002E2D1C">
      <w:pPr>
        <w:jc w:val="both"/>
        <w:rPr>
          <w:rFonts w:ascii="Times New Roman" w:hAnsi="Times New Roman" w:cs="Times New Roman"/>
        </w:rPr>
      </w:pPr>
      <w:r w:rsidRPr="002E2D1C">
        <w:rPr>
          <w:rFonts w:ascii="Times New Roman" w:hAnsi="Times New Roman" w:cs="Times New Roman"/>
        </w:rPr>
        <w:t xml:space="preserve">- </w:t>
      </w:r>
      <w:proofErr w:type="spellStart"/>
      <w:r w:rsidRPr="002E2D1C">
        <w:rPr>
          <w:rFonts w:ascii="Times New Roman" w:hAnsi="Times New Roman" w:cs="Times New Roman"/>
        </w:rPr>
        <w:t>Близнякова</w:t>
      </w:r>
      <w:proofErr w:type="spellEnd"/>
      <w:r w:rsidRPr="002E2D1C">
        <w:rPr>
          <w:rFonts w:ascii="Times New Roman" w:hAnsi="Times New Roman" w:cs="Times New Roman"/>
        </w:rPr>
        <w:t xml:space="preserve"> Л.К. – председатель клуба ветеранов «Здоровый образ жизни».</w:t>
      </w:r>
    </w:p>
    <w:p w:rsidR="002E2D1C" w:rsidRPr="002E2D1C" w:rsidRDefault="002E2D1C" w:rsidP="002E2D1C">
      <w:pPr>
        <w:jc w:val="both"/>
        <w:rPr>
          <w:rFonts w:ascii="Times New Roman" w:hAnsi="Times New Roman" w:cs="Times New Roman"/>
        </w:rPr>
      </w:pPr>
      <w:r w:rsidRPr="002E2D1C">
        <w:rPr>
          <w:rFonts w:ascii="Times New Roman" w:hAnsi="Times New Roman" w:cs="Times New Roman"/>
        </w:rPr>
        <w:t>6.    Определить адрес местонахождения комиссии, утвержденной п.5 настоящего решения: малый зал администрации Светлогорского района, город Светлогорск, Калининградский пр-т 77 «А».</w:t>
      </w:r>
    </w:p>
    <w:p w:rsidR="002E2D1C" w:rsidRPr="002E2D1C" w:rsidRDefault="002E2D1C" w:rsidP="002E2D1C">
      <w:pPr>
        <w:jc w:val="both"/>
        <w:rPr>
          <w:rFonts w:ascii="Times New Roman" w:hAnsi="Times New Roman" w:cs="Times New Roman"/>
        </w:rPr>
      </w:pPr>
      <w:r w:rsidRPr="002E2D1C">
        <w:rPr>
          <w:rFonts w:ascii="Times New Roman" w:hAnsi="Times New Roman" w:cs="Times New Roman"/>
        </w:rPr>
        <w:t>7.    Установить дату первого заседания комиссии по проведению публичных слушаний 18 октября 2010 г. в 17 часов в малом зале администрации Светлогорского района, город Светлогорск, Калининградский проспект 77 «А».</w:t>
      </w:r>
    </w:p>
    <w:p w:rsidR="002E2D1C" w:rsidRPr="002E2D1C" w:rsidRDefault="002E2D1C" w:rsidP="002E2D1C">
      <w:pPr>
        <w:jc w:val="both"/>
        <w:rPr>
          <w:rFonts w:ascii="Times New Roman" w:hAnsi="Times New Roman" w:cs="Times New Roman"/>
        </w:rPr>
      </w:pPr>
      <w:r w:rsidRPr="002E2D1C">
        <w:rPr>
          <w:rFonts w:ascii="Times New Roman" w:hAnsi="Times New Roman" w:cs="Times New Roman"/>
        </w:rPr>
        <w:t>8.    Установить срок подачи предложений и рекомендаций по проекту изменений в Устав муниципального образования «Светлогорский район» не позднее 28 октября 2010 г. 18 часов 00 минут.</w:t>
      </w:r>
    </w:p>
    <w:p w:rsidR="002E2D1C" w:rsidRPr="002E2D1C" w:rsidRDefault="002E2D1C" w:rsidP="002E2D1C">
      <w:pPr>
        <w:jc w:val="both"/>
        <w:rPr>
          <w:rFonts w:ascii="Times New Roman" w:hAnsi="Times New Roman" w:cs="Times New Roman"/>
        </w:rPr>
      </w:pPr>
      <w:r w:rsidRPr="002E2D1C">
        <w:rPr>
          <w:rFonts w:ascii="Times New Roman" w:hAnsi="Times New Roman" w:cs="Times New Roman"/>
        </w:rPr>
        <w:lastRenderedPageBreak/>
        <w:t>9.    Контроль за исполнением настоящего решения возложить на председателя комиссии районного Совета депутатов по регламенту, связям с общественностью, безопасности и правопорядку (А.А. Кожемякин).</w:t>
      </w:r>
    </w:p>
    <w:p w:rsidR="002E2D1C" w:rsidRPr="002E2D1C" w:rsidRDefault="002E2D1C" w:rsidP="002E2D1C">
      <w:pPr>
        <w:jc w:val="both"/>
        <w:rPr>
          <w:rFonts w:ascii="Times New Roman" w:hAnsi="Times New Roman" w:cs="Times New Roman"/>
        </w:rPr>
      </w:pPr>
      <w:r w:rsidRPr="002E2D1C">
        <w:rPr>
          <w:rFonts w:ascii="Times New Roman" w:hAnsi="Times New Roman" w:cs="Times New Roman"/>
        </w:rPr>
        <w:t>10.    Настоящее решение подлежит опубликованию в газете «Вестник Светлогорска».</w:t>
      </w:r>
    </w:p>
    <w:p w:rsidR="002E2D1C" w:rsidRPr="002E2D1C" w:rsidRDefault="002E2D1C" w:rsidP="002E2D1C">
      <w:pPr>
        <w:jc w:val="both"/>
        <w:rPr>
          <w:rFonts w:ascii="Times New Roman" w:hAnsi="Times New Roman" w:cs="Times New Roman"/>
        </w:rPr>
      </w:pPr>
      <w:r w:rsidRPr="002E2D1C">
        <w:rPr>
          <w:rFonts w:ascii="Times New Roman" w:hAnsi="Times New Roman" w:cs="Times New Roman"/>
        </w:rPr>
        <w:t>11.    Настоящее решение вступает в силу со дня его опубликования.</w:t>
      </w:r>
    </w:p>
    <w:p w:rsidR="002E2D1C" w:rsidRPr="002E2D1C" w:rsidRDefault="002E2D1C" w:rsidP="002E2D1C">
      <w:pPr>
        <w:jc w:val="both"/>
        <w:rPr>
          <w:rFonts w:ascii="Times New Roman" w:hAnsi="Times New Roman" w:cs="Times New Roman"/>
        </w:rPr>
      </w:pPr>
    </w:p>
    <w:p w:rsidR="002E2D1C" w:rsidRPr="002E2D1C" w:rsidRDefault="002E2D1C" w:rsidP="002E2D1C">
      <w:pPr>
        <w:jc w:val="both"/>
        <w:rPr>
          <w:rFonts w:ascii="Times New Roman" w:hAnsi="Times New Roman" w:cs="Times New Roman"/>
        </w:rPr>
      </w:pPr>
      <w:r w:rsidRPr="002E2D1C">
        <w:rPr>
          <w:rFonts w:ascii="Times New Roman" w:hAnsi="Times New Roman" w:cs="Times New Roman"/>
        </w:rPr>
        <w:t xml:space="preserve">                     </w:t>
      </w:r>
    </w:p>
    <w:p w:rsidR="002E2D1C" w:rsidRPr="002E2D1C" w:rsidRDefault="002E2D1C" w:rsidP="002E2D1C">
      <w:pPr>
        <w:jc w:val="both"/>
        <w:rPr>
          <w:rFonts w:ascii="Times New Roman" w:hAnsi="Times New Roman" w:cs="Times New Roman"/>
        </w:rPr>
      </w:pPr>
    </w:p>
    <w:p w:rsidR="00022184" w:rsidRPr="002E2D1C" w:rsidRDefault="002E2D1C" w:rsidP="002E2D1C">
      <w:pPr>
        <w:jc w:val="both"/>
        <w:rPr>
          <w:rFonts w:ascii="Times New Roman" w:hAnsi="Times New Roman" w:cs="Times New Roman"/>
        </w:rPr>
      </w:pPr>
      <w:r w:rsidRPr="002E2D1C">
        <w:rPr>
          <w:rFonts w:ascii="Times New Roman" w:hAnsi="Times New Roman" w:cs="Times New Roman"/>
        </w:rPr>
        <w:t xml:space="preserve">Глава Светлогорского района   </w:t>
      </w:r>
      <w:r w:rsidRPr="002E2D1C">
        <w:rPr>
          <w:rFonts w:ascii="Times New Roman" w:hAnsi="Times New Roman" w:cs="Times New Roman"/>
        </w:rPr>
        <w:t xml:space="preserve">                                                                             </w:t>
      </w:r>
      <w:bookmarkStart w:id="0" w:name="_GoBack"/>
      <w:bookmarkEnd w:id="0"/>
      <w:r w:rsidRPr="002E2D1C">
        <w:rPr>
          <w:rFonts w:ascii="Times New Roman" w:hAnsi="Times New Roman" w:cs="Times New Roman"/>
        </w:rPr>
        <w:t xml:space="preserve">И.Ф. </w:t>
      </w:r>
      <w:proofErr w:type="spellStart"/>
      <w:r w:rsidRPr="002E2D1C">
        <w:rPr>
          <w:rFonts w:ascii="Times New Roman" w:hAnsi="Times New Roman" w:cs="Times New Roman"/>
        </w:rPr>
        <w:t>Партулеев</w:t>
      </w:r>
      <w:proofErr w:type="spellEnd"/>
    </w:p>
    <w:sectPr w:rsidR="00022184" w:rsidRPr="002E2D1C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DDE"/>
    <w:rsid w:val="00022184"/>
    <w:rsid w:val="00035A30"/>
    <w:rsid w:val="001E6DDE"/>
    <w:rsid w:val="002E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0335F"/>
  <w15:chartTrackingRefBased/>
  <w15:docId w15:val="{10D28992-C491-4D22-966D-E9C184A5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2576</Characters>
  <Application>Microsoft Office Word</Application>
  <DocSecurity>0</DocSecurity>
  <Lines>21</Lines>
  <Paragraphs>6</Paragraphs>
  <ScaleCrop>false</ScaleCrop>
  <Company>Microsoft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2</cp:revision>
  <dcterms:created xsi:type="dcterms:W3CDTF">2018-11-14T09:23:00Z</dcterms:created>
  <dcterms:modified xsi:type="dcterms:W3CDTF">2018-11-14T09:23:00Z</dcterms:modified>
</cp:coreProperties>
</file>