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CA" w:rsidRDefault="00FE5BCA" w:rsidP="00FE5BCA">
      <w:pPr>
        <w:pStyle w:val="a3"/>
        <w:jc w:val="center"/>
      </w:pPr>
      <w:r>
        <w:rPr>
          <w:b/>
          <w:bCs/>
        </w:rPr>
        <w:t>РЕШЕНИЕ</w:t>
      </w:r>
    </w:p>
    <w:p w:rsidR="00FE5BCA" w:rsidRDefault="00FE5BCA" w:rsidP="00FE5BCA">
      <w:pPr>
        <w:pStyle w:val="a3"/>
        <w:jc w:val="center"/>
      </w:pPr>
      <w:r>
        <w:t>от 26 декабря 2011 года № 53</w:t>
      </w:r>
    </w:p>
    <w:p w:rsidR="00FE5BCA" w:rsidRDefault="00FE5BCA" w:rsidP="00FE5BCA">
      <w:pPr>
        <w:pStyle w:val="a3"/>
        <w:jc w:val="center"/>
      </w:pPr>
      <w:r>
        <w:rPr>
          <w:b/>
          <w:bCs/>
        </w:rPr>
        <w:t>О приостановлении на 2012 год действия решения окружного Совета депутатов Светлогорского городского округа от 20.12.2007 г. № 85 «Об утверждении Положения о порядке установления и выплаты ежемесячной доплаты к государственной пенсии за муниципальную службу»</w:t>
      </w:r>
    </w:p>
    <w:p w:rsidR="00FE5BCA" w:rsidRDefault="00FE5BCA" w:rsidP="00FE5BCA">
      <w:pPr>
        <w:pStyle w:val="a3"/>
        <w:jc w:val="both"/>
      </w:pPr>
      <w:r>
        <w:t xml:space="preserve">Заслушав информацию </w:t>
      </w:r>
      <w:proofErr w:type="spellStart"/>
      <w:r>
        <w:t>и.о</w:t>
      </w:r>
      <w:proofErr w:type="spellEnd"/>
      <w:r>
        <w:t xml:space="preserve">. начальника отдела по бюджету и финансам Светлогорского района Н.М. Усмановой, рассмотрев заключение администрации Светлогорского района от 22.12.2011 г., в соответствии с Уставом муниципального образования «Светлогорский район», районный Совет депутатов Светлогорского района </w:t>
      </w:r>
    </w:p>
    <w:p w:rsidR="00FE5BCA" w:rsidRDefault="00FE5BCA" w:rsidP="00FE5BCA">
      <w:pPr>
        <w:pStyle w:val="a3"/>
        <w:jc w:val="both"/>
      </w:pPr>
      <w:r>
        <w:t xml:space="preserve">решил: </w:t>
      </w:r>
    </w:p>
    <w:p w:rsidR="00FE5BCA" w:rsidRDefault="00FE5BCA" w:rsidP="00FE5BCA">
      <w:pPr>
        <w:pStyle w:val="a3"/>
        <w:jc w:val="both"/>
      </w:pPr>
      <w:r>
        <w:rPr>
          <w:b/>
          <w:bCs/>
        </w:rPr>
        <w:t xml:space="preserve">1. Приостановить с 1 января 2012 года по 31 декабря 2012 года действие решения окружного Совета депутатов Светлогорского городского округа от 20.12.2007 г. №85 «Об утверждении Положения о порядке установления и выплаты ежемесячной доплаты к государственной пенсии за муниципальную службу». </w:t>
      </w:r>
    </w:p>
    <w:p w:rsidR="00FE5BCA" w:rsidRDefault="00FE5BCA" w:rsidP="00FE5BCA">
      <w:pPr>
        <w:pStyle w:val="a3"/>
        <w:jc w:val="both"/>
      </w:pPr>
      <w:r>
        <w:t xml:space="preserve">2. Опубликовать настоящее решение в газете «Вестник Светлогорска». </w:t>
      </w:r>
    </w:p>
    <w:p w:rsidR="00FE5BCA" w:rsidRDefault="00FE5BCA" w:rsidP="00FE5BCA">
      <w:pPr>
        <w:pStyle w:val="a3"/>
        <w:jc w:val="both"/>
      </w:pPr>
      <w:r>
        <w:t xml:space="preserve">3. Настоящее решение вступает в силу с 1 января 2012 года. </w:t>
      </w:r>
    </w:p>
    <w:p w:rsidR="00FE5BCA" w:rsidRDefault="00FE5BCA" w:rsidP="00FE5BCA">
      <w:pPr>
        <w:pStyle w:val="a3"/>
        <w:jc w:val="both"/>
      </w:pPr>
    </w:p>
    <w:p w:rsidR="00FE5BCA" w:rsidRDefault="00FE5BCA" w:rsidP="00FE5BCA">
      <w:pPr>
        <w:pStyle w:val="a3"/>
        <w:jc w:val="both"/>
      </w:pPr>
    </w:p>
    <w:p w:rsidR="00FE5BCA" w:rsidRDefault="00FE5BCA" w:rsidP="00FE5BCA">
      <w:pPr>
        <w:pStyle w:val="a3"/>
        <w:jc w:val="both"/>
      </w:pPr>
      <w:bookmarkStart w:id="0" w:name="_GoBack"/>
      <w:bookmarkEnd w:id="0"/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C"/>
    <w:rsid w:val="00022184"/>
    <w:rsid w:val="00035A30"/>
    <w:rsid w:val="0056284C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805B"/>
  <w15:chartTrackingRefBased/>
  <w15:docId w15:val="{09C20581-D199-4648-8055-89C9169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2018-11-14T16:17:00Z</dcterms:created>
  <dcterms:modified xsi:type="dcterms:W3CDTF">2018-11-14T16:18:00Z</dcterms:modified>
</cp:coreProperties>
</file>