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B64" w:rsidRPr="00681B64" w:rsidRDefault="00681B64" w:rsidP="00681B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B64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681B64" w:rsidRPr="00681B64" w:rsidRDefault="00681B64" w:rsidP="00681B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1B64" w:rsidRDefault="00681B64" w:rsidP="00681B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от 17 июня 2010 года                                                                                                                                                                              № 81</w:t>
      </w:r>
    </w:p>
    <w:p w:rsidR="00681B64" w:rsidRDefault="00681B64" w:rsidP="00681B64">
      <w:pPr>
        <w:rPr>
          <w:rFonts w:ascii="Times New Roman" w:hAnsi="Times New Roman" w:cs="Times New Roman"/>
          <w:sz w:val="24"/>
          <w:szCs w:val="24"/>
        </w:rPr>
      </w:pPr>
    </w:p>
    <w:p w:rsidR="00681B64" w:rsidRPr="00681B64" w:rsidRDefault="00681B64" w:rsidP="00681B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B64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районного Совета депутатов</w:t>
      </w:r>
    </w:p>
    <w:p w:rsidR="00681B64" w:rsidRPr="00681B64" w:rsidRDefault="00681B64" w:rsidP="00681B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B64">
        <w:rPr>
          <w:rFonts w:ascii="Times New Roman" w:hAnsi="Times New Roman" w:cs="Times New Roman"/>
          <w:b/>
          <w:sz w:val="24"/>
          <w:szCs w:val="24"/>
        </w:rPr>
        <w:t>Светлогорского района от 28 декабря 2009 года № 38</w:t>
      </w:r>
    </w:p>
    <w:p w:rsidR="00681B64" w:rsidRPr="00681B64" w:rsidRDefault="00681B64" w:rsidP="00681B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B64">
        <w:rPr>
          <w:rFonts w:ascii="Times New Roman" w:hAnsi="Times New Roman" w:cs="Times New Roman"/>
          <w:b/>
          <w:sz w:val="24"/>
          <w:szCs w:val="24"/>
        </w:rPr>
        <w:t>«О бюджете муниципального образования «Светлогорский район</w:t>
      </w:r>
    </w:p>
    <w:p w:rsidR="00681B64" w:rsidRPr="00681B64" w:rsidRDefault="00681B64" w:rsidP="00681B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B64">
        <w:rPr>
          <w:rFonts w:ascii="Times New Roman" w:hAnsi="Times New Roman" w:cs="Times New Roman"/>
          <w:b/>
          <w:sz w:val="24"/>
          <w:szCs w:val="24"/>
        </w:rPr>
        <w:t>на 2010 год»</w:t>
      </w:r>
    </w:p>
    <w:p w:rsidR="00681B64" w:rsidRPr="00681B64" w:rsidRDefault="00681B64" w:rsidP="00681B64">
      <w:pPr>
        <w:rPr>
          <w:rFonts w:ascii="Times New Roman" w:hAnsi="Times New Roman" w:cs="Times New Roman"/>
          <w:sz w:val="24"/>
          <w:szCs w:val="24"/>
        </w:rPr>
      </w:pP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заслушав и обсудив информацию начальника управления по бюджету и финансам Светлогорского района, районный Совет депутатов Светлогорского района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решил: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1. Внести в решение районного Совета депутатов Светлогорского района от 28.12.2009 г. № 38 "О бюджете муниципального образования "Светлогорский район" на 2010 год" (далее – решение о бюджете) следующие изменения и дополнения: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1.1. В пункте 1 статьи 1 решения о бюджете: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а) в подпункте 1: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число «309 865,5» заменить числом «312 740,5»;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число «140 320,9» заменить числом «143 195,9».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б) в подпункте 2: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число «430 262,0» заменить числом «588 114,6».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в) в подпункте 3: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число «120 396,5» заменить числом «275 374,1»;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число «85,0%» заменить числом «194,4%».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г) в подпункте 4: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число «198 652» заменить числом «343 757,2».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1.2. В статье 8 решения о бюджете число «13 396,5» заменить числом «10 901,</w:t>
      </w:r>
      <w:proofErr w:type="gramStart"/>
      <w:r w:rsidRPr="00681B64">
        <w:rPr>
          <w:rFonts w:ascii="Times New Roman" w:hAnsi="Times New Roman" w:cs="Times New Roman"/>
          <w:sz w:val="24"/>
          <w:szCs w:val="24"/>
        </w:rPr>
        <w:t>8 »</w:t>
      </w:r>
      <w:proofErr w:type="gramEnd"/>
      <w:r w:rsidRPr="00681B64">
        <w:rPr>
          <w:rFonts w:ascii="Times New Roman" w:hAnsi="Times New Roman" w:cs="Times New Roman"/>
          <w:sz w:val="24"/>
          <w:szCs w:val="24"/>
        </w:rPr>
        <w:t>.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1.3. Приложение № 6 к решению о бюджете: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дополнить строкой следующего содержания: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«382 Муниципальное автономное учреждение «Дворец спорта «Аквамарин»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1.4. Приложения № 2,8,9,13,15,16 к решению о бюджете изложить в новой редакции согласно приложениям 1- 6 к настоящему решению.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lastRenderedPageBreak/>
        <w:t>2. Опубликовать настоящее решение в газете "Вестник Светлогорска".</w:t>
      </w: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1B6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184" w:rsidRPr="00681B64" w:rsidRDefault="00681B64" w:rsidP="00681B64">
      <w:pPr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 xml:space="preserve">Глава Светлогорского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bookmarkStart w:id="0" w:name="_GoBack"/>
      <w:bookmarkEnd w:id="0"/>
      <w:r w:rsidRPr="00681B64">
        <w:rPr>
          <w:rFonts w:ascii="Times New Roman" w:hAnsi="Times New Roman" w:cs="Times New Roman"/>
          <w:sz w:val="24"/>
          <w:szCs w:val="24"/>
        </w:rPr>
        <w:t xml:space="preserve">И.Ф. </w:t>
      </w:r>
      <w:proofErr w:type="spellStart"/>
      <w:r w:rsidRPr="00681B64">
        <w:rPr>
          <w:rFonts w:ascii="Times New Roman" w:hAnsi="Times New Roman" w:cs="Times New Roman"/>
          <w:sz w:val="24"/>
          <w:szCs w:val="24"/>
        </w:rPr>
        <w:t>Партулеев</w:t>
      </w:r>
      <w:proofErr w:type="spellEnd"/>
    </w:p>
    <w:sectPr w:rsidR="00022184" w:rsidRPr="00681B6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B4"/>
    <w:rsid w:val="00022184"/>
    <w:rsid w:val="00035A30"/>
    <w:rsid w:val="004B08B4"/>
    <w:rsid w:val="0068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23AE"/>
  <w15:chartTrackingRefBased/>
  <w15:docId w15:val="{78C38B7C-FE68-4B63-8829-0F9E7C70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2</cp:revision>
  <dcterms:created xsi:type="dcterms:W3CDTF">2018-11-14T08:43:00Z</dcterms:created>
  <dcterms:modified xsi:type="dcterms:W3CDTF">2018-11-14T08:45:00Z</dcterms:modified>
</cp:coreProperties>
</file>