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район»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20A0">
        <w:rPr>
          <w:sz w:val="28"/>
          <w:szCs w:val="28"/>
        </w:rPr>
        <w:t xml:space="preserve">   20   </w:t>
      </w:r>
      <w:r>
        <w:rPr>
          <w:sz w:val="28"/>
          <w:szCs w:val="28"/>
        </w:rPr>
        <w:t>»</w:t>
      </w:r>
      <w:r w:rsidR="009720A0">
        <w:rPr>
          <w:sz w:val="28"/>
          <w:szCs w:val="28"/>
        </w:rPr>
        <w:t xml:space="preserve">     августа   </w:t>
      </w:r>
      <w:r>
        <w:rPr>
          <w:sz w:val="28"/>
          <w:szCs w:val="28"/>
        </w:rPr>
        <w:t>2018 года         №</w:t>
      </w:r>
      <w:r w:rsidR="009720A0">
        <w:rPr>
          <w:sz w:val="28"/>
          <w:szCs w:val="28"/>
        </w:rPr>
        <w:t xml:space="preserve">   438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940BC" w:rsidRDefault="00D940B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0A3AD0">
        <w:rPr>
          <w:b/>
          <w:sz w:val="28"/>
          <w:szCs w:val="28"/>
        </w:rPr>
        <w:t xml:space="preserve"> организации завтраков для </w:t>
      </w:r>
      <w:r w:rsidR="00746B1A">
        <w:rPr>
          <w:b/>
          <w:sz w:val="28"/>
          <w:szCs w:val="28"/>
        </w:rPr>
        <w:t>обучающихся</w:t>
      </w:r>
      <w:r w:rsidR="000A3AD0">
        <w:rPr>
          <w:b/>
          <w:sz w:val="28"/>
          <w:szCs w:val="28"/>
        </w:rPr>
        <w:t xml:space="preserve"> первых</w:t>
      </w:r>
    </w:p>
    <w:p w:rsidR="000A3AD0" w:rsidRDefault="000A3AD0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классов в общеобразовательных </w:t>
      </w:r>
    </w:p>
    <w:p w:rsidR="000A3AD0" w:rsidRDefault="000418B8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организациях</w:t>
      </w:r>
      <w:r w:rsidR="00E41995">
        <w:rPr>
          <w:b/>
          <w:sz w:val="28"/>
          <w:szCs w:val="28"/>
        </w:rPr>
        <w:t xml:space="preserve"> муниципального образования</w:t>
      </w:r>
    </w:p>
    <w:p w:rsidR="00E41995" w:rsidRDefault="00E41995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«Светлогорский район»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41995">
        <w:rPr>
          <w:sz w:val="28"/>
          <w:szCs w:val="28"/>
        </w:rPr>
        <w:t xml:space="preserve">Федеральным законом </w:t>
      </w:r>
      <w:r w:rsidR="00E341F7">
        <w:rPr>
          <w:sz w:val="28"/>
          <w:szCs w:val="28"/>
        </w:rPr>
        <w:t>от 06.10.2003 г.</w:t>
      </w:r>
      <w:r w:rsidR="00547E9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«Светлогорский район»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7E9C">
        <w:rPr>
          <w:sz w:val="28"/>
          <w:szCs w:val="28"/>
        </w:rPr>
        <w:t xml:space="preserve">Ввести в </w:t>
      </w:r>
      <w:r w:rsidR="001B6C3E">
        <w:rPr>
          <w:sz w:val="28"/>
          <w:szCs w:val="28"/>
        </w:rPr>
        <w:t xml:space="preserve">общеобразовательных </w:t>
      </w:r>
      <w:r w:rsidR="000418B8">
        <w:rPr>
          <w:sz w:val="28"/>
          <w:szCs w:val="28"/>
        </w:rPr>
        <w:t>организациях</w:t>
      </w:r>
      <w:r w:rsidR="001B6C3E">
        <w:rPr>
          <w:sz w:val="28"/>
          <w:szCs w:val="28"/>
        </w:rPr>
        <w:t xml:space="preserve"> муниципального образования «Светлогорский район» бесплатные завтраки для </w:t>
      </w:r>
      <w:r w:rsidR="000418B8">
        <w:rPr>
          <w:sz w:val="28"/>
          <w:szCs w:val="28"/>
        </w:rPr>
        <w:t>обучающихся</w:t>
      </w:r>
      <w:r w:rsidR="001B6C3E">
        <w:rPr>
          <w:sz w:val="28"/>
          <w:szCs w:val="28"/>
        </w:rPr>
        <w:t xml:space="preserve"> первых классов</w:t>
      </w:r>
      <w:r w:rsidR="00A90016">
        <w:rPr>
          <w:sz w:val="28"/>
          <w:szCs w:val="28"/>
        </w:rPr>
        <w:t xml:space="preserve"> с 01.09.2018 года</w:t>
      </w:r>
      <w:r w:rsidR="001B6C3E">
        <w:rPr>
          <w:sz w:val="28"/>
          <w:szCs w:val="28"/>
        </w:rPr>
        <w:t>.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C3E">
        <w:rPr>
          <w:sz w:val="28"/>
          <w:szCs w:val="28"/>
        </w:rPr>
        <w:t>Утвердить стоимость</w:t>
      </w:r>
      <w:r w:rsidR="00A90016">
        <w:rPr>
          <w:sz w:val="28"/>
          <w:szCs w:val="28"/>
        </w:rPr>
        <w:t xml:space="preserve"> завтрака </w:t>
      </w:r>
      <w:r w:rsidR="000418B8">
        <w:rPr>
          <w:sz w:val="28"/>
          <w:szCs w:val="28"/>
        </w:rPr>
        <w:t xml:space="preserve">на </w:t>
      </w:r>
      <w:r w:rsidR="00A90016">
        <w:rPr>
          <w:sz w:val="28"/>
          <w:szCs w:val="28"/>
        </w:rPr>
        <w:t xml:space="preserve">одного </w:t>
      </w:r>
      <w:r w:rsidR="000418B8">
        <w:rPr>
          <w:sz w:val="28"/>
          <w:szCs w:val="28"/>
        </w:rPr>
        <w:t>обучающегося</w:t>
      </w:r>
      <w:r w:rsidR="00A90016">
        <w:rPr>
          <w:sz w:val="28"/>
          <w:szCs w:val="28"/>
        </w:rPr>
        <w:t xml:space="preserve"> в сумме </w:t>
      </w:r>
      <w:r w:rsidR="000418B8">
        <w:rPr>
          <w:sz w:val="28"/>
          <w:szCs w:val="28"/>
        </w:rPr>
        <w:t>25</w:t>
      </w:r>
      <w:r w:rsidR="00A90016">
        <w:rPr>
          <w:sz w:val="28"/>
          <w:szCs w:val="28"/>
        </w:rPr>
        <w:t xml:space="preserve"> рублей. 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814653">
        <w:rPr>
          <w:sz w:val="28"/>
          <w:szCs w:val="28"/>
        </w:rPr>
        <w:t>возложить на первого заместителя главы администрации муниципального образования «</w:t>
      </w:r>
      <w:proofErr w:type="spellStart"/>
      <w:r w:rsidR="00814653">
        <w:rPr>
          <w:sz w:val="28"/>
          <w:szCs w:val="28"/>
        </w:rPr>
        <w:t>Светлогорский</w:t>
      </w:r>
      <w:proofErr w:type="spellEnd"/>
      <w:r w:rsidR="00814653">
        <w:rPr>
          <w:sz w:val="28"/>
          <w:szCs w:val="28"/>
        </w:rPr>
        <w:t xml:space="preserve"> район» Т.Н.</w:t>
      </w:r>
      <w:r w:rsidR="000418B8">
        <w:rPr>
          <w:sz w:val="28"/>
          <w:szCs w:val="28"/>
        </w:rPr>
        <w:t xml:space="preserve"> </w:t>
      </w:r>
      <w:proofErr w:type="spellStart"/>
      <w:r w:rsidR="00814653">
        <w:rPr>
          <w:sz w:val="28"/>
          <w:szCs w:val="28"/>
        </w:rPr>
        <w:t>Качмар</w:t>
      </w:r>
      <w:proofErr w:type="spellEnd"/>
      <w:r w:rsidR="00814653">
        <w:rPr>
          <w:sz w:val="28"/>
          <w:szCs w:val="28"/>
        </w:rPr>
        <w:t>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</w:t>
      </w:r>
      <w:r w:rsidR="000418B8">
        <w:rPr>
          <w:sz w:val="28"/>
          <w:szCs w:val="28"/>
        </w:rPr>
        <w:t>силу с момента подписания</w:t>
      </w:r>
      <w:r w:rsidR="00814653">
        <w:rPr>
          <w:sz w:val="28"/>
          <w:szCs w:val="28"/>
        </w:rPr>
        <w:t>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0418B8" w:rsidP="00D9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bookmarkStart w:id="0" w:name="_GoBack"/>
      <w:bookmarkEnd w:id="0"/>
      <w:r>
        <w:rPr>
          <w:sz w:val="28"/>
          <w:szCs w:val="28"/>
        </w:rPr>
        <w:t>о. г</w:t>
      </w:r>
      <w:r w:rsidR="00D940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D9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D9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район»                                                            </w:t>
      </w:r>
      <w:r w:rsidR="000418B8">
        <w:rPr>
          <w:sz w:val="28"/>
          <w:szCs w:val="28"/>
        </w:rPr>
        <w:t>О.В. Туркина</w:t>
      </w: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418B8"/>
    <w:rsid w:val="0008403A"/>
    <w:rsid w:val="000A3AD0"/>
    <w:rsid w:val="001B6C3E"/>
    <w:rsid w:val="002337BE"/>
    <w:rsid w:val="0028603D"/>
    <w:rsid w:val="004B70F2"/>
    <w:rsid w:val="00547E9C"/>
    <w:rsid w:val="00746B1A"/>
    <w:rsid w:val="007E04D0"/>
    <w:rsid w:val="00814653"/>
    <w:rsid w:val="00840221"/>
    <w:rsid w:val="009720A0"/>
    <w:rsid w:val="00A90016"/>
    <w:rsid w:val="00C67760"/>
    <w:rsid w:val="00D520A7"/>
    <w:rsid w:val="00D940BC"/>
    <w:rsid w:val="00E341F7"/>
    <w:rsid w:val="00E4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a.brodova2</cp:lastModifiedBy>
  <cp:revision>4</cp:revision>
  <dcterms:created xsi:type="dcterms:W3CDTF">2018-08-21T10:42:00Z</dcterms:created>
  <dcterms:modified xsi:type="dcterms:W3CDTF">2018-08-22T12:58:00Z</dcterms:modified>
</cp:coreProperties>
</file>