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A4F7B" w14:textId="77777777" w:rsidR="007975D0" w:rsidRDefault="007975D0" w:rsidP="00AC6FFF">
      <w:pPr>
        <w:pStyle w:val="32"/>
        <w:shd w:val="clear" w:color="auto" w:fill="auto"/>
        <w:spacing w:before="0" w:line="240" w:lineRule="auto"/>
        <w:ind w:left="160"/>
        <w:jc w:val="center"/>
        <w:rPr>
          <w:color w:val="000000"/>
          <w:lang w:eastAsia="ru-RU" w:bidi="ru-RU"/>
        </w:rPr>
      </w:pPr>
    </w:p>
    <w:p w14:paraId="0C5BCB6D" w14:textId="77777777" w:rsidR="007975D0" w:rsidRDefault="007975D0" w:rsidP="007975D0">
      <w:pPr>
        <w:jc w:val="center"/>
        <w:rPr>
          <w:rFonts w:ascii="Georgia" w:hAnsi="Georgia"/>
          <w:b/>
          <w:sz w:val="32"/>
          <w:szCs w:val="32"/>
        </w:rPr>
      </w:pPr>
      <w:r>
        <w:rPr>
          <w:rFonts w:ascii="Georgia" w:hAnsi="Georgia"/>
          <w:b/>
          <w:sz w:val="32"/>
          <w:szCs w:val="32"/>
        </w:rPr>
        <w:t>РОССИЙСКАЯ ФЕДЕРАЦИЯ</w:t>
      </w:r>
    </w:p>
    <w:p w14:paraId="3897D8DC" w14:textId="77777777" w:rsidR="007975D0" w:rsidRDefault="007975D0" w:rsidP="007975D0">
      <w:pPr>
        <w:jc w:val="center"/>
        <w:rPr>
          <w:rFonts w:ascii="Georgia" w:hAnsi="Georgia"/>
          <w:b/>
          <w:sz w:val="28"/>
          <w:szCs w:val="28"/>
        </w:rPr>
      </w:pPr>
      <w:r>
        <w:rPr>
          <w:rFonts w:ascii="Georgia" w:hAnsi="Georgia"/>
          <w:b/>
          <w:sz w:val="28"/>
          <w:szCs w:val="28"/>
        </w:rPr>
        <w:t>Калининградская область</w:t>
      </w:r>
    </w:p>
    <w:p w14:paraId="3467359B" w14:textId="77777777" w:rsidR="007975D0" w:rsidRDefault="007975D0" w:rsidP="007975D0">
      <w:pPr>
        <w:jc w:val="center"/>
        <w:rPr>
          <w:rFonts w:ascii="Georgia" w:hAnsi="Georgia"/>
          <w:b/>
          <w:sz w:val="28"/>
          <w:szCs w:val="28"/>
        </w:rPr>
      </w:pPr>
      <w:r>
        <w:rPr>
          <w:rFonts w:ascii="Georgia" w:hAnsi="Georgia"/>
          <w:b/>
          <w:sz w:val="28"/>
          <w:szCs w:val="28"/>
        </w:rPr>
        <w:t>Администрация муниципального образования</w:t>
      </w:r>
    </w:p>
    <w:p w14:paraId="7680524C" w14:textId="77777777" w:rsidR="007975D0" w:rsidRDefault="007975D0" w:rsidP="007975D0">
      <w:pPr>
        <w:jc w:val="center"/>
        <w:rPr>
          <w:rFonts w:ascii="Georgia" w:hAnsi="Georgia"/>
          <w:b/>
          <w:sz w:val="28"/>
          <w:szCs w:val="28"/>
        </w:rPr>
      </w:pPr>
      <w:r>
        <w:rPr>
          <w:rFonts w:ascii="Georgia" w:hAnsi="Georgia"/>
          <w:b/>
          <w:sz w:val="28"/>
          <w:szCs w:val="28"/>
        </w:rPr>
        <w:t>«Светлогорский городской округ»</w:t>
      </w:r>
    </w:p>
    <w:p w14:paraId="065ABDDE" w14:textId="77777777" w:rsidR="007975D0" w:rsidRPr="00A840F2" w:rsidRDefault="007975D0" w:rsidP="007975D0">
      <w:pPr>
        <w:rPr>
          <w:sz w:val="26"/>
          <w:szCs w:val="26"/>
        </w:rPr>
      </w:pPr>
    </w:p>
    <w:p w14:paraId="6232ADA3" w14:textId="11A35C20" w:rsidR="007975D0" w:rsidRDefault="00A66A6D" w:rsidP="007975D0">
      <w:pPr>
        <w:jc w:val="center"/>
        <w:rPr>
          <w:sz w:val="28"/>
          <w:szCs w:val="28"/>
        </w:rPr>
      </w:pPr>
      <w:r>
        <w:rPr>
          <w:sz w:val="28"/>
          <w:szCs w:val="28"/>
        </w:rPr>
        <w:t>ПОСТАНОВЛЕНИЕ</w:t>
      </w:r>
    </w:p>
    <w:p w14:paraId="4D3C24B3" w14:textId="77777777" w:rsidR="007975D0" w:rsidRPr="00A840F2" w:rsidRDefault="007975D0" w:rsidP="007975D0">
      <w:pPr>
        <w:jc w:val="center"/>
        <w:rPr>
          <w:sz w:val="26"/>
          <w:szCs w:val="26"/>
        </w:rPr>
      </w:pPr>
    </w:p>
    <w:p w14:paraId="1758C2BE" w14:textId="0D98669D" w:rsidR="007975D0" w:rsidRDefault="007975D0" w:rsidP="007975D0">
      <w:pPr>
        <w:jc w:val="center"/>
        <w:rPr>
          <w:sz w:val="28"/>
          <w:szCs w:val="28"/>
        </w:rPr>
      </w:pPr>
      <w:r>
        <w:rPr>
          <w:sz w:val="28"/>
          <w:szCs w:val="28"/>
        </w:rPr>
        <w:t xml:space="preserve">от «___» </w:t>
      </w:r>
      <w:r w:rsidR="00C0076A">
        <w:rPr>
          <w:sz w:val="28"/>
          <w:szCs w:val="28"/>
        </w:rPr>
        <w:t>________________</w:t>
      </w:r>
      <w:r>
        <w:rPr>
          <w:sz w:val="28"/>
          <w:szCs w:val="28"/>
        </w:rPr>
        <w:t xml:space="preserve"> 2023 года № ____ </w:t>
      </w:r>
    </w:p>
    <w:p w14:paraId="4333B316" w14:textId="77777777" w:rsidR="007975D0" w:rsidRDefault="007975D0" w:rsidP="007975D0">
      <w:pPr>
        <w:jc w:val="center"/>
        <w:rPr>
          <w:sz w:val="28"/>
          <w:szCs w:val="28"/>
        </w:rPr>
      </w:pPr>
    </w:p>
    <w:p w14:paraId="17BDBECF" w14:textId="2D067699" w:rsidR="00101592" w:rsidRPr="00C8573D" w:rsidRDefault="00C8573D" w:rsidP="00374121">
      <w:pPr>
        <w:pStyle w:val="32"/>
        <w:shd w:val="clear" w:color="auto" w:fill="auto"/>
        <w:spacing w:before="0" w:line="240" w:lineRule="auto"/>
        <w:ind w:left="160"/>
        <w:jc w:val="center"/>
        <w:rPr>
          <w:color w:val="000000"/>
          <w:lang w:eastAsia="ru-RU" w:bidi="ru-RU"/>
        </w:rPr>
      </w:pPr>
      <w:r>
        <w:rPr>
          <w:color w:val="000000"/>
          <w:lang w:eastAsia="ru-RU" w:bidi="ru-RU"/>
        </w:rPr>
        <w:t>О</w:t>
      </w:r>
      <w:r w:rsidRPr="00C8573D">
        <w:rPr>
          <w:color w:val="000000"/>
          <w:lang w:eastAsia="ru-RU" w:bidi="ru-RU"/>
        </w:rPr>
        <w:t xml:space="preserve"> </w:t>
      </w:r>
      <w:r w:rsidR="009C2F94" w:rsidRPr="00475A36">
        <w:rPr>
          <w:color w:val="212529"/>
          <w:shd w:val="clear" w:color="auto" w:fill="FFFFFF"/>
        </w:rPr>
        <w:t>Требования</w:t>
      </w:r>
      <w:r w:rsidR="009C2F94">
        <w:rPr>
          <w:color w:val="212529"/>
          <w:shd w:val="clear" w:color="auto" w:fill="FFFFFF"/>
        </w:rPr>
        <w:t>х</w:t>
      </w:r>
      <w:r w:rsidR="009C2F94" w:rsidRPr="00475A36">
        <w:rPr>
          <w:color w:val="212529"/>
          <w:shd w:val="clear" w:color="auto" w:fill="FFFFFF"/>
        </w:rPr>
        <w:t xml:space="preserve"> к условиям и порядку оказания муниципальных услуг в социальной сфере по реализации дополнительных общеразвивающих программ</w:t>
      </w:r>
      <w:r w:rsidR="009C2F94">
        <w:rPr>
          <w:color w:val="000000"/>
          <w:lang w:eastAsia="ru-RU" w:bidi="ru-RU"/>
        </w:rPr>
        <w:t xml:space="preserve"> в муниципальном образовании</w:t>
      </w:r>
      <w:r>
        <w:rPr>
          <w:color w:val="000000"/>
          <w:lang w:eastAsia="ru-RU" w:bidi="ru-RU"/>
        </w:rPr>
        <w:t xml:space="preserve"> «Светлогорский городско</w:t>
      </w:r>
      <w:r w:rsidR="009C2F94">
        <w:rPr>
          <w:color w:val="000000"/>
          <w:lang w:eastAsia="ru-RU" w:bidi="ru-RU"/>
        </w:rPr>
        <w:t>й округ».</w:t>
      </w:r>
    </w:p>
    <w:p w14:paraId="77AE2F2D" w14:textId="520FAB62" w:rsidR="00A66A6D" w:rsidRPr="00A66A6D" w:rsidRDefault="00A66A6D" w:rsidP="00A66A6D">
      <w:pPr>
        <w:ind w:right="-1"/>
        <w:jc w:val="both"/>
        <w:rPr>
          <w:rFonts w:ascii="Times New Roman CYR" w:hAnsi="Times New Roman CYR"/>
          <w:b/>
          <w:sz w:val="28"/>
          <w:szCs w:val="28"/>
        </w:rPr>
      </w:pPr>
    </w:p>
    <w:p w14:paraId="1447C33B" w14:textId="2D8D496D" w:rsidR="00974BCF" w:rsidRPr="00475A36" w:rsidRDefault="00DF5D64" w:rsidP="00974BCF">
      <w:pPr>
        <w:widowControl w:val="0"/>
        <w:tabs>
          <w:tab w:val="left" w:pos="765"/>
          <w:tab w:val="center" w:pos="4677"/>
        </w:tabs>
        <w:autoSpaceDE w:val="0"/>
        <w:autoSpaceDN w:val="0"/>
        <w:jc w:val="both"/>
        <w:rPr>
          <w:sz w:val="28"/>
          <w:szCs w:val="28"/>
        </w:rPr>
      </w:pPr>
      <w:r>
        <w:rPr>
          <w:sz w:val="28"/>
          <w:szCs w:val="28"/>
          <w:lang w:eastAsia="en-US"/>
        </w:rPr>
        <w:tab/>
      </w:r>
      <w:r w:rsidR="00974BCF" w:rsidRPr="00475A36">
        <w:rPr>
          <w:sz w:val="28"/>
          <w:szCs w:val="28"/>
        </w:rPr>
        <w:t>В соответствии со статьей 5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r w:rsidR="009C2F94">
        <w:rPr>
          <w:sz w:val="28"/>
          <w:szCs w:val="28"/>
        </w:rPr>
        <w:t xml:space="preserve"> администрация муниципального образования «Светлогорский городской округ»</w:t>
      </w:r>
    </w:p>
    <w:p w14:paraId="0D804F6F" w14:textId="2A518428" w:rsidR="007A3635" w:rsidRDefault="007A3635" w:rsidP="00974BCF">
      <w:pPr>
        <w:widowControl w:val="0"/>
        <w:tabs>
          <w:tab w:val="left" w:pos="765"/>
          <w:tab w:val="center" w:pos="4677"/>
        </w:tabs>
        <w:autoSpaceDE w:val="0"/>
        <w:autoSpaceDN w:val="0"/>
        <w:rPr>
          <w:b/>
          <w:spacing w:val="50"/>
          <w:sz w:val="28"/>
          <w:szCs w:val="28"/>
        </w:rPr>
      </w:pPr>
    </w:p>
    <w:p w14:paraId="048D2772" w14:textId="3E2EA8E4" w:rsidR="00C8573D" w:rsidRPr="007A3635" w:rsidRDefault="007A3635" w:rsidP="007A3635">
      <w:pPr>
        <w:jc w:val="center"/>
        <w:rPr>
          <w:b/>
          <w:spacing w:val="50"/>
          <w:sz w:val="28"/>
          <w:szCs w:val="28"/>
        </w:rPr>
      </w:pPr>
      <w:r>
        <w:rPr>
          <w:b/>
          <w:spacing w:val="50"/>
          <w:sz w:val="28"/>
          <w:szCs w:val="28"/>
        </w:rPr>
        <w:t xml:space="preserve">п о с </w:t>
      </w:r>
      <w:proofErr w:type="gramStart"/>
      <w:r>
        <w:rPr>
          <w:b/>
          <w:spacing w:val="50"/>
          <w:sz w:val="28"/>
          <w:szCs w:val="28"/>
        </w:rPr>
        <w:t>т</w:t>
      </w:r>
      <w:proofErr w:type="gramEnd"/>
      <w:r>
        <w:rPr>
          <w:b/>
          <w:spacing w:val="50"/>
          <w:sz w:val="28"/>
          <w:szCs w:val="28"/>
        </w:rPr>
        <w:t xml:space="preserve"> а н о в л я е т:</w:t>
      </w:r>
    </w:p>
    <w:p w14:paraId="561B1510" w14:textId="7BA3439B" w:rsidR="00974BCF" w:rsidRPr="009C2F94" w:rsidRDefault="00974BCF" w:rsidP="00974BCF">
      <w:pPr>
        <w:pStyle w:val="ConsPlusNormal"/>
        <w:widowControl/>
        <w:numPr>
          <w:ilvl w:val="0"/>
          <w:numId w:val="9"/>
        </w:numPr>
        <w:autoSpaceDE w:val="0"/>
        <w:autoSpaceDN w:val="0"/>
        <w:adjustRightInd w:val="0"/>
        <w:spacing w:line="276" w:lineRule="auto"/>
        <w:ind w:left="0" w:firstLine="709"/>
        <w:jc w:val="both"/>
        <w:rPr>
          <w:rFonts w:ascii="Times New Roman" w:hAnsi="Times New Roman" w:cs="Times New Roman"/>
          <w:sz w:val="28"/>
          <w:szCs w:val="28"/>
        </w:rPr>
      </w:pPr>
      <w:r w:rsidRPr="00974BCF">
        <w:rPr>
          <w:sz w:val="28"/>
          <w:szCs w:val="28"/>
        </w:rPr>
        <w:t xml:space="preserve"> </w:t>
      </w:r>
      <w:r w:rsidRPr="00475A36">
        <w:rPr>
          <w:rFonts w:ascii="Times New Roman" w:hAnsi="Times New Roman" w:cs="Times New Roman"/>
          <w:sz w:val="28"/>
          <w:szCs w:val="28"/>
        </w:rPr>
        <w:t xml:space="preserve">Утвердить требования к условиям и порядку оказания муниципальных услуг в социальной сфере по реализации дополнительных общеразвивающих программ в </w:t>
      </w:r>
      <w:r w:rsidR="009C2F94" w:rsidRPr="009C2F94">
        <w:rPr>
          <w:rFonts w:ascii="Times New Roman" w:hAnsi="Times New Roman" w:cs="Times New Roman"/>
          <w:sz w:val="28"/>
          <w:szCs w:val="28"/>
        </w:rPr>
        <w:t xml:space="preserve">муниципальном образовании </w:t>
      </w:r>
      <w:r w:rsidR="009C2F94">
        <w:rPr>
          <w:rFonts w:ascii="Times New Roman" w:hAnsi="Times New Roman" w:cs="Times New Roman"/>
          <w:sz w:val="28"/>
          <w:szCs w:val="28"/>
        </w:rPr>
        <w:t>«Светлогорский городской округ»</w:t>
      </w:r>
      <w:r w:rsidRPr="00475A36">
        <w:rPr>
          <w:rFonts w:ascii="Times New Roman" w:hAnsi="Times New Roman" w:cs="Times New Roman"/>
          <w:sz w:val="28"/>
          <w:szCs w:val="28"/>
        </w:rPr>
        <w:t xml:space="preserve"> в соответствии с </w:t>
      </w:r>
      <w:r w:rsidR="007E39E6">
        <w:rPr>
          <w:rFonts w:ascii="Times New Roman" w:hAnsi="Times New Roman" w:cs="Times New Roman"/>
          <w:sz w:val="28"/>
          <w:szCs w:val="28"/>
        </w:rPr>
        <w:t>приложением к настоящему постановлению</w:t>
      </w:r>
      <w:r w:rsidRPr="00475A36">
        <w:rPr>
          <w:rFonts w:ascii="Times New Roman" w:hAnsi="Times New Roman" w:cs="Times New Roman"/>
          <w:sz w:val="28"/>
          <w:szCs w:val="28"/>
        </w:rPr>
        <w:t>.</w:t>
      </w:r>
    </w:p>
    <w:p w14:paraId="74803C65" w14:textId="64C00A5E" w:rsidR="002E7EB6" w:rsidRDefault="002E7EB6" w:rsidP="00974BCF">
      <w:pPr>
        <w:autoSpaceDE w:val="0"/>
        <w:autoSpaceDN w:val="0"/>
        <w:adjustRightInd w:val="0"/>
        <w:ind w:firstLine="540"/>
        <w:jc w:val="both"/>
        <w:rPr>
          <w:sz w:val="28"/>
          <w:szCs w:val="28"/>
          <w:lang w:eastAsia="en-US"/>
        </w:rPr>
      </w:pPr>
      <w:r>
        <w:rPr>
          <w:sz w:val="28"/>
          <w:szCs w:val="28"/>
          <w:lang w:eastAsia="en-US"/>
        </w:rPr>
        <w:tab/>
        <w:t>2</w:t>
      </w:r>
      <w:r w:rsidRPr="00DF5D64">
        <w:rPr>
          <w:sz w:val="28"/>
          <w:szCs w:val="28"/>
          <w:lang w:eastAsia="en-US"/>
        </w:rPr>
        <w:t xml:space="preserve">. Обеспечить опубликование настоящего постановления в 10-дневный срок после подписания в газете «Вестник Светлогорска» и размещение на официальном сайте муниципального образования «Светлогорский городской </w:t>
      </w:r>
      <w:r w:rsidRPr="00DF5D64">
        <w:rPr>
          <w:sz w:val="28"/>
          <w:szCs w:val="28"/>
        </w:rPr>
        <w:t>округ» в информационно-телекоммуникационной сети</w:t>
      </w:r>
      <w:r w:rsidRPr="00DF5D64">
        <w:rPr>
          <w:sz w:val="28"/>
          <w:szCs w:val="28"/>
          <w:lang w:eastAsia="en-US"/>
        </w:rPr>
        <w:t xml:space="preserve"> «Интернет» (ответственный – отдел образования).</w:t>
      </w:r>
    </w:p>
    <w:p w14:paraId="27E5CCE4" w14:textId="77777777" w:rsidR="00016FF7" w:rsidRPr="00DF5D64" w:rsidRDefault="00016FF7" w:rsidP="00974BCF">
      <w:pPr>
        <w:autoSpaceDE w:val="0"/>
        <w:autoSpaceDN w:val="0"/>
        <w:adjustRightInd w:val="0"/>
        <w:ind w:firstLine="540"/>
        <w:jc w:val="both"/>
        <w:rPr>
          <w:vanish/>
          <w:sz w:val="28"/>
          <w:szCs w:val="28"/>
        </w:rPr>
      </w:pPr>
      <w:bookmarkStart w:id="0" w:name="_GoBack"/>
      <w:bookmarkEnd w:id="0"/>
    </w:p>
    <w:p w14:paraId="7699F57C" w14:textId="6060F093" w:rsidR="002E7EB6" w:rsidRDefault="002E7EB6" w:rsidP="002E7EB6">
      <w:pPr>
        <w:jc w:val="both"/>
        <w:rPr>
          <w:sz w:val="28"/>
          <w:szCs w:val="28"/>
          <w:lang w:eastAsia="en-US"/>
        </w:rPr>
      </w:pPr>
      <w:r>
        <w:rPr>
          <w:sz w:val="28"/>
          <w:szCs w:val="28"/>
          <w:lang w:eastAsia="en-US"/>
        </w:rPr>
        <w:tab/>
        <w:t>3</w:t>
      </w:r>
      <w:r w:rsidRPr="00DF5D64">
        <w:rPr>
          <w:sz w:val="28"/>
          <w:szCs w:val="28"/>
          <w:lang w:eastAsia="en-US"/>
        </w:rPr>
        <w:t xml:space="preserve">. Контроль за исполнением настоящего постановления возложить на начальника отдела образования администрации муниципального образования «Светлогорский городской округ» </w:t>
      </w:r>
      <w:proofErr w:type="spellStart"/>
      <w:r w:rsidRPr="00DF5D64">
        <w:rPr>
          <w:sz w:val="28"/>
          <w:szCs w:val="28"/>
          <w:lang w:eastAsia="en-US"/>
        </w:rPr>
        <w:t>Романенкову</w:t>
      </w:r>
      <w:proofErr w:type="spellEnd"/>
      <w:r w:rsidRPr="00DF5D64">
        <w:rPr>
          <w:sz w:val="28"/>
          <w:szCs w:val="28"/>
          <w:lang w:eastAsia="en-US"/>
        </w:rPr>
        <w:t xml:space="preserve"> Е.В.</w:t>
      </w:r>
    </w:p>
    <w:p w14:paraId="5B331C29" w14:textId="77777777" w:rsidR="00016FF7" w:rsidRPr="00DF5D64" w:rsidRDefault="00016FF7" w:rsidP="002E7EB6">
      <w:pPr>
        <w:jc w:val="both"/>
        <w:rPr>
          <w:vanish/>
          <w:sz w:val="28"/>
          <w:szCs w:val="28"/>
        </w:rPr>
      </w:pPr>
    </w:p>
    <w:p w14:paraId="0B6B8D90" w14:textId="2FEC55FB" w:rsidR="002E7EB6" w:rsidRPr="00DF5D64" w:rsidRDefault="007A3635" w:rsidP="002E7EB6">
      <w:pPr>
        <w:jc w:val="both"/>
        <w:rPr>
          <w:vanish/>
          <w:sz w:val="28"/>
          <w:szCs w:val="28"/>
        </w:rPr>
      </w:pPr>
      <w:r>
        <w:rPr>
          <w:sz w:val="28"/>
          <w:szCs w:val="28"/>
          <w:lang w:eastAsia="en-US"/>
        </w:rPr>
        <w:tab/>
        <w:t>4</w:t>
      </w:r>
      <w:r w:rsidR="002E7EB6" w:rsidRPr="00DF5D64">
        <w:rPr>
          <w:sz w:val="28"/>
          <w:szCs w:val="28"/>
          <w:lang w:eastAsia="en-US"/>
        </w:rPr>
        <w:t>. Постановление вступает в силу после его официального опубликования.</w:t>
      </w:r>
    </w:p>
    <w:p w14:paraId="38227600" w14:textId="77777777" w:rsidR="002E7EB6" w:rsidRDefault="002E7EB6" w:rsidP="002E7EB6">
      <w:pPr>
        <w:jc w:val="both"/>
        <w:rPr>
          <w:sz w:val="28"/>
          <w:szCs w:val="28"/>
        </w:rPr>
      </w:pPr>
    </w:p>
    <w:p w14:paraId="2A453E76" w14:textId="77777777" w:rsidR="00C0076A" w:rsidRPr="00DF5D64" w:rsidRDefault="00C0076A" w:rsidP="002E7EB6">
      <w:pPr>
        <w:jc w:val="both"/>
        <w:rPr>
          <w:sz w:val="28"/>
          <w:szCs w:val="28"/>
        </w:rPr>
      </w:pPr>
    </w:p>
    <w:p w14:paraId="1D15A9AE" w14:textId="77777777" w:rsidR="002E7EB6" w:rsidRPr="003B0189" w:rsidRDefault="002E7EB6" w:rsidP="002E7EB6">
      <w:pPr>
        <w:pStyle w:val="af0"/>
        <w:ind w:left="0" w:firstLine="1"/>
        <w:rPr>
          <w:sz w:val="28"/>
          <w:szCs w:val="28"/>
        </w:rPr>
      </w:pPr>
      <w:r w:rsidRPr="003B0189">
        <w:rPr>
          <w:sz w:val="28"/>
          <w:szCs w:val="28"/>
        </w:rPr>
        <w:t xml:space="preserve">    </w:t>
      </w:r>
      <w:proofErr w:type="spellStart"/>
      <w:r>
        <w:rPr>
          <w:sz w:val="28"/>
          <w:szCs w:val="28"/>
        </w:rPr>
        <w:t>Врио</w:t>
      </w:r>
      <w:proofErr w:type="spellEnd"/>
      <w:r>
        <w:rPr>
          <w:sz w:val="28"/>
          <w:szCs w:val="28"/>
        </w:rPr>
        <w:t xml:space="preserve"> главы</w:t>
      </w:r>
      <w:r w:rsidRPr="003B0189">
        <w:rPr>
          <w:sz w:val="28"/>
          <w:szCs w:val="28"/>
        </w:rPr>
        <w:t xml:space="preserve"> администрации</w:t>
      </w:r>
    </w:p>
    <w:p w14:paraId="631B3D38" w14:textId="77777777" w:rsidR="002E7EB6" w:rsidRPr="003B0189" w:rsidRDefault="002E7EB6" w:rsidP="002E7EB6">
      <w:pPr>
        <w:pStyle w:val="af0"/>
        <w:rPr>
          <w:sz w:val="28"/>
          <w:szCs w:val="28"/>
        </w:rPr>
      </w:pPr>
      <w:r w:rsidRPr="003B0189">
        <w:rPr>
          <w:sz w:val="28"/>
          <w:szCs w:val="28"/>
        </w:rPr>
        <w:t xml:space="preserve">    муниципального образования</w:t>
      </w:r>
    </w:p>
    <w:p w14:paraId="27087259" w14:textId="77777777" w:rsidR="002E7EB6" w:rsidRPr="003B0189" w:rsidRDefault="002E7EB6" w:rsidP="002E7EB6">
      <w:pPr>
        <w:pStyle w:val="af0"/>
        <w:rPr>
          <w:sz w:val="28"/>
          <w:szCs w:val="28"/>
        </w:rPr>
      </w:pPr>
      <w:r w:rsidRPr="003B0189">
        <w:rPr>
          <w:sz w:val="28"/>
          <w:szCs w:val="28"/>
        </w:rPr>
        <w:t xml:space="preserve">   «Светлогорский городской </w:t>
      </w:r>
      <w:proofErr w:type="gramStart"/>
      <w:r w:rsidRPr="003B0189">
        <w:rPr>
          <w:sz w:val="28"/>
          <w:szCs w:val="28"/>
        </w:rPr>
        <w:t xml:space="preserve">округ»   </w:t>
      </w:r>
      <w:proofErr w:type="gramEnd"/>
      <w:r w:rsidRPr="003B0189">
        <w:rPr>
          <w:sz w:val="28"/>
          <w:szCs w:val="28"/>
        </w:rPr>
        <w:t xml:space="preserve">           </w:t>
      </w:r>
      <w:r>
        <w:rPr>
          <w:sz w:val="28"/>
          <w:szCs w:val="28"/>
        </w:rPr>
        <w:t xml:space="preserve">                                О.В. Туркина</w:t>
      </w:r>
      <w:r w:rsidRPr="003B0189">
        <w:rPr>
          <w:sz w:val="28"/>
          <w:szCs w:val="28"/>
        </w:rPr>
        <w:t xml:space="preserve">                                   </w:t>
      </w:r>
    </w:p>
    <w:p w14:paraId="4F520C1B" w14:textId="77777777" w:rsidR="002E7EB6" w:rsidRDefault="002E7EB6" w:rsidP="00C8573D">
      <w:pPr>
        <w:widowControl w:val="0"/>
        <w:autoSpaceDE w:val="0"/>
        <w:autoSpaceDN w:val="0"/>
        <w:adjustRightInd w:val="0"/>
        <w:ind w:left="5670"/>
        <w:jc w:val="center"/>
        <w:outlineLvl w:val="0"/>
        <w:rPr>
          <w:color w:val="000000"/>
          <w:sz w:val="28"/>
          <w:szCs w:val="28"/>
        </w:rPr>
      </w:pPr>
    </w:p>
    <w:p w14:paraId="0B043798" w14:textId="77777777" w:rsidR="009C2F94" w:rsidRDefault="00DA11FB" w:rsidP="00DA11FB">
      <w:pPr>
        <w:pStyle w:val="a9"/>
        <w:jc w:val="right"/>
      </w:pPr>
      <w:r>
        <w:t xml:space="preserve">                                                            </w:t>
      </w:r>
    </w:p>
    <w:p w14:paraId="063C48E9" w14:textId="77777777" w:rsidR="009C2F94" w:rsidRDefault="009C2F94" w:rsidP="00DA11FB">
      <w:pPr>
        <w:pStyle w:val="a9"/>
        <w:jc w:val="right"/>
      </w:pPr>
    </w:p>
    <w:p w14:paraId="51C5C3B9" w14:textId="77777777" w:rsidR="009C2F94" w:rsidRDefault="009C2F94" w:rsidP="00DA11FB">
      <w:pPr>
        <w:pStyle w:val="a9"/>
        <w:jc w:val="right"/>
      </w:pPr>
    </w:p>
    <w:p w14:paraId="2AF26913" w14:textId="77777777" w:rsidR="009C2F94" w:rsidRDefault="009C2F94" w:rsidP="00DA11FB">
      <w:pPr>
        <w:pStyle w:val="a9"/>
        <w:jc w:val="right"/>
      </w:pPr>
    </w:p>
    <w:p w14:paraId="60922CFB" w14:textId="3BD57026" w:rsidR="00DA11FB" w:rsidRPr="00DF0A03" w:rsidRDefault="00DA11FB" w:rsidP="00DA11FB">
      <w:pPr>
        <w:pStyle w:val="a9"/>
        <w:jc w:val="right"/>
      </w:pPr>
      <w:r>
        <w:t xml:space="preserve">     Приложение № 1</w:t>
      </w:r>
    </w:p>
    <w:p w14:paraId="62D48CF2" w14:textId="70D9BCEB" w:rsidR="00DA11FB" w:rsidRPr="00DF0A03" w:rsidRDefault="00DA11FB" w:rsidP="00DA11FB">
      <w:pPr>
        <w:ind w:left="2832" w:firstLine="708"/>
        <w:jc w:val="right"/>
      </w:pPr>
      <w:r>
        <w:t xml:space="preserve">             </w:t>
      </w:r>
      <w:r w:rsidR="007E39E6">
        <w:t xml:space="preserve">                  к постановлению</w:t>
      </w:r>
      <w:r>
        <w:t xml:space="preserve"> </w:t>
      </w:r>
      <w:r w:rsidRPr="00DF0A03">
        <w:t>администрации</w:t>
      </w:r>
    </w:p>
    <w:p w14:paraId="0F30121C" w14:textId="77777777" w:rsidR="00DA11FB" w:rsidRPr="00DF0A03" w:rsidRDefault="00DA11FB" w:rsidP="00DA11FB">
      <w:pPr>
        <w:ind w:left="2832" w:firstLine="708"/>
        <w:jc w:val="right"/>
      </w:pPr>
      <w:r>
        <w:t xml:space="preserve">                           </w:t>
      </w:r>
      <w:r w:rsidRPr="00DF0A03">
        <w:t>муниципального образования</w:t>
      </w:r>
    </w:p>
    <w:p w14:paraId="423368C1" w14:textId="77777777" w:rsidR="00DA11FB" w:rsidRPr="00DF0A03" w:rsidRDefault="00DA11FB" w:rsidP="00DA11FB">
      <w:pPr>
        <w:ind w:left="2832" w:firstLine="708"/>
        <w:jc w:val="right"/>
      </w:pPr>
      <w:r>
        <w:t xml:space="preserve">                                 «Светлогорский городской округ</w:t>
      </w:r>
      <w:r w:rsidRPr="00DF0A03">
        <w:t>»</w:t>
      </w:r>
    </w:p>
    <w:p w14:paraId="6ECD472F" w14:textId="77777777" w:rsidR="00DA11FB" w:rsidRDefault="00DA11FB" w:rsidP="00DA11FB">
      <w:pPr>
        <w:widowControl w:val="0"/>
        <w:tabs>
          <w:tab w:val="left" w:pos="765"/>
          <w:tab w:val="center" w:pos="4677"/>
        </w:tabs>
        <w:autoSpaceDE w:val="0"/>
        <w:autoSpaceDN w:val="0"/>
        <w:jc w:val="right"/>
        <w:rPr>
          <w:b/>
          <w:sz w:val="28"/>
          <w:szCs w:val="28"/>
        </w:rPr>
      </w:pPr>
      <w:r>
        <w:t xml:space="preserve">                                   от </w:t>
      </w:r>
      <w:proofErr w:type="gramStart"/>
      <w:r>
        <w:t xml:space="preserve">«  </w:t>
      </w:r>
      <w:proofErr w:type="gramEnd"/>
      <w:r>
        <w:t xml:space="preserve">       »                         2023 </w:t>
      </w:r>
      <w:r w:rsidRPr="00DF0A03">
        <w:t>года</w:t>
      </w:r>
      <w:r>
        <w:rPr>
          <w:b/>
          <w:sz w:val="28"/>
          <w:szCs w:val="28"/>
        </w:rPr>
        <w:t xml:space="preserve"> </w:t>
      </w:r>
    </w:p>
    <w:p w14:paraId="5CC69B32" w14:textId="77777777" w:rsidR="009C2F94" w:rsidRDefault="009C2F94" w:rsidP="00DA11FB">
      <w:pPr>
        <w:widowControl w:val="0"/>
        <w:tabs>
          <w:tab w:val="left" w:pos="765"/>
          <w:tab w:val="center" w:pos="4677"/>
        </w:tabs>
        <w:autoSpaceDE w:val="0"/>
        <w:autoSpaceDN w:val="0"/>
        <w:jc w:val="right"/>
        <w:rPr>
          <w:b/>
          <w:sz w:val="28"/>
          <w:szCs w:val="28"/>
        </w:rPr>
      </w:pPr>
    </w:p>
    <w:p w14:paraId="12ED4C31" w14:textId="77777777" w:rsidR="00974BCF" w:rsidRPr="00475A36" w:rsidRDefault="00974BCF" w:rsidP="00974BCF">
      <w:pPr>
        <w:spacing w:line="25" w:lineRule="atLeast"/>
        <w:jc w:val="center"/>
        <w:rPr>
          <w:b/>
          <w:bCs/>
          <w:color w:val="212529"/>
          <w:sz w:val="28"/>
          <w:szCs w:val="28"/>
          <w:shd w:val="clear" w:color="auto" w:fill="FFFFFF"/>
        </w:rPr>
      </w:pPr>
      <w:r w:rsidRPr="00475A36">
        <w:rPr>
          <w:b/>
          <w:bCs/>
          <w:color w:val="212529"/>
          <w:sz w:val="28"/>
          <w:szCs w:val="28"/>
          <w:shd w:val="clear" w:color="auto" w:fill="FFFFFF"/>
        </w:rPr>
        <w:t>Требования к условиям и порядку оказания муниципальных услуг в социальной сфере по реализации дополнительных общеразвивающих программ</w:t>
      </w:r>
    </w:p>
    <w:p w14:paraId="3490A81A" w14:textId="77777777" w:rsidR="00974BCF" w:rsidRPr="00475A36" w:rsidRDefault="00974BCF" w:rsidP="00974BCF">
      <w:pPr>
        <w:spacing w:line="25" w:lineRule="atLeast"/>
        <w:jc w:val="center"/>
        <w:rPr>
          <w:color w:val="212529"/>
          <w:sz w:val="28"/>
          <w:szCs w:val="28"/>
          <w:shd w:val="clear" w:color="auto" w:fill="FFFFFF"/>
        </w:rPr>
      </w:pPr>
    </w:p>
    <w:p w14:paraId="2C8DBF0B" w14:textId="0F6DEA9A" w:rsidR="00974BCF" w:rsidRPr="00475A36" w:rsidRDefault="00974BCF" w:rsidP="00974BCF">
      <w:pPr>
        <w:pStyle w:val="ae"/>
        <w:numPr>
          <w:ilvl w:val="0"/>
          <w:numId w:val="11"/>
        </w:numPr>
        <w:spacing w:line="25" w:lineRule="atLeast"/>
        <w:ind w:left="0" w:firstLine="709"/>
        <w:jc w:val="both"/>
        <w:rPr>
          <w:color w:val="212529"/>
          <w:sz w:val="28"/>
          <w:szCs w:val="28"/>
          <w:shd w:val="clear" w:color="auto" w:fill="FFFFFF"/>
        </w:rPr>
      </w:pPr>
      <w:r w:rsidRPr="00475A36">
        <w:rPr>
          <w:color w:val="212529"/>
          <w:sz w:val="28"/>
          <w:szCs w:val="28"/>
          <w:shd w:val="clear" w:color="auto" w:fill="FFFFFF"/>
        </w:rPr>
        <w:t>Настоящие Требования разработаны 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положением о персонифицирова</w:t>
      </w:r>
      <w:r w:rsidR="009C2F94">
        <w:rPr>
          <w:color w:val="212529"/>
          <w:sz w:val="28"/>
          <w:szCs w:val="28"/>
          <w:shd w:val="clear" w:color="auto" w:fill="FFFFFF"/>
        </w:rPr>
        <w:t>нном дополнительном образовании</w:t>
      </w:r>
      <w:r w:rsidRPr="00475A36">
        <w:rPr>
          <w:sz w:val="28"/>
          <w:szCs w:val="28"/>
        </w:rPr>
        <w:t xml:space="preserve"> (далее – Положение о ПДО), Правилами персонифицированного финансирования дополнительного образования детей в </w:t>
      </w:r>
      <w:r>
        <w:rPr>
          <w:sz w:val="28"/>
          <w:szCs w:val="28"/>
        </w:rPr>
        <w:t xml:space="preserve">Калининградской области </w:t>
      </w:r>
      <w:r w:rsidRPr="00475A36">
        <w:rPr>
          <w:sz w:val="28"/>
          <w:szCs w:val="28"/>
        </w:rPr>
        <w:t>(далее – Правила ПФДО)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14:paraId="54E6DB6B" w14:textId="6D1AD95D" w:rsidR="00974BCF" w:rsidRPr="00475A36" w:rsidRDefault="00974BCF" w:rsidP="00974BCF">
      <w:pPr>
        <w:pStyle w:val="ae"/>
        <w:numPr>
          <w:ilvl w:val="0"/>
          <w:numId w:val="11"/>
        </w:numPr>
        <w:spacing w:line="25" w:lineRule="atLeast"/>
        <w:ind w:left="0" w:firstLine="709"/>
        <w:jc w:val="both"/>
        <w:rPr>
          <w:sz w:val="28"/>
          <w:szCs w:val="28"/>
        </w:rPr>
      </w:pPr>
      <w:r w:rsidRPr="00475A36">
        <w:rPr>
          <w:color w:val="212529"/>
          <w:sz w:val="28"/>
          <w:szCs w:val="28"/>
          <w:shd w:val="clear" w:color="auto" w:fill="FFFFFF"/>
        </w:rPr>
        <w:t xml:space="preserve">Образовательная услуга оказывается ребенку, включенному в реестр сертификатов </w:t>
      </w:r>
      <w:r>
        <w:rPr>
          <w:color w:val="212529"/>
          <w:sz w:val="28"/>
          <w:szCs w:val="28"/>
          <w:shd w:val="clear" w:color="auto" w:fill="FFFFFF"/>
        </w:rPr>
        <w:t>дополнительного образования</w:t>
      </w:r>
      <w:r w:rsidRPr="00475A36">
        <w:rPr>
          <w:color w:val="212529"/>
          <w:sz w:val="28"/>
          <w:szCs w:val="28"/>
          <w:shd w:val="clear" w:color="auto" w:fill="FFFFFF"/>
        </w:rPr>
        <w:t xml:space="preserve"> в соответствии с порядком, установленным Положением о ПДО, ведение которого осуществляется </w:t>
      </w:r>
      <w:r w:rsidR="007E39E6">
        <w:rPr>
          <w:color w:val="212529"/>
          <w:sz w:val="28"/>
          <w:szCs w:val="28"/>
          <w:shd w:val="clear" w:color="auto" w:fill="FFFFFF"/>
        </w:rPr>
        <w:t>муниципальным опорным центром</w:t>
      </w:r>
      <w:r w:rsidR="00CB4CE5" w:rsidRPr="00CB4CE5">
        <w:rPr>
          <w:color w:val="212529"/>
          <w:sz w:val="28"/>
          <w:szCs w:val="28"/>
          <w:shd w:val="clear" w:color="auto" w:fill="FFFFFF"/>
        </w:rPr>
        <w:t xml:space="preserve"> </w:t>
      </w:r>
      <w:r w:rsidR="00CB4CE5">
        <w:rPr>
          <w:color w:val="212529"/>
          <w:sz w:val="28"/>
          <w:szCs w:val="28"/>
          <w:shd w:val="clear" w:color="auto" w:fill="FFFFFF"/>
        </w:rPr>
        <w:t xml:space="preserve">муниципального образования «Светлогорский городской округ» </w:t>
      </w:r>
      <w:r w:rsidRPr="00475A36">
        <w:rPr>
          <w:sz w:val="28"/>
          <w:szCs w:val="28"/>
        </w:rPr>
        <w:t xml:space="preserve">(далее соответственно – Ребенок, </w:t>
      </w:r>
      <w:r w:rsidRPr="00475A36">
        <w:rPr>
          <w:color w:val="212529"/>
          <w:sz w:val="28"/>
          <w:szCs w:val="28"/>
          <w:shd w:val="clear" w:color="auto" w:fill="FFFFFF"/>
        </w:rPr>
        <w:t xml:space="preserve">Уполномоченный орган).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475A36">
        <w:rPr>
          <w:sz w:val="28"/>
          <w:szCs w:val="28"/>
        </w:rPr>
        <w:t>дополнительных общеразвивающих программ, прошедших в порядке, установленном Правилами ПФДО, процедуру добровольной сертификации</w:t>
      </w:r>
      <w:r w:rsidR="00CB4CE5">
        <w:rPr>
          <w:sz w:val="28"/>
          <w:szCs w:val="28"/>
        </w:rPr>
        <w:t xml:space="preserve"> (</w:t>
      </w:r>
      <w:r w:rsidRPr="00475A36">
        <w:rPr>
          <w:sz w:val="28"/>
          <w:szCs w:val="28"/>
        </w:rPr>
        <w:t>далее – Реестр сертифицированных образовательных программ)</w:t>
      </w:r>
      <w:r w:rsidRPr="00475A36">
        <w:rPr>
          <w:color w:val="212529"/>
          <w:sz w:val="28"/>
          <w:szCs w:val="28"/>
          <w:shd w:val="clear" w:color="auto" w:fill="FFFFFF"/>
        </w:rPr>
        <w:t>.</w:t>
      </w:r>
      <w:r>
        <w:rPr>
          <w:color w:val="212529"/>
          <w:sz w:val="28"/>
          <w:szCs w:val="28"/>
          <w:shd w:val="clear" w:color="auto" w:fill="FFFFFF"/>
        </w:rPr>
        <w:t xml:space="preserve"> </w:t>
      </w:r>
    </w:p>
    <w:p w14:paraId="377C6A38" w14:textId="3A11BCBF" w:rsidR="00974BCF" w:rsidRPr="00475A36" w:rsidRDefault="00974BCF" w:rsidP="00974BCF">
      <w:pPr>
        <w:pStyle w:val="ae"/>
        <w:numPr>
          <w:ilvl w:val="0"/>
          <w:numId w:val="11"/>
        </w:numPr>
        <w:spacing w:line="25" w:lineRule="atLeast"/>
        <w:ind w:left="0" w:firstLine="709"/>
        <w:jc w:val="both"/>
        <w:rPr>
          <w:sz w:val="28"/>
          <w:szCs w:val="28"/>
        </w:rPr>
      </w:pPr>
      <w:r w:rsidRPr="00475A36">
        <w:rPr>
          <w:sz w:val="28"/>
          <w:szCs w:val="28"/>
        </w:rPr>
        <w:t xml:space="preserve">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оказывающей(им) образовательные услуги (далее – исполнитель образовательных услуг), в соответствии с требованиями Федерального закона от 29 марта 2012 года №273-ФЗ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w:t>
      </w:r>
      <w:r w:rsidRPr="00475A36">
        <w:rPr>
          <w:sz w:val="28"/>
          <w:szCs w:val="28"/>
        </w:rPr>
        <w:lastRenderedPageBreak/>
        <w:t>государственной политики и нормативно-правовому регулированию в сфере общего образования.</w:t>
      </w:r>
    </w:p>
    <w:p w14:paraId="3B03B1B9" w14:textId="77777777" w:rsidR="00974BCF" w:rsidRPr="00475A36" w:rsidRDefault="00974BCF" w:rsidP="00974BCF">
      <w:pPr>
        <w:pStyle w:val="ae"/>
        <w:numPr>
          <w:ilvl w:val="0"/>
          <w:numId w:val="11"/>
        </w:numPr>
        <w:spacing w:line="25" w:lineRule="atLeast"/>
        <w:ind w:left="0" w:firstLine="709"/>
        <w:jc w:val="both"/>
        <w:rPr>
          <w:sz w:val="28"/>
          <w:szCs w:val="28"/>
        </w:rPr>
      </w:pPr>
      <w:bookmarkStart w:id="1" w:name="_Ref129270759"/>
      <w:r w:rsidRPr="00475A36">
        <w:rPr>
          <w:color w:val="212529"/>
          <w:sz w:val="28"/>
          <w:szCs w:val="28"/>
          <w:shd w:val="clear" w:color="auto" w:fill="FFFFFF"/>
        </w:rPr>
        <w:t>Оказание образовательных услуг в соответствии с социальным сертификатом осуществляется также с соблюдением следующего порядка:</w:t>
      </w:r>
      <w:bookmarkEnd w:id="1"/>
    </w:p>
    <w:p w14:paraId="17C5D5B5" w14:textId="77777777" w:rsidR="00974BCF" w:rsidRPr="00475A36" w:rsidRDefault="00974BCF" w:rsidP="00974BCF">
      <w:pPr>
        <w:pStyle w:val="ae"/>
        <w:numPr>
          <w:ilvl w:val="1"/>
          <w:numId w:val="11"/>
        </w:numPr>
        <w:spacing w:line="25" w:lineRule="atLeast"/>
        <w:ind w:left="0" w:firstLine="709"/>
        <w:jc w:val="both"/>
        <w:rPr>
          <w:sz w:val="28"/>
          <w:szCs w:val="28"/>
        </w:rPr>
      </w:pPr>
      <w:bookmarkStart w:id="2" w:name="_Ref126564214"/>
      <w:r w:rsidRPr="00475A36">
        <w:rPr>
          <w:color w:val="212529"/>
          <w:sz w:val="28"/>
          <w:szCs w:val="28"/>
          <w:shd w:val="clear" w:color="auto" w:fill="FFFFFF"/>
        </w:rPr>
        <w:t>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2"/>
    </w:p>
    <w:p w14:paraId="1BA44FE1" w14:textId="77777777" w:rsidR="00974BCF" w:rsidRPr="00475A36" w:rsidRDefault="00974BCF" w:rsidP="00974BCF">
      <w:pPr>
        <w:pStyle w:val="ae"/>
        <w:numPr>
          <w:ilvl w:val="0"/>
          <w:numId w:val="12"/>
        </w:numPr>
        <w:spacing w:line="25" w:lineRule="atLeast"/>
        <w:ind w:left="0" w:firstLine="709"/>
        <w:jc w:val="both"/>
        <w:rPr>
          <w:sz w:val="28"/>
          <w:szCs w:val="28"/>
        </w:rPr>
      </w:pPr>
      <w:r w:rsidRPr="00475A36">
        <w:rPr>
          <w:sz w:val="28"/>
          <w:szCs w:val="28"/>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09993D63" w14:textId="77777777" w:rsidR="00974BCF" w:rsidRPr="00475A36" w:rsidRDefault="00974BCF" w:rsidP="00974BCF">
      <w:pPr>
        <w:pStyle w:val="ae"/>
        <w:numPr>
          <w:ilvl w:val="0"/>
          <w:numId w:val="12"/>
        </w:numPr>
        <w:spacing w:line="25" w:lineRule="atLeast"/>
        <w:ind w:left="0" w:firstLine="709"/>
        <w:jc w:val="both"/>
        <w:rPr>
          <w:sz w:val="28"/>
          <w:szCs w:val="28"/>
        </w:rPr>
      </w:pPr>
      <w:r w:rsidRPr="00475A36">
        <w:rPr>
          <w:sz w:val="28"/>
          <w:szCs w:val="28"/>
        </w:rPr>
        <w:t>для выбранной Заявителем части образовательной программы открыта возможность зачисления на обучение;</w:t>
      </w:r>
    </w:p>
    <w:p w14:paraId="56D4BFDA" w14:textId="77777777" w:rsidR="00974BCF" w:rsidRPr="00475A36" w:rsidRDefault="00974BCF" w:rsidP="00974BCF">
      <w:pPr>
        <w:pStyle w:val="ae"/>
        <w:numPr>
          <w:ilvl w:val="0"/>
          <w:numId w:val="12"/>
        </w:numPr>
        <w:spacing w:line="25" w:lineRule="atLeast"/>
        <w:ind w:left="0" w:firstLine="709"/>
        <w:jc w:val="both"/>
        <w:rPr>
          <w:sz w:val="28"/>
          <w:szCs w:val="28"/>
        </w:rPr>
      </w:pPr>
      <w:r w:rsidRPr="00475A36">
        <w:rPr>
          <w:sz w:val="28"/>
          <w:szCs w:val="28"/>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3AD0F393" w14:textId="77777777" w:rsidR="00974BCF" w:rsidRPr="00475A36" w:rsidRDefault="00974BCF" w:rsidP="00974BCF">
      <w:pPr>
        <w:pStyle w:val="ae"/>
        <w:numPr>
          <w:ilvl w:val="0"/>
          <w:numId w:val="12"/>
        </w:numPr>
        <w:spacing w:after="160" w:line="259" w:lineRule="auto"/>
        <w:ind w:left="0" w:firstLine="709"/>
        <w:jc w:val="both"/>
        <w:rPr>
          <w:sz w:val="28"/>
          <w:szCs w:val="28"/>
        </w:rPr>
      </w:pPr>
      <w:r w:rsidRPr="00475A36">
        <w:rPr>
          <w:sz w:val="28"/>
          <w:szCs w:val="28"/>
        </w:rPr>
        <w:t xml:space="preserve">размер доступного остатка норматива обеспечения сертификата </w:t>
      </w:r>
      <w:r>
        <w:rPr>
          <w:color w:val="212529"/>
          <w:sz w:val="28"/>
          <w:szCs w:val="28"/>
          <w:shd w:val="clear" w:color="auto" w:fill="FFFFFF"/>
        </w:rPr>
        <w:t>дополнительного образования</w:t>
      </w:r>
      <w:r w:rsidRPr="00475A36">
        <w:rPr>
          <w:sz w:val="28"/>
          <w:szCs w:val="28"/>
        </w:rPr>
        <w:t xml:space="preserve"> в часах, в пределах объема которого обладателю сертификата </w:t>
      </w:r>
      <w:r>
        <w:rPr>
          <w:color w:val="212529"/>
          <w:sz w:val="28"/>
          <w:szCs w:val="28"/>
          <w:shd w:val="clear" w:color="auto" w:fill="FFFFFF"/>
        </w:rPr>
        <w:t>дополнительного образования</w:t>
      </w:r>
      <w:r w:rsidRPr="00475A36">
        <w:rPr>
          <w:sz w:val="28"/>
          <w:szCs w:val="28"/>
        </w:rPr>
        <w:t xml:space="preserve">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w:t>
      </w:r>
      <w:r>
        <w:rPr>
          <w:color w:val="212529"/>
          <w:sz w:val="28"/>
          <w:szCs w:val="28"/>
          <w:shd w:val="clear" w:color="auto" w:fill="FFFFFF"/>
        </w:rPr>
        <w:t>дополнительного образования</w:t>
      </w:r>
      <w:r w:rsidRPr="00475A36">
        <w:rPr>
          <w:sz w:val="28"/>
          <w:szCs w:val="28"/>
        </w:rPr>
        <w:t xml:space="preserve">), позволяет осуществить выбор Заявителем образовательной программы в соответствии с условиями, определенными для сертификата </w:t>
      </w:r>
      <w:r>
        <w:rPr>
          <w:color w:val="212529"/>
          <w:sz w:val="28"/>
          <w:szCs w:val="28"/>
          <w:shd w:val="clear" w:color="auto" w:fill="FFFFFF"/>
        </w:rPr>
        <w:t>дополнительного образования</w:t>
      </w:r>
      <w:r w:rsidRPr="00475A36">
        <w:rPr>
          <w:sz w:val="28"/>
          <w:szCs w:val="28"/>
        </w:rPr>
        <w:t xml:space="preserve"> Положением о ПДО;</w:t>
      </w:r>
    </w:p>
    <w:p w14:paraId="7D1D1F06" w14:textId="77777777" w:rsidR="00974BCF" w:rsidRPr="00475A36" w:rsidRDefault="00974BCF" w:rsidP="00974BCF">
      <w:pPr>
        <w:pStyle w:val="ae"/>
        <w:numPr>
          <w:ilvl w:val="0"/>
          <w:numId w:val="12"/>
        </w:numPr>
        <w:spacing w:line="25" w:lineRule="atLeast"/>
        <w:ind w:left="0" w:firstLine="709"/>
        <w:jc w:val="both"/>
        <w:rPr>
          <w:sz w:val="28"/>
          <w:szCs w:val="28"/>
        </w:rPr>
      </w:pPr>
      <w:r w:rsidRPr="00475A36">
        <w:rPr>
          <w:sz w:val="28"/>
          <w:szCs w:val="28"/>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475A36">
        <w:rPr>
          <w:color w:val="000000"/>
          <w:sz w:val="28"/>
          <w:szCs w:val="28"/>
          <w:shd w:val="clear" w:color="auto" w:fill="FFFFFF"/>
        </w:rPr>
        <w:t>, применительно к каждому периоду, предусмотренному программой персонифицированного финансирования</w:t>
      </w:r>
      <w:r w:rsidRPr="00475A36">
        <w:rPr>
          <w:sz w:val="28"/>
          <w:szCs w:val="28"/>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613C141A" w14:textId="77777777" w:rsidR="00974BCF" w:rsidRPr="00475A36" w:rsidRDefault="00974BCF" w:rsidP="00974BCF">
      <w:pPr>
        <w:pStyle w:val="ae"/>
        <w:numPr>
          <w:ilvl w:val="0"/>
          <w:numId w:val="12"/>
        </w:numPr>
        <w:spacing w:line="25" w:lineRule="atLeast"/>
        <w:ind w:left="0" w:firstLine="709"/>
        <w:jc w:val="both"/>
        <w:rPr>
          <w:sz w:val="28"/>
          <w:szCs w:val="28"/>
        </w:rPr>
      </w:pPr>
      <w:r w:rsidRPr="00475A36">
        <w:rPr>
          <w:sz w:val="28"/>
          <w:szCs w:val="28"/>
        </w:rPr>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58DC0B13"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lastRenderedPageBreak/>
        <w:t xml:space="preserve">В целях оценки выполнения условий, указанных в пункте </w:t>
      </w:r>
      <w:r w:rsidRPr="00475A36">
        <w:rPr>
          <w:sz w:val="28"/>
          <w:szCs w:val="28"/>
        </w:rPr>
        <w:fldChar w:fldCharType="begin"/>
      </w:r>
      <w:r w:rsidRPr="00475A36">
        <w:rPr>
          <w:sz w:val="28"/>
          <w:szCs w:val="28"/>
        </w:rPr>
        <w:instrText xml:space="preserve"> REF _Ref126564214 \r \h  \* MERGEFORMAT </w:instrText>
      </w:r>
      <w:r w:rsidRPr="00475A36">
        <w:rPr>
          <w:sz w:val="28"/>
          <w:szCs w:val="28"/>
        </w:rPr>
      </w:r>
      <w:r w:rsidRPr="00475A36">
        <w:rPr>
          <w:sz w:val="28"/>
          <w:szCs w:val="28"/>
        </w:rPr>
        <w:fldChar w:fldCharType="separate"/>
      </w:r>
      <w:r w:rsidR="00016FF7">
        <w:rPr>
          <w:sz w:val="28"/>
          <w:szCs w:val="28"/>
        </w:rPr>
        <w:t>4.1</w:t>
      </w:r>
      <w:r w:rsidRPr="00475A36">
        <w:rPr>
          <w:sz w:val="28"/>
          <w:szCs w:val="28"/>
        </w:rPr>
        <w:fldChar w:fldCharType="end"/>
      </w:r>
      <w:r w:rsidRPr="00475A36">
        <w:rPr>
          <w:sz w:val="28"/>
          <w:szCs w:val="28"/>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w:t>
      </w:r>
      <w:r>
        <w:rPr>
          <w:color w:val="212529"/>
          <w:sz w:val="28"/>
          <w:szCs w:val="28"/>
          <w:shd w:val="clear" w:color="auto" w:fill="FFFFFF"/>
        </w:rPr>
        <w:t>дополнительного образования</w:t>
      </w:r>
      <w:r w:rsidRPr="00475A36">
        <w:rPr>
          <w:sz w:val="28"/>
          <w:szCs w:val="28"/>
        </w:rPr>
        <w:t xml:space="preserve">, включенным в реестр сертификатов </w:t>
      </w:r>
      <w:r>
        <w:rPr>
          <w:color w:val="212529"/>
          <w:sz w:val="28"/>
          <w:szCs w:val="28"/>
          <w:shd w:val="clear" w:color="auto" w:fill="FFFFFF"/>
        </w:rPr>
        <w:t>дополнительного образования</w:t>
      </w:r>
      <w:r w:rsidRPr="00475A36">
        <w:rPr>
          <w:sz w:val="28"/>
          <w:szCs w:val="28"/>
        </w:rPr>
        <w:t>, ведение которого осуществляет Уполномоченный орган (далее – Реестр договоров об образовании).</w:t>
      </w:r>
    </w:p>
    <w:p w14:paraId="0CA1CBBF"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 xml:space="preserve">В случае несоблюдения одного или нескольких условий, предусмотренных пунктом </w:t>
      </w:r>
      <w:r w:rsidRPr="00475A36">
        <w:rPr>
          <w:sz w:val="28"/>
          <w:szCs w:val="28"/>
        </w:rPr>
        <w:fldChar w:fldCharType="begin"/>
      </w:r>
      <w:r w:rsidRPr="00475A36">
        <w:rPr>
          <w:sz w:val="28"/>
          <w:szCs w:val="28"/>
        </w:rPr>
        <w:instrText xml:space="preserve"> REF _Ref126564214 \r \h  \* MERGEFORMAT </w:instrText>
      </w:r>
      <w:r w:rsidRPr="00475A36">
        <w:rPr>
          <w:sz w:val="28"/>
          <w:szCs w:val="28"/>
        </w:rPr>
      </w:r>
      <w:r w:rsidRPr="00475A36">
        <w:rPr>
          <w:sz w:val="28"/>
          <w:szCs w:val="28"/>
        </w:rPr>
        <w:fldChar w:fldCharType="separate"/>
      </w:r>
      <w:r w:rsidR="00016FF7">
        <w:rPr>
          <w:sz w:val="28"/>
          <w:szCs w:val="28"/>
        </w:rPr>
        <w:t>4.1</w:t>
      </w:r>
      <w:r w:rsidRPr="00475A36">
        <w:rPr>
          <w:sz w:val="28"/>
          <w:szCs w:val="28"/>
        </w:rPr>
        <w:fldChar w:fldCharType="end"/>
      </w:r>
      <w:r w:rsidRPr="00475A36">
        <w:rPr>
          <w:sz w:val="28"/>
          <w:szCs w:val="28"/>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36120AD2" w14:textId="77777777" w:rsidR="00974BCF" w:rsidRPr="000B2606" w:rsidRDefault="00974BCF" w:rsidP="00974BCF">
      <w:pPr>
        <w:pStyle w:val="ae"/>
        <w:widowControl w:val="0"/>
        <w:numPr>
          <w:ilvl w:val="1"/>
          <w:numId w:val="11"/>
        </w:numPr>
        <w:spacing w:line="25" w:lineRule="atLeast"/>
        <w:ind w:left="0" w:firstLine="709"/>
        <w:jc w:val="both"/>
        <w:rPr>
          <w:color w:val="000000" w:themeColor="text1"/>
          <w:sz w:val="28"/>
          <w:szCs w:val="28"/>
        </w:rPr>
      </w:pPr>
      <w:r w:rsidRPr="00475A36">
        <w:rPr>
          <w:sz w:val="28"/>
          <w:szCs w:val="28"/>
        </w:rPr>
        <w:t xml:space="preserve">В случае выполнения всех условий, предусмотренных пунктом </w:t>
      </w:r>
      <w:r w:rsidRPr="00475A36">
        <w:rPr>
          <w:sz w:val="28"/>
          <w:szCs w:val="28"/>
        </w:rPr>
        <w:fldChar w:fldCharType="begin"/>
      </w:r>
      <w:r w:rsidRPr="00475A36">
        <w:rPr>
          <w:sz w:val="28"/>
          <w:szCs w:val="28"/>
        </w:rPr>
        <w:instrText xml:space="preserve"> REF _Ref126564214 \r \h  \* MERGEFORMAT </w:instrText>
      </w:r>
      <w:r w:rsidRPr="00475A36">
        <w:rPr>
          <w:sz w:val="28"/>
          <w:szCs w:val="28"/>
        </w:rPr>
      </w:r>
      <w:r w:rsidRPr="00475A36">
        <w:rPr>
          <w:sz w:val="28"/>
          <w:szCs w:val="28"/>
        </w:rPr>
        <w:fldChar w:fldCharType="separate"/>
      </w:r>
      <w:r w:rsidR="00016FF7">
        <w:rPr>
          <w:sz w:val="28"/>
          <w:szCs w:val="28"/>
        </w:rPr>
        <w:t>4.1</w:t>
      </w:r>
      <w:r w:rsidRPr="00475A36">
        <w:rPr>
          <w:sz w:val="28"/>
          <w:szCs w:val="28"/>
        </w:rPr>
        <w:fldChar w:fldCharType="end"/>
      </w:r>
      <w:r w:rsidRPr="00475A36">
        <w:rPr>
          <w:sz w:val="28"/>
          <w:szCs w:val="28"/>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w:t>
      </w:r>
      <w:r w:rsidRPr="000B2606">
        <w:rPr>
          <w:sz w:val="28"/>
          <w:szCs w:val="28"/>
        </w:rPr>
        <w:t>социальный сертификат предоставляется Заявителю в электронном виде в личном кабинете Ребенка в автоматизированной информационной системе «Портал персонифицированного финансирования дополнительного образования Калининградской области» (</w:t>
      </w:r>
      <w:hyperlink r:id="rId8" w:history="1">
        <w:proofErr w:type="gramStart"/>
        <w:r w:rsidRPr="000B2606">
          <w:rPr>
            <w:rStyle w:val="af9"/>
            <w:sz w:val="28"/>
            <w:szCs w:val="28"/>
          </w:rPr>
          <w:t>https://klgd.pfdo.ru</w:t>
        </w:r>
      </w:hyperlink>
      <w:r w:rsidRPr="000B2606">
        <w:rPr>
          <w:sz w:val="28"/>
          <w:szCs w:val="28"/>
        </w:rPr>
        <w:t xml:space="preserve"> )</w:t>
      </w:r>
      <w:proofErr w:type="gramEnd"/>
      <w:r w:rsidRPr="000B2606">
        <w:rPr>
          <w:sz w:val="28"/>
          <w:szCs w:val="28"/>
        </w:rPr>
        <w:t xml:space="preserve"> </w:t>
      </w:r>
      <w:r w:rsidRPr="000B2606">
        <w:rPr>
          <w:color w:val="000000" w:themeColor="text1"/>
          <w:sz w:val="28"/>
          <w:szCs w:val="28"/>
        </w:rPr>
        <w:t>(далее – Навигатор)</w:t>
      </w:r>
      <w:bookmarkStart w:id="3" w:name="_Ref126570053"/>
      <w:r w:rsidRPr="000B2606">
        <w:rPr>
          <w:color w:val="000000" w:themeColor="text1"/>
          <w:sz w:val="28"/>
          <w:szCs w:val="28"/>
        </w:rPr>
        <w:t>.</w:t>
      </w:r>
    </w:p>
    <w:p w14:paraId="6D35E91C" w14:textId="77777777" w:rsidR="00974BCF" w:rsidRPr="00475A36" w:rsidRDefault="00974BCF" w:rsidP="00974BCF">
      <w:pPr>
        <w:pStyle w:val="ae"/>
        <w:widowControl w:val="0"/>
        <w:numPr>
          <w:ilvl w:val="1"/>
          <w:numId w:val="11"/>
        </w:numPr>
        <w:spacing w:line="25" w:lineRule="atLeast"/>
        <w:ind w:left="0" w:firstLine="709"/>
        <w:jc w:val="both"/>
        <w:rPr>
          <w:color w:val="000000" w:themeColor="text1"/>
          <w:sz w:val="28"/>
          <w:szCs w:val="28"/>
        </w:rPr>
      </w:pPr>
      <w:bookmarkStart w:id="4" w:name="_Ref129271852"/>
      <w:r w:rsidRPr="00475A36">
        <w:rPr>
          <w:color w:val="000000" w:themeColor="text1"/>
          <w:sz w:val="28"/>
          <w:szCs w:val="28"/>
        </w:rPr>
        <w:t>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w:t>
      </w:r>
      <w:r>
        <w:rPr>
          <w:color w:val="000000" w:themeColor="text1"/>
          <w:sz w:val="28"/>
          <w:szCs w:val="28"/>
        </w:rPr>
        <w:t>, устанавливаемой исполнителем образовательных услуг</w:t>
      </w:r>
      <w:r w:rsidRPr="00475A36">
        <w:rPr>
          <w:color w:val="000000" w:themeColor="text1"/>
          <w:sz w:val="28"/>
          <w:szCs w:val="28"/>
        </w:rPr>
        <w:t xml:space="preserve"> (далее - цена образовательной услуги), а также содержащейся в Реестре сертификатов </w:t>
      </w:r>
      <w:r>
        <w:rPr>
          <w:color w:val="212529"/>
          <w:sz w:val="28"/>
          <w:szCs w:val="28"/>
          <w:shd w:val="clear" w:color="auto" w:fill="FFFFFF"/>
        </w:rPr>
        <w:t>дополнительного образования</w:t>
      </w:r>
      <w:r w:rsidRPr="00475A36">
        <w:rPr>
          <w:color w:val="000000" w:themeColor="text1"/>
          <w:sz w:val="28"/>
          <w:szCs w:val="28"/>
        </w:rPr>
        <w:t xml:space="preserve"> информации о балансе сертификата </w:t>
      </w:r>
      <w:r>
        <w:rPr>
          <w:color w:val="212529"/>
          <w:sz w:val="28"/>
          <w:szCs w:val="28"/>
          <w:shd w:val="clear" w:color="auto" w:fill="FFFFFF"/>
        </w:rPr>
        <w:t>дополнительного образования</w:t>
      </w:r>
      <w:r w:rsidRPr="00475A36">
        <w:rPr>
          <w:color w:val="000000" w:themeColor="text1"/>
          <w:sz w:val="28"/>
          <w:szCs w:val="28"/>
        </w:rPr>
        <w:t xml:space="preserve"> Ребенка, Уполномоченный орган предусматривает следующие параметры формируемого социального сертификата:</w:t>
      </w:r>
      <w:bookmarkEnd w:id="3"/>
      <w:bookmarkEnd w:id="4"/>
    </w:p>
    <w:p w14:paraId="483CDAAC" w14:textId="77777777" w:rsidR="00974BCF" w:rsidRPr="00475A36" w:rsidRDefault="00974BCF" w:rsidP="00974BCF">
      <w:pPr>
        <w:pStyle w:val="ae"/>
        <w:numPr>
          <w:ilvl w:val="0"/>
          <w:numId w:val="13"/>
        </w:numPr>
        <w:ind w:left="0" w:firstLine="709"/>
        <w:jc w:val="both"/>
        <w:rPr>
          <w:sz w:val="28"/>
          <w:szCs w:val="28"/>
        </w:rPr>
      </w:pPr>
      <w:bookmarkStart w:id="5" w:name="_Ref129271832"/>
      <w:r w:rsidRPr="00475A36">
        <w:rPr>
          <w:color w:val="000000" w:themeColor="text1"/>
          <w:sz w:val="28"/>
          <w:szCs w:val="28"/>
        </w:rPr>
        <w:t xml:space="preserve">объем финансового обеспечения </w:t>
      </w:r>
      <w:r w:rsidRPr="00475A36">
        <w:rPr>
          <w:sz w:val="28"/>
          <w:szCs w:val="28"/>
        </w:rPr>
        <w:t>(возмещения) затрат, связанных с оказанием образовательной услуги (либо ее части), определяемый по формуле:</w:t>
      </w:r>
      <w:bookmarkEnd w:id="5"/>
    </w:p>
    <w:p w14:paraId="619DC9EE" w14:textId="77777777" w:rsidR="00974BCF" w:rsidRPr="00475A36" w:rsidRDefault="00974BCF" w:rsidP="00974BCF">
      <w:pPr>
        <w:pStyle w:val="ae"/>
        <w:ind w:left="709"/>
        <w:jc w:val="both"/>
        <w:rPr>
          <w:sz w:val="28"/>
          <w:szCs w:val="28"/>
        </w:rPr>
      </w:pPr>
    </w:p>
    <w:p w14:paraId="7D589A4E" w14:textId="77777777" w:rsidR="00974BCF" w:rsidRPr="00475A36" w:rsidRDefault="0022265E" w:rsidP="00974BCF">
      <w:pPr>
        <w:pStyle w:val="ae"/>
        <w:ind w:left="709"/>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Оплата</m:t>
              </m:r>
            </m:e>
            <m:sub>
              <m:r>
                <w:rPr>
                  <w:rFonts w:ascii="Cambria Math" w:hAnsi="Cambria Math"/>
                  <w:sz w:val="28"/>
                  <w:szCs w:val="28"/>
                </w:rPr>
                <m:t>серт</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min</m:t>
              </m:r>
            </m:fName>
            <m:e>
              <m:d>
                <m:dPr>
                  <m:ctrlPr>
                    <w:rPr>
                      <w:rFonts w:ascii="Cambria Math" w:hAnsi="Cambria Math"/>
                      <w:i/>
                      <w:sz w:val="28"/>
                      <w:szCs w:val="28"/>
                    </w:rPr>
                  </m:ctrlPr>
                </m:dPr>
                <m:e>
                  <m:r>
                    <w:rPr>
                      <w:rFonts w:ascii="Cambria Math" w:hAnsi="Cambria Math"/>
                      <w:sz w:val="28"/>
                      <w:szCs w:val="28"/>
                    </w:rPr>
                    <m:t>N;С</m:t>
                  </m:r>
                </m:e>
              </m:d>
            </m:e>
          </m:func>
          <m:r>
            <m:rPr>
              <m:sty m:val="p"/>
            </m:rP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rPr>
                <m:t>Остаток</m:t>
              </m:r>
            </m:num>
            <m:den>
              <m:r>
                <w:rPr>
                  <w:rFonts w:ascii="Cambria Math" w:hAnsi="Cambria Math"/>
                  <w:sz w:val="28"/>
                  <w:szCs w:val="28"/>
                </w:rPr>
                <m:t>Нагрузка</m:t>
              </m:r>
            </m:den>
          </m:f>
          <m:r>
            <m:rPr>
              <m:sty m:val="p"/>
            </m:rPr>
            <w:rPr>
              <w:rFonts w:ascii="Cambria Math" w:hAnsi="Cambria Math"/>
              <w:sz w:val="28"/>
              <w:szCs w:val="28"/>
            </w:rPr>
            <m:t>)</m:t>
          </m:r>
        </m:oMath>
      </m:oMathPara>
    </w:p>
    <w:p w14:paraId="4B24A34A" w14:textId="77777777" w:rsidR="00974BCF" w:rsidRPr="00475A36" w:rsidRDefault="00974BCF" w:rsidP="00974BCF">
      <w:pPr>
        <w:jc w:val="both"/>
        <w:rPr>
          <w:sz w:val="28"/>
          <w:szCs w:val="28"/>
        </w:rPr>
      </w:pPr>
      <w:r w:rsidRPr="00475A36">
        <w:rPr>
          <w:sz w:val="28"/>
          <w:szCs w:val="28"/>
        </w:rPr>
        <w:t xml:space="preserve">, где </w:t>
      </w:r>
    </w:p>
    <w:p w14:paraId="57991896" w14:textId="77777777" w:rsidR="00974BCF" w:rsidRPr="00475A36" w:rsidRDefault="00974BCF" w:rsidP="00974BCF">
      <w:pPr>
        <w:jc w:val="both"/>
        <w:rPr>
          <w:sz w:val="28"/>
          <w:szCs w:val="28"/>
        </w:rPr>
      </w:pPr>
      <m:oMath>
        <m:r>
          <w:rPr>
            <w:rFonts w:ascii="Cambria Math" w:hAnsi="Cambria Math"/>
            <w:sz w:val="28"/>
            <w:szCs w:val="28"/>
          </w:rPr>
          <m:t>N-</m:t>
        </m:r>
      </m:oMath>
      <w:r w:rsidRPr="00475A36">
        <w:rPr>
          <w:sz w:val="28"/>
          <w:szCs w:val="28"/>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w:t>
      </w:r>
      <w:r w:rsidRPr="00475A36">
        <w:rPr>
          <w:sz w:val="28"/>
          <w:szCs w:val="28"/>
        </w:rPr>
        <w:lastRenderedPageBreak/>
        <w:t>программы (либо ее части) (далее – скорректированная нормативная стоимость образовательной услуги);</w:t>
      </w:r>
    </w:p>
    <w:p w14:paraId="27511001" w14:textId="77777777" w:rsidR="00974BCF" w:rsidRPr="00475A36" w:rsidRDefault="00974BCF" w:rsidP="00974BCF">
      <w:pPr>
        <w:jc w:val="both"/>
        <w:rPr>
          <w:sz w:val="28"/>
          <w:szCs w:val="28"/>
        </w:rPr>
      </w:pPr>
      <m:oMath>
        <m:r>
          <w:rPr>
            <w:rFonts w:ascii="Cambria Math" w:hAnsi="Cambria Math"/>
            <w:sz w:val="28"/>
            <w:szCs w:val="28"/>
          </w:rPr>
          <m:t>С-</m:t>
        </m:r>
      </m:oMath>
      <w:r w:rsidRPr="00475A36">
        <w:rPr>
          <w:sz w:val="28"/>
          <w:szCs w:val="28"/>
        </w:rPr>
        <w:t xml:space="preserve"> цена образовательной</w:t>
      </w:r>
      <w:r>
        <w:rPr>
          <w:sz w:val="28"/>
          <w:szCs w:val="28"/>
        </w:rPr>
        <w:t xml:space="preserve"> </w:t>
      </w:r>
      <w:r w:rsidRPr="00475A36">
        <w:rPr>
          <w:sz w:val="28"/>
          <w:szCs w:val="28"/>
        </w:rPr>
        <w:t>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6BDFC436" w14:textId="77777777" w:rsidR="00974BCF" w:rsidRPr="00475A36" w:rsidRDefault="00974BCF" w:rsidP="00974BCF">
      <w:pPr>
        <w:jc w:val="both"/>
        <w:rPr>
          <w:sz w:val="28"/>
          <w:szCs w:val="28"/>
        </w:rPr>
      </w:pPr>
      <m:oMath>
        <m:r>
          <w:rPr>
            <w:rFonts w:ascii="Cambria Math" w:hAnsi="Cambria Math"/>
            <w:sz w:val="28"/>
            <w:szCs w:val="28"/>
          </w:rPr>
          <m:t>Остаток-</m:t>
        </m:r>
      </m:oMath>
      <w:r w:rsidRPr="00475A36">
        <w:rPr>
          <w:sz w:val="28"/>
          <w:szCs w:val="28"/>
        </w:rPr>
        <w:t xml:space="preserve"> баланс сертификата </w:t>
      </w:r>
      <w:r>
        <w:rPr>
          <w:color w:val="212529"/>
          <w:sz w:val="28"/>
          <w:szCs w:val="28"/>
          <w:shd w:val="clear" w:color="auto" w:fill="FFFFFF"/>
        </w:rPr>
        <w:t>дополнительного образования</w:t>
      </w:r>
      <w:r w:rsidRPr="00475A36">
        <w:rPr>
          <w:sz w:val="28"/>
          <w:szCs w:val="28"/>
        </w:rPr>
        <w:t xml:space="preserve"> в часах;</w:t>
      </w:r>
    </w:p>
    <w:p w14:paraId="02774142" w14:textId="77777777" w:rsidR="00974BCF" w:rsidRPr="00475A36" w:rsidRDefault="00974BCF" w:rsidP="00974BCF">
      <w:pPr>
        <w:jc w:val="both"/>
        <w:rPr>
          <w:sz w:val="28"/>
          <w:szCs w:val="28"/>
        </w:rPr>
      </w:pPr>
      <m:oMath>
        <m:r>
          <w:rPr>
            <w:rFonts w:ascii="Cambria Math" w:hAnsi="Cambria Math"/>
            <w:sz w:val="28"/>
            <w:szCs w:val="28"/>
          </w:rPr>
          <m:t>Нагрузка-</m:t>
        </m:r>
      </m:oMath>
      <w:r w:rsidRPr="00475A36">
        <w:rPr>
          <w:sz w:val="28"/>
          <w:szCs w:val="28"/>
        </w:rPr>
        <w:t xml:space="preserve"> установленная нагрузка по выбранной образовательной программе (либо ее части) в часах в неделю.</w:t>
      </w:r>
    </w:p>
    <w:p w14:paraId="340F3B59" w14:textId="77777777" w:rsidR="00974BCF" w:rsidRPr="00475A36" w:rsidRDefault="00974BCF" w:rsidP="00974BCF">
      <w:pPr>
        <w:pStyle w:val="ae"/>
        <w:numPr>
          <w:ilvl w:val="0"/>
          <w:numId w:val="13"/>
        </w:numPr>
        <w:ind w:left="0" w:firstLine="709"/>
        <w:jc w:val="both"/>
        <w:rPr>
          <w:sz w:val="28"/>
          <w:szCs w:val="28"/>
        </w:rPr>
      </w:pPr>
      <w:bookmarkStart w:id="6" w:name="_Ref129272990"/>
      <w:r w:rsidRPr="00475A36">
        <w:rPr>
          <w:sz w:val="28"/>
          <w:szCs w:val="28"/>
        </w:rPr>
        <w:t xml:space="preserve">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w:t>
      </w:r>
      <w:r>
        <w:rPr>
          <w:sz w:val="28"/>
          <w:szCs w:val="28"/>
        </w:rPr>
        <w:t>один</w:t>
      </w:r>
      <w:r w:rsidRPr="00475A36">
        <w:rPr>
          <w:sz w:val="28"/>
          <w:szCs w:val="28"/>
        </w:rPr>
        <w:t xml:space="preserve"> человеко-час</w:t>
      </w:r>
      <w:r>
        <w:rPr>
          <w:sz w:val="28"/>
          <w:szCs w:val="28"/>
        </w:rPr>
        <w:t xml:space="preserve">, а в случае, если скорректированная цена образовательной услуги ниже скорректированной нормативной стоимости образовательной услуги, – </w:t>
      </w:r>
      <w:r w:rsidRPr="005042A6">
        <w:rPr>
          <w:sz w:val="28"/>
          <w:szCs w:val="28"/>
        </w:rPr>
        <w:t xml:space="preserve">к </w:t>
      </w:r>
      <w:r>
        <w:rPr>
          <w:sz w:val="28"/>
          <w:szCs w:val="28"/>
        </w:rPr>
        <w:t>скорректированной цене образовательной услуги в расчете на один человеко-час</w:t>
      </w:r>
      <w:r w:rsidRPr="00475A36">
        <w:rPr>
          <w:sz w:val="28"/>
          <w:szCs w:val="28"/>
        </w:rPr>
        <w:t>.</w:t>
      </w:r>
      <w:bookmarkEnd w:id="6"/>
    </w:p>
    <w:p w14:paraId="47648BEB" w14:textId="2F67B1DD" w:rsidR="00974BCF" w:rsidRPr="00475A36" w:rsidRDefault="00974BCF" w:rsidP="00974BCF">
      <w:pPr>
        <w:pStyle w:val="ae"/>
        <w:numPr>
          <w:ilvl w:val="1"/>
          <w:numId w:val="11"/>
        </w:numPr>
        <w:ind w:left="0" w:firstLine="709"/>
        <w:jc w:val="both"/>
        <w:rPr>
          <w:sz w:val="28"/>
          <w:szCs w:val="28"/>
        </w:rPr>
      </w:pPr>
      <w:r w:rsidRPr="00475A36">
        <w:rPr>
          <w:sz w:val="28"/>
          <w:szCs w:val="28"/>
        </w:rPr>
        <w:t>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w:t>
      </w:r>
      <w:r w:rsidR="007E39E6">
        <w:rPr>
          <w:sz w:val="28"/>
          <w:szCs w:val="28"/>
        </w:rPr>
        <w:t xml:space="preserve">разовательной услуги и объемом </w:t>
      </w:r>
      <w:r w:rsidRPr="00475A36">
        <w:rPr>
          <w:sz w:val="28"/>
          <w:szCs w:val="28"/>
        </w:rPr>
        <w:t>финансового о</w:t>
      </w:r>
      <w:r w:rsidR="007E39E6">
        <w:rPr>
          <w:sz w:val="28"/>
          <w:szCs w:val="28"/>
        </w:rPr>
        <w:t xml:space="preserve">беспечения (возмещения) затрат, </w:t>
      </w:r>
      <w:r w:rsidRPr="00475A36">
        <w:rPr>
          <w:sz w:val="28"/>
          <w:szCs w:val="28"/>
        </w:rPr>
        <w:t xml:space="preserve">связанных с оказанием образовательной услуги (либо ее части), определенным в соответствии с </w:t>
      </w:r>
      <w:proofErr w:type="gramStart"/>
      <w:r w:rsidRPr="00475A36">
        <w:rPr>
          <w:sz w:val="28"/>
          <w:szCs w:val="28"/>
        </w:rPr>
        <w:t>подпунктом</w:t>
      </w:r>
      <w:proofErr w:type="gramEnd"/>
      <w:r w:rsidRPr="00475A36">
        <w:rPr>
          <w:sz w:val="28"/>
          <w:szCs w:val="28"/>
        </w:rPr>
        <w:t xml:space="preserve"> </w:t>
      </w:r>
      <w:r w:rsidRPr="00475A36">
        <w:rPr>
          <w:sz w:val="28"/>
          <w:szCs w:val="28"/>
        </w:rPr>
        <w:fldChar w:fldCharType="begin"/>
      </w:r>
      <w:r w:rsidRPr="00475A36">
        <w:rPr>
          <w:sz w:val="28"/>
          <w:szCs w:val="28"/>
        </w:rPr>
        <w:instrText xml:space="preserve"> REF _Ref129271832 \r \h  \* MERGEFORMAT </w:instrText>
      </w:r>
      <w:r w:rsidRPr="00475A36">
        <w:rPr>
          <w:sz w:val="28"/>
          <w:szCs w:val="28"/>
        </w:rPr>
      </w:r>
      <w:r w:rsidRPr="00475A36">
        <w:rPr>
          <w:sz w:val="28"/>
          <w:szCs w:val="28"/>
        </w:rPr>
        <w:fldChar w:fldCharType="separate"/>
      </w:r>
      <w:r w:rsidR="00016FF7">
        <w:rPr>
          <w:sz w:val="28"/>
          <w:szCs w:val="28"/>
        </w:rPr>
        <w:t>а)</w:t>
      </w:r>
      <w:r w:rsidRPr="00475A36">
        <w:rPr>
          <w:sz w:val="28"/>
          <w:szCs w:val="28"/>
        </w:rPr>
        <w:fldChar w:fldCharType="end"/>
      </w:r>
      <w:r w:rsidRPr="00475A36">
        <w:rPr>
          <w:sz w:val="28"/>
          <w:szCs w:val="28"/>
        </w:rPr>
        <w:t xml:space="preserve"> пункта </w:t>
      </w:r>
      <w:r w:rsidRPr="00475A36">
        <w:rPr>
          <w:sz w:val="28"/>
          <w:szCs w:val="28"/>
        </w:rPr>
        <w:fldChar w:fldCharType="begin"/>
      </w:r>
      <w:r w:rsidRPr="00475A36">
        <w:rPr>
          <w:sz w:val="28"/>
          <w:szCs w:val="28"/>
        </w:rPr>
        <w:instrText xml:space="preserve"> REF _Ref129271852 \r \h  \* MERGEFORMAT </w:instrText>
      </w:r>
      <w:r w:rsidRPr="00475A36">
        <w:rPr>
          <w:sz w:val="28"/>
          <w:szCs w:val="28"/>
        </w:rPr>
      </w:r>
      <w:r w:rsidRPr="00475A36">
        <w:rPr>
          <w:sz w:val="28"/>
          <w:szCs w:val="28"/>
        </w:rPr>
        <w:fldChar w:fldCharType="separate"/>
      </w:r>
      <w:r w:rsidR="00016FF7">
        <w:rPr>
          <w:sz w:val="28"/>
          <w:szCs w:val="28"/>
        </w:rPr>
        <w:t>4.5</w:t>
      </w:r>
      <w:r w:rsidRPr="00475A36">
        <w:rPr>
          <w:sz w:val="28"/>
          <w:szCs w:val="28"/>
        </w:rPr>
        <w:fldChar w:fldCharType="end"/>
      </w:r>
      <w:r w:rsidRPr="00475A36">
        <w:rPr>
          <w:sz w:val="28"/>
          <w:szCs w:val="28"/>
        </w:rPr>
        <w:t xml:space="preserve"> настоящих Требований.</w:t>
      </w:r>
    </w:p>
    <w:p w14:paraId="775884E5" w14:textId="77777777" w:rsidR="00974BCF" w:rsidRPr="00475A36" w:rsidRDefault="00974BCF" w:rsidP="00974BCF">
      <w:pPr>
        <w:pStyle w:val="ae"/>
        <w:numPr>
          <w:ilvl w:val="1"/>
          <w:numId w:val="11"/>
        </w:numPr>
        <w:ind w:left="0" w:firstLine="709"/>
        <w:jc w:val="both"/>
        <w:rPr>
          <w:sz w:val="28"/>
          <w:szCs w:val="28"/>
        </w:rPr>
      </w:pPr>
      <w:r w:rsidRPr="00475A36">
        <w:rPr>
          <w:sz w:val="28"/>
          <w:szCs w:val="28"/>
        </w:rPr>
        <w:t xml:space="preserve">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w:t>
      </w:r>
      <w:r>
        <w:rPr>
          <w:color w:val="212529"/>
          <w:sz w:val="28"/>
          <w:szCs w:val="28"/>
          <w:shd w:val="clear" w:color="auto" w:fill="FFFFFF"/>
        </w:rPr>
        <w:t>дополнительного образования</w:t>
      </w:r>
      <w:r w:rsidRPr="00475A36">
        <w:rPr>
          <w:sz w:val="28"/>
          <w:szCs w:val="28"/>
        </w:rPr>
        <w:t>) по формуле:</w:t>
      </w:r>
    </w:p>
    <w:p w14:paraId="19EF2CD2" w14:textId="77777777" w:rsidR="00974BCF" w:rsidRPr="00475A36" w:rsidRDefault="00974BCF" w:rsidP="00974BCF">
      <w:pPr>
        <w:pStyle w:val="ae"/>
        <w:ind w:left="709"/>
        <w:jc w:val="both"/>
        <w:rPr>
          <w:sz w:val="28"/>
          <w:szCs w:val="28"/>
        </w:rPr>
      </w:pPr>
    </w:p>
    <w:p w14:paraId="07972FDC" w14:textId="77777777" w:rsidR="00974BCF" w:rsidRPr="00475A36" w:rsidRDefault="0022265E" w:rsidP="00974BCF">
      <w:pPr>
        <w:rPr>
          <w:sz w:val="28"/>
          <w:szCs w:val="28"/>
        </w:rPr>
      </w:pPr>
      <m:oMathPara>
        <m:oMath>
          <m:sSub>
            <m:sSubPr>
              <m:ctrlPr>
                <w:rPr>
                  <w:rFonts w:ascii="Cambria Math" w:hAnsi="Cambria Math"/>
                  <w:i/>
                  <w:sz w:val="28"/>
                  <w:szCs w:val="28"/>
                </w:rPr>
              </m:ctrlPr>
            </m:sSubPr>
            <m:e>
              <m:r>
                <w:rPr>
                  <w:rFonts w:ascii="Cambria Math" w:hAnsi="Cambria Math"/>
                  <w:sz w:val="28"/>
                  <w:szCs w:val="28"/>
                </w:rPr>
                <m:t>Баланс</m:t>
              </m:r>
            </m:e>
            <m:sub>
              <m:r>
                <w:rPr>
                  <w:rFonts w:ascii="Cambria Math" w:hAnsi="Cambria Math"/>
                  <w:sz w:val="28"/>
                  <w:szCs w:val="28"/>
                </w:rPr>
                <m:t>резерв</m:t>
              </m:r>
            </m:sub>
          </m:sSub>
          <m: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(Остаток;Нагрузка</m:t>
          </m:r>
          <m:r>
            <m:rPr>
              <m:sty m:val="p"/>
            </m:rPr>
            <w:rPr>
              <w:rFonts w:ascii="Cambria Math" w:hAnsi="Cambria Math"/>
              <w:sz w:val="28"/>
              <w:szCs w:val="28"/>
            </w:rPr>
            <m:t>)</m:t>
          </m:r>
        </m:oMath>
      </m:oMathPara>
    </w:p>
    <w:p w14:paraId="4E13CDE8" w14:textId="77777777" w:rsidR="00974BCF" w:rsidRPr="00475A36" w:rsidRDefault="00974BCF" w:rsidP="00974BCF">
      <w:pPr>
        <w:jc w:val="both"/>
        <w:rPr>
          <w:sz w:val="28"/>
          <w:szCs w:val="28"/>
        </w:rPr>
      </w:pPr>
      <w:r w:rsidRPr="00475A36">
        <w:rPr>
          <w:sz w:val="28"/>
          <w:szCs w:val="28"/>
        </w:rPr>
        <w:t xml:space="preserve">, где </w:t>
      </w:r>
    </w:p>
    <w:p w14:paraId="68CF25F4" w14:textId="77777777" w:rsidR="00974BCF" w:rsidRPr="00475A36" w:rsidRDefault="00974BCF" w:rsidP="00974BCF">
      <w:pPr>
        <w:jc w:val="both"/>
        <w:rPr>
          <w:sz w:val="28"/>
          <w:szCs w:val="28"/>
        </w:rPr>
      </w:pPr>
      <m:oMath>
        <m:r>
          <w:rPr>
            <w:rFonts w:ascii="Cambria Math" w:hAnsi="Cambria Math"/>
            <w:sz w:val="28"/>
            <w:szCs w:val="28"/>
          </w:rPr>
          <m:t>Остаток-</m:t>
        </m:r>
      </m:oMath>
      <w:r w:rsidRPr="00475A36">
        <w:rPr>
          <w:sz w:val="28"/>
          <w:szCs w:val="28"/>
        </w:rPr>
        <w:t xml:space="preserve"> баланс сертификата </w:t>
      </w:r>
      <w:r>
        <w:rPr>
          <w:color w:val="212529"/>
          <w:sz w:val="28"/>
          <w:szCs w:val="28"/>
          <w:shd w:val="clear" w:color="auto" w:fill="FFFFFF"/>
        </w:rPr>
        <w:t>дополнительного образования</w:t>
      </w:r>
      <w:r w:rsidRPr="00475A36">
        <w:rPr>
          <w:sz w:val="28"/>
          <w:szCs w:val="28"/>
        </w:rPr>
        <w:t xml:space="preserve"> в часах;</w:t>
      </w:r>
    </w:p>
    <w:p w14:paraId="6DEFF853" w14:textId="77777777" w:rsidR="00974BCF" w:rsidRPr="00475A36" w:rsidRDefault="00974BCF" w:rsidP="00974BCF">
      <w:pPr>
        <w:pStyle w:val="ae"/>
        <w:ind w:left="0"/>
        <w:jc w:val="both"/>
        <w:rPr>
          <w:sz w:val="28"/>
          <w:szCs w:val="28"/>
        </w:rPr>
      </w:pPr>
      <m:oMath>
        <m:r>
          <w:rPr>
            <w:rFonts w:ascii="Cambria Math" w:hAnsi="Cambria Math"/>
            <w:sz w:val="28"/>
            <w:szCs w:val="28"/>
          </w:rPr>
          <m:t>Нагрузка-</m:t>
        </m:r>
      </m:oMath>
      <w:r w:rsidRPr="00475A36">
        <w:rPr>
          <w:sz w:val="28"/>
          <w:szCs w:val="28"/>
        </w:rPr>
        <w:t xml:space="preserve"> установленная нагрузка по выбранной образовательной программе (либо ее части) в часах в неделю.</w:t>
      </w:r>
    </w:p>
    <w:p w14:paraId="2A167D91" w14:textId="77777777" w:rsidR="00974BCF" w:rsidRPr="00475A36" w:rsidRDefault="00974BCF" w:rsidP="00974BCF">
      <w:pPr>
        <w:pStyle w:val="ae"/>
        <w:numPr>
          <w:ilvl w:val="1"/>
          <w:numId w:val="11"/>
        </w:numPr>
        <w:ind w:left="0" w:firstLine="709"/>
        <w:jc w:val="both"/>
        <w:rPr>
          <w:sz w:val="28"/>
          <w:szCs w:val="28"/>
        </w:rPr>
      </w:pPr>
      <w:r w:rsidRPr="00475A36">
        <w:rPr>
          <w:sz w:val="28"/>
          <w:szCs w:val="28"/>
        </w:rPr>
        <w:t xml:space="preserve">При регистрации Заявки на обучение Уполномоченный орган уменьшает значение размера баланса сертификата </w:t>
      </w:r>
      <w:r>
        <w:rPr>
          <w:color w:val="212529"/>
          <w:sz w:val="28"/>
          <w:szCs w:val="28"/>
          <w:shd w:val="clear" w:color="auto" w:fill="FFFFFF"/>
        </w:rPr>
        <w:t>дополнительного образования</w:t>
      </w:r>
      <w:r w:rsidRPr="00475A36">
        <w:rPr>
          <w:sz w:val="28"/>
          <w:szCs w:val="28"/>
        </w:rPr>
        <w:t xml:space="preserve"> Ребенка, указанного в соответствующей реестровой записи Реестра сертификатов </w:t>
      </w:r>
      <w:r>
        <w:rPr>
          <w:color w:val="212529"/>
          <w:sz w:val="28"/>
          <w:szCs w:val="28"/>
          <w:shd w:val="clear" w:color="auto" w:fill="FFFFFF"/>
        </w:rPr>
        <w:t>дополнительного образования</w:t>
      </w:r>
      <w:r w:rsidRPr="00475A36">
        <w:rPr>
          <w:sz w:val="28"/>
          <w:szCs w:val="28"/>
        </w:rPr>
        <w:t xml:space="preserve">, на величину зарезервированного баланса сертификата </w:t>
      </w:r>
      <w:r>
        <w:rPr>
          <w:color w:val="212529"/>
          <w:sz w:val="28"/>
          <w:szCs w:val="28"/>
          <w:shd w:val="clear" w:color="auto" w:fill="FFFFFF"/>
        </w:rPr>
        <w:t>дополнительного образования</w:t>
      </w:r>
      <w:r w:rsidRPr="00475A36">
        <w:rPr>
          <w:sz w:val="28"/>
          <w:szCs w:val="28"/>
        </w:rPr>
        <w:t>.</w:t>
      </w:r>
    </w:p>
    <w:p w14:paraId="3BDBEF6E"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 xml:space="preserve">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w:t>
      </w:r>
      <w:r w:rsidRPr="00475A36">
        <w:rPr>
          <w:sz w:val="28"/>
          <w:szCs w:val="28"/>
        </w:rPr>
        <w:lastRenderedPageBreak/>
        <w:t>предусмотренной функционалом Навигатора</w:t>
      </w:r>
      <w:bookmarkStart w:id="7" w:name="_Ref504130505"/>
      <w:r w:rsidRPr="00475A36">
        <w:rPr>
          <w:sz w:val="28"/>
          <w:szCs w:val="28"/>
        </w:rPr>
        <w:t>, которая содержит условия, предусмотренные Правилами ПФДО</w:t>
      </w:r>
      <w:bookmarkEnd w:id="7"/>
      <w:r w:rsidRPr="00475A36">
        <w:rPr>
          <w:sz w:val="28"/>
          <w:szCs w:val="28"/>
        </w:rPr>
        <w:t>.</w:t>
      </w:r>
    </w:p>
    <w:p w14:paraId="7F7D1AEF"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обучение по образовательной программе. </w:t>
      </w:r>
    </w:p>
    <w:p w14:paraId="7D7F4A11"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17496923"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14:paraId="76531A09"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6D1ABF8E"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 xml:space="preserve">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w:t>
      </w:r>
      <w:r>
        <w:rPr>
          <w:color w:val="212529"/>
          <w:sz w:val="28"/>
          <w:szCs w:val="28"/>
          <w:shd w:val="clear" w:color="auto" w:fill="FFFFFF"/>
        </w:rPr>
        <w:t>дополнительного образования</w:t>
      </w:r>
      <w:r w:rsidRPr="00475A36">
        <w:rPr>
          <w:sz w:val="28"/>
          <w:szCs w:val="28"/>
        </w:rPr>
        <w:t xml:space="preserve"> Ребенка на величину зарезервированного баланса сертификата </w:t>
      </w:r>
      <w:r>
        <w:rPr>
          <w:color w:val="212529"/>
          <w:sz w:val="28"/>
          <w:szCs w:val="28"/>
          <w:shd w:val="clear" w:color="auto" w:fill="FFFFFF"/>
        </w:rPr>
        <w:t>дополнительного образования</w:t>
      </w:r>
      <w:r w:rsidRPr="00475A36">
        <w:rPr>
          <w:sz w:val="28"/>
          <w:szCs w:val="28"/>
        </w:rPr>
        <w:t>.</w:t>
      </w:r>
    </w:p>
    <w:p w14:paraId="3633A731"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76A1DF56" w14:textId="77777777" w:rsidR="00974BCF" w:rsidRPr="00475A36" w:rsidRDefault="00974BCF" w:rsidP="00974BCF">
      <w:pPr>
        <w:pStyle w:val="ae"/>
        <w:numPr>
          <w:ilvl w:val="1"/>
          <w:numId w:val="11"/>
        </w:numPr>
        <w:spacing w:line="25" w:lineRule="atLeast"/>
        <w:ind w:left="0" w:firstLine="709"/>
        <w:jc w:val="both"/>
        <w:rPr>
          <w:sz w:val="28"/>
          <w:szCs w:val="28"/>
        </w:rPr>
      </w:pPr>
      <w:bookmarkStart w:id="8" w:name="_Ref126218221"/>
      <w:r w:rsidRPr="00475A36">
        <w:rPr>
          <w:sz w:val="28"/>
          <w:szCs w:val="28"/>
        </w:rPr>
        <w:t xml:space="preserve">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w:t>
      </w:r>
      <w:r w:rsidRPr="00475A36">
        <w:rPr>
          <w:sz w:val="28"/>
          <w:szCs w:val="28"/>
        </w:rPr>
        <w:lastRenderedPageBreak/>
        <w:t>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14:paraId="3B01CC98" w14:textId="77777777" w:rsidR="00974BCF" w:rsidRPr="00475A36" w:rsidRDefault="00974BCF" w:rsidP="00974BCF">
      <w:pPr>
        <w:pStyle w:val="ae"/>
        <w:numPr>
          <w:ilvl w:val="1"/>
          <w:numId w:val="11"/>
        </w:numPr>
        <w:spacing w:line="25" w:lineRule="atLeast"/>
        <w:ind w:left="0" w:firstLine="709"/>
        <w:jc w:val="both"/>
        <w:rPr>
          <w:sz w:val="28"/>
          <w:szCs w:val="28"/>
        </w:rPr>
      </w:pPr>
      <w:bookmarkStart w:id="9" w:name="_Ref126656331"/>
      <w:r w:rsidRPr="00475A36">
        <w:rPr>
          <w:sz w:val="28"/>
          <w:szCs w:val="28"/>
        </w:rPr>
        <w:t xml:space="preserve">При регистрации факта расторжения договора об образовании Уполномоченный орган  увеличивает баланс сертификата </w:t>
      </w:r>
      <w:r>
        <w:rPr>
          <w:color w:val="212529"/>
          <w:sz w:val="28"/>
          <w:szCs w:val="28"/>
          <w:shd w:val="clear" w:color="auto" w:fill="FFFFFF"/>
        </w:rPr>
        <w:t>дополнительного образования</w:t>
      </w:r>
      <w:r w:rsidRPr="00475A36">
        <w:rPr>
          <w:sz w:val="28"/>
          <w:szCs w:val="28"/>
        </w:rPr>
        <w:t xml:space="preserve">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соответствии с пунктом </w:t>
      </w:r>
      <w:r w:rsidRPr="00475A36">
        <w:rPr>
          <w:sz w:val="28"/>
          <w:szCs w:val="28"/>
        </w:rPr>
        <w:fldChar w:fldCharType="begin"/>
      </w:r>
      <w:r w:rsidRPr="00475A36">
        <w:rPr>
          <w:sz w:val="28"/>
          <w:szCs w:val="28"/>
        </w:rPr>
        <w:instrText xml:space="preserve"> REF _Ref126218221 \r \h  \* MERGEFORMAT </w:instrText>
      </w:r>
      <w:r w:rsidRPr="00475A36">
        <w:rPr>
          <w:sz w:val="28"/>
          <w:szCs w:val="28"/>
        </w:rPr>
      </w:r>
      <w:r w:rsidRPr="00475A36">
        <w:rPr>
          <w:sz w:val="28"/>
          <w:szCs w:val="28"/>
        </w:rPr>
        <w:fldChar w:fldCharType="separate"/>
      </w:r>
      <w:r w:rsidR="00016FF7">
        <w:rPr>
          <w:sz w:val="28"/>
          <w:szCs w:val="28"/>
        </w:rPr>
        <w:t>4.16</w:t>
      </w:r>
      <w:r w:rsidRPr="00475A36">
        <w:rPr>
          <w:sz w:val="28"/>
          <w:szCs w:val="28"/>
        </w:rPr>
        <w:fldChar w:fldCharType="end"/>
      </w:r>
      <w:r w:rsidRPr="00475A36">
        <w:rPr>
          <w:sz w:val="28"/>
          <w:szCs w:val="28"/>
        </w:rPr>
        <w:t xml:space="preserve"> настоящих Требований.</w:t>
      </w:r>
      <w:bookmarkEnd w:id="9"/>
    </w:p>
    <w:p w14:paraId="4F12C1DA" w14:textId="77777777" w:rsidR="00974BCF" w:rsidRPr="00475A36" w:rsidRDefault="00974BCF" w:rsidP="00974BCF">
      <w:pPr>
        <w:pStyle w:val="ae"/>
        <w:numPr>
          <w:ilvl w:val="1"/>
          <w:numId w:val="11"/>
        </w:numPr>
        <w:spacing w:line="25" w:lineRule="atLeast"/>
        <w:ind w:left="0" w:firstLine="709"/>
        <w:jc w:val="both"/>
        <w:rPr>
          <w:sz w:val="28"/>
          <w:szCs w:val="28"/>
        </w:rPr>
      </w:pPr>
      <w:bookmarkStart w:id="10" w:name="_Ref29748027"/>
      <w:bookmarkStart w:id="11" w:name="_Ref126218611"/>
      <w:r w:rsidRPr="00475A36">
        <w:rPr>
          <w:sz w:val="28"/>
          <w:szCs w:val="28"/>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10"/>
      <w:r w:rsidRPr="00475A36">
        <w:rPr>
          <w:sz w:val="28"/>
          <w:szCs w:val="28"/>
        </w:rPr>
        <w:t>.</w:t>
      </w:r>
      <w:bookmarkEnd w:id="11"/>
    </w:p>
    <w:p w14:paraId="1DA3B1D9" w14:textId="77777777" w:rsidR="00974BCF" w:rsidRPr="00475A36" w:rsidRDefault="00974BCF" w:rsidP="00974BCF">
      <w:pPr>
        <w:pStyle w:val="ae"/>
        <w:numPr>
          <w:ilvl w:val="1"/>
          <w:numId w:val="11"/>
        </w:numPr>
        <w:spacing w:line="25" w:lineRule="atLeast"/>
        <w:ind w:left="0" w:firstLine="709"/>
        <w:jc w:val="both"/>
        <w:rPr>
          <w:sz w:val="28"/>
          <w:szCs w:val="28"/>
        </w:rPr>
      </w:pPr>
      <w:r w:rsidRPr="00475A36">
        <w:rPr>
          <w:sz w:val="28"/>
          <w:szCs w:val="28"/>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2BEA89A8" w14:textId="77777777" w:rsidR="00974BCF" w:rsidRPr="00475A36" w:rsidRDefault="00974BCF" w:rsidP="00974BCF">
      <w:pPr>
        <w:pStyle w:val="ae"/>
        <w:numPr>
          <w:ilvl w:val="0"/>
          <w:numId w:val="11"/>
        </w:numPr>
        <w:spacing w:line="25" w:lineRule="atLeast"/>
        <w:ind w:left="0" w:firstLine="709"/>
        <w:jc w:val="both"/>
        <w:rPr>
          <w:sz w:val="28"/>
          <w:szCs w:val="28"/>
        </w:rPr>
      </w:pPr>
      <w:bookmarkStart w:id="12" w:name="_Ref129697606"/>
      <w:r w:rsidRPr="00475A36">
        <w:rPr>
          <w:sz w:val="28"/>
          <w:szCs w:val="28"/>
        </w:rPr>
        <w:t xml:space="preserve">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w:t>
      </w:r>
      <w:r>
        <w:rPr>
          <w:sz w:val="28"/>
          <w:szCs w:val="28"/>
        </w:rPr>
        <w:t>с Ребенком</w:t>
      </w:r>
      <w:r w:rsidRPr="00475A36">
        <w:rPr>
          <w:sz w:val="28"/>
          <w:szCs w:val="28"/>
        </w:rPr>
        <w:t>.</w:t>
      </w:r>
      <w:bookmarkEnd w:id="12"/>
    </w:p>
    <w:p w14:paraId="5FAFB1DE" w14:textId="77777777" w:rsidR="00974BCF" w:rsidRPr="00475A36" w:rsidRDefault="00974BCF" w:rsidP="00974BCF">
      <w:pPr>
        <w:pStyle w:val="ae"/>
        <w:numPr>
          <w:ilvl w:val="0"/>
          <w:numId w:val="11"/>
        </w:numPr>
        <w:spacing w:line="25" w:lineRule="atLeast"/>
        <w:ind w:left="0" w:firstLine="709"/>
        <w:jc w:val="both"/>
        <w:rPr>
          <w:sz w:val="28"/>
          <w:szCs w:val="28"/>
        </w:rPr>
      </w:pPr>
      <w:r w:rsidRPr="00475A36">
        <w:rPr>
          <w:sz w:val="28"/>
          <w:szCs w:val="28"/>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475A36">
        <w:rPr>
          <w:sz w:val="28"/>
          <w:szCs w:val="28"/>
        </w:rPr>
        <w:fldChar w:fldCharType="begin"/>
      </w:r>
      <w:r w:rsidRPr="00475A36">
        <w:rPr>
          <w:sz w:val="28"/>
          <w:szCs w:val="28"/>
        </w:rPr>
        <w:instrText xml:space="preserve"> REF _Ref129697606 \r \h  \* MERGEFORMAT </w:instrText>
      </w:r>
      <w:r w:rsidRPr="00475A36">
        <w:rPr>
          <w:sz w:val="28"/>
          <w:szCs w:val="28"/>
        </w:rPr>
      </w:r>
      <w:r w:rsidRPr="00475A36">
        <w:rPr>
          <w:sz w:val="28"/>
          <w:szCs w:val="28"/>
        </w:rPr>
        <w:fldChar w:fldCharType="separate"/>
      </w:r>
      <w:r w:rsidR="00016FF7">
        <w:rPr>
          <w:sz w:val="28"/>
          <w:szCs w:val="28"/>
        </w:rPr>
        <w:t>5</w:t>
      </w:r>
      <w:r w:rsidRPr="00475A36">
        <w:rPr>
          <w:sz w:val="28"/>
          <w:szCs w:val="28"/>
        </w:rPr>
        <w:fldChar w:fldCharType="end"/>
      </w:r>
      <w:r w:rsidRPr="00475A36">
        <w:rPr>
          <w:sz w:val="28"/>
          <w:szCs w:val="28"/>
        </w:rPr>
        <w:t xml:space="preserve"> настоящих Требований, обязан обеспечить соответствие оказываемой образовательной услуги следующим требованиям:</w:t>
      </w:r>
    </w:p>
    <w:p w14:paraId="7247888F" w14:textId="77777777" w:rsidR="00974BCF" w:rsidRPr="00475A36" w:rsidRDefault="00974BCF" w:rsidP="00974BCF">
      <w:pPr>
        <w:pStyle w:val="ae"/>
        <w:numPr>
          <w:ilvl w:val="0"/>
          <w:numId w:val="10"/>
        </w:numPr>
        <w:spacing w:line="25" w:lineRule="atLeast"/>
        <w:ind w:left="0" w:firstLine="709"/>
        <w:jc w:val="both"/>
        <w:rPr>
          <w:sz w:val="28"/>
          <w:szCs w:val="28"/>
        </w:rPr>
      </w:pPr>
      <w:r w:rsidRPr="00475A36">
        <w:rPr>
          <w:sz w:val="28"/>
          <w:szCs w:val="28"/>
        </w:rPr>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w:t>
      </w:r>
      <w:r w:rsidRPr="00475A36">
        <w:rPr>
          <w:sz w:val="28"/>
          <w:szCs w:val="28"/>
        </w:rPr>
        <w:lastRenderedPageBreak/>
        <w:t xml:space="preserve">оказания образовательной услуги, определяемому в соответствии с подпунктом </w:t>
      </w:r>
      <w:r w:rsidRPr="00475A36">
        <w:rPr>
          <w:sz w:val="28"/>
          <w:szCs w:val="28"/>
        </w:rPr>
        <w:fldChar w:fldCharType="begin"/>
      </w:r>
      <w:r w:rsidRPr="00475A36">
        <w:rPr>
          <w:sz w:val="28"/>
          <w:szCs w:val="28"/>
        </w:rPr>
        <w:instrText xml:space="preserve"> REF _Ref129272990 \r \h  \* MERGEFORMAT </w:instrText>
      </w:r>
      <w:r w:rsidRPr="00475A36">
        <w:rPr>
          <w:sz w:val="28"/>
          <w:szCs w:val="28"/>
        </w:rPr>
      </w:r>
      <w:r w:rsidRPr="00475A36">
        <w:rPr>
          <w:sz w:val="28"/>
          <w:szCs w:val="28"/>
        </w:rPr>
        <w:fldChar w:fldCharType="separate"/>
      </w:r>
      <w:r w:rsidR="00016FF7">
        <w:rPr>
          <w:sz w:val="28"/>
          <w:szCs w:val="28"/>
        </w:rPr>
        <w:t>б)</w:t>
      </w:r>
      <w:r w:rsidRPr="00475A36">
        <w:rPr>
          <w:sz w:val="28"/>
          <w:szCs w:val="28"/>
        </w:rPr>
        <w:fldChar w:fldCharType="end"/>
      </w:r>
      <w:r w:rsidRPr="00475A36">
        <w:rPr>
          <w:sz w:val="28"/>
          <w:szCs w:val="28"/>
        </w:rPr>
        <w:t xml:space="preserve"> пункта </w:t>
      </w:r>
      <w:r w:rsidRPr="00475A36">
        <w:rPr>
          <w:sz w:val="28"/>
          <w:szCs w:val="28"/>
        </w:rPr>
        <w:fldChar w:fldCharType="begin"/>
      </w:r>
      <w:r w:rsidRPr="00475A36">
        <w:rPr>
          <w:sz w:val="28"/>
          <w:szCs w:val="28"/>
        </w:rPr>
        <w:instrText xml:space="preserve"> REF _Ref129271852 \r \h  \* MERGEFORMAT </w:instrText>
      </w:r>
      <w:r w:rsidRPr="00475A36">
        <w:rPr>
          <w:sz w:val="28"/>
          <w:szCs w:val="28"/>
        </w:rPr>
      </w:r>
      <w:r w:rsidRPr="00475A36">
        <w:rPr>
          <w:sz w:val="28"/>
          <w:szCs w:val="28"/>
        </w:rPr>
        <w:fldChar w:fldCharType="separate"/>
      </w:r>
      <w:r w:rsidR="00016FF7">
        <w:rPr>
          <w:sz w:val="28"/>
          <w:szCs w:val="28"/>
        </w:rPr>
        <w:t>4.5</w:t>
      </w:r>
      <w:r w:rsidRPr="00475A36">
        <w:rPr>
          <w:sz w:val="28"/>
          <w:szCs w:val="28"/>
        </w:rPr>
        <w:fldChar w:fldCharType="end"/>
      </w:r>
      <w:r w:rsidRPr="00475A36">
        <w:rPr>
          <w:sz w:val="28"/>
          <w:szCs w:val="28"/>
        </w:rPr>
        <w:t xml:space="preserve"> настоящих Требований;</w:t>
      </w:r>
    </w:p>
    <w:p w14:paraId="3D4EB9E7" w14:textId="77777777" w:rsidR="00974BCF" w:rsidRPr="00475A36" w:rsidRDefault="00974BCF" w:rsidP="00974BCF">
      <w:pPr>
        <w:pStyle w:val="ae"/>
        <w:numPr>
          <w:ilvl w:val="0"/>
          <w:numId w:val="10"/>
        </w:numPr>
        <w:spacing w:line="25" w:lineRule="atLeast"/>
        <w:ind w:left="0" w:firstLine="709"/>
        <w:jc w:val="both"/>
        <w:rPr>
          <w:sz w:val="28"/>
          <w:szCs w:val="28"/>
        </w:rPr>
      </w:pPr>
      <w:r w:rsidRPr="00475A36">
        <w:rPr>
          <w:sz w:val="28"/>
          <w:szCs w:val="28"/>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14:paraId="710C2E5D" w14:textId="77777777" w:rsidR="00DA11FB" w:rsidRDefault="00DA11FB" w:rsidP="00DA11FB">
      <w:pPr>
        <w:widowControl w:val="0"/>
        <w:tabs>
          <w:tab w:val="left" w:pos="765"/>
          <w:tab w:val="center" w:pos="4677"/>
        </w:tabs>
        <w:autoSpaceDE w:val="0"/>
        <w:autoSpaceDN w:val="0"/>
        <w:jc w:val="center"/>
        <w:rPr>
          <w:b/>
          <w:sz w:val="28"/>
          <w:szCs w:val="28"/>
        </w:rPr>
      </w:pPr>
    </w:p>
    <w:sectPr w:rsidR="00DA11FB" w:rsidSect="00974BCF">
      <w:headerReference w:type="default" r:id="rId9"/>
      <w:footerReference w:type="default" r:id="rId10"/>
      <w:pgSz w:w="11906" w:h="16838"/>
      <w:pgMar w:top="1135"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608B1" w14:textId="77777777" w:rsidR="0022265E" w:rsidRDefault="0022265E" w:rsidP="00161C57">
      <w:r>
        <w:separator/>
      </w:r>
    </w:p>
  </w:endnote>
  <w:endnote w:type="continuationSeparator" w:id="0">
    <w:p w14:paraId="6D3EAF8F" w14:textId="77777777" w:rsidR="0022265E" w:rsidRDefault="0022265E" w:rsidP="001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35EC" w14:textId="77777777" w:rsidR="00C8573D" w:rsidRDefault="00C857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D2D7" w14:textId="77777777" w:rsidR="0022265E" w:rsidRDefault="0022265E" w:rsidP="00161C57">
      <w:r>
        <w:separator/>
      </w:r>
    </w:p>
  </w:footnote>
  <w:footnote w:type="continuationSeparator" w:id="0">
    <w:p w14:paraId="1DEB0255" w14:textId="77777777" w:rsidR="0022265E" w:rsidRDefault="0022265E" w:rsidP="0016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E977" w14:textId="77777777" w:rsidR="00C8573D" w:rsidRDefault="00C8573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9"/>
  </w:num>
  <w:num w:numId="3">
    <w:abstractNumId w:val="1"/>
  </w:num>
  <w:num w:numId="4">
    <w:abstractNumId w:val="12"/>
  </w:num>
  <w:num w:numId="5">
    <w:abstractNumId w:val="2"/>
  </w:num>
  <w:num w:numId="6">
    <w:abstractNumId w:val="3"/>
  </w:num>
  <w:num w:numId="7">
    <w:abstractNumId w:val="4"/>
  </w:num>
  <w:num w:numId="8">
    <w:abstractNumId w:val="10"/>
  </w:num>
  <w:num w:numId="9">
    <w:abstractNumId w:val="7"/>
  </w:num>
  <w:num w:numId="10">
    <w:abstractNumId w:val="11"/>
  </w:num>
  <w:num w:numId="11">
    <w:abstractNumId w:val="0"/>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7"/>
    <w:rsid w:val="00012BEF"/>
    <w:rsid w:val="0001602E"/>
    <w:rsid w:val="000165C1"/>
    <w:rsid w:val="00016FF7"/>
    <w:rsid w:val="00022A3D"/>
    <w:rsid w:val="0003624E"/>
    <w:rsid w:val="00041DA3"/>
    <w:rsid w:val="00050EF9"/>
    <w:rsid w:val="000531FD"/>
    <w:rsid w:val="00055170"/>
    <w:rsid w:val="00061AEF"/>
    <w:rsid w:val="000656B0"/>
    <w:rsid w:val="0006776F"/>
    <w:rsid w:val="0007245D"/>
    <w:rsid w:val="000753C6"/>
    <w:rsid w:val="00082468"/>
    <w:rsid w:val="00086551"/>
    <w:rsid w:val="00091C68"/>
    <w:rsid w:val="0009299B"/>
    <w:rsid w:val="0009648D"/>
    <w:rsid w:val="000B0352"/>
    <w:rsid w:val="000B2254"/>
    <w:rsid w:val="000B40C9"/>
    <w:rsid w:val="000C0C71"/>
    <w:rsid w:val="000C2765"/>
    <w:rsid w:val="000C2EEB"/>
    <w:rsid w:val="000C30B4"/>
    <w:rsid w:val="000C3991"/>
    <w:rsid w:val="000C6B82"/>
    <w:rsid w:val="000C7BAC"/>
    <w:rsid w:val="000D12F4"/>
    <w:rsid w:val="000D1A9B"/>
    <w:rsid w:val="000D33EA"/>
    <w:rsid w:val="000D3994"/>
    <w:rsid w:val="000D6A8E"/>
    <w:rsid w:val="000E0220"/>
    <w:rsid w:val="000E22E5"/>
    <w:rsid w:val="000E380E"/>
    <w:rsid w:val="000F0A70"/>
    <w:rsid w:val="000F3D56"/>
    <w:rsid w:val="000F7A32"/>
    <w:rsid w:val="00101592"/>
    <w:rsid w:val="00106C97"/>
    <w:rsid w:val="001125A9"/>
    <w:rsid w:val="00116567"/>
    <w:rsid w:val="00120013"/>
    <w:rsid w:val="0012247A"/>
    <w:rsid w:val="00122B7A"/>
    <w:rsid w:val="00124A14"/>
    <w:rsid w:val="00126421"/>
    <w:rsid w:val="0012712E"/>
    <w:rsid w:val="00130846"/>
    <w:rsid w:val="0014058B"/>
    <w:rsid w:val="001419DC"/>
    <w:rsid w:val="001469C6"/>
    <w:rsid w:val="00154B4D"/>
    <w:rsid w:val="00161C57"/>
    <w:rsid w:val="00162549"/>
    <w:rsid w:val="00167441"/>
    <w:rsid w:val="001723E2"/>
    <w:rsid w:val="0017516E"/>
    <w:rsid w:val="001907A6"/>
    <w:rsid w:val="00193539"/>
    <w:rsid w:val="00197C1E"/>
    <w:rsid w:val="001A3E85"/>
    <w:rsid w:val="001A4E9F"/>
    <w:rsid w:val="001D38DA"/>
    <w:rsid w:val="001D4225"/>
    <w:rsid w:val="001D59E7"/>
    <w:rsid w:val="001D65E1"/>
    <w:rsid w:val="001D66F4"/>
    <w:rsid w:val="001E42D6"/>
    <w:rsid w:val="001E4FCC"/>
    <w:rsid w:val="001F1541"/>
    <w:rsid w:val="001F2469"/>
    <w:rsid w:val="001F4BA5"/>
    <w:rsid w:val="001F4BC9"/>
    <w:rsid w:val="001F74D9"/>
    <w:rsid w:val="00200E81"/>
    <w:rsid w:val="00201CBA"/>
    <w:rsid w:val="002053D1"/>
    <w:rsid w:val="0020698D"/>
    <w:rsid w:val="00213A04"/>
    <w:rsid w:val="0022265E"/>
    <w:rsid w:val="002247DF"/>
    <w:rsid w:val="002255A2"/>
    <w:rsid w:val="00227794"/>
    <w:rsid w:val="002339B3"/>
    <w:rsid w:val="00245EA6"/>
    <w:rsid w:val="00250EB3"/>
    <w:rsid w:val="002553F7"/>
    <w:rsid w:val="00255BE8"/>
    <w:rsid w:val="0025787F"/>
    <w:rsid w:val="00274CEB"/>
    <w:rsid w:val="0027627A"/>
    <w:rsid w:val="00277DEF"/>
    <w:rsid w:val="0028480E"/>
    <w:rsid w:val="0029162C"/>
    <w:rsid w:val="00293F99"/>
    <w:rsid w:val="002941BC"/>
    <w:rsid w:val="0029420F"/>
    <w:rsid w:val="002A2184"/>
    <w:rsid w:val="002A5AD2"/>
    <w:rsid w:val="002B1173"/>
    <w:rsid w:val="002B4DC9"/>
    <w:rsid w:val="002B5EF6"/>
    <w:rsid w:val="002C558C"/>
    <w:rsid w:val="002C7A39"/>
    <w:rsid w:val="002D1078"/>
    <w:rsid w:val="002D6CE3"/>
    <w:rsid w:val="002D6FE6"/>
    <w:rsid w:val="002E0A7F"/>
    <w:rsid w:val="002E7EB6"/>
    <w:rsid w:val="002F2DF1"/>
    <w:rsid w:val="002F7E83"/>
    <w:rsid w:val="0030702A"/>
    <w:rsid w:val="003104D8"/>
    <w:rsid w:val="003121BE"/>
    <w:rsid w:val="00312C1A"/>
    <w:rsid w:val="00314064"/>
    <w:rsid w:val="0032408C"/>
    <w:rsid w:val="0032681E"/>
    <w:rsid w:val="003315FA"/>
    <w:rsid w:val="00342432"/>
    <w:rsid w:val="003634E2"/>
    <w:rsid w:val="00370EDB"/>
    <w:rsid w:val="0037233E"/>
    <w:rsid w:val="00374121"/>
    <w:rsid w:val="00381B21"/>
    <w:rsid w:val="003910CB"/>
    <w:rsid w:val="003A3B94"/>
    <w:rsid w:val="003B0189"/>
    <w:rsid w:val="003B20D5"/>
    <w:rsid w:val="003B26B4"/>
    <w:rsid w:val="003B4012"/>
    <w:rsid w:val="003C5460"/>
    <w:rsid w:val="003C559F"/>
    <w:rsid w:val="003D516E"/>
    <w:rsid w:val="003D579B"/>
    <w:rsid w:val="003D655C"/>
    <w:rsid w:val="003E0ADE"/>
    <w:rsid w:val="003E180F"/>
    <w:rsid w:val="003E54D8"/>
    <w:rsid w:val="003E7760"/>
    <w:rsid w:val="003F2DF0"/>
    <w:rsid w:val="003F5F17"/>
    <w:rsid w:val="004005FD"/>
    <w:rsid w:val="00402203"/>
    <w:rsid w:val="00402D95"/>
    <w:rsid w:val="004062EE"/>
    <w:rsid w:val="00406E42"/>
    <w:rsid w:val="004104F4"/>
    <w:rsid w:val="004137CB"/>
    <w:rsid w:val="00416FD8"/>
    <w:rsid w:val="004209F2"/>
    <w:rsid w:val="004268EB"/>
    <w:rsid w:val="00432EA0"/>
    <w:rsid w:val="0044687F"/>
    <w:rsid w:val="004569B2"/>
    <w:rsid w:val="00457EF1"/>
    <w:rsid w:val="00464AE9"/>
    <w:rsid w:val="0047170C"/>
    <w:rsid w:val="00475C55"/>
    <w:rsid w:val="00476828"/>
    <w:rsid w:val="004802D5"/>
    <w:rsid w:val="00487C46"/>
    <w:rsid w:val="00497AE1"/>
    <w:rsid w:val="004A16C6"/>
    <w:rsid w:val="004A1AB0"/>
    <w:rsid w:val="004A6BAE"/>
    <w:rsid w:val="004B2A13"/>
    <w:rsid w:val="004B5951"/>
    <w:rsid w:val="004B70F2"/>
    <w:rsid w:val="004B7D99"/>
    <w:rsid w:val="004C0F4C"/>
    <w:rsid w:val="004C3CFC"/>
    <w:rsid w:val="004C4D64"/>
    <w:rsid w:val="004C60D5"/>
    <w:rsid w:val="004D092C"/>
    <w:rsid w:val="004E06B8"/>
    <w:rsid w:val="004E182F"/>
    <w:rsid w:val="004E27DF"/>
    <w:rsid w:val="004E4E19"/>
    <w:rsid w:val="004F26F8"/>
    <w:rsid w:val="004F7FDD"/>
    <w:rsid w:val="005059B9"/>
    <w:rsid w:val="00505DF5"/>
    <w:rsid w:val="005074EC"/>
    <w:rsid w:val="005124C8"/>
    <w:rsid w:val="00523950"/>
    <w:rsid w:val="00526182"/>
    <w:rsid w:val="00531A86"/>
    <w:rsid w:val="00536735"/>
    <w:rsid w:val="005410F9"/>
    <w:rsid w:val="005427D2"/>
    <w:rsid w:val="0054487B"/>
    <w:rsid w:val="0056576E"/>
    <w:rsid w:val="005726A7"/>
    <w:rsid w:val="005823B2"/>
    <w:rsid w:val="00587651"/>
    <w:rsid w:val="00590D92"/>
    <w:rsid w:val="00591780"/>
    <w:rsid w:val="0059442A"/>
    <w:rsid w:val="005946D5"/>
    <w:rsid w:val="005A1660"/>
    <w:rsid w:val="005A18CA"/>
    <w:rsid w:val="005A49AB"/>
    <w:rsid w:val="005A4C55"/>
    <w:rsid w:val="005A6116"/>
    <w:rsid w:val="005A6D5B"/>
    <w:rsid w:val="005B62A6"/>
    <w:rsid w:val="005B6A76"/>
    <w:rsid w:val="005C6F12"/>
    <w:rsid w:val="005D34AE"/>
    <w:rsid w:val="005D6685"/>
    <w:rsid w:val="005E583E"/>
    <w:rsid w:val="005F4AC6"/>
    <w:rsid w:val="005F6464"/>
    <w:rsid w:val="006011B0"/>
    <w:rsid w:val="00607629"/>
    <w:rsid w:val="00617945"/>
    <w:rsid w:val="00621122"/>
    <w:rsid w:val="00624CE8"/>
    <w:rsid w:val="006254F3"/>
    <w:rsid w:val="006274A4"/>
    <w:rsid w:val="00632086"/>
    <w:rsid w:val="0063345A"/>
    <w:rsid w:val="00637EC2"/>
    <w:rsid w:val="00643B62"/>
    <w:rsid w:val="00654FAA"/>
    <w:rsid w:val="00671B6F"/>
    <w:rsid w:val="00671C54"/>
    <w:rsid w:val="006745A4"/>
    <w:rsid w:val="00677192"/>
    <w:rsid w:val="00685DCE"/>
    <w:rsid w:val="0069027E"/>
    <w:rsid w:val="006978AF"/>
    <w:rsid w:val="006A048F"/>
    <w:rsid w:val="006A3674"/>
    <w:rsid w:val="006B1434"/>
    <w:rsid w:val="006C5936"/>
    <w:rsid w:val="006D1970"/>
    <w:rsid w:val="006D41C4"/>
    <w:rsid w:val="006D6EAD"/>
    <w:rsid w:val="006E5283"/>
    <w:rsid w:val="006E648D"/>
    <w:rsid w:val="006E6D26"/>
    <w:rsid w:val="006F430A"/>
    <w:rsid w:val="007102AF"/>
    <w:rsid w:val="00710FFE"/>
    <w:rsid w:val="00717D7D"/>
    <w:rsid w:val="00717F40"/>
    <w:rsid w:val="007209E4"/>
    <w:rsid w:val="00721D4C"/>
    <w:rsid w:val="00724BF8"/>
    <w:rsid w:val="00731824"/>
    <w:rsid w:val="0073657B"/>
    <w:rsid w:val="0073773A"/>
    <w:rsid w:val="00737E58"/>
    <w:rsid w:val="00740E05"/>
    <w:rsid w:val="00741187"/>
    <w:rsid w:val="00743DEB"/>
    <w:rsid w:val="00744F68"/>
    <w:rsid w:val="00744FF8"/>
    <w:rsid w:val="00745491"/>
    <w:rsid w:val="007700C3"/>
    <w:rsid w:val="00784302"/>
    <w:rsid w:val="0078758D"/>
    <w:rsid w:val="007975D0"/>
    <w:rsid w:val="007A3635"/>
    <w:rsid w:val="007A5311"/>
    <w:rsid w:val="007B0704"/>
    <w:rsid w:val="007B09C4"/>
    <w:rsid w:val="007B26AA"/>
    <w:rsid w:val="007B29CF"/>
    <w:rsid w:val="007C1D5A"/>
    <w:rsid w:val="007C4AB7"/>
    <w:rsid w:val="007D0DD1"/>
    <w:rsid w:val="007D2815"/>
    <w:rsid w:val="007D668C"/>
    <w:rsid w:val="007E04D0"/>
    <w:rsid w:val="007E2EF8"/>
    <w:rsid w:val="007E39E6"/>
    <w:rsid w:val="007F3C90"/>
    <w:rsid w:val="007F48E5"/>
    <w:rsid w:val="00801A13"/>
    <w:rsid w:val="00807CA4"/>
    <w:rsid w:val="0081130B"/>
    <w:rsid w:val="00812DAC"/>
    <w:rsid w:val="00814928"/>
    <w:rsid w:val="00820A74"/>
    <w:rsid w:val="0082110A"/>
    <w:rsid w:val="008214F4"/>
    <w:rsid w:val="008304E2"/>
    <w:rsid w:val="0083339D"/>
    <w:rsid w:val="00840221"/>
    <w:rsid w:val="00847BAA"/>
    <w:rsid w:val="00851005"/>
    <w:rsid w:val="008572AE"/>
    <w:rsid w:val="00864D34"/>
    <w:rsid w:val="008650D3"/>
    <w:rsid w:val="00870082"/>
    <w:rsid w:val="00871040"/>
    <w:rsid w:val="008769EA"/>
    <w:rsid w:val="008878CC"/>
    <w:rsid w:val="00891A40"/>
    <w:rsid w:val="00891F39"/>
    <w:rsid w:val="0089673E"/>
    <w:rsid w:val="008A1E43"/>
    <w:rsid w:val="008A3A87"/>
    <w:rsid w:val="008B1BA3"/>
    <w:rsid w:val="008B2BAD"/>
    <w:rsid w:val="008C0088"/>
    <w:rsid w:val="008C3DFE"/>
    <w:rsid w:val="008C435A"/>
    <w:rsid w:val="008D18C7"/>
    <w:rsid w:val="008D4940"/>
    <w:rsid w:val="008E0217"/>
    <w:rsid w:val="008E1C67"/>
    <w:rsid w:val="008E3E2E"/>
    <w:rsid w:val="008E485A"/>
    <w:rsid w:val="008E5420"/>
    <w:rsid w:val="008F3B0E"/>
    <w:rsid w:val="008F5E2C"/>
    <w:rsid w:val="008F65E6"/>
    <w:rsid w:val="008F6E1B"/>
    <w:rsid w:val="009008EA"/>
    <w:rsid w:val="009045C1"/>
    <w:rsid w:val="00910C7D"/>
    <w:rsid w:val="00910C9D"/>
    <w:rsid w:val="00922F7D"/>
    <w:rsid w:val="009275F8"/>
    <w:rsid w:val="00927DFA"/>
    <w:rsid w:val="00930056"/>
    <w:rsid w:val="00930B30"/>
    <w:rsid w:val="00930C73"/>
    <w:rsid w:val="009312EF"/>
    <w:rsid w:val="009346E6"/>
    <w:rsid w:val="00936DBF"/>
    <w:rsid w:val="009447B5"/>
    <w:rsid w:val="009512E2"/>
    <w:rsid w:val="009556A1"/>
    <w:rsid w:val="00957721"/>
    <w:rsid w:val="00957881"/>
    <w:rsid w:val="009610E9"/>
    <w:rsid w:val="00962F66"/>
    <w:rsid w:val="00974BCF"/>
    <w:rsid w:val="00981EC3"/>
    <w:rsid w:val="0098624E"/>
    <w:rsid w:val="009970C1"/>
    <w:rsid w:val="009A2993"/>
    <w:rsid w:val="009B261B"/>
    <w:rsid w:val="009B575D"/>
    <w:rsid w:val="009B5F93"/>
    <w:rsid w:val="009C2F94"/>
    <w:rsid w:val="009C46F7"/>
    <w:rsid w:val="009C501C"/>
    <w:rsid w:val="009D0445"/>
    <w:rsid w:val="009D3A8B"/>
    <w:rsid w:val="009E03AA"/>
    <w:rsid w:val="009E2A78"/>
    <w:rsid w:val="009E55A4"/>
    <w:rsid w:val="009F026A"/>
    <w:rsid w:val="009F0A90"/>
    <w:rsid w:val="009F654D"/>
    <w:rsid w:val="00A00047"/>
    <w:rsid w:val="00A0045B"/>
    <w:rsid w:val="00A03F57"/>
    <w:rsid w:val="00A125B8"/>
    <w:rsid w:val="00A17CE3"/>
    <w:rsid w:val="00A17FE2"/>
    <w:rsid w:val="00A34543"/>
    <w:rsid w:val="00A41DF0"/>
    <w:rsid w:val="00A60B2A"/>
    <w:rsid w:val="00A62183"/>
    <w:rsid w:val="00A66A6D"/>
    <w:rsid w:val="00A75106"/>
    <w:rsid w:val="00A75B9F"/>
    <w:rsid w:val="00A840F2"/>
    <w:rsid w:val="00A875B5"/>
    <w:rsid w:val="00A959FA"/>
    <w:rsid w:val="00A97333"/>
    <w:rsid w:val="00A977A7"/>
    <w:rsid w:val="00A97BFF"/>
    <w:rsid w:val="00AA69EE"/>
    <w:rsid w:val="00AB03CC"/>
    <w:rsid w:val="00AB1598"/>
    <w:rsid w:val="00AB48F6"/>
    <w:rsid w:val="00AC2466"/>
    <w:rsid w:val="00AC2B30"/>
    <w:rsid w:val="00AC6FFF"/>
    <w:rsid w:val="00AD11B0"/>
    <w:rsid w:val="00AD33D0"/>
    <w:rsid w:val="00AD469E"/>
    <w:rsid w:val="00AF0F94"/>
    <w:rsid w:val="00AF348D"/>
    <w:rsid w:val="00AF3F3B"/>
    <w:rsid w:val="00AF45C1"/>
    <w:rsid w:val="00B01093"/>
    <w:rsid w:val="00B01AC1"/>
    <w:rsid w:val="00B026A5"/>
    <w:rsid w:val="00B05CA4"/>
    <w:rsid w:val="00B10724"/>
    <w:rsid w:val="00B142CF"/>
    <w:rsid w:val="00B26E1B"/>
    <w:rsid w:val="00B3144B"/>
    <w:rsid w:val="00B32C92"/>
    <w:rsid w:val="00B33C4C"/>
    <w:rsid w:val="00B34289"/>
    <w:rsid w:val="00B42FAF"/>
    <w:rsid w:val="00B454CB"/>
    <w:rsid w:val="00B464DD"/>
    <w:rsid w:val="00B47CBA"/>
    <w:rsid w:val="00B5596A"/>
    <w:rsid w:val="00B56214"/>
    <w:rsid w:val="00B72311"/>
    <w:rsid w:val="00B77D6F"/>
    <w:rsid w:val="00B8010A"/>
    <w:rsid w:val="00B8105F"/>
    <w:rsid w:val="00B874EA"/>
    <w:rsid w:val="00B90E1B"/>
    <w:rsid w:val="00B95CEB"/>
    <w:rsid w:val="00B96B9C"/>
    <w:rsid w:val="00B977AF"/>
    <w:rsid w:val="00BA1C73"/>
    <w:rsid w:val="00BA4FB5"/>
    <w:rsid w:val="00BA5A2B"/>
    <w:rsid w:val="00BA645D"/>
    <w:rsid w:val="00BB15C4"/>
    <w:rsid w:val="00BB3C4B"/>
    <w:rsid w:val="00BB4713"/>
    <w:rsid w:val="00BC14B8"/>
    <w:rsid w:val="00BC2405"/>
    <w:rsid w:val="00BC2D23"/>
    <w:rsid w:val="00BC73B5"/>
    <w:rsid w:val="00BD0CB1"/>
    <w:rsid w:val="00BD1321"/>
    <w:rsid w:val="00BE5A12"/>
    <w:rsid w:val="00BE7A20"/>
    <w:rsid w:val="00BF1B26"/>
    <w:rsid w:val="00BF3C3E"/>
    <w:rsid w:val="00BF3D8F"/>
    <w:rsid w:val="00BF555C"/>
    <w:rsid w:val="00C0076A"/>
    <w:rsid w:val="00C02B81"/>
    <w:rsid w:val="00C05857"/>
    <w:rsid w:val="00C05F51"/>
    <w:rsid w:val="00C06B67"/>
    <w:rsid w:val="00C10FA0"/>
    <w:rsid w:val="00C14795"/>
    <w:rsid w:val="00C16540"/>
    <w:rsid w:val="00C22062"/>
    <w:rsid w:val="00C362F0"/>
    <w:rsid w:val="00C42AA3"/>
    <w:rsid w:val="00C44DD3"/>
    <w:rsid w:val="00C44E86"/>
    <w:rsid w:val="00C52F59"/>
    <w:rsid w:val="00C61029"/>
    <w:rsid w:val="00C61CF4"/>
    <w:rsid w:val="00C71234"/>
    <w:rsid w:val="00C74F1A"/>
    <w:rsid w:val="00C82A09"/>
    <w:rsid w:val="00C83C00"/>
    <w:rsid w:val="00C8573D"/>
    <w:rsid w:val="00C874F3"/>
    <w:rsid w:val="00C9202A"/>
    <w:rsid w:val="00C9605B"/>
    <w:rsid w:val="00CA2132"/>
    <w:rsid w:val="00CA2176"/>
    <w:rsid w:val="00CA3C13"/>
    <w:rsid w:val="00CB4CE5"/>
    <w:rsid w:val="00CC2187"/>
    <w:rsid w:val="00CD08A2"/>
    <w:rsid w:val="00CD62B4"/>
    <w:rsid w:val="00CD7CA6"/>
    <w:rsid w:val="00CE3239"/>
    <w:rsid w:val="00CE4D50"/>
    <w:rsid w:val="00CF0156"/>
    <w:rsid w:val="00CF1344"/>
    <w:rsid w:val="00CF1857"/>
    <w:rsid w:val="00CF1FC9"/>
    <w:rsid w:val="00CF7B07"/>
    <w:rsid w:val="00D01CF5"/>
    <w:rsid w:val="00D041D8"/>
    <w:rsid w:val="00D06B88"/>
    <w:rsid w:val="00D1097E"/>
    <w:rsid w:val="00D1230D"/>
    <w:rsid w:val="00D13BED"/>
    <w:rsid w:val="00D17046"/>
    <w:rsid w:val="00D21950"/>
    <w:rsid w:val="00D2455A"/>
    <w:rsid w:val="00D27889"/>
    <w:rsid w:val="00D300CB"/>
    <w:rsid w:val="00D36CED"/>
    <w:rsid w:val="00D40BB9"/>
    <w:rsid w:val="00D4760B"/>
    <w:rsid w:val="00D515D8"/>
    <w:rsid w:val="00D51CD2"/>
    <w:rsid w:val="00D72ABA"/>
    <w:rsid w:val="00D81BE3"/>
    <w:rsid w:val="00D834DD"/>
    <w:rsid w:val="00D84909"/>
    <w:rsid w:val="00D907AD"/>
    <w:rsid w:val="00D92788"/>
    <w:rsid w:val="00D96B2E"/>
    <w:rsid w:val="00DA0F97"/>
    <w:rsid w:val="00DA11FB"/>
    <w:rsid w:val="00DB4057"/>
    <w:rsid w:val="00DB7EF0"/>
    <w:rsid w:val="00DC2486"/>
    <w:rsid w:val="00DC3757"/>
    <w:rsid w:val="00DC5C26"/>
    <w:rsid w:val="00DC7FD1"/>
    <w:rsid w:val="00DD77F3"/>
    <w:rsid w:val="00DE4494"/>
    <w:rsid w:val="00DF26C7"/>
    <w:rsid w:val="00DF32D1"/>
    <w:rsid w:val="00DF5D64"/>
    <w:rsid w:val="00DF6D2C"/>
    <w:rsid w:val="00E0221F"/>
    <w:rsid w:val="00E035BD"/>
    <w:rsid w:val="00E1140E"/>
    <w:rsid w:val="00E1227A"/>
    <w:rsid w:val="00E1285C"/>
    <w:rsid w:val="00E20866"/>
    <w:rsid w:val="00E267C3"/>
    <w:rsid w:val="00E32DC5"/>
    <w:rsid w:val="00E34A08"/>
    <w:rsid w:val="00E406D0"/>
    <w:rsid w:val="00E4399D"/>
    <w:rsid w:val="00E445DE"/>
    <w:rsid w:val="00E62B8B"/>
    <w:rsid w:val="00E65929"/>
    <w:rsid w:val="00E66C8E"/>
    <w:rsid w:val="00E70080"/>
    <w:rsid w:val="00E731E8"/>
    <w:rsid w:val="00E77387"/>
    <w:rsid w:val="00E77DF7"/>
    <w:rsid w:val="00E80ABF"/>
    <w:rsid w:val="00E81816"/>
    <w:rsid w:val="00E84A45"/>
    <w:rsid w:val="00E9761F"/>
    <w:rsid w:val="00EB077D"/>
    <w:rsid w:val="00EB1767"/>
    <w:rsid w:val="00EB2BF8"/>
    <w:rsid w:val="00EB3E06"/>
    <w:rsid w:val="00EB44FF"/>
    <w:rsid w:val="00EB4A74"/>
    <w:rsid w:val="00EB6ED7"/>
    <w:rsid w:val="00EC14CA"/>
    <w:rsid w:val="00EC647A"/>
    <w:rsid w:val="00ED631D"/>
    <w:rsid w:val="00ED6C10"/>
    <w:rsid w:val="00EE0118"/>
    <w:rsid w:val="00EE3132"/>
    <w:rsid w:val="00EF0898"/>
    <w:rsid w:val="00EF289F"/>
    <w:rsid w:val="00F01BBE"/>
    <w:rsid w:val="00F10D0B"/>
    <w:rsid w:val="00F12684"/>
    <w:rsid w:val="00F12BCB"/>
    <w:rsid w:val="00F12D06"/>
    <w:rsid w:val="00F14EEE"/>
    <w:rsid w:val="00F156F9"/>
    <w:rsid w:val="00F166D1"/>
    <w:rsid w:val="00F179E3"/>
    <w:rsid w:val="00F3288A"/>
    <w:rsid w:val="00F32E55"/>
    <w:rsid w:val="00F3684D"/>
    <w:rsid w:val="00F40E5C"/>
    <w:rsid w:val="00F4596D"/>
    <w:rsid w:val="00F50AE2"/>
    <w:rsid w:val="00F52349"/>
    <w:rsid w:val="00F53046"/>
    <w:rsid w:val="00F56ED0"/>
    <w:rsid w:val="00F60586"/>
    <w:rsid w:val="00F62BF4"/>
    <w:rsid w:val="00F6708C"/>
    <w:rsid w:val="00F705F3"/>
    <w:rsid w:val="00F7129E"/>
    <w:rsid w:val="00F96D4C"/>
    <w:rsid w:val="00FA5460"/>
    <w:rsid w:val="00FA58BE"/>
    <w:rsid w:val="00FB2512"/>
    <w:rsid w:val="00FB5C0B"/>
    <w:rsid w:val="00FC7203"/>
    <w:rsid w:val="00FD0311"/>
    <w:rsid w:val="00FD32FC"/>
    <w:rsid w:val="00FD418A"/>
    <w:rsid w:val="00FD7A15"/>
    <w:rsid w:val="00FE0403"/>
    <w:rsid w:val="00FE2BC8"/>
    <w:rsid w:val="00FF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D20A"/>
  <w15:docId w15:val="{B9EE4879-6B00-437C-ABCE-A31CCA8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C7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745491"/>
    <w:pPr>
      <w:keepNext/>
      <w:ind w:left="4956" w:firstLine="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73B5"/>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745491"/>
    <w:rPr>
      <w:rFonts w:ascii="Times New Roman" w:eastAsia="Times New Roman" w:hAnsi="Times New Roman" w:cs="Times New Roman"/>
      <w:sz w:val="24"/>
      <w:szCs w:val="24"/>
      <w:lang w:eastAsia="ru-RU"/>
    </w:rPr>
  </w:style>
  <w:style w:type="paragraph" w:styleId="3">
    <w:name w:val="Body Text Indent 3"/>
    <w:basedOn w:val="a"/>
    <w:link w:val="30"/>
    <w:rsid w:val="00745491"/>
    <w:pPr>
      <w:ind w:firstLine="360"/>
      <w:jc w:val="center"/>
    </w:pPr>
    <w:rPr>
      <w:sz w:val="28"/>
      <w:szCs w:val="16"/>
    </w:rPr>
  </w:style>
  <w:style w:type="character" w:customStyle="1" w:styleId="30">
    <w:name w:val="Основной текст с отступом 3 Знак"/>
    <w:basedOn w:val="a0"/>
    <w:link w:val="3"/>
    <w:rsid w:val="00745491"/>
    <w:rPr>
      <w:rFonts w:ascii="Times New Roman" w:eastAsia="Times New Roman" w:hAnsi="Times New Roman" w:cs="Times New Roman"/>
      <w:sz w:val="28"/>
      <w:szCs w:val="16"/>
      <w:lang w:eastAsia="ru-RU"/>
    </w:rPr>
  </w:style>
  <w:style w:type="paragraph" w:styleId="a3">
    <w:name w:val="footer"/>
    <w:basedOn w:val="a"/>
    <w:link w:val="a4"/>
    <w:uiPriority w:val="99"/>
    <w:rsid w:val="00745491"/>
    <w:pPr>
      <w:tabs>
        <w:tab w:val="center" w:pos="4677"/>
        <w:tab w:val="right" w:pos="9355"/>
      </w:tabs>
    </w:pPr>
  </w:style>
  <w:style w:type="character" w:customStyle="1" w:styleId="a4">
    <w:name w:val="Нижний колонтитул Знак"/>
    <w:basedOn w:val="a0"/>
    <w:link w:val="a3"/>
    <w:uiPriority w:val="99"/>
    <w:rsid w:val="00745491"/>
    <w:rPr>
      <w:rFonts w:ascii="Times New Roman" w:eastAsia="Times New Roman" w:hAnsi="Times New Roman" w:cs="Times New Roman"/>
      <w:sz w:val="24"/>
      <w:szCs w:val="24"/>
      <w:lang w:eastAsia="ru-RU"/>
    </w:rPr>
  </w:style>
  <w:style w:type="character" w:styleId="a5">
    <w:name w:val="page number"/>
    <w:basedOn w:val="a0"/>
    <w:rsid w:val="00745491"/>
  </w:style>
  <w:style w:type="paragraph" w:styleId="a6">
    <w:name w:val="header"/>
    <w:basedOn w:val="a"/>
    <w:link w:val="a7"/>
    <w:uiPriority w:val="99"/>
    <w:rsid w:val="00745491"/>
    <w:pPr>
      <w:tabs>
        <w:tab w:val="center" w:pos="4677"/>
        <w:tab w:val="right" w:pos="9355"/>
      </w:tabs>
    </w:pPr>
  </w:style>
  <w:style w:type="character" w:customStyle="1" w:styleId="a7">
    <w:name w:val="Верхний колонтитул Знак"/>
    <w:basedOn w:val="a0"/>
    <w:link w:val="a6"/>
    <w:uiPriority w:val="99"/>
    <w:rsid w:val="00745491"/>
    <w:rPr>
      <w:rFonts w:ascii="Times New Roman" w:eastAsia="Times New Roman" w:hAnsi="Times New Roman" w:cs="Times New Roman"/>
      <w:sz w:val="24"/>
      <w:szCs w:val="24"/>
      <w:lang w:eastAsia="ru-RU"/>
    </w:rPr>
  </w:style>
  <w:style w:type="paragraph" w:styleId="a8">
    <w:name w:val="Normal (Web)"/>
    <w:basedOn w:val="a"/>
    <w:uiPriority w:val="99"/>
    <w:unhideWhenUsed/>
    <w:rsid w:val="00745491"/>
    <w:pPr>
      <w:spacing w:before="84" w:after="84"/>
      <w:jc w:val="both"/>
    </w:pPr>
  </w:style>
  <w:style w:type="paragraph" w:styleId="a9">
    <w:name w:val="Body Text"/>
    <w:basedOn w:val="a"/>
    <w:link w:val="aa"/>
    <w:uiPriority w:val="99"/>
    <w:unhideWhenUsed/>
    <w:rsid w:val="00BC73B5"/>
    <w:pPr>
      <w:spacing w:after="120"/>
    </w:pPr>
  </w:style>
  <w:style w:type="character" w:customStyle="1" w:styleId="aa">
    <w:name w:val="Основной текст Знак"/>
    <w:basedOn w:val="a0"/>
    <w:link w:val="a9"/>
    <w:uiPriority w:val="99"/>
    <w:rsid w:val="00BC73B5"/>
    <w:rPr>
      <w:rFonts w:ascii="Times New Roman" w:eastAsia="Times New Roman" w:hAnsi="Times New Roman" w:cs="Times New Roman"/>
      <w:sz w:val="24"/>
      <w:szCs w:val="24"/>
      <w:lang w:eastAsia="ru-RU"/>
    </w:rPr>
  </w:style>
  <w:style w:type="paragraph" w:styleId="ab">
    <w:name w:val="No Spacing"/>
    <w:uiPriority w:val="1"/>
    <w:qFormat/>
    <w:rsid w:val="003B26B4"/>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65929"/>
    <w:rPr>
      <w:rFonts w:ascii="Segoe UI" w:hAnsi="Segoe UI" w:cs="Segoe UI"/>
      <w:sz w:val="18"/>
      <w:szCs w:val="18"/>
    </w:rPr>
  </w:style>
  <w:style w:type="character" w:customStyle="1" w:styleId="ad">
    <w:name w:val="Текст выноски Знак"/>
    <w:basedOn w:val="a0"/>
    <w:link w:val="ac"/>
    <w:uiPriority w:val="99"/>
    <w:semiHidden/>
    <w:rsid w:val="00E65929"/>
    <w:rPr>
      <w:rFonts w:ascii="Segoe UI" w:eastAsia="Times New Roman" w:hAnsi="Segoe UI" w:cs="Segoe UI"/>
      <w:sz w:val="18"/>
      <w:szCs w:val="18"/>
      <w:lang w:eastAsia="ru-RU"/>
    </w:rPr>
  </w:style>
  <w:style w:type="paragraph" w:styleId="ae">
    <w:name w:val="List Paragraph"/>
    <w:basedOn w:val="a"/>
    <w:uiPriority w:val="34"/>
    <w:qFormat/>
    <w:rsid w:val="004C3CFC"/>
    <w:pPr>
      <w:ind w:left="720"/>
      <w:contextualSpacing/>
    </w:pPr>
  </w:style>
  <w:style w:type="table" w:styleId="af">
    <w:name w:val="Table Grid"/>
    <w:basedOn w:val="a1"/>
    <w:uiPriority w:val="59"/>
    <w:rsid w:val="000C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F2DF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2F2DF1"/>
    <w:pPr>
      <w:widowControl w:val="0"/>
      <w:shd w:val="clear" w:color="auto" w:fill="FFFFFF"/>
      <w:spacing w:line="0" w:lineRule="atLeast"/>
    </w:pPr>
    <w:rPr>
      <w:rFonts w:cstheme="minorBidi"/>
      <w:sz w:val="28"/>
      <w:szCs w:val="28"/>
      <w:lang w:eastAsia="en-US"/>
    </w:rPr>
  </w:style>
  <w:style w:type="paragraph" w:customStyle="1" w:styleId="Default">
    <w:name w:val="Default"/>
    <w:rsid w:val="008F65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Основной текст (4)"/>
    <w:rsid w:val="00B5596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1">
    <w:name w:val="Основной текст (3)_"/>
    <w:basedOn w:val="a0"/>
    <w:link w:val="32"/>
    <w:rsid w:val="00101592"/>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101592"/>
    <w:pPr>
      <w:widowControl w:val="0"/>
      <w:shd w:val="clear" w:color="auto" w:fill="FFFFFF"/>
      <w:spacing w:before="240" w:line="336" w:lineRule="exact"/>
      <w:jc w:val="both"/>
    </w:pPr>
    <w:rPr>
      <w:b/>
      <w:bCs/>
      <w:sz w:val="28"/>
      <w:szCs w:val="28"/>
      <w:lang w:eastAsia="en-US"/>
    </w:rPr>
  </w:style>
  <w:style w:type="character" w:customStyle="1" w:styleId="2Exact">
    <w:name w:val="Основной текст (2) Exact"/>
    <w:rsid w:val="001907A6"/>
    <w:rPr>
      <w:rFonts w:ascii="Times New Roman" w:eastAsia="Times New Roman" w:hAnsi="Times New Roman" w:cs="Times New Roman"/>
      <w:b w:val="0"/>
      <w:bCs w:val="0"/>
      <w:i w:val="0"/>
      <w:iCs w:val="0"/>
      <w:smallCaps w:val="0"/>
      <w:strike w:val="0"/>
      <w:u w:val="none"/>
    </w:rPr>
  </w:style>
  <w:style w:type="paragraph" w:styleId="af0">
    <w:name w:val="List"/>
    <w:basedOn w:val="a"/>
    <w:uiPriority w:val="99"/>
    <w:unhideWhenUsed/>
    <w:rsid w:val="009312EF"/>
    <w:pPr>
      <w:ind w:left="283" w:hanging="283"/>
      <w:contextualSpacing/>
    </w:pPr>
  </w:style>
  <w:style w:type="paragraph" w:styleId="23">
    <w:name w:val="List 2"/>
    <w:basedOn w:val="a"/>
    <w:uiPriority w:val="99"/>
    <w:unhideWhenUsed/>
    <w:rsid w:val="009312EF"/>
    <w:pPr>
      <w:ind w:left="566" w:hanging="283"/>
      <w:contextualSpacing/>
    </w:pPr>
  </w:style>
  <w:style w:type="paragraph" w:styleId="33">
    <w:name w:val="List 3"/>
    <w:basedOn w:val="a"/>
    <w:uiPriority w:val="99"/>
    <w:unhideWhenUsed/>
    <w:rsid w:val="009312EF"/>
    <w:pPr>
      <w:ind w:left="849" w:hanging="283"/>
      <w:contextualSpacing/>
    </w:pPr>
  </w:style>
  <w:style w:type="paragraph" w:styleId="af1">
    <w:name w:val="Title"/>
    <w:basedOn w:val="a"/>
    <w:next w:val="a"/>
    <w:link w:val="af2"/>
    <w:uiPriority w:val="10"/>
    <w:qFormat/>
    <w:rsid w:val="009312EF"/>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9312EF"/>
    <w:rPr>
      <w:rFonts w:asciiTheme="majorHAnsi" w:eastAsiaTheme="majorEastAsia" w:hAnsiTheme="majorHAnsi" w:cstheme="majorBidi"/>
      <w:spacing w:val="-10"/>
      <w:kern w:val="28"/>
      <w:sz w:val="56"/>
      <w:szCs w:val="56"/>
      <w:lang w:eastAsia="ru-RU"/>
    </w:rPr>
  </w:style>
  <w:style w:type="paragraph" w:styleId="af3">
    <w:name w:val="Subtitle"/>
    <w:basedOn w:val="a"/>
    <w:next w:val="a"/>
    <w:link w:val="af4"/>
    <w:uiPriority w:val="11"/>
    <w:qFormat/>
    <w:rsid w:val="009312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9312EF"/>
    <w:rPr>
      <w:rFonts w:eastAsiaTheme="minorEastAsia"/>
      <w:color w:val="5A5A5A" w:themeColor="text1" w:themeTint="A5"/>
      <w:spacing w:val="15"/>
      <w:lang w:eastAsia="ru-RU"/>
    </w:rPr>
  </w:style>
  <w:style w:type="paragraph" w:styleId="af5">
    <w:name w:val="Body Text First Indent"/>
    <w:basedOn w:val="a9"/>
    <w:link w:val="af6"/>
    <w:uiPriority w:val="99"/>
    <w:unhideWhenUsed/>
    <w:rsid w:val="009312EF"/>
    <w:pPr>
      <w:spacing w:after="0"/>
      <w:ind w:firstLine="360"/>
    </w:pPr>
  </w:style>
  <w:style w:type="character" w:customStyle="1" w:styleId="af6">
    <w:name w:val="Красная строка Знак"/>
    <w:basedOn w:val="aa"/>
    <w:link w:val="af5"/>
    <w:uiPriority w:val="99"/>
    <w:rsid w:val="009312EF"/>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9312EF"/>
    <w:pPr>
      <w:spacing w:after="120"/>
      <w:ind w:left="283"/>
    </w:pPr>
  </w:style>
  <w:style w:type="character" w:customStyle="1" w:styleId="af8">
    <w:name w:val="Основной текст с отступом Знак"/>
    <w:basedOn w:val="a0"/>
    <w:link w:val="af7"/>
    <w:uiPriority w:val="99"/>
    <w:semiHidden/>
    <w:rsid w:val="009312EF"/>
    <w:rPr>
      <w:rFonts w:ascii="Times New Roman" w:eastAsia="Times New Roman" w:hAnsi="Times New Roman" w:cs="Times New Roman"/>
      <w:sz w:val="24"/>
      <w:szCs w:val="24"/>
      <w:lang w:eastAsia="ru-RU"/>
    </w:rPr>
  </w:style>
  <w:style w:type="paragraph" w:styleId="24">
    <w:name w:val="Body Text First Indent 2"/>
    <w:basedOn w:val="af7"/>
    <w:link w:val="25"/>
    <w:uiPriority w:val="99"/>
    <w:unhideWhenUsed/>
    <w:rsid w:val="009312EF"/>
    <w:pPr>
      <w:spacing w:after="0"/>
      <w:ind w:left="360" w:firstLine="360"/>
    </w:pPr>
  </w:style>
  <w:style w:type="character" w:customStyle="1" w:styleId="25">
    <w:name w:val="Красная строка 2 Знак"/>
    <w:basedOn w:val="af8"/>
    <w:link w:val="24"/>
    <w:uiPriority w:val="99"/>
    <w:rsid w:val="009312EF"/>
    <w:rPr>
      <w:rFonts w:ascii="Times New Roman" w:eastAsia="Times New Roman" w:hAnsi="Times New Roman" w:cs="Times New Roman"/>
      <w:sz w:val="24"/>
      <w:szCs w:val="24"/>
      <w:lang w:eastAsia="ru-RU"/>
    </w:rPr>
  </w:style>
  <w:style w:type="character" w:styleId="af9">
    <w:name w:val="Hyperlink"/>
    <w:basedOn w:val="a0"/>
    <w:uiPriority w:val="99"/>
    <w:unhideWhenUsed/>
    <w:rsid w:val="004D092C"/>
    <w:rPr>
      <w:color w:val="0000FF" w:themeColor="hyperlink"/>
      <w:u w:val="single"/>
    </w:rPr>
  </w:style>
  <w:style w:type="paragraph" w:styleId="afa">
    <w:name w:val="annotation text"/>
    <w:basedOn w:val="a"/>
    <w:link w:val="afb"/>
    <w:uiPriority w:val="99"/>
    <w:unhideWhenUsed/>
    <w:rsid w:val="00A66A6D"/>
    <w:pPr>
      <w:jc w:val="both"/>
    </w:pPr>
    <w:rPr>
      <w:rFonts w:eastAsiaTheme="minorEastAsia" w:cstheme="minorBidi"/>
      <w:sz w:val="20"/>
      <w:szCs w:val="20"/>
    </w:rPr>
  </w:style>
  <w:style w:type="character" w:customStyle="1" w:styleId="afb">
    <w:name w:val="Текст примечания Знак"/>
    <w:basedOn w:val="a0"/>
    <w:link w:val="afa"/>
    <w:uiPriority w:val="99"/>
    <w:rsid w:val="00A66A6D"/>
    <w:rPr>
      <w:rFonts w:ascii="Times New Roman" w:eastAsiaTheme="minorEastAsia" w:hAnsi="Times New Roman"/>
      <w:sz w:val="20"/>
      <w:szCs w:val="20"/>
      <w:lang w:eastAsia="ru-RU"/>
    </w:rPr>
  </w:style>
  <w:style w:type="character" w:styleId="afc">
    <w:name w:val="annotation reference"/>
    <w:basedOn w:val="a0"/>
    <w:uiPriority w:val="99"/>
    <w:semiHidden/>
    <w:unhideWhenUsed/>
    <w:rsid w:val="00A66A6D"/>
    <w:rPr>
      <w:sz w:val="16"/>
      <w:szCs w:val="16"/>
    </w:rPr>
  </w:style>
  <w:style w:type="paragraph" w:customStyle="1" w:styleId="ConsPlusNormal">
    <w:name w:val="ConsPlusNormal"/>
    <w:qFormat/>
    <w:rsid w:val="00717D7D"/>
    <w:pPr>
      <w:widowControl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857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C8573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d">
    <w:name w:val="Тема примечания Знак"/>
    <w:basedOn w:val="afb"/>
    <w:link w:val="afe"/>
    <w:uiPriority w:val="99"/>
    <w:semiHidden/>
    <w:rsid w:val="00C8573D"/>
    <w:rPr>
      <w:rFonts w:ascii="Times New Roman" w:eastAsiaTheme="minorEastAsia" w:hAnsi="Times New Roman"/>
      <w:b/>
      <w:bCs/>
      <w:sz w:val="20"/>
      <w:szCs w:val="20"/>
      <w:lang w:eastAsia="ru-RU"/>
    </w:rPr>
  </w:style>
  <w:style w:type="paragraph" w:styleId="afe">
    <w:name w:val="annotation subject"/>
    <w:basedOn w:val="afa"/>
    <w:next w:val="afa"/>
    <w:link w:val="afd"/>
    <w:uiPriority w:val="99"/>
    <w:semiHidden/>
    <w:unhideWhenUsed/>
    <w:rsid w:val="00C8573D"/>
    <w:pPr>
      <w:spacing w:after="200"/>
      <w:jc w:val="left"/>
    </w:pPr>
    <w:rPr>
      <w:rFonts w:asciiTheme="minorHAnsi" w:eastAsiaTheme="minorHAnsi" w:hAnsiTheme="minorHAnsi"/>
      <w:b/>
      <w:bCs/>
      <w:lang w:eastAsia="en-US"/>
    </w:rPr>
  </w:style>
  <w:style w:type="character" w:customStyle="1" w:styleId="FontStyle14">
    <w:name w:val="Font Style14"/>
    <w:basedOn w:val="a0"/>
    <w:uiPriority w:val="99"/>
    <w:rsid w:val="00C8573D"/>
    <w:rPr>
      <w:rFonts w:ascii="Times New Roman" w:hAnsi="Times New Roman" w:cs="Times New Roman"/>
      <w:sz w:val="26"/>
      <w:szCs w:val="26"/>
    </w:rPr>
  </w:style>
  <w:style w:type="character" w:customStyle="1" w:styleId="FontStyle15">
    <w:name w:val="Font Style15"/>
    <w:basedOn w:val="a0"/>
    <w:uiPriority w:val="99"/>
    <w:rsid w:val="00C8573D"/>
    <w:rPr>
      <w:rFonts w:ascii="Times New Roman" w:hAnsi="Times New Roman" w:cs="Times New Roman"/>
      <w:sz w:val="26"/>
      <w:szCs w:val="26"/>
    </w:rPr>
  </w:style>
  <w:style w:type="paragraph" w:customStyle="1" w:styleId="ConsPlusNonformat">
    <w:name w:val="ConsPlusNonformat"/>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8573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4799">
      <w:bodyDiv w:val="1"/>
      <w:marLeft w:val="0"/>
      <w:marRight w:val="0"/>
      <w:marTop w:val="0"/>
      <w:marBottom w:val="0"/>
      <w:divBdr>
        <w:top w:val="none" w:sz="0" w:space="0" w:color="auto"/>
        <w:left w:val="none" w:sz="0" w:space="0" w:color="auto"/>
        <w:bottom w:val="none" w:sz="0" w:space="0" w:color="auto"/>
        <w:right w:val="none" w:sz="0" w:space="0" w:color="auto"/>
      </w:divBdr>
    </w:div>
    <w:div w:id="715350289">
      <w:bodyDiv w:val="1"/>
      <w:marLeft w:val="0"/>
      <w:marRight w:val="0"/>
      <w:marTop w:val="0"/>
      <w:marBottom w:val="0"/>
      <w:divBdr>
        <w:top w:val="none" w:sz="0" w:space="0" w:color="auto"/>
        <w:left w:val="none" w:sz="0" w:space="0" w:color="auto"/>
        <w:bottom w:val="none" w:sz="0" w:space="0" w:color="auto"/>
        <w:right w:val="none" w:sz="0" w:space="0" w:color="auto"/>
      </w:divBdr>
    </w:div>
    <w:div w:id="801196128">
      <w:bodyDiv w:val="1"/>
      <w:marLeft w:val="0"/>
      <w:marRight w:val="0"/>
      <w:marTop w:val="0"/>
      <w:marBottom w:val="0"/>
      <w:divBdr>
        <w:top w:val="none" w:sz="0" w:space="0" w:color="auto"/>
        <w:left w:val="none" w:sz="0" w:space="0" w:color="auto"/>
        <w:bottom w:val="none" w:sz="0" w:space="0" w:color="auto"/>
        <w:right w:val="none" w:sz="0" w:space="0" w:color="auto"/>
      </w:divBdr>
    </w:div>
    <w:div w:id="19617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gd.pfd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A9C14-1FF7-4BC3-BE58-BA0CCB2B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Хребто Ирина Васильевна</cp:lastModifiedBy>
  <cp:revision>306</cp:revision>
  <cp:lastPrinted>2023-10-13T08:10:00Z</cp:lastPrinted>
  <dcterms:created xsi:type="dcterms:W3CDTF">2022-08-29T14:53:00Z</dcterms:created>
  <dcterms:modified xsi:type="dcterms:W3CDTF">2023-10-13T08:11:00Z</dcterms:modified>
</cp:coreProperties>
</file>