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86" w:rsidRPr="00665986" w:rsidRDefault="00665986" w:rsidP="0066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5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665986" w:rsidRPr="00665986" w:rsidRDefault="001A4BDB" w:rsidP="0066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КАЛИНИНГРАДСКАЯ </w:t>
      </w:r>
      <w:r w:rsidR="00665986" w:rsidRPr="00665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ОБЛАСТЬ</w:t>
      </w:r>
    </w:p>
    <w:p w:rsidR="00665986" w:rsidRPr="00665986" w:rsidRDefault="00665986" w:rsidP="0066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5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ОКРУЖНОЙ СОВЕТ ДЕПУТАТОВ МУНИЦИПАЛЬНОГО ОБРАЗОВАНИЯ</w:t>
      </w:r>
    </w:p>
    <w:p w:rsidR="00665986" w:rsidRPr="00665986" w:rsidRDefault="00665986" w:rsidP="006659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5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«СВЕТЛОГОРСКИЙ ГОРОДСКОЙ ОКРУГ»</w:t>
      </w:r>
    </w:p>
    <w:p w:rsidR="00665986" w:rsidRPr="00665986" w:rsidRDefault="00665986" w:rsidP="0066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986" w:rsidRPr="00665986" w:rsidRDefault="00665986" w:rsidP="0066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65986" w:rsidRPr="00665986" w:rsidRDefault="00665986" w:rsidP="00665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86" w:rsidRPr="00665986" w:rsidRDefault="00665986" w:rsidP="0066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9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2EAF" w:rsidRPr="00502EA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659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66598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6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D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6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37788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</w:p>
    <w:p w:rsidR="00BC3CE7" w:rsidRPr="00BC3CE7" w:rsidRDefault="00BC3CE7" w:rsidP="00BC3C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CE9" w:rsidRPr="00665986" w:rsidRDefault="00BC3CE7" w:rsidP="002A6C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3CE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BC3CE7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BC3CE7">
        <w:rPr>
          <w:rFonts w:ascii="Times New Roman" w:hAnsi="Times New Roman" w:cs="Times New Roman"/>
          <w:sz w:val="28"/>
          <w:szCs w:val="28"/>
        </w:rPr>
        <w:t xml:space="preserve"> дополнительных мер социальной поддержки гражданам, имеющим трех и более детей, в 2023 году</w:t>
      </w:r>
      <w:r w:rsidR="001D056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«Светлогорский городской округ»</w:t>
      </w:r>
      <w:r w:rsidRPr="00BC3CE7">
        <w:rPr>
          <w:rFonts w:ascii="Times New Roman" w:hAnsi="Times New Roman" w:cs="Times New Roman"/>
          <w:sz w:val="28"/>
          <w:szCs w:val="28"/>
        </w:rPr>
        <w:cr/>
      </w:r>
    </w:p>
    <w:p w:rsidR="00617DD8" w:rsidRPr="00752455" w:rsidRDefault="00BC3CE7" w:rsidP="00BC3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455">
        <w:rPr>
          <w:rFonts w:ascii="Times New Roman" w:hAnsi="Times New Roman" w:cs="Times New Roman"/>
          <w:sz w:val="24"/>
          <w:szCs w:val="24"/>
        </w:rPr>
        <w:t>Руководствуясь Федеральн</w:t>
      </w:r>
      <w:r w:rsidR="00665986" w:rsidRPr="00752455">
        <w:rPr>
          <w:rFonts w:ascii="Times New Roman" w:hAnsi="Times New Roman" w:cs="Times New Roman"/>
          <w:sz w:val="24"/>
          <w:szCs w:val="24"/>
        </w:rPr>
        <w:t>ым</w:t>
      </w:r>
      <w:r w:rsidRPr="0075245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65986" w:rsidRPr="00752455">
        <w:rPr>
          <w:rFonts w:ascii="Times New Roman" w:hAnsi="Times New Roman" w:cs="Times New Roman"/>
          <w:sz w:val="24"/>
          <w:szCs w:val="24"/>
        </w:rPr>
        <w:t>ом</w:t>
      </w:r>
      <w:r w:rsidRPr="00752455">
        <w:rPr>
          <w:rFonts w:ascii="Times New Roman" w:hAnsi="Times New Roman" w:cs="Times New Roman"/>
          <w:sz w:val="24"/>
          <w:szCs w:val="24"/>
        </w:rPr>
        <w:t xml:space="preserve"> от 06.10.2003№ 131-ФЗ «Об общих принципах организации местного самоуправления в Российской Федерации»,</w:t>
      </w:r>
      <w:r w:rsidR="00EE772C" w:rsidRPr="00EE772C">
        <w:t xml:space="preserve"> </w:t>
      </w:r>
      <w:r w:rsidR="00EE772C" w:rsidRPr="00EE772C">
        <w:rPr>
          <w:rFonts w:ascii="Times New Roman" w:hAnsi="Times New Roman" w:cs="Times New Roman"/>
          <w:sz w:val="24"/>
          <w:szCs w:val="24"/>
        </w:rPr>
        <w:t>Федеральны</w:t>
      </w:r>
      <w:r w:rsidR="00EE772C">
        <w:rPr>
          <w:rFonts w:ascii="Times New Roman" w:hAnsi="Times New Roman" w:cs="Times New Roman"/>
          <w:sz w:val="24"/>
          <w:szCs w:val="24"/>
        </w:rPr>
        <w:t>м</w:t>
      </w:r>
      <w:r w:rsidR="00EE772C" w:rsidRPr="00EE772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E772C">
        <w:rPr>
          <w:rFonts w:ascii="Times New Roman" w:hAnsi="Times New Roman" w:cs="Times New Roman"/>
          <w:sz w:val="24"/>
          <w:szCs w:val="24"/>
        </w:rPr>
        <w:t>ом</w:t>
      </w:r>
      <w:r w:rsidR="00EE772C" w:rsidRPr="00EE772C">
        <w:rPr>
          <w:rFonts w:ascii="Times New Roman" w:hAnsi="Times New Roman" w:cs="Times New Roman"/>
          <w:sz w:val="24"/>
          <w:szCs w:val="24"/>
        </w:rPr>
        <w:t xml:space="preserve"> от 29.12.2006 N 256-ФЗ</w:t>
      </w:r>
      <w:r w:rsidRPr="00752455">
        <w:rPr>
          <w:rFonts w:ascii="Times New Roman" w:hAnsi="Times New Roman" w:cs="Times New Roman"/>
          <w:sz w:val="24"/>
          <w:szCs w:val="24"/>
        </w:rPr>
        <w:t xml:space="preserve"> </w:t>
      </w:r>
      <w:r w:rsidR="00EE772C">
        <w:rPr>
          <w:rFonts w:ascii="Times New Roman" w:hAnsi="Times New Roman" w:cs="Times New Roman"/>
          <w:sz w:val="24"/>
          <w:szCs w:val="24"/>
        </w:rPr>
        <w:t>«</w:t>
      </w:r>
      <w:r w:rsidR="00EE772C" w:rsidRPr="00EE772C">
        <w:rPr>
          <w:rFonts w:ascii="Times New Roman" w:hAnsi="Times New Roman" w:cs="Times New Roman"/>
          <w:sz w:val="24"/>
          <w:szCs w:val="24"/>
        </w:rPr>
        <w:t>О дополнительных мерах государственной поддержки семей, имеющих детей</w:t>
      </w:r>
      <w:r w:rsidR="00EE772C">
        <w:rPr>
          <w:rFonts w:ascii="Times New Roman" w:hAnsi="Times New Roman" w:cs="Times New Roman"/>
          <w:sz w:val="24"/>
          <w:szCs w:val="24"/>
        </w:rPr>
        <w:t xml:space="preserve">», </w:t>
      </w:r>
      <w:r w:rsidRPr="00752455">
        <w:rPr>
          <w:rFonts w:ascii="Times New Roman" w:hAnsi="Times New Roman" w:cs="Times New Roman"/>
          <w:sz w:val="24"/>
          <w:szCs w:val="24"/>
        </w:rPr>
        <w:t>Закон</w:t>
      </w:r>
      <w:r w:rsidR="00EE772C">
        <w:rPr>
          <w:rFonts w:ascii="Times New Roman" w:hAnsi="Times New Roman" w:cs="Times New Roman"/>
          <w:sz w:val="24"/>
          <w:szCs w:val="24"/>
        </w:rPr>
        <w:t>ом</w:t>
      </w:r>
      <w:r w:rsidRPr="00752455">
        <w:rPr>
          <w:rFonts w:ascii="Times New Roman" w:hAnsi="Times New Roman" w:cs="Times New Roman"/>
          <w:sz w:val="24"/>
          <w:szCs w:val="24"/>
        </w:rPr>
        <w:t xml:space="preserve"> Калининградской области от 21.12.2006 № 105 «Об особенностях регулирования земельных отношений на территории Калининградской области»,</w:t>
      </w:r>
      <w:r w:rsidR="00665986" w:rsidRPr="00752455">
        <w:rPr>
          <w:rFonts w:ascii="Times New Roman" w:hAnsi="Times New Roman" w:cs="Times New Roman"/>
          <w:sz w:val="24"/>
          <w:szCs w:val="24"/>
        </w:rPr>
        <w:t xml:space="preserve"> </w:t>
      </w:r>
      <w:r w:rsidR="00752455" w:rsidRPr="00752455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«Светлогорский городской округ», </w:t>
      </w:r>
      <w:r w:rsidR="00665986" w:rsidRPr="00752455">
        <w:rPr>
          <w:rFonts w:ascii="Times New Roman" w:hAnsi="Times New Roman" w:cs="Times New Roman"/>
          <w:sz w:val="24"/>
          <w:szCs w:val="24"/>
        </w:rPr>
        <w:t>окружной Совет депутатов</w:t>
      </w:r>
      <w:r w:rsidRPr="00752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17DD8" w:rsidRPr="00665986" w:rsidRDefault="00617DD8" w:rsidP="00617D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DD8" w:rsidRPr="00502EAF" w:rsidRDefault="002A6CE9" w:rsidP="00617D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EA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7DD8" w:rsidRPr="00665986" w:rsidRDefault="00617DD8" w:rsidP="00752455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CE7" w:rsidRPr="00665986" w:rsidRDefault="00BC3CE7" w:rsidP="002A6C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86">
        <w:rPr>
          <w:rFonts w:ascii="Times New Roman" w:hAnsi="Times New Roman" w:cs="Times New Roman"/>
          <w:b/>
          <w:sz w:val="24"/>
          <w:szCs w:val="24"/>
        </w:rPr>
        <w:t xml:space="preserve">Установить в 2023 году дополнительные меры социальной поддержки в виде единовременной денежной выплаты гражданам, имеющим трех и более детей, поставленным на учет в целях предоставления земельных участков без торгов в собственность бесплатно </w:t>
      </w:r>
      <w:r w:rsidR="002A6CE9">
        <w:rPr>
          <w:rFonts w:ascii="Times New Roman" w:hAnsi="Times New Roman" w:cs="Times New Roman"/>
          <w:b/>
          <w:sz w:val="24"/>
          <w:szCs w:val="24"/>
        </w:rPr>
        <w:t>в муниципальном образовании «Светлогорский городской округ»</w:t>
      </w:r>
      <w:r w:rsidRPr="00665986">
        <w:rPr>
          <w:rFonts w:ascii="Times New Roman" w:hAnsi="Times New Roman" w:cs="Times New Roman"/>
          <w:b/>
          <w:sz w:val="24"/>
          <w:szCs w:val="24"/>
        </w:rPr>
        <w:t>, которым после 01 января 2023 года предоставлена мера социальной поддержки в соответствии со статьей 14 Закона Калининградской области от 07.10.2019 № 318 «Социальный кодекс Калининградской области».</w:t>
      </w:r>
    </w:p>
    <w:p w:rsidR="00BC3CE7" w:rsidRPr="00665986" w:rsidRDefault="00BC3CE7" w:rsidP="002A6C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86">
        <w:rPr>
          <w:rFonts w:ascii="Times New Roman" w:hAnsi="Times New Roman" w:cs="Times New Roman"/>
          <w:b/>
          <w:sz w:val="24"/>
          <w:szCs w:val="24"/>
        </w:rPr>
        <w:t>Установить сумму единовременной денежной выплаты в размере 100 000 (сто тысяч) рублей.</w:t>
      </w:r>
    </w:p>
    <w:p w:rsidR="00CC6405" w:rsidRPr="00665986" w:rsidRDefault="002A6CE9" w:rsidP="002A6C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Установить, что е</w:t>
      </w:r>
      <w:r w:rsidR="00CC6405" w:rsidRPr="00665986">
        <w:rPr>
          <w:rFonts w:ascii="Times New Roman" w:hAnsi="Times New Roman" w:cs="Times New Roman"/>
          <w:b/>
          <w:sz w:val="24"/>
          <w:szCs w:val="24"/>
        </w:rPr>
        <w:t xml:space="preserve">диновременная денежная выплата осуществляется по заявлению заинтересованных лиц, указанных в пункте 1 настоящего </w:t>
      </w:r>
      <w:r w:rsidR="00665986">
        <w:rPr>
          <w:rFonts w:ascii="Times New Roman" w:hAnsi="Times New Roman" w:cs="Times New Roman"/>
          <w:b/>
          <w:sz w:val="24"/>
          <w:szCs w:val="24"/>
        </w:rPr>
        <w:t>решения</w:t>
      </w:r>
      <w:r w:rsidR="00CC6405" w:rsidRPr="00665986">
        <w:rPr>
          <w:rFonts w:ascii="Times New Roman" w:hAnsi="Times New Roman" w:cs="Times New Roman"/>
          <w:b/>
          <w:sz w:val="24"/>
          <w:szCs w:val="24"/>
        </w:rPr>
        <w:t>, поданному не позднее 01 декабря 2023 года в администрацию</w:t>
      </w:r>
      <w:r w:rsidR="00665986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CC6405" w:rsidRPr="00665986">
        <w:rPr>
          <w:rFonts w:ascii="Times New Roman" w:hAnsi="Times New Roman" w:cs="Times New Roman"/>
          <w:b/>
          <w:sz w:val="24"/>
          <w:szCs w:val="24"/>
        </w:rPr>
        <w:t>униципального образования «Светлогорский городской округ».</w:t>
      </w:r>
    </w:p>
    <w:p w:rsidR="00BC3CE7" w:rsidRPr="00665986" w:rsidRDefault="00665986" w:rsidP="002A6CE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Поручить администрации муниципального образования «Светлогорский городской округ» </w:t>
      </w:r>
      <w:r w:rsidR="00EE772C">
        <w:rPr>
          <w:rFonts w:ascii="Times New Roman" w:hAnsi="Times New Roman" w:cs="Times New Roman"/>
          <w:b/>
          <w:sz w:val="24"/>
          <w:szCs w:val="24"/>
        </w:rPr>
        <w:t>определить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структурное подразделение, ответственное за рассмотрение </w:t>
      </w:r>
      <w:r w:rsidR="00BC3CE7" w:rsidRPr="00665986">
        <w:rPr>
          <w:rFonts w:ascii="Times New Roman" w:hAnsi="Times New Roman" w:cs="Times New Roman"/>
          <w:b/>
          <w:sz w:val="24"/>
          <w:szCs w:val="24"/>
        </w:rPr>
        <w:t>заявлений граждан о предоставлении дополнительной меры поддержки, указанной в п</w:t>
      </w:r>
      <w:r w:rsidR="002A6CE9">
        <w:rPr>
          <w:rFonts w:ascii="Times New Roman" w:hAnsi="Times New Roman" w:cs="Times New Roman"/>
          <w:b/>
          <w:sz w:val="24"/>
          <w:szCs w:val="24"/>
        </w:rPr>
        <w:t xml:space="preserve">ункте </w:t>
      </w:r>
      <w:r w:rsidR="00BC3CE7" w:rsidRPr="00665986">
        <w:rPr>
          <w:rFonts w:ascii="Times New Roman" w:hAnsi="Times New Roman" w:cs="Times New Roman"/>
          <w:b/>
          <w:sz w:val="24"/>
          <w:szCs w:val="24"/>
        </w:rPr>
        <w:t xml:space="preserve">1 настоящего </w:t>
      </w:r>
      <w:r w:rsidR="002A6CE9">
        <w:rPr>
          <w:rFonts w:ascii="Times New Roman" w:hAnsi="Times New Roman" w:cs="Times New Roman"/>
          <w:b/>
          <w:sz w:val="24"/>
          <w:szCs w:val="24"/>
        </w:rPr>
        <w:t>решения</w:t>
      </w:r>
      <w:r w:rsidR="00BC3CE7" w:rsidRPr="00665986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BC3CE7" w:rsidRPr="00665986" w:rsidRDefault="00CC6405" w:rsidP="0013515B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86">
        <w:rPr>
          <w:rFonts w:ascii="Times New Roman" w:hAnsi="Times New Roman" w:cs="Times New Roman"/>
          <w:b/>
          <w:sz w:val="24"/>
          <w:szCs w:val="24"/>
        </w:rPr>
        <w:t>Утвердить список документов, предоставляемы</w:t>
      </w:r>
      <w:r w:rsidR="00D83E97">
        <w:rPr>
          <w:rFonts w:ascii="Times New Roman" w:hAnsi="Times New Roman" w:cs="Times New Roman"/>
          <w:b/>
          <w:sz w:val="24"/>
          <w:szCs w:val="24"/>
        </w:rPr>
        <w:t>х</w:t>
      </w:r>
      <w:r w:rsidRPr="00665986">
        <w:rPr>
          <w:rFonts w:ascii="Times New Roman" w:hAnsi="Times New Roman" w:cs="Times New Roman"/>
          <w:b/>
          <w:sz w:val="24"/>
          <w:szCs w:val="24"/>
        </w:rPr>
        <w:t xml:space="preserve"> гражданами в целях получения дополнительной меры поддержки</w:t>
      </w:r>
      <w:r w:rsidR="00D83E97">
        <w:rPr>
          <w:rFonts w:ascii="Times New Roman" w:hAnsi="Times New Roman" w:cs="Times New Roman"/>
          <w:b/>
          <w:sz w:val="24"/>
          <w:szCs w:val="24"/>
        </w:rPr>
        <w:t>,</w:t>
      </w:r>
      <w:r w:rsidRPr="00665986">
        <w:rPr>
          <w:rFonts w:ascii="Times New Roman" w:hAnsi="Times New Roman" w:cs="Times New Roman"/>
          <w:b/>
          <w:sz w:val="24"/>
          <w:szCs w:val="24"/>
        </w:rPr>
        <w:t xml:space="preserve"> указанной в п</w:t>
      </w:r>
      <w:r w:rsidR="002A6CE9">
        <w:rPr>
          <w:rFonts w:ascii="Times New Roman" w:hAnsi="Times New Roman" w:cs="Times New Roman"/>
          <w:b/>
          <w:sz w:val="24"/>
          <w:szCs w:val="24"/>
        </w:rPr>
        <w:t>ункте 1</w:t>
      </w:r>
      <w:r w:rsidRPr="00665986">
        <w:rPr>
          <w:rFonts w:ascii="Times New Roman" w:hAnsi="Times New Roman" w:cs="Times New Roman"/>
          <w:b/>
          <w:sz w:val="24"/>
          <w:szCs w:val="24"/>
        </w:rPr>
        <w:t xml:space="preserve"> настоящего </w:t>
      </w:r>
      <w:r w:rsidR="00665986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665986">
        <w:rPr>
          <w:rFonts w:ascii="Times New Roman" w:hAnsi="Times New Roman" w:cs="Times New Roman"/>
          <w:b/>
          <w:sz w:val="24"/>
          <w:szCs w:val="24"/>
        </w:rPr>
        <w:t>:</w:t>
      </w:r>
    </w:p>
    <w:p w:rsidR="00BC3CE7" w:rsidRPr="00665986" w:rsidRDefault="00BC3CE7" w:rsidP="002A6C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86">
        <w:rPr>
          <w:rFonts w:ascii="Times New Roman" w:hAnsi="Times New Roman" w:cs="Times New Roman"/>
          <w:b/>
          <w:sz w:val="24"/>
          <w:szCs w:val="24"/>
        </w:rPr>
        <w:t>1) паспорт или ино</w:t>
      </w:r>
      <w:r w:rsidR="002A6CE9">
        <w:rPr>
          <w:rFonts w:ascii="Times New Roman" w:hAnsi="Times New Roman" w:cs="Times New Roman"/>
          <w:b/>
          <w:sz w:val="24"/>
          <w:szCs w:val="24"/>
        </w:rPr>
        <w:t>й</w:t>
      </w:r>
      <w:r w:rsidRPr="00665986">
        <w:rPr>
          <w:rFonts w:ascii="Times New Roman" w:hAnsi="Times New Roman" w:cs="Times New Roman"/>
          <w:b/>
          <w:sz w:val="24"/>
          <w:szCs w:val="24"/>
        </w:rPr>
        <w:t xml:space="preserve"> документ, удостоверяющ</w:t>
      </w:r>
      <w:r w:rsidR="002A6CE9">
        <w:rPr>
          <w:rFonts w:ascii="Times New Roman" w:hAnsi="Times New Roman" w:cs="Times New Roman"/>
          <w:b/>
          <w:sz w:val="24"/>
          <w:szCs w:val="24"/>
        </w:rPr>
        <w:t>ий</w:t>
      </w:r>
      <w:r w:rsidRPr="00665986">
        <w:rPr>
          <w:rFonts w:ascii="Times New Roman" w:hAnsi="Times New Roman" w:cs="Times New Roman"/>
          <w:b/>
          <w:sz w:val="24"/>
          <w:szCs w:val="24"/>
        </w:rPr>
        <w:t xml:space="preserve"> личность заявителя на территории Российской Федерации;</w:t>
      </w:r>
    </w:p>
    <w:p w:rsidR="00BC3CE7" w:rsidRPr="00665986" w:rsidRDefault="00BC3CE7" w:rsidP="002A6C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86">
        <w:rPr>
          <w:rFonts w:ascii="Times New Roman" w:hAnsi="Times New Roman" w:cs="Times New Roman"/>
          <w:b/>
          <w:sz w:val="24"/>
          <w:szCs w:val="24"/>
        </w:rPr>
        <w:t>2)</w:t>
      </w:r>
      <w:r w:rsidR="002A6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986">
        <w:rPr>
          <w:rFonts w:ascii="Times New Roman" w:hAnsi="Times New Roman" w:cs="Times New Roman"/>
          <w:b/>
          <w:sz w:val="24"/>
          <w:szCs w:val="24"/>
        </w:rPr>
        <w:t xml:space="preserve">сведений о реквизитах </w:t>
      </w:r>
      <w:r w:rsidR="000A4D19">
        <w:rPr>
          <w:rFonts w:ascii="Times New Roman" w:hAnsi="Times New Roman" w:cs="Times New Roman"/>
          <w:b/>
          <w:sz w:val="24"/>
          <w:szCs w:val="24"/>
        </w:rPr>
        <w:t xml:space="preserve">банковского </w:t>
      </w:r>
      <w:r w:rsidRPr="00665986">
        <w:rPr>
          <w:rFonts w:ascii="Times New Roman" w:hAnsi="Times New Roman" w:cs="Times New Roman"/>
          <w:b/>
          <w:sz w:val="24"/>
          <w:szCs w:val="24"/>
        </w:rPr>
        <w:t>сч</w:t>
      </w:r>
      <w:r w:rsidR="002A6CE9">
        <w:rPr>
          <w:rFonts w:ascii="Times New Roman" w:hAnsi="Times New Roman" w:cs="Times New Roman"/>
          <w:b/>
          <w:sz w:val="24"/>
          <w:szCs w:val="24"/>
        </w:rPr>
        <w:t>ё</w:t>
      </w:r>
      <w:r w:rsidR="000A4D19">
        <w:rPr>
          <w:rFonts w:ascii="Times New Roman" w:hAnsi="Times New Roman" w:cs="Times New Roman"/>
          <w:b/>
          <w:sz w:val="24"/>
          <w:szCs w:val="24"/>
        </w:rPr>
        <w:t>та,</w:t>
      </w:r>
      <w:r w:rsidRPr="00665986">
        <w:rPr>
          <w:rFonts w:ascii="Times New Roman" w:hAnsi="Times New Roman" w:cs="Times New Roman"/>
          <w:b/>
          <w:sz w:val="24"/>
          <w:szCs w:val="24"/>
        </w:rPr>
        <w:t xml:space="preserve"> открытого в кредитной организации</w:t>
      </w:r>
      <w:r w:rsidR="00D83E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4D19">
        <w:rPr>
          <w:rFonts w:ascii="Times New Roman" w:hAnsi="Times New Roman" w:cs="Times New Roman"/>
          <w:b/>
          <w:sz w:val="24"/>
          <w:szCs w:val="24"/>
        </w:rPr>
        <w:t>зарегистрированной на территории Российской Федерации</w:t>
      </w:r>
      <w:r w:rsidRPr="00665986">
        <w:rPr>
          <w:rFonts w:ascii="Times New Roman" w:hAnsi="Times New Roman" w:cs="Times New Roman"/>
          <w:b/>
          <w:sz w:val="24"/>
          <w:szCs w:val="24"/>
        </w:rPr>
        <w:t xml:space="preserve"> для перечисления денежной выплаты.</w:t>
      </w:r>
    </w:p>
    <w:p w:rsidR="00BC3CE7" w:rsidRPr="00665986" w:rsidRDefault="002A6CE9" w:rsidP="002A6CE9">
      <w:pPr>
        <w:pStyle w:val="ConsPlusNormal"/>
        <w:tabs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C3CE7" w:rsidRPr="006659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986">
        <w:rPr>
          <w:rFonts w:ascii="Times New Roman" w:hAnsi="Times New Roman" w:cs="Times New Roman"/>
          <w:b/>
          <w:sz w:val="24"/>
          <w:szCs w:val="24"/>
        </w:rPr>
        <w:t xml:space="preserve">Установить </w:t>
      </w:r>
      <w:r w:rsidR="00752455">
        <w:rPr>
          <w:rFonts w:ascii="Times New Roman" w:hAnsi="Times New Roman" w:cs="Times New Roman"/>
          <w:b/>
          <w:sz w:val="24"/>
          <w:szCs w:val="24"/>
        </w:rPr>
        <w:t>для а</w:t>
      </w:r>
      <w:r w:rsidR="00752455" w:rsidRPr="00665986">
        <w:rPr>
          <w:rFonts w:ascii="Times New Roman" w:hAnsi="Times New Roman" w:cs="Times New Roman"/>
          <w:b/>
          <w:sz w:val="24"/>
          <w:szCs w:val="24"/>
        </w:rPr>
        <w:t>дминистраци</w:t>
      </w:r>
      <w:r w:rsidR="00752455">
        <w:rPr>
          <w:rFonts w:ascii="Times New Roman" w:hAnsi="Times New Roman" w:cs="Times New Roman"/>
          <w:b/>
          <w:sz w:val="24"/>
          <w:szCs w:val="24"/>
        </w:rPr>
        <w:t>и</w:t>
      </w:r>
      <w:r w:rsidR="00752455" w:rsidRPr="00665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45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«Светлогорский городской округ» </w:t>
      </w:r>
      <w:r w:rsidR="00665986">
        <w:rPr>
          <w:rFonts w:ascii="Times New Roman" w:hAnsi="Times New Roman" w:cs="Times New Roman"/>
          <w:b/>
          <w:sz w:val="24"/>
          <w:szCs w:val="24"/>
        </w:rPr>
        <w:t>срок</w:t>
      </w:r>
      <w:r w:rsidR="00752455">
        <w:rPr>
          <w:rFonts w:ascii="Times New Roman" w:hAnsi="Times New Roman" w:cs="Times New Roman"/>
          <w:b/>
          <w:sz w:val="24"/>
          <w:szCs w:val="24"/>
        </w:rPr>
        <w:t xml:space="preserve"> рассмотрения заявлений от граждан</w:t>
      </w:r>
      <w:r w:rsidR="000A4D19">
        <w:rPr>
          <w:rFonts w:ascii="Times New Roman" w:hAnsi="Times New Roman" w:cs="Times New Roman"/>
          <w:b/>
          <w:sz w:val="24"/>
          <w:szCs w:val="24"/>
        </w:rPr>
        <w:t>,</w:t>
      </w:r>
      <w:r w:rsidR="00752455">
        <w:rPr>
          <w:rFonts w:ascii="Times New Roman" w:hAnsi="Times New Roman" w:cs="Times New Roman"/>
          <w:b/>
          <w:sz w:val="24"/>
          <w:szCs w:val="24"/>
        </w:rPr>
        <w:t xml:space="preserve"> принятия </w:t>
      </w:r>
      <w:r w:rsidR="00BC3CE7" w:rsidRPr="00665986">
        <w:rPr>
          <w:rFonts w:ascii="Times New Roman" w:hAnsi="Times New Roman" w:cs="Times New Roman"/>
          <w:b/>
          <w:sz w:val="24"/>
          <w:szCs w:val="24"/>
        </w:rPr>
        <w:t>решени</w:t>
      </w:r>
      <w:r w:rsidR="00665986">
        <w:rPr>
          <w:rFonts w:ascii="Times New Roman" w:hAnsi="Times New Roman" w:cs="Times New Roman"/>
          <w:b/>
          <w:sz w:val="24"/>
          <w:szCs w:val="24"/>
        </w:rPr>
        <w:t>й</w:t>
      </w:r>
      <w:r w:rsidR="00BC3CE7" w:rsidRPr="00665986">
        <w:rPr>
          <w:rFonts w:ascii="Times New Roman" w:hAnsi="Times New Roman" w:cs="Times New Roman"/>
          <w:b/>
          <w:sz w:val="24"/>
          <w:szCs w:val="24"/>
        </w:rPr>
        <w:t xml:space="preserve"> о предоставлении </w:t>
      </w:r>
      <w:r w:rsidR="00752455">
        <w:rPr>
          <w:rFonts w:ascii="Times New Roman" w:hAnsi="Times New Roman" w:cs="Times New Roman"/>
          <w:b/>
          <w:sz w:val="24"/>
          <w:szCs w:val="24"/>
        </w:rPr>
        <w:t xml:space="preserve">единовременной денежной выплаты и </w:t>
      </w:r>
      <w:r w:rsidR="000A4D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осуществления </w:t>
      </w:r>
      <w:r w:rsidR="00752455">
        <w:rPr>
          <w:rFonts w:ascii="Times New Roman" w:hAnsi="Times New Roman" w:cs="Times New Roman"/>
          <w:b/>
          <w:sz w:val="24"/>
          <w:szCs w:val="24"/>
        </w:rPr>
        <w:t>выплаты денежных</w:t>
      </w:r>
      <w:r w:rsidR="00BC3CE7" w:rsidRPr="00665986">
        <w:rPr>
          <w:rFonts w:ascii="Times New Roman" w:hAnsi="Times New Roman" w:cs="Times New Roman"/>
          <w:b/>
          <w:sz w:val="24"/>
          <w:szCs w:val="24"/>
        </w:rPr>
        <w:t xml:space="preserve"> средств</w:t>
      </w:r>
      <w:r w:rsidR="00752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CE7" w:rsidRPr="00665986">
        <w:rPr>
          <w:rFonts w:ascii="Times New Roman" w:hAnsi="Times New Roman" w:cs="Times New Roman"/>
          <w:b/>
          <w:sz w:val="24"/>
          <w:szCs w:val="24"/>
        </w:rPr>
        <w:t>заинтересованным лицам, указанным в пункте 1 настоящего решения, путем</w:t>
      </w:r>
      <w:r w:rsidR="00752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CE7" w:rsidRPr="00665986">
        <w:rPr>
          <w:rFonts w:ascii="Times New Roman" w:hAnsi="Times New Roman" w:cs="Times New Roman"/>
          <w:b/>
          <w:sz w:val="24"/>
          <w:szCs w:val="24"/>
        </w:rPr>
        <w:t>безналичного перечисления на</w:t>
      </w:r>
      <w:r w:rsidR="00752455">
        <w:rPr>
          <w:rFonts w:ascii="Times New Roman" w:hAnsi="Times New Roman" w:cs="Times New Roman"/>
          <w:b/>
          <w:sz w:val="24"/>
          <w:szCs w:val="24"/>
        </w:rPr>
        <w:t xml:space="preserve"> банковский счет</w:t>
      </w:r>
      <w:r w:rsidR="000A4D19">
        <w:rPr>
          <w:rFonts w:ascii="Times New Roman" w:hAnsi="Times New Roman" w:cs="Times New Roman"/>
          <w:b/>
          <w:sz w:val="24"/>
          <w:szCs w:val="24"/>
        </w:rPr>
        <w:t>,</w:t>
      </w:r>
      <w:r w:rsidR="00752455">
        <w:rPr>
          <w:rFonts w:ascii="Times New Roman" w:hAnsi="Times New Roman" w:cs="Times New Roman"/>
          <w:b/>
          <w:sz w:val="24"/>
          <w:szCs w:val="24"/>
        </w:rPr>
        <w:t xml:space="preserve"> не позднее 30 календарных дней со дня поступления заявления.  </w:t>
      </w:r>
    </w:p>
    <w:p w:rsidR="00BC3CE7" w:rsidRPr="00665986" w:rsidRDefault="0013515B" w:rsidP="002A6C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C3CE7" w:rsidRPr="006659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2455">
        <w:rPr>
          <w:rFonts w:ascii="Times New Roman" w:hAnsi="Times New Roman" w:cs="Times New Roman"/>
          <w:b/>
          <w:sz w:val="24"/>
          <w:szCs w:val="24"/>
        </w:rPr>
        <w:t>Установить следующие случаи отказа в выплате е</w:t>
      </w:r>
      <w:r w:rsidR="00BC3CE7" w:rsidRPr="00665986">
        <w:rPr>
          <w:rFonts w:ascii="Times New Roman" w:hAnsi="Times New Roman" w:cs="Times New Roman"/>
          <w:b/>
          <w:sz w:val="24"/>
          <w:szCs w:val="24"/>
        </w:rPr>
        <w:t>диновременн</w:t>
      </w:r>
      <w:r w:rsidR="00752455">
        <w:rPr>
          <w:rFonts w:ascii="Times New Roman" w:hAnsi="Times New Roman" w:cs="Times New Roman"/>
          <w:b/>
          <w:sz w:val="24"/>
          <w:szCs w:val="24"/>
        </w:rPr>
        <w:t>ой</w:t>
      </w:r>
      <w:r w:rsidR="00BC3CE7" w:rsidRPr="00665986">
        <w:rPr>
          <w:rFonts w:ascii="Times New Roman" w:hAnsi="Times New Roman" w:cs="Times New Roman"/>
          <w:b/>
          <w:sz w:val="24"/>
          <w:szCs w:val="24"/>
        </w:rPr>
        <w:t xml:space="preserve"> денежн</w:t>
      </w:r>
      <w:r w:rsidR="00752455">
        <w:rPr>
          <w:rFonts w:ascii="Times New Roman" w:hAnsi="Times New Roman" w:cs="Times New Roman"/>
          <w:b/>
          <w:sz w:val="24"/>
          <w:szCs w:val="24"/>
        </w:rPr>
        <w:t>ой</w:t>
      </w:r>
      <w:r w:rsidR="00BC3CE7" w:rsidRPr="00665986">
        <w:rPr>
          <w:rFonts w:ascii="Times New Roman" w:hAnsi="Times New Roman" w:cs="Times New Roman"/>
          <w:b/>
          <w:sz w:val="24"/>
          <w:szCs w:val="24"/>
        </w:rPr>
        <w:t xml:space="preserve"> выплат</w:t>
      </w:r>
      <w:r w:rsidR="00D61D98">
        <w:rPr>
          <w:rFonts w:ascii="Times New Roman" w:hAnsi="Times New Roman" w:cs="Times New Roman"/>
          <w:b/>
          <w:sz w:val="24"/>
          <w:szCs w:val="24"/>
        </w:rPr>
        <w:t>ы</w:t>
      </w:r>
      <w:r w:rsidR="00BC3CE7" w:rsidRPr="00665986">
        <w:rPr>
          <w:rFonts w:ascii="Times New Roman" w:hAnsi="Times New Roman" w:cs="Times New Roman"/>
          <w:b/>
          <w:sz w:val="24"/>
          <w:szCs w:val="24"/>
        </w:rPr>
        <w:t>:</w:t>
      </w:r>
    </w:p>
    <w:p w:rsidR="00BC3CE7" w:rsidRPr="00665986" w:rsidRDefault="00BC3CE7" w:rsidP="00D61D9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86">
        <w:rPr>
          <w:rFonts w:ascii="Times New Roman" w:hAnsi="Times New Roman" w:cs="Times New Roman"/>
          <w:b/>
          <w:sz w:val="24"/>
          <w:szCs w:val="24"/>
        </w:rPr>
        <w:t>1)</w:t>
      </w:r>
      <w:r w:rsidR="00D61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986">
        <w:rPr>
          <w:rFonts w:ascii="Times New Roman" w:hAnsi="Times New Roman" w:cs="Times New Roman"/>
          <w:b/>
          <w:sz w:val="24"/>
          <w:szCs w:val="24"/>
        </w:rPr>
        <w:t>отсутстви</w:t>
      </w:r>
      <w:r w:rsidR="00D61D98">
        <w:rPr>
          <w:rFonts w:ascii="Times New Roman" w:hAnsi="Times New Roman" w:cs="Times New Roman"/>
          <w:b/>
          <w:sz w:val="24"/>
          <w:szCs w:val="24"/>
        </w:rPr>
        <w:t>е</w:t>
      </w:r>
      <w:r w:rsidRPr="00665986">
        <w:rPr>
          <w:rFonts w:ascii="Times New Roman" w:hAnsi="Times New Roman" w:cs="Times New Roman"/>
          <w:b/>
          <w:sz w:val="24"/>
          <w:szCs w:val="24"/>
        </w:rPr>
        <w:t xml:space="preserve"> права на получение дополнительной меры социальной поддержки, указанной в пункте 1 настоящего решения;</w:t>
      </w:r>
    </w:p>
    <w:p w:rsidR="00BC3CE7" w:rsidRPr="00665986" w:rsidRDefault="00BC3CE7" w:rsidP="002A6C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86">
        <w:rPr>
          <w:rFonts w:ascii="Times New Roman" w:hAnsi="Times New Roman" w:cs="Times New Roman"/>
          <w:b/>
          <w:sz w:val="24"/>
          <w:szCs w:val="24"/>
        </w:rPr>
        <w:t>2) нарушени</w:t>
      </w:r>
      <w:r w:rsidR="00D61D98">
        <w:rPr>
          <w:rFonts w:ascii="Times New Roman" w:hAnsi="Times New Roman" w:cs="Times New Roman"/>
          <w:b/>
          <w:sz w:val="24"/>
          <w:szCs w:val="24"/>
        </w:rPr>
        <w:t>е</w:t>
      </w:r>
      <w:r w:rsidRPr="00665986">
        <w:rPr>
          <w:rFonts w:ascii="Times New Roman" w:hAnsi="Times New Roman" w:cs="Times New Roman"/>
          <w:b/>
          <w:sz w:val="24"/>
          <w:szCs w:val="24"/>
        </w:rPr>
        <w:t xml:space="preserve"> сроков подачи заявления, непредставление или представление не в полном объеме документов, предусмотренных в пункте 3 настоящего решения;</w:t>
      </w:r>
    </w:p>
    <w:p w:rsidR="00752455" w:rsidRDefault="00BC3CE7" w:rsidP="002A6C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86">
        <w:rPr>
          <w:rFonts w:ascii="Times New Roman" w:hAnsi="Times New Roman" w:cs="Times New Roman"/>
          <w:b/>
          <w:sz w:val="24"/>
          <w:szCs w:val="24"/>
        </w:rPr>
        <w:t>3) наличи</w:t>
      </w:r>
      <w:r w:rsidR="00D83E97">
        <w:rPr>
          <w:rFonts w:ascii="Times New Roman" w:hAnsi="Times New Roman" w:cs="Times New Roman"/>
          <w:b/>
          <w:sz w:val="24"/>
          <w:szCs w:val="24"/>
        </w:rPr>
        <w:t>е</w:t>
      </w:r>
      <w:r w:rsidRPr="00665986">
        <w:rPr>
          <w:rFonts w:ascii="Times New Roman" w:hAnsi="Times New Roman" w:cs="Times New Roman"/>
          <w:b/>
          <w:sz w:val="24"/>
          <w:szCs w:val="24"/>
        </w:rPr>
        <w:t xml:space="preserve"> недостоверных сведений в представленных документах</w:t>
      </w:r>
      <w:r w:rsidR="00D61D98">
        <w:rPr>
          <w:rFonts w:ascii="Times New Roman" w:hAnsi="Times New Roman" w:cs="Times New Roman"/>
          <w:b/>
          <w:sz w:val="24"/>
          <w:szCs w:val="24"/>
        </w:rPr>
        <w:t>.</w:t>
      </w:r>
    </w:p>
    <w:p w:rsidR="00752455" w:rsidRDefault="00D83E97" w:rsidP="002A6C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52455">
        <w:rPr>
          <w:rFonts w:ascii="Times New Roman" w:hAnsi="Times New Roman" w:cs="Times New Roman"/>
          <w:b/>
          <w:sz w:val="24"/>
          <w:szCs w:val="24"/>
        </w:rPr>
        <w:t>. Контроль за исполнением настоящего решения возложить на постоянную комиссию окружного С</w:t>
      </w:r>
      <w:r w:rsidR="00DE3C6D">
        <w:rPr>
          <w:rFonts w:ascii="Times New Roman" w:hAnsi="Times New Roman" w:cs="Times New Roman"/>
          <w:b/>
          <w:sz w:val="24"/>
          <w:szCs w:val="24"/>
        </w:rPr>
        <w:t>о</w:t>
      </w:r>
      <w:r w:rsidR="00752455">
        <w:rPr>
          <w:rFonts w:ascii="Times New Roman" w:hAnsi="Times New Roman" w:cs="Times New Roman"/>
          <w:b/>
          <w:sz w:val="24"/>
          <w:szCs w:val="24"/>
        </w:rPr>
        <w:t>вета депутатов муниципального образования «Светлогорский городской округ» по образованию, культур</w:t>
      </w:r>
      <w:r w:rsidR="00DE3C6D">
        <w:rPr>
          <w:rFonts w:ascii="Times New Roman" w:hAnsi="Times New Roman" w:cs="Times New Roman"/>
          <w:b/>
          <w:sz w:val="24"/>
          <w:szCs w:val="24"/>
        </w:rPr>
        <w:t>е</w:t>
      </w:r>
      <w:r w:rsidR="00752455">
        <w:rPr>
          <w:rFonts w:ascii="Times New Roman" w:hAnsi="Times New Roman" w:cs="Times New Roman"/>
          <w:b/>
          <w:sz w:val="24"/>
          <w:szCs w:val="24"/>
        </w:rPr>
        <w:t>, спорту и социальны</w:t>
      </w:r>
      <w:r w:rsidR="00D0707A">
        <w:rPr>
          <w:rFonts w:ascii="Times New Roman" w:hAnsi="Times New Roman" w:cs="Times New Roman"/>
          <w:b/>
          <w:sz w:val="24"/>
          <w:szCs w:val="24"/>
        </w:rPr>
        <w:t>м</w:t>
      </w:r>
      <w:r w:rsidR="00752455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 w:rsidR="00D0707A">
        <w:rPr>
          <w:rFonts w:ascii="Times New Roman" w:hAnsi="Times New Roman" w:cs="Times New Roman"/>
          <w:b/>
          <w:sz w:val="24"/>
          <w:szCs w:val="24"/>
        </w:rPr>
        <w:t xml:space="preserve">ам </w:t>
      </w:r>
      <w:r w:rsidR="00752455">
        <w:rPr>
          <w:rFonts w:ascii="Times New Roman" w:hAnsi="Times New Roman" w:cs="Times New Roman"/>
          <w:b/>
          <w:sz w:val="24"/>
          <w:szCs w:val="24"/>
        </w:rPr>
        <w:t>(С.В. Романова).</w:t>
      </w:r>
    </w:p>
    <w:p w:rsidR="00D83E97" w:rsidRDefault="00D83E97" w:rsidP="00D83E9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Решение</w:t>
      </w:r>
      <w:r w:rsidRPr="00665986">
        <w:rPr>
          <w:rFonts w:ascii="Times New Roman" w:hAnsi="Times New Roman" w:cs="Times New Roman"/>
          <w:b/>
          <w:sz w:val="24"/>
          <w:szCs w:val="24"/>
        </w:rPr>
        <w:t xml:space="preserve"> вступает в силу </w:t>
      </w:r>
      <w:r w:rsidR="000A4D19">
        <w:rPr>
          <w:rFonts w:ascii="Times New Roman" w:hAnsi="Times New Roman" w:cs="Times New Roman"/>
          <w:b/>
          <w:sz w:val="24"/>
          <w:szCs w:val="24"/>
        </w:rPr>
        <w:t>с 01 января 2023 года</w:t>
      </w:r>
      <w:bookmarkStart w:id="0" w:name="_GoBack"/>
      <w:bookmarkEnd w:id="0"/>
      <w:r w:rsidRPr="00665986">
        <w:rPr>
          <w:rFonts w:ascii="Times New Roman" w:hAnsi="Times New Roman" w:cs="Times New Roman"/>
          <w:b/>
          <w:sz w:val="24"/>
          <w:szCs w:val="24"/>
        </w:rPr>
        <w:t>.</w:t>
      </w:r>
    </w:p>
    <w:p w:rsidR="00D83E97" w:rsidRPr="00665986" w:rsidRDefault="00D83E97" w:rsidP="002A6C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DD8" w:rsidRPr="00665986" w:rsidRDefault="00617DD8" w:rsidP="002A6C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455" w:rsidRPr="00752455" w:rsidRDefault="00752455" w:rsidP="00752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245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17DD8" w:rsidRPr="00617DD8" w:rsidRDefault="00752455" w:rsidP="00752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2455">
        <w:rPr>
          <w:rFonts w:ascii="Times New Roman" w:hAnsi="Times New Roman" w:cs="Times New Roman"/>
          <w:sz w:val="28"/>
          <w:szCs w:val="28"/>
        </w:rPr>
        <w:t>«Светлого</w:t>
      </w:r>
      <w:r>
        <w:rPr>
          <w:rFonts w:ascii="Times New Roman" w:hAnsi="Times New Roman" w:cs="Times New Roman"/>
          <w:sz w:val="28"/>
          <w:szCs w:val="28"/>
        </w:rPr>
        <w:t>рский городской округ»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24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1D98">
        <w:rPr>
          <w:rFonts w:ascii="Times New Roman" w:hAnsi="Times New Roman" w:cs="Times New Roman"/>
          <w:sz w:val="28"/>
          <w:szCs w:val="28"/>
        </w:rPr>
        <w:t xml:space="preserve">   </w:t>
      </w:r>
      <w:r w:rsidRPr="00752455">
        <w:rPr>
          <w:rFonts w:ascii="Times New Roman" w:hAnsi="Times New Roman" w:cs="Times New Roman"/>
          <w:sz w:val="28"/>
          <w:szCs w:val="28"/>
        </w:rPr>
        <w:t xml:space="preserve">  А.В. Мохнов</w:t>
      </w:r>
    </w:p>
    <w:p w:rsidR="00617DD8" w:rsidRPr="00617DD8" w:rsidRDefault="00617DD8" w:rsidP="00617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DD8" w:rsidRPr="00617DD8" w:rsidRDefault="00617DD8" w:rsidP="00617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E91" w:rsidRDefault="005A6E91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6E91" w:rsidRDefault="005A6E91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6E91" w:rsidRDefault="005A6E91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B36" w:rsidRDefault="00503B36" w:rsidP="00617D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03B36" w:rsidSect="0016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D23"/>
    <w:multiLevelType w:val="hybridMultilevel"/>
    <w:tmpl w:val="25C43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4733"/>
    <w:multiLevelType w:val="hybridMultilevel"/>
    <w:tmpl w:val="6CAC621E"/>
    <w:lvl w:ilvl="0" w:tplc="1A0A2F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D8"/>
    <w:rsid w:val="000A4D19"/>
    <w:rsid w:val="0013515B"/>
    <w:rsid w:val="001A4BDB"/>
    <w:rsid w:val="001C3546"/>
    <w:rsid w:val="001D0563"/>
    <w:rsid w:val="002A6CE9"/>
    <w:rsid w:val="0031467D"/>
    <w:rsid w:val="004609A9"/>
    <w:rsid w:val="00486546"/>
    <w:rsid w:val="00502EAF"/>
    <w:rsid w:val="00503B36"/>
    <w:rsid w:val="00565EBE"/>
    <w:rsid w:val="005A6E91"/>
    <w:rsid w:val="00617DD8"/>
    <w:rsid w:val="00665986"/>
    <w:rsid w:val="00752455"/>
    <w:rsid w:val="00AD512E"/>
    <w:rsid w:val="00B7479C"/>
    <w:rsid w:val="00BA40F6"/>
    <w:rsid w:val="00BC3CE7"/>
    <w:rsid w:val="00C30450"/>
    <w:rsid w:val="00CC6405"/>
    <w:rsid w:val="00D0707A"/>
    <w:rsid w:val="00D61D98"/>
    <w:rsid w:val="00D83E97"/>
    <w:rsid w:val="00DE3C6D"/>
    <w:rsid w:val="00E37788"/>
    <w:rsid w:val="00EE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D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17D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7D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Ирина Сергеевна</dc:creator>
  <cp:keywords/>
  <dc:description/>
  <cp:lastModifiedBy>a.krezhanovskaya</cp:lastModifiedBy>
  <cp:revision>5</cp:revision>
  <dcterms:created xsi:type="dcterms:W3CDTF">2022-12-15T12:37:00Z</dcterms:created>
  <dcterms:modified xsi:type="dcterms:W3CDTF">2022-12-19T14:24:00Z</dcterms:modified>
</cp:coreProperties>
</file>