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55" w:rsidRPr="00884F83" w:rsidRDefault="00EC0C55" w:rsidP="00884F83">
      <w:pPr>
        <w:ind w:firstLine="0"/>
        <w:jc w:val="center"/>
        <w:rPr>
          <w:b/>
          <w:sz w:val="26"/>
          <w:szCs w:val="26"/>
        </w:rPr>
      </w:pPr>
      <w:r w:rsidRPr="00884F83">
        <w:rPr>
          <w:b/>
          <w:sz w:val="26"/>
          <w:szCs w:val="26"/>
        </w:rPr>
        <w:t>РОССИЙСКАЯ ФЕДЕРАЦИЯ</w:t>
      </w:r>
    </w:p>
    <w:p w:rsidR="00EC0C55" w:rsidRPr="00884F83" w:rsidRDefault="00EC0C55" w:rsidP="00884F83">
      <w:pPr>
        <w:ind w:firstLine="0"/>
        <w:jc w:val="center"/>
        <w:rPr>
          <w:b/>
          <w:sz w:val="26"/>
          <w:szCs w:val="26"/>
        </w:rPr>
      </w:pPr>
      <w:r w:rsidRPr="00884F83">
        <w:rPr>
          <w:b/>
          <w:sz w:val="26"/>
          <w:szCs w:val="26"/>
        </w:rPr>
        <w:t>КАЛИНИНГРАДСКАЯ   ОБЛАСТЬ</w:t>
      </w:r>
    </w:p>
    <w:p w:rsidR="00EC0C55" w:rsidRPr="00884F83" w:rsidRDefault="00EC0C55" w:rsidP="00884F83">
      <w:pPr>
        <w:ind w:firstLine="0"/>
        <w:jc w:val="center"/>
        <w:rPr>
          <w:b/>
          <w:sz w:val="26"/>
          <w:szCs w:val="26"/>
        </w:rPr>
      </w:pPr>
      <w:r w:rsidRPr="00884F83">
        <w:rPr>
          <w:b/>
          <w:sz w:val="26"/>
          <w:szCs w:val="26"/>
        </w:rPr>
        <w:t>ОКРУЖНОЙ СОВЕТ ДЕПУТАТОВ МУНИЦИПАЛЬНОГО ОБРАЗОВАНИЯ</w:t>
      </w:r>
    </w:p>
    <w:p w:rsidR="00EC0C55" w:rsidRPr="00884F83" w:rsidRDefault="00EC0C55" w:rsidP="00884F83">
      <w:pPr>
        <w:pBdr>
          <w:bottom w:val="single" w:sz="12" w:space="1" w:color="auto"/>
        </w:pBdr>
        <w:ind w:firstLine="0"/>
        <w:jc w:val="center"/>
        <w:rPr>
          <w:b/>
          <w:sz w:val="26"/>
          <w:szCs w:val="26"/>
        </w:rPr>
      </w:pPr>
      <w:r w:rsidRPr="00884F83">
        <w:rPr>
          <w:b/>
          <w:sz w:val="26"/>
          <w:szCs w:val="26"/>
        </w:rPr>
        <w:t>«СВЕТЛОГОРСКИЙ ГОРОДСКОЙ ОКРУГ»</w:t>
      </w:r>
    </w:p>
    <w:p w:rsidR="00EC0C55" w:rsidRDefault="00EC0C55" w:rsidP="00EC0C55">
      <w:pPr>
        <w:jc w:val="center"/>
      </w:pPr>
    </w:p>
    <w:p w:rsidR="00BF2A96" w:rsidRPr="009D1FE7" w:rsidRDefault="00BF2A96" w:rsidP="00BF2A96">
      <w:pPr>
        <w:jc w:val="center"/>
        <w:rPr>
          <w:b/>
          <w:szCs w:val="28"/>
        </w:rPr>
      </w:pPr>
      <w:r w:rsidRPr="009D1FE7">
        <w:rPr>
          <w:b/>
          <w:szCs w:val="28"/>
        </w:rPr>
        <w:t>РЕШЕНИЕ</w:t>
      </w:r>
    </w:p>
    <w:p w:rsidR="00BF2A96" w:rsidRDefault="00BF2A96" w:rsidP="00EC0C55">
      <w:pPr>
        <w:jc w:val="center"/>
      </w:pPr>
    </w:p>
    <w:p w:rsidR="00EC0C55" w:rsidRPr="00EC0C55" w:rsidRDefault="00BF2A96" w:rsidP="00EC0C55">
      <w:pPr>
        <w:ind w:firstLine="0"/>
        <w:rPr>
          <w:sz w:val="24"/>
          <w:szCs w:val="24"/>
        </w:rPr>
      </w:pPr>
      <w:r>
        <w:rPr>
          <w:sz w:val="24"/>
          <w:szCs w:val="24"/>
        </w:rPr>
        <w:t>от  «15</w:t>
      </w:r>
      <w:r w:rsidR="00EC0C55" w:rsidRPr="00EC0C55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="00EC0C55" w:rsidRPr="00EC0C55">
        <w:rPr>
          <w:sz w:val="24"/>
          <w:szCs w:val="24"/>
        </w:rPr>
        <w:t xml:space="preserve"> 2018 года                                                                                    </w:t>
      </w:r>
      <w:r w:rsidR="00EC0C5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№28</w:t>
      </w:r>
    </w:p>
    <w:p w:rsidR="00EC0C55" w:rsidRPr="00EC0C55" w:rsidRDefault="00EC0C55" w:rsidP="00EC0C55">
      <w:pPr>
        <w:ind w:firstLine="0"/>
        <w:rPr>
          <w:b/>
          <w:sz w:val="24"/>
          <w:szCs w:val="24"/>
        </w:rPr>
      </w:pPr>
      <w:r w:rsidRPr="00EC0C55">
        <w:rPr>
          <w:sz w:val="24"/>
          <w:szCs w:val="24"/>
        </w:rPr>
        <w:t>г. Светлогорск</w:t>
      </w:r>
      <w:r w:rsidRPr="00EC0C55">
        <w:rPr>
          <w:b/>
          <w:sz w:val="24"/>
          <w:szCs w:val="24"/>
        </w:rPr>
        <w:t xml:space="preserve"> </w:t>
      </w:r>
    </w:p>
    <w:p w:rsidR="000069A3" w:rsidRDefault="000069A3" w:rsidP="000069A3">
      <w:pPr>
        <w:ind w:firstLine="0"/>
        <w:jc w:val="center"/>
        <w:rPr>
          <w:b/>
          <w:szCs w:val="28"/>
        </w:rPr>
      </w:pPr>
    </w:p>
    <w:p w:rsidR="00EC0C55" w:rsidRPr="000069A3" w:rsidRDefault="000069A3" w:rsidP="000069A3">
      <w:pPr>
        <w:ind w:firstLine="0"/>
        <w:jc w:val="center"/>
        <w:rPr>
          <w:b/>
          <w:szCs w:val="28"/>
        </w:rPr>
      </w:pPr>
      <w:r w:rsidRPr="000069A3">
        <w:rPr>
          <w:b/>
          <w:szCs w:val="28"/>
        </w:rPr>
        <w:t xml:space="preserve">Об утверждении положения </w:t>
      </w:r>
      <w:r>
        <w:rPr>
          <w:b/>
          <w:szCs w:val="28"/>
        </w:rPr>
        <w:t xml:space="preserve">об </w:t>
      </w:r>
      <w:proofErr w:type="gramStart"/>
      <w:r w:rsidRPr="000069A3">
        <w:rPr>
          <w:b/>
          <w:szCs w:val="28"/>
        </w:rPr>
        <w:t>аппарат</w:t>
      </w:r>
      <w:r>
        <w:rPr>
          <w:b/>
          <w:szCs w:val="28"/>
        </w:rPr>
        <w:t>е</w:t>
      </w:r>
      <w:proofErr w:type="gramEnd"/>
      <w:r w:rsidRPr="000069A3">
        <w:rPr>
          <w:b/>
          <w:szCs w:val="28"/>
        </w:rPr>
        <w:t xml:space="preserve"> окружного Совета депутатов  муниципального образования «Светлогорский городской округ»</w:t>
      </w:r>
    </w:p>
    <w:p w:rsidR="000069A3" w:rsidRPr="0049035E" w:rsidRDefault="000069A3" w:rsidP="00EC0C55">
      <w:pPr>
        <w:jc w:val="center"/>
        <w:rPr>
          <w:sz w:val="24"/>
          <w:szCs w:val="24"/>
        </w:rPr>
      </w:pPr>
    </w:p>
    <w:p w:rsidR="00EC0C55" w:rsidRPr="00EC0C55" w:rsidRDefault="00564798" w:rsidP="00564798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</w:t>
      </w:r>
      <w:r w:rsidRPr="004C23C5">
        <w:rPr>
          <w:sz w:val="24"/>
          <w:szCs w:val="24"/>
        </w:rPr>
        <w:t xml:space="preserve"> организации работы </w:t>
      </w:r>
      <w:r>
        <w:rPr>
          <w:sz w:val="24"/>
          <w:szCs w:val="24"/>
        </w:rPr>
        <w:t>окружного</w:t>
      </w:r>
      <w:r w:rsidRPr="004C23C5">
        <w:rPr>
          <w:sz w:val="24"/>
          <w:szCs w:val="24"/>
        </w:rPr>
        <w:t xml:space="preserve"> Совета депутатов муниципального образования «</w:t>
      </w:r>
      <w:r>
        <w:rPr>
          <w:sz w:val="24"/>
          <w:szCs w:val="24"/>
        </w:rPr>
        <w:t xml:space="preserve">Светлогорский городской округ», руководствуясь </w:t>
      </w:r>
      <w:r w:rsidRPr="004C23C5">
        <w:rPr>
          <w:sz w:val="24"/>
          <w:szCs w:val="24"/>
        </w:rPr>
        <w:t>положениями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В</w:t>
      </w:r>
      <w:r w:rsidR="00EC0C55" w:rsidRPr="00EC0C55">
        <w:rPr>
          <w:sz w:val="24"/>
          <w:szCs w:val="24"/>
        </w:rPr>
        <w:t>ременным  регламентом окружного Совета депутатов муниципального образования «Светлогорский городской округ», окружной Совет депутатов</w:t>
      </w:r>
    </w:p>
    <w:p w:rsidR="00EC0C55" w:rsidRDefault="00EC0C55" w:rsidP="00EC0C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C0C55" w:rsidRPr="00564798" w:rsidRDefault="00EC0C55" w:rsidP="00564798">
      <w:pPr>
        <w:widowControl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564798">
        <w:rPr>
          <w:b/>
          <w:szCs w:val="28"/>
        </w:rPr>
        <w:t>РЕШИЛА:</w:t>
      </w:r>
    </w:p>
    <w:p w:rsidR="00EC0C55" w:rsidRPr="003D64A9" w:rsidRDefault="00EC0C55" w:rsidP="00EC0C55">
      <w:pPr>
        <w:widowControl w:val="0"/>
        <w:autoSpaceDE w:val="0"/>
        <w:autoSpaceDN w:val="0"/>
        <w:adjustRightInd w:val="0"/>
        <w:rPr>
          <w:szCs w:val="28"/>
        </w:rPr>
      </w:pPr>
    </w:p>
    <w:p w:rsidR="000069A3" w:rsidRPr="000069A3" w:rsidRDefault="00EC0C55" w:rsidP="0042170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64798">
        <w:rPr>
          <w:b/>
          <w:sz w:val="24"/>
          <w:szCs w:val="24"/>
        </w:rPr>
        <w:t xml:space="preserve">1. Утвердить </w:t>
      </w:r>
      <w:hyperlink w:anchor="Par36" w:history="1">
        <w:r w:rsidRPr="00564798">
          <w:rPr>
            <w:b/>
            <w:sz w:val="24"/>
            <w:szCs w:val="24"/>
          </w:rPr>
          <w:t>Положение</w:t>
        </w:r>
      </w:hyperlink>
      <w:r w:rsidRPr="00564798">
        <w:rPr>
          <w:b/>
          <w:sz w:val="24"/>
          <w:szCs w:val="24"/>
        </w:rPr>
        <w:t xml:space="preserve"> об аппарате </w:t>
      </w:r>
      <w:r w:rsidR="000069A3" w:rsidRPr="000069A3">
        <w:rPr>
          <w:b/>
          <w:sz w:val="24"/>
          <w:szCs w:val="24"/>
        </w:rPr>
        <w:t>окружного Совета депутатов  муниципального образования «Светлогорский городской округ»</w:t>
      </w:r>
      <w:r w:rsidR="000069A3">
        <w:rPr>
          <w:b/>
          <w:sz w:val="24"/>
          <w:szCs w:val="24"/>
        </w:rPr>
        <w:t xml:space="preserve"> (Приложение).</w:t>
      </w:r>
    </w:p>
    <w:p w:rsidR="00421703" w:rsidRDefault="00EC0C55" w:rsidP="0042170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64798">
        <w:rPr>
          <w:b/>
          <w:sz w:val="24"/>
          <w:szCs w:val="24"/>
        </w:rPr>
        <w:t>2.</w:t>
      </w:r>
      <w:r w:rsidR="00421703">
        <w:rPr>
          <w:b/>
          <w:sz w:val="24"/>
          <w:szCs w:val="24"/>
        </w:rPr>
        <w:t xml:space="preserve"> </w:t>
      </w:r>
      <w:r w:rsidR="00421703" w:rsidRPr="00186968">
        <w:rPr>
          <w:b/>
          <w:sz w:val="24"/>
          <w:szCs w:val="24"/>
        </w:rPr>
        <w:t xml:space="preserve">Контроль за исполнением настоящего решения возложить на </w:t>
      </w:r>
      <w:r w:rsidR="00421703" w:rsidRPr="00E12F8C">
        <w:rPr>
          <w:b/>
          <w:sz w:val="24"/>
          <w:szCs w:val="24"/>
        </w:rPr>
        <w:t>главу муниципального образования «Светлогорский городской округ»</w:t>
      </w:r>
      <w:r w:rsidR="008E4CF2">
        <w:rPr>
          <w:b/>
          <w:sz w:val="24"/>
          <w:szCs w:val="24"/>
        </w:rPr>
        <w:t xml:space="preserve"> А.В. Мохнова</w:t>
      </w:r>
      <w:r w:rsidR="00421703" w:rsidRPr="00E12F8C">
        <w:rPr>
          <w:b/>
          <w:sz w:val="24"/>
          <w:szCs w:val="24"/>
        </w:rPr>
        <w:t>.</w:t>
      </w:r>
    </w:p>
    <w:p w:rsidR="00421703" w:rsidRPr="008E4CF2" w:rsidRDefault="00421703" w:rsidP="0042170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E4CF2">
        <w:rPr>
          <w:b/>
          <w:sz w:val="24"/>
          <w:szCs w:val="24"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8E4CF2">
          <w:rPr>
            <w:rStyle w:val="a4"/>
            <w:b/>
            <w:color w:val="auto"/>
            <w:sz w:val="24"/>
            <w:szCs w:val="24"/>
            <w:u w:val="none"/>
          </w:rPr>
          <w:t>www.</w:t>
        </w:r>
        <w:r w:rsidRPr="008E4CF2">
          <w:rPr>
            <w:rStyle w:val="a4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8E4CF2">
          <w:rPr>
            <w:rStyle w:val="a4"/>
            <w:b/>
            <w:color w:val="auto"/>
            <w:sz w:val="24"/>
            <w:szCs w:val="24"/>
            <w:u w:val="none"/>
          </w:rPr>
          <w:t>39.ru</w:t>
        </w:r>
      </w:hyperlink>
      <w:r w:rsidRPr="008E4CF2">
        <w:rPr>
          <w:b/>
          <w:sz w:val="24"/>
          <w:szCs w:val="24"/>
        </w:rPr>
        <w:t>.</w:t>
      </w:r>
    </w:p>
    <w:p w:rsidR="00421703" w:rsidRPr="00F41A5A" w:rsidRDefault="00421703" w:rsidP="0042170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E4CF2">
        <w:rPr>
          <w:b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421703" w:rsidRDefault="00421703" w:rsidP="00EC0C5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C55" w:rsidRPr="00564798" w:rsidRDefault="00EC0C55" w:rsidP="00EC0C55">
      <w:pPr>
        <w:widowControl w:val="0"/>
        <w:autoSpaceDE w:val="0"/>
        <w:autoSpaceDN w:val="0"/>
        <w:adjustRightInd w:val="0"/>
        <w:ind w:firstLine="0"/>
        <w:jc w:val="both"/>
        <w:rPr>
          <w:b/>
          <w:sz w:val="24"/>
          <w:szCs w:val="24"/>
        </w:rPr>
      </w:pPr>
    </w:p>
    <w:p w:rsidR="000069A3" w:rsidRDefault="000069A3" w:rsidP="000069A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069A3" w:rsidRPr="00924999" w:rsidRDefault="000069A3" w:rsidP="000069A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EC0C55" w:rsidRPr="005D6238" w:rsidRDefault="00EC0C55" w:rsidP="00EC0C55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EC0C55" w:rsidRPr="005D6238" w:rsidRDefault="00EC0C55" w:rsidP="00EC0C55">
      <w:pPr>
        <w:widowControl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EC0C55" w:rsidRDefault="00EC0C55" w:rsidP="00EC0C55">
      <w:pPr>
        <w:pStyle w:val="ConsPlusNormal"/>
        <w:jc w:val="right"/>
        <w:outlineLvl w:val="0"/>
      </w:pPr>
    </w:p>
    <w:p w:rsidR="00EC0C55" w:rsidRDefault="00EC0C55" w:rsidP="00EC0C55">
      <w:pPr>
        <w:pStyle w:val="ConsPlusNormal"/>
        <w:jc w:val="right"/>
        <w:outlineLvl w:val="0"/>
      </w:pPr>
    </w:p>
    <w:p w:rsidR="00421703" w:rsidRDefault="00421703" w:rsidP="00EC0C55">
      <w:pPr>
        <w:pStyle w:val="ConsPlusNormal"/>
        <w:jc w:val="right"/>
        <w:outlineLvl w:val="0"/>
      </w:pPr>
    </w:p>
    <w:p w:rsidR="00EC0C55" w:rsidRDefault="00EC0C55" w:rsidP="00EC0C55">
      <w:pPr>
        <w:pStyle w:val="ConsPlusNormal"/>
        <w:jc w:val="right"/>
        <w:outlineLvl w:val="0"/>
      </w:pPr>
    </w:p>
    <w:p w:rsidR="000069A3" w:rsidRDefault="000069A3" w:rsidP="00EC0C55">
      <w:pPr>
        <w:pStyle w:val="ConsPlusNormal"/>
        <w:jc w:val="right"/>
        <w:outlineLvl w:val="0"/>
      </w:pPr>
    </w:p>
    <w:p w:rsidR="000069A3" w:rsidRDefault="000069A3" w:rsidP="00EC0C55">
      <w:pPr>
        <w:pStyle w:val="ConsPlusNormal"/>
        <w:jc w:val="right"/>
        <w:outlineLvl w:val="0"/>
      </w:pPr>
    </w:p>
    <w:p w:rsidR="00EC0C55" w:rsidRDefault="00EC0C55" w:rsidP="00EC0C55">
      <w:pPr>
        <w:pStyle w:val="ConsPlusNormal"/>
        <w:jc w:val="right"/>
        <w:outlineLvl w:val="0"/>
      </w:pPr>
    </w:p>
    <w:p w:rsidR="00884F83" w:rsidRDefault="00884F83" w:rsidP="00EC0C55">
      <w:pPr>
        <w:pStyle w:val="ConsPlusNormal"/>
        <w:jc w:val="right"/>
        <w:outlineLvl w:val="0"/>
      </w:pPr>
    </w:p>
    <w:p w:rsidR="00884F83" w:rsidRDefault="00884F83" w:rsidP="00EC0C55">
      <w:pPr>
        <w:pStyle w:val="ConsPlusNormal"/>
        <w:jc w:val="right"/>
        <w:outlineLvl w:val="0"/>
      </w:pPr>
    </w:p>
    <w:p w:rsidR="00EC0C55" w:rsidRDefault="00EC0C55" w:rsidP="00EC0C55">
      <w:pPr>
        <w:pStyle w:val="ConsPlusNormal"/>
        <w:jc w:val="right"/>
        <w:outlineLvl w:val="0"/>
      </w:pPr>
    </w:p>
    <w:p w:rsidR="00EC0C55" w:rsidRDefault="00EC0C55" w:rsidP="00EC0C55">
      <w:pPr>
        <w:pStyle w:val="ConsPlusNormal"/>
        <w:jc w:val="right"/>
        <w:outlineLvl w:val="0"/>
      </w:pPr>
    </w:p>
    <w:p w:rsidR="00676DFE" w:rsidRDefault="00676DFE" w:rsidP="00EC0C55">
      <w:pPr>
        <w:pStyle w:val="ConsPlusNormal"/>
        <w:jc w:val="right"/>
        <w:outlineLvl w:val="0"/>
      </w:pPr>
    </w:p>
    <w:p w:rsidR="00676DFE" w:rsidRPr="0090022C" w:rsidRDefault="00676DFE" w:rsidP="00676DFE">
      <w:pPr>
        <w:jc w:val="right"/>
        <w:rPr>
          <w:b/>
          <w:bCs/>
          <w:sz w:val="20"/>
          <w:szCs w:val="20"/>
        </w:rPr>
      </w:pPr>
      <w:r w:rsidRPr="0090022C">
        <w:rPr>
          <w:b/>
          <w:bCs/>
          <w:sz w:val="20"/>
          <w:szCs w:val="20"/>
        </w:rPr>
        <w:t>Приложение</w:t>
      </w:r>
    </w:p>
    <w:p w:rsidR="00676DFE" w:rsidRPr="0090022C" w:rsidRDefault="00676DFE" w:rsidP="00676DFE">
      <w:pPr>
        <w:jc w:val="right"/>
        <w:rPr>
          <w:b/>
          <w:bCs/>
          <w:sz w:val="20"/>
          <w:szCs w:val="20"/>
        </w:rPr>
      </w:pPr>
      <w:r w:rsidRPr="0090022C">
        <w:rPr>
          <w:b/>
          <w:bCs/>
          <w:sz w:val="20"/>
          <w:szCs w:val="20"/>
        </w:rPr>
        <w:t xml:space="preserve">к решению </w:t>
      </w:r>
      <w:proofErr w:type="gramStart"/>
      <w:r w:rsidRPr="0090022C">
        <w:rPr>
          <w:b/>
          <w:bCs/>
          <w:sz w:val="20"/>
          <w:szCs w:val="20"/>
        </w:rPr>
        <w:t>окружного</w:t>
      </w:r>
      <w:proofErr w:type="gramEnd"/>
      <w:r w:rsidRPr="0090022C">
        <w:rPr>
          <w:b/>
          <w:bCs/>
          <w:sz w:val="20"/>
          <w:szCs w:val="20"/>
        </w:rPr>
        <w:t xml:space="preserve"> Совета депутатов</w:t>
      </w:r>
    </w:p>
    <w:p w:rsidR="00676DFE" w:rsidRPr="0090022C" w:rsidRDefault="00676DFE" w:rsidP="00676DFE">
      <w:pPr>
        <w:jc w:val="right"/>
        <w:rPr>
          <w:b/>
          <w:sz w:val="20"/>
          <w:szCs w:val="20"/>
        </w:rPr>
      </w:pPr>
      <w:r w:rsidRPr="0090022C">
        <w:rPr>
          <w:b/>
          <w:sz w:val="20"/>
          <w:szCs w:val="20"/>
        </w:rPr>
        <w:t xml:space="preserve">муниципального образования </w:t>
      </w:r>
    </w:p>
    <w:p w:rsidR="00676DFE" w:rsidRPr="0090022C" w:rsidRDefault="00676DFE" w:rsidP="00676DFE">
      <w:pPr>
        <w:jc w:val="right"/>
        <w:rPr>
          <w:b/>
          <w:sz w:val="20"/>
          <w:szCs w:val="20"/>
        </w:rPr>
      </w:pPr>
      <w:r w:rsidRPr="0090022C">
        <w:rPr>
          <w:b/>
          <w:sz w:val="20"/>
          <w:szCs w:val="20"/>
        </w:rPr>
        <w:t>«Светлогорский городской округ»</w:t>
      </w:r>
    </w:p>
    <w:p w:rsidR="00676DFE" w:rsidRPr="0090022C" w:rsidRDefault="00BF2A96" w:rsidP="00676DF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«15</w:t>
      </w:r>
      <w:r w:rsidR="00676DFE" w:rsidRPr="0090022C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октября 2018 г. №28</w:t>
      </w:r>
    </w:p>
    <w:p w:rsidR="00676DFE" w:rsidRDefault="00676DFE" w:rsidP="00676DFE">
      <w:pPr>
        <w:autoSpaceDE w:val="0"/>
        <w:autoSpaceDN w:val="0"/>
        <w:adjustRightInd w:val="0"/>
        <w:jc w:val="both"/>
        <w:rPr>
          <w:szCs w:val="28"/>
        </w:rPr>
      </w:pPr>
    </w:p>
    <w:p w:rsidR="00EC0C55" w:rsidRPr="00676DFE" w:rsidRDefault="00EC0C55" w:rsidP="00676DFE">
      <w:pPr>
        <w:pStyle w:val="ConsPlusTitle"/>
        <w:spacing w:line="240" w:lineRule="exact"/>
        <w:jc w:val="center"/>
        <w:rPr>
          <w:sz w:val="24"/>
          <w:szCs w:val="24"/>
        </w:rPr>
      </w:pPr>
      <w:bookmarkStart w:id="0" w:name="P33"/>
      <w:bookmarkEnd w:id="0"/>
      <w:r w:rsidRPr="00676DFE">
        <w:rPr>
          <w:sz w:val="24"/>
          <w:szCs w:val="24"/>
        </w:rPr>
        <w:t>Положение</w:t>
      </w:r>
    </w:p>
    <w:p w:rsidR="00EC0C55" w:rsidRPr="00676DFE" w:rsidRDefault="00EC0C55" w:rsidP="00676DFE">
      <w:pPr>
        <w:pStyle w:val="ConsPlusTitle"/>
        <w:spacing w:line="240" w:lineRule="exact"/>
        <w:jc w:val="center"/>
        <w:rPr>
          <w:sz w:val="24"/>
          <w:szCs w:val="24"/>
        </w:rPr>
      </w:pPr>
      <w:r w:rsidRPr="00676DFE">
        <w:rPr>
          <w:sz w:val="24"/>
          <w:szCs w:val="24"/>
        </w:rPr>
        <w:t xml:space="preserve">об аппарате </w:t>
      </w:r>
      <w:proofErr w:type="gramStart"/>
      <w:r w:rsidR="00676DFE" w:rsidRPr="00676DFE">
        <w:rPr>
          <w:sz w:val="24"/>
          <w:szCs w:val="24"/>
        </w:rPr>
        <w:t>окружного</w:t>
      </w:r>
      <w:proofErr w:type="gramEnd"/>
      <w:r w:rsidR="00676DFE" w:rsidRPr="00676DFE">
        <w:rPr>
          <w:sz w:val="24"/>
          <w:szCs w:val="24"/>
        </w:rPr>
        <w:t xml:space="preserve"> Совета депутатов муниципального образования</w:t>
      </w:r>
    </w:p>
    <w:p w:rsidR="00676DFE" w:rsidRPr="00676DFE" w:rsidRDefault="00676DFE" w:rsidP="00676DFE">
      <w:pPr>
        <w:pStyle w:val="ConsPlusTitle"/>
        <w:spacing w:line="240" w:lineRule="exact"/>
        <w:jc w:val="center"/>
        <w:rPr>
          <w:sz w:val="24"/>
          <w:szCs w:val="24"/>
        </w:rPr>
      </w:pPr>
      <w:r w:rsidRPr="00676DFE">
        <w:rPr>
          <w:sz w:val="24"/>
          <w:szCs w:val="24"/>
        </w:rPr>
        <w:t xml:space="preserve">«Светлогорский городской </w:t>
      </w:r>
      <w:r w:rsidR="007C6A6D" w:rsidRPr="00676DFE">
        <w:rPr>
          <w:sz w:val="24"/>
          <w:szCs w:val="24"/>
        </w:rPr>
        <w:t>округ</w:t>
      </w:r>
      <w:r w:rsidRPr="00676DFE">
        <w:rPr>
          <w:sz w:val="24"/>
          <w:szCs w:val="24"/>
        </w:rPr>
        <w:t>»</w:t>
      </w:r>
    </w:p>
    <w:p w:rsidR="00EC0C55" w:rsidRPr="00676DFE" w:rsidRDefault="00EC0C55" w:rsidP="00676DFE">
      <w:pPr>
        <w:pStyle w:val="ConsPlusNormal"/>
        <w:jc w:val="center"/>
        <w:rPr>
          <w:b/>
          <w:sz w:val="24"/>
          <w:szCs w:val="24"/>
        </w:rPr>
      </w:pP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1. Аппарат </w:t>
      </w:r>
      <w:r w:rsidR="007C6A6D" w:rsidRPr="0063718A">
        <w:rPr>
          <w:sz w:val="24"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Pr="0063718A">
        <w:rPr>
          <w:sz w:val="24"/>
          <w:szCs w:val="24"/>
        </w:rPr>
        <w:t xml:space="preserve">(далее - аппарат) образуется для организационного, правового, информационного, материально-технического </w:t>
      </w:r>
      <w:r w:rsidR="007B3B74" w:rsidRPr="0063718A">
        <w:rPr>
          <w:sz w:val="24"/>
          <w:szCs w:val="24"/>
        </w:rPr>
        <w:t xml:space="preserve">и иное обеспечение </w:t>
      </w:r>
      <w:r w:rsidRPr="0063718A">
        <w:rPr>
          <w:sz w:val="24"/>
          <w:szCs w:val="24"/>
        </w:rPr>
        <w:t xml:space="preserve">деятельности </w:t>
      </w:r>
      <w:r w:rsidR="007C6A6D" w:rsidRPr="0063718A">
        <w:rPr>
          <w:sz w:val="24"/>
          <w:szCs w:val="24"/>
        </w:rPr>
        <w:t xml:space="preserve">окружного Совета депутатов муниципального образования «Светлогорский городской округ» </w:t>
      </w:r>
      <w:r w:rsidRPr="0063718A">
        <w:rPr>
          <w:sz w:val="24"/>
          <w:szCs w:val="24"/>
        </w:rPr>
        <w:t xml:space="preserve">(далее </w:t>
      </w:r>
      <w:r w:rsidR="007C6A6D" w:rsidRPr="0063718A">
        <w:rPr>
          <w:sz w:val="24"/>
          <w:szCs w:val="24"/>
        </w:rPr>
        <w:t>–</w:t>
      </w:r>
      <w:r w:rsidRPr="0063718A">
        <w:rPr>
          <w:sz w:val="24"/>
          <w:szCs w:val="24"/>
        </w:rPr>
        <w:t xml:space="preserve"> </w:t>
      </w:r>
      <w:r w:rsidR="007C6A6D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 xml:space="preserve">), </w:t>
      </w:r>
      <w:r w:rsidR="007C6A6D" w:rsidRPr="0063718A">
        <w:rPr>
          <w:sz w:val="24"/>
          <w:szCs w:val="24"/>
        </w:rPr>
        <w:t xml:space="preserve">его </w:t>
      </w:r>
      <w:r w:rsidRPr="0063718A">
        <w:rPr>
          <w:sz w:val="24"/>
          <w:szCs w:val="24"/>
        </w:rPr>
        <w:t>комиссий, депутатов, председателя и заместител</w:t>
      </w:r>
      <w:r w:rsidR="007C6A6D" w:rsidRPr="0063718A">
        <w:rPr>
          <w:sz w:val="24"/>
          <w:szCs w:val="24"/>
        </w:rPr>
        <w:t>ей</w:t>
      </w:r>
      <w:r w:rsidRPr="0063718A">
        <w:rPr>
          <w:sz w:val="24"/>
          <w:szCs w:val="24"/>
        </w:rPr>
        <w:t xml:space="preserve"> председателя </w:t>
      </w:r>
      <w:r w:rsidR="007C6A6D" w:rsidRPr="0063718A">
        <w:rPr>
          <w:sz w:val="24"/>
          <w:szCs w:val="24"/>
        </w:rPr>
        <w:t>окружного Совета депутатов.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2. Аппарат является рабочим органом</w:t>
      </w:r>
      <w:r w:rsidR="007C6A6D" w:rsidRPr="0063718A">
        <w:rPr>
          <w:sz w:val="24"/>
          <w:szCs w:val="24"/>
        </w:rPr>
        <w:t xml:space="preserve"> окружного Совета депутатов</w:t>
      </w:r>
      <w:r w:rsidR="00B45244">
        <w:rPr>
          <w:sz w:val="24"/>
          <w:szCs w:val="24"/>
        </w:rPr>
        <w:t>, обеспечивает реализацию его</w:t>
      </w:r>
      <w:r w:rsidRPr="0063718A">
        <w:rPr>
          <w:sz w:val="24"/>
          <w:szCs w:val="24"/>
        </w:rPr>
        <w:t xml:space="preserve"> полномочий как представительного органа местного самоуправления </w:t>
      </w:r>
      <w:r w:rsidR="007C6A6D" w:rsidRPr="0063718A">
        <w:rPr>
          <w:sz w:val="24"/>
          <w:szCs w:val="24"/>
        </w:rPr>
        <w:t>муниципального образования «Светлогорский городской округ».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3. Положение об </w:t>
      </w:r>
      <w:proofErr w:type="gramStart"/>
      <w:r w:rsidRPr="0063718A">
        <w:rPr>
          <w:sz w:val="24"/>
          <w:szCs w:val="24"/>
        </w:rPr>
        <w:t>аппарате</w:t>
      </w:r>
      <w:proofErr w:type="gramEnd"/>
      <w:r w:rsidRPr="0063718A">
        <w:rPr>
          <w:sz w:val="24"/>
          <w:szCs w:val="24"/>
        </w:rPr>
        <w:t xml:space="preserve"> утверждается</w:t>
      </w:r>
      <w:r w:rsidR="007C6A6D" w:rsidRPr="0063718A">
        <w:rPr>
          <w:sz w:val="24"/>
          <w:szCs w:val="24"/>
        </w:rPr>
        <w:t xml:space="preserve"> окружным Советом депутатов</w:t>
      </w:r>
      <w:r w:rsidRPr="0063718A">
        <w:rPr>
          <w:sz w:val="24"/>
          <w:szCs w:val="24"/>
        </w:rPr>
        <w:t>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4. В своей работе аппарат руководствуется </w:t>
      </w:r>
      <w:hyperlink r:id="rId7" w:history="1">
        <w:r w:rsidRPr="0063718A">
          <w:rPr>
            <w:sz w:val="24"/>
            <w:szCs w:val="24"/>
          </w:rPr>
          <w:t>Конституцией</w:t>
        </w:r>
      </w:hyperlink>
      <w:r w:rsidRPr="0063718A">
        <w:rPr>
          <w:sz w:val="24"/>
          <w:szCs w:val="24"/>
        </w:rPr>
        <w:t xml:space="preserve"> Российской Федерации, федеральным законодательством, законодательством </w:t>
      </w:r>
      <w:r w:rsidR="007C6A6D" w:rsidRPr="0063718A">
        <w:rPr>
          <w:sz w:val="24"/>
          <w:szCs w:val="24"/>
        </w:rPr>
        <w:t>Калининградской  области</w:t>
      </w:r>
      <w:r w:rsidRPr="0063718A">
        <w:rPr>
          <w:sz w:val="24"/>
          <w:szCs w:val="24"/>
        </w:rPr>
        <w:t>, Уставом</w:t>
      </w:r>
      <w:r w:rsidR="007B3B74" w:rsidRPr="0063718A">
        <w:rPr>
          <w:sz w:val="24"/>
          <w:szCs w:val="24"/>
        </w:rPr>
        <w:t xml:space="preserve"> муниципального образования «Светлогорский городской округ»</w:t>
      </w:r>
      <w:r w:rsidRPr="0063718A">
        <w:rPr>
          <w:sz w:val="24"/>
          <w:szCs w:val="24"/>
        </w:rPr>
        <w:t xml:space="preserve">, </w:t>
      </w:r>
      <w:hyperlink r:id="rId8" w:history="1">
        <w:r w:rsidRPr="0063718A">
          <w:rPr>
            <w:sz w:val="24"/>
            <w:szCs w:val="24"/>
          </w:rPr>
          <w:t>Регламентом</w:t>
        </w:r>
      </w:hyperlink>
      <w:r w:rsidRPr="0063718A">
        <w:rPr>
          <w:sz w:val="24"/>
          <w:szCs w:val="24"/>
        </w:rPr>
        <w:t xml:space="preserve"> </w:t>
      </w:r>
      <w:r w:rsidR="007B3B7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 xml:space="preserve">, настоящим Положением, распоряжениями </w:t>
      </w:r>
      <w:r w:rsidR="007B3B74" w:rsidRPr="0063718A">
        <w:rPr>
          <w:sz w:val="24"/>
          <w:szCs w:val="24"/>
        </w:rPr>
        <w:t>Главы муниципального образования «Светлогорский городской округ»</w:t>
      </w:r>
      <w:r w:rsidRPr="0063718A">
        <w:rPr>
          <w:sz w:val="24"/>
          <w:szCs w:val="24"/>
        </w:rPr>
        <w:t xml:space="preserve">, а также </w:t>
      </w:r>
      <w:r w:rsidR="007B3B74" w:rsidRPr="0063718A">
        <w:rPr>
          <w:sz w:val="24"/>
          <w:szCs w:val="24"/>
        </w:rPr>
        <w:t xml:space="preserve">заместителей </w:t>
      </w:r>
      <w:r w:rsidRPr="0063718A">
        <w:rPr>
          <w:sz w:val="24"/>
          <w:szCs w:val="24"/>
        </w:rPr>
        <w:t xml:space="preserve">председателя в случаях, предусмотренных Регламентом </w:t>
      </w:r>
      <w:r w:rsidR="007B3B74" w:rsidRPr="0063718A">
        <w:rPr>
          <w:sz w:val="24"/>
          <w:szCs w:val="24"/>
        </w:rPr>
        <w:t xml:space="preserve">окружного Совета депутатов </w:t>
      </w:r>
      <w:r w:rsidRPr="0063718A">
        <w:rPr>
          <w:sz w:val="24"/>
          <w:szCs w:val="24"/>
        </w:rPr>
        <w:t>и настоящим Положением.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5. Аппарат формируется и осуществляет свою деятельность в соответствии с законодательством Российской Федерации и законодательством </w:t>
      </w:r>
      <w:r w:rsidR="007B3B74" w:rsidRPr="0063718A">
        <w:rPr>
          <w:sz w:val="24"/>
          <w:szCs w:val="24"/>
        </w:rPr>
        <w:t xml:space="preserve">Калининградской области </w:t>
      </w:r>
      <w:r w:rsidRPr="0063718A">
        <w:rPr>
          <w:sz w:val="24"/>
          <w:szCs w:val="24"/>
        </w:rPr>
        <w:t>о муниципальной службе.</w:t>
      </w:r>
    </w:p>
    <w:p w:rsidR="007B3B74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6. Аппарат работает под общим руководством председателя </w:t>
      </w:r>
      <w:r w:rsidR="007B3B74" w:rsidRPr="0063718A">
        <w:rPr>
          <w:sz w:val="24"/>
          <w:szCs w:val="24"/>
        </w:rPr>
        <w:t>окружного Совета депутатов.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7. К функциям аппарата относятся организационное, методическое, правовое, информационно-аналитическое, техническое и иное обеспечение деятельности</w:t>
      </w:r>
      <w:r w:rsidR="007B3B74" w:rsidRPr="0063718A">
        <w:rPr>
          <w:sz w:val="24"/>
          <w:szCs w:val="24"/>
        </w:rPr>
        <w:t xml:space="preserve"> окружного Совета депутатов</w:t>
      </w:r>
      <w:r w:rsidRPr="0063718A">
        <w:rPr>
          <w:sz w:val="24"/>
          <w:szCs w:val="24"/>
        </w:rPr>
        <w:t>, е</w:t>
      </w:r>
      <w:r w:rsidR="007B3B74" w:rsidRPr="0063718A">
        <w:rPr>
          <w:sz w:val="24"/>
          <w:szCs w:val="24"/>
        </w:rPr>
        <w:t>го</w:t>
      </w:r>
      <w:r w:rsidRPr="0063718A">
        <w:rPr>
          <w:sz w:val="24"/>
          <w:szCs w:val="24"/>
        </w:rPr>
        <w:t xml:space="preserve"> депутатов, комиссий, в том числе: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1) обеспечение своевременной и качественной подготовки материалов к заседаниям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депутатов, </w:t>
      </w:r>
      <w:r w:rsidRPr="0063718A">
        <w:rPr>
          <w:sz w:val="24"/>
          <w:szCs w:val="24"/>
        </w:rPr>
        <w:t>комиссий;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2) содействие организации работы комиссий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3) содействие депутатам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</w:t>
      </w:r>
      <w:r w:rsidRPr="0063718A">
        <w:rPr>
          <w:sz w:val="24"/>
          <w:szCs w:val="24"/>
        </w:rPr>
        <w:t>в осуществлении их полномочий, оказание методической и консультативной помощи по вопросам депутатской деятельности;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4) обеспечение планирования работы </w:t>
      </w:r>
      <w:r w:rsidR="007B3B74" w:rsidRPr="0063718A">
        <w:rPr>
          <w:sz w:val="24"/>
          <w:szCs w:val="24"/>
        </w:rPr>
        <w:t xml:space="preserve">окружного Совета депутатов, его </w:t>
      </w:r>
      <w:r w:rsidRPr="0063718A">
        <w:rPr>
          <w:sz w:val="24"/>
          <w:szCs w:val="24"/>
        </w:rPr>
        <w:t>комиссий;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5) участие в разработке проектов решений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депутатов</w:t>
      </w:r>
      <w:r w:rsidRPr="0063718A">
        <w:rPr>
          <w:sz w:val="24"/>
          <w:szCs w:val="24"/>
        </w:rPr>
        <w:t xml:space="preserve">, других нормативных правовых актов, вносимых в </w:t>
      </w:r>
      <w:r w:rsidR="007B3B74" w:rsidRPr="0063718A">
        <w:rPr>
          <w:sz w:val="24"/>
          <w:szCs w:val="24"/>
        </w:rPr>
        <w:t xml:space="preserve">окружной Совет </w:t>
      </w:r>
      <w:r w:rsidRPr="0063718A">
        <w:rPr>
          <w:sz w:val="24"/>
          <w:szCs w:val="24"/>
        </w:rPr>
        <w:t>комитетами, комиссиями</w:t>
      </w:r>
      <w:r w:rsidR="007B3B74" w:rsidRPr="0063718A">
        <w:rPr>
          <w:sz w:val="24"/>
          <w:szCs w:val="24"/>
        </w:rPr>
        <w:t xml:space="preserve"> и депутатами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6) обеспечение подготовки и проведения </w:t>
      </w:r>
      <w:r w:rsidR="007B3B74" w:rsidRPr="0063718A">
        <w:rPr>
          <w:sz w:val="24"/>
          <w:szCs w:val="24"/>
        </w:rPr>
        <w:t xml:space="preserve">заседаний </w:t>
      </w:r>
      <w:r w:rsidRPr="0063718A">
        <w:rPr>
          <w:sz w:val="24"/>
          <w:szCs w:val="24"/>
        </w:rPr>
        <w:t xml:space="preserve">депутатов, </w:t>
      </w:r>
      <w:r w:rsidR="007B3B74" w:rsidRPr="0063718A">
        <w:rPr>
          <w:sz w:val="24"/>
          <w:szCs w:val="24"/>
        </w:rPr>
        <w:t xml:space="preserve">публичных и общественных </w:t>
      </w:r>
      <w:r w:rsidRPr="0063718A">
        <w:rPr>
          <w:sz w:val="24"/>
          <w:szCs w:val="24"/>
        </w:rPr>
        <w:t xml:space="preserve">слушаний, других мероприятий в соответствии с планом работы  </w:t>
      </w:r>
      <w:r w:rsidR="007B3B74" w:rsidRPr="0063718A">
        <w:rPr>
          <w:sz w:val="24"/>
          <w:szCs w:val="24"/>
        </w:rPr>
        <w:t xml:space="preserve">окружного Совета депутатов </w:t>
      </w:r>
      <w:r w:rsidRPr="0063718A">
        <w:rPr>
          <w:sz w:val="24"/>
          <w:szCs w:val="24"/>
        </w:rPr>
        <w:t>и комиссий;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7) обеспечение оперативного взаимодействия с </w:t>
      </w:r>
      <w:r w:rsidR="007B3B74" w:rsidRPr="0063718A">
        <w:rPr>
          <w:sz w:val="24"/>
          <w:szCs w:val="24"/>
        </w:rPr>
        <w:t>администрацией муниципального образования «Светлогорский городской округ»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8) </w:t>
      </w:r>
      <w:r w:rsidR="00B45244">
        <w:rPr>
          <w:sz w:val="24"/>
          <w:szCs w:val="24"/>
        </w:rPr>
        <w:t xml:space="preserve">проведение </w:t>
      </w:r>
      <w:r w:rsidRPr="0063718A">
        <w:rPr>
          <w:sz w:val="24"/>
          <w:szCs w:val="24"/>
        </w:rPr>
        <w:t xml:space="preserve">правовой </w:t>
      </w:r>
      <w:r w:rsidR="00B45244">
        <w:rPr>
          <w:sz w:val="24"/>
          <w:szCs w:val="24"/>
        </w:rPr>
        <w:t xml:space="preserve">и антикоррупционной </w:t>
      </w:r>
      <w:r w:rsidRPr="0063718A">
        <w:rPr>
          <w:sz w:val="24"/>
          <w:szCs w:val="24"/>
        </w:rPr>
        <w:t xml:space="preserve">экспертизы проектов нормативных </w:t>
      </w:r>
      <w:r w:rsidRPr="0063718A">
        <w:rPr>
          <w:sz w:val="24"/>
          <w:szCs w:val="24"/>
        </w:rPr>
        <w:lastRenderedPageBreak/>
        <w:t xml:space="preserve">правовых актов, принимаемых </w:t>
      </w:r>
      <w:r w:rsidR="007B3B74" w:rsidRPr="0063718A">
        <w:rPr>
          <w:sz w:val="24"/>
          <w:szCs w:val="24"/>
        </w:rPr>
        <w:t>окружным Советом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9) представление в установленном законом порядке интересов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депутатов </w:t>
      </w:r>
      <w:r w:rsidRPr="0063718A">
        <w:rPr>
          <w:sz w:val="24"/>
          <w:szCs w:val="24"/>
        </w:rPr>
        <w:t>в судах, а также в других органах при рассмотрении правовых вопросов;</w:t>
      </w:r>
    </w:p>
    <w:p w:rsidR="00E37DE4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10) участие в подготовке договоров, соглашений, заключений, подписываемых председателем </w:t>
      </w:r>
      <w:proofErr w:type="gramStart"/>
      <w:r w:rsidR="007B3B74" w:rsidRPr="0063718A">
        <w:rPr>
          <w:sz w:val="24"/>
          <w:szCs w:val="24"/>
        </w:rPr>
        <w:t>окружного</w:t>
      </w:r>
      <w:proofErr w:type="gramEnd"/>
      <w:r w:rsidR="007B3B74" w:rsidRPr="0063718A">
        <w:rPr>
          <w:sz w:val="24"/>
          <w:szCs w:val="24"/>
        </w:rPr>
        <w:t xml:space="preserve"> Совета депутатов</w:t>
      </w:r>
      <w:r w:rsidR="00E37DE4"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11) организация </w:t>
      </w:r>
      <w:proofErr w:type="gramStart"/>
      <w:r w:rsidRPr="0063718A">
        <w:rPr>
          <w:sz w:val="24"/>
          <w:szCs w:val="24"/>
        </w:rPr>
        <w:t>контроля за</w:t>
      </w:r>
      <w:proofErr w:type="gramEnd"/>
      <w:r w:rsidRPr="0063718A">
        <w:rPr>
          <w:sz w:val="24"/>
          <w:szCs w:val="24"/>
        </w:rPr>
        <w:t xml:space="preserve"> исполнением решений </w:t>
      </w:r>
      <w:r w:rsidR="00E37DE4" w:rsidRPr="0063718A">
        <w:rPr>
          <w:sz w:val="24"/>
          <w:szCs w:val="24"/>
        </w:rPr>
        <w:t xml:space="preserve">окружного Совета депутатов, его </w:t>
      </w:r>
      <w:r w:rsidRPr="0063718A">
        <w:rPr>
          <w:sz w:val="24"/>
          <w:szCs w:val="24"/>
        </w:rPr>
        <w:t>комиссий, участие в этом контроле;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12) обеспечение </w:t>
      </w:r>
      <w:proofErr w:type="gramStart"/>
      <w:r w:rsidRPr="0063718A">
        <w:rPr>
          <w:sz w:val="24"/>
          <w:szCs w:val="24"/>
        </w:rPr>
        <w:t>контроля за</w:t>
      </w:r>
      <w:proofErr w:type="gramEnd"/>
      <w:r w:rsidRPr="0063718A">
        <w:rPr>
          <w:sz w:val="24"/>
          <w:szCs w:val="24"/>
        </w:rPr>
        <w:t xml:space="preserve"> полнотой, качеством и сроками исполнения распоряжений и поручений председателя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13) осуществление надлежащего оформления и рассылки официальных документов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14) ведение учета поступающей корреспонденции, обеспечение своевременного и правильного ее прохождения;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15) рассмотрение поступающих в </w:t>
      </w:r>
      <w:r w:rsidR="00E37DE4" w:rsidRPr="0063718A">
        <w:rPr>
          <w:sz w:val="24"/>
          <w:szCs w:val="24"/>
        </w:rPr>
        <w:t xml:space="preserve">окружной Совет депутатов </w:t>
      </w:r>
      <w:r w:rsidRPr="0063718A">
        <w:rPr>
          <w:sz w:val="24"/>
          <w:szCs w:val="24"/>
        </w:rPr>
        <w:t>документов федеральных органов государственной власти, обращений органов местного самоуправления, предприятий и организаций, населения, подготовка по этим документам и обращениям аналитических, справочных и других необходимых материалов;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16) рассмотрение обращений граждан в адрес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, председателя</w:t>
      </w:r>
      <w:r w:rsidR="00E37DE4" w:rsidRPr="0063718A">
        <w:rPr>
          <w:sz w:val="24"/>
          <w:szCs w:val="24"/>
        </w:rPr>
        <w:t xml:space="preserve"> окружного Совета депутатов</w:t>
      </w:r>
      <w:r w:rsidRPr="0063718A">
        <w:rPr>
          <w:sz w:val="24"/>
          <w:szCs w:val="24"/>
        </w:rPr>
        <w:t xml:space="preserve">, </w:t>
      </w:r>
      <w:r w:rsidR="00E37DE4" w:rsidRPr="0063718A">
        <w:rPr>
          <w:sz w:val="24"/>
          <w:szCs w:val="24"/>
        </w:rPr>
        <w:t>комиссий</w:t>
      </w:r>
      <w:r w:rsidRPr="0063718A">
        <w:rPr>
          <w:sz w:val="24"/>
          <w:szCs w:val="24"/>
        </w:rPr>
        <w:t xml:space="preserve">, депутатов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, подготовка предложений по решению поставленных в них вопросов;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17) организация приема граждан председателем, заместител</w:t>
      </w:r>
      <w:r w:rsidR="00E37DE4" w:rsidRPr="0063718A">
        <w:rPr>
          <w:sz w:val="24"/>
          <w:szCs w:val="24"/>
        </w:rPr>
        <w:t>ями</w:t>
      </w:r>
      <w:r w:rsidRPr="0063718A">
        <w:rPr>
          <w:sz w:val="24"/>
          <w:szCs w:val="24"/>
        </w:rPr>
        <w:t xml:space="preserve"> председателя и депутатами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18) ведение учета и систематизация законодательства, периодической печати, обеспечение накопления информационно-справочных данных в базах данных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;</w:t>
      </w:r>
    </w:p>
    <w:p w:rsidR="00B45244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19) обобщение опыта нормотворческой деятельности других </w:t>
      </w:r>
      <w:r w:rsidR="00B45244">
        <w:rPr>
          <w:sz w:val="24"/>
          <w:szCs w:val="24"/>
        </w:rPr>
        <w:t>муниципальных образований;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20) обеспечение информатизации деятельности </w:t>
      </w:r>
      <w:proofErr w:type="gramStart"/>
      <w:r w:rsidR="00E37DE4" w:rsidRPr="0063718A">
        <w:rPr>
          <w:sz w:val="24"/>
          <w:szCs w:val="24"/>
        </w:rPr>
        <w:t>окружного</w:t>
      </w:r>
      <w:proofErr w:type="gramEnd"/>
      <w:r w:rsidR="00E37DE4" w:rsidRPr="0063718A">
        <w:rPr>
          <w:sz w:val="24"/>
          <w:szCs w:val="24"/>
        </w:rPr>
        <w:t xml:space="preserve">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21) организация учебы депутатов и работников аппарата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22) оформление приема, увольнения и перемещения работников аппарата, ведение учета трудовых отпусков, работа с кадрами;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23) организация освещения в средствах массовой информации деятельности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 xml:space="preserve">, комиссий и депутатов </w:t>
      </w:r>
      <w:r w:rsidR="00E37DE4" w:rsidRPr="0063718A">
        <w:rPr>
          <w:sz w:val="24"/>
          <w:szCs w:val="24"/>
        </w:rPr>
        <w:t>окружного Совета депутатов</w:t>
      </w:r>
      <w:r w:rsidRPr="0063718A">
        <w:rPr>
          <w:sz w:val="24"/>
          <w:szCs w:val="24"/>
        </w:rPr>
        <w:t>, подготовка необходимых информационно-справочных и других материалов и документов;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 xml:space="preserve">24) организация и обеспечение функционирования единой системы делопроизводства в </w:t>
      </w:r>
      <w:r w:rsidR="00E37DE4" w:rsidRPr="0063718A">
        <w:rPr>
          <w:sz w:val="24"/>
          <w:szCs w:val="24"/>
        </w:rPr>
        <w:t>окружном Совете депутатов</w:t>
      </w:r>
      <w:r w:rsidRPr="0063718A">
        <w:rPr>
          <w:sz w:val="24"/>
          <w:szCs w:val="24"/>
        </w:rPr>
        <w:t>, осуществление подготовки документов для сдачи в архив;</w:t>
      </w:r>
    </w:p>
    <w:p w:rsidR="00EC0C55" w:rsidRPr="009442DC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9442DC">
        <w:rPr>
          <w:sz w:val="24"/>
          <w:szCs w:val="24"/>
        </w:rPr>
        <w:t xml:space="preserve">8. Штатное расписание, </w:t>
      </w:r>
      <w:proofErr w:type="gramStart"/>
      <w:r w:rsidRPr="009442DC">
        <w:rPr>
          <w:sz w:val="24"/>
          <w:szCs w:val="24"/>
        </w:rPr>
        <w:t>размеры оплаты труда</w:t>
      </w:r>
      <w:proofErr w:type="gramEnd"/>
      <w:r w:rsidRPr="009442DC">
        <w:rPr>
          <w:sz w:val="24"/>
          <w:szCs w:val="24"/>
        </w:rPr>
        <w:t xml:space="preserve"> работников аппарата </w:t>
      </w:r>
      <w:r w:rsidR="00E37DE4" w:rsidRPr="009442DC">
        <w:rPr>
          <w:sz w:val="24"/>
          <w:szCs w:val="24"/>
        </w:rPr>
        <w:t>окружного Совета депутатов</w:t>
      </w:r>
      <w:r w:rsidRPr="009442DC">
        <w:rPr>
          <w:sz w:val="24"/>
          <w:szCs w:val="24"/>
        </w:rPr>
        <w:t xml:space="preserve">, а также расходы на его содержание определяются </w:t>
      </w:r>
      <w:r w:rsidR="000069A3" w:rsidRPr="009442DC">
        <w:rPr>
          <w:sz w:val="24"/>
          <w:szCs w:val="24"/>
        </w:rPr>
        <w:t xml:space="preserve">Главой </w:t>
      </w:r>
      <w:r w:rsidR="009442DC" w:rsidRPr="009442DC">
        <w:rPr>
          <w:sz w:val="24"/>
          <w:szCs w:val="24"/>
        </w:rPr>
        <w:t>муниципального образования «Светлогорский городской округ»</w:t>
      </w:r>
      <w:r w:rsidR="000069A3" w:rsidRPr="009442DC">
        <w:rPr>
          <w:sz w:val="24"/>
          <w:szCs w:val="24"/>
        </w:rPr>
        <w:t xml:space="preserve"> </w:t>
      </w:r>
      <w:r w:rsidRPr="009442DC">
        <w:rPr>
          <w:sz w:val="24"/>
          <w:szCs w:val="24"/>
        </w:rPr>
        <w:t>в пределах средств, выделяемых из местного бюд</w:t>
      </w:r>
      <w:r w:rsidR="000069A3" w:rsidRPr="009442DC">
        <w:rPr>
          <w:sz w:val="24"/>
          <w:szCs w:val="24"/>
        </w:rPr>
        <w:t>жета на содержание аппарата</w:t>
      </w:r>
      <w:r w:rsidRPr="009442DC">
        <w:rPr>
          <w:sz w:val="24"/>
          <w:szCs w:val="24"/>
        </w:rPr>
        <w:t>.</w:t>
      </w:r>
    </w:p>
    <w:p w:rsidR="000069A3" w:rsidRPr="009442DC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9442DC">
        <w:rPr>
          <w:sz w:val="24"/>
          <w:szCs w:val="24"/>
        </w:rPr>
        <w:t xml:space="preserve">В штатное расписание аппарата включаются должности муниципальной службы, предусмотренные реестром должностей муниципальной службы, установленным Законом </w:t>
      </w:r>
      <w:r w:rsidR="009442DC" w:rsidRPr="009442DC">
        <w:rPr>
          <w:sz w:val="24"/>
          <w:szCs w:val="24"/>
        </w:rPr>
        <w:t xml:space="preserve">Калининградской области </w:t>
      </w:r>
      <w:r w:rsidRPr="009442DC">
        <w:rPr>
          <w:sz w:val="24"/>
          <w:szCs w:val="24"/>
        </w:rPr>
        <w:t xml:space="preserve"> от </w:t>
      </w:r>
      <w:r w:rsidR="009442DC" w:rsidRPr="009442DC">
        <w:rPr>
          <w:sz w:val="24"/>
          <w:szCs w:val="24"/>
        </w:rPr>
        <w:t>17 июня 2016 г</w:t>
      </w:r>
      <w:r w:rsidR="00B45244">
        <w:rPr>
          <w:sz w:val="24"/>
          <w:szCs w:val="24"/>
        </w:rPr>
        <w:t>ода</w:t>
      </w:r>
      <w:r w:rsidR="009442DC" w:rsidRPr="009442DC">
        <w:rPr>
          <w:sz w:val="24"/>
          <w:szCs w:val="24"/>
        </w:rPr>
        <w:t xml:space="preserve"> №536 </w:t>
      </w:r>
      <w:r w:rsidRPr="009442DC">
        <w:rPr>
          <w:sz w:val="24"/>
          <w:szCs w:val="24"/>
        </w:rPr>
        <w:t>«</w:t>
      </w:r>
      <w:r w:rsidR="009442DC" w:rsidRPr="009442DC">
        <w:rPr>
          <w:sz w:val="24"/>
          <w:szCs w:val="24"/>
        </w:rPr>
        <w:t>О муниципальной службе в Калининградской области</w:t>
      </w:r>
      <w:r w:rsidRPr="009442DC">
        <w:rPr>
          <w:sz w:val="24"/>
          <w:szCs w:val="24"/>
        </w:rPr>
        <w:t xml:space="preserve">». </w:t>
      </w:r>
    </w:p>
    <w:p w:rsidR="00E37DE4" w:rsidRPr="0063718A" w:rsidRDefault="00B45244" w:rsidP="00E37DE4">
      <w:pPr>
        <w:pStyle w:val="ConsPlusNormal"/>
        <w:ind w:firstLine="709"/>
        <w:jc w:val="both"/>
        <w:rPr>
          <w:sz w:val="24"/>
          <w:szCs w:val="24"/>
        </w:rPr>
      </w:pPr>
      <w:bookmarkStart w:id="1" w:name="P93"/>
      <w:bookmarkEnd w:id="1"/>
      <w:r>
        <w:rPr>
          <w:sz w:val="24"/>
          <w:szCs w:val="24"/>
        </w:rPr>
        <w:t>9</w:t>
      </w:r>
      <w:r w:rsidR="00EC0C55" w:rsidRPr="0063718A">
        <w:rPr>
          <w:sz w:val="24"/>
          <w:szCs w:val="24"/>
        </w:rPr>
        <w:t xml:space="preserve">. Прием на работу, назначение на должность, освобождение от должности, увольнение, перевод на другую должность, а также применение мер поощрения и взыскания к работникам аппарата </w:t>
      </w:r>
      <w:r w:rsidR="00E37DE4" w:rsidRPr="0063718A">
        <w:rPr>
          <w:sz w:val="24"/>
          <w:szCs w:val="24"/>
        </w:rPr>
        <w:t xml:space="preserve">окружного Совета депутатов </w:t>
      </w:r>
      <w:r w:rsidR="00EC0C55" w:rsidRPr="0063718A">
        <w:rPr>
          <w:sz w:val="24"/>
          <w:szCs w:val="24"/>
        </w:rPr>
        <w:t xml:space="preserve">производится распоряжением </w:t>
      </w:r>
      <w:r w:rsidR="00E37DE4" w:rsidRPr="0063718A">
        <w:rPr>
          <w:sz w:val="24"/>
          <w:szCs w:val="24"/>
        </w:rPr>
        <w:t>Главы  муниципального образования «Светлогорский городской округ».</w:t>
      </w:r>
    </w:p>
    <w:p w:rsidR="00EC0C55" w:rsidRPr="0063718A" w:rsidRDefault="00EC0C55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1</w:t>
      </w:r>
      <w:r w:rsidR="00B45244">
        <w:rPr>
          <w:sz w:val="24"/>
          <w:szCs w:val="24"/>
        </w:rPr>
        <w:t>0</w:t>
      </w:r>
      <w:r w:rsidRPr="0063718A">
        <w:rPr>
          <w:sz w:val="24"/>
          <w:szCs w:val="24"/>
        </w:rPr>
        <w:t>. Должностные лица аппарата</w:t>
      </w:r>
      <w:r w:rsidR="00F97479" w:rsidRPr="0063718A">
        <w:rPr>
          <w:sz w:val="24"/>
          <w:szCs w:val="24"/>
        </w:rPr>
        <w:t>,</w:t>
      </w:r>
      <w:r w:rsidRPr="0063718A">
        <w:rPr>
          <w:sz w:val="24"/>
          <w:szCs w:val="24"/>
        </w:rPr>
        <w:t xml:space="preserve"> согласно распределению обязанностей имеют </w:t>
      </w:r>
      <w:r w:rsidRPr="0063718A">
        <w:rPr>
          <w:sz w:val="24"/>
          <w:szCs w:val="24"/>
        </w:rPr>
        <w:lastRenderedPageBreak/>
        <w:t>право:</w:t>
      </w:r>
    </w:p>
    <w:p w:rsidR="00EC0C55" w:rsidRPr="0063718A" w:rsidRDefault="00F97479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1</w:t>
      </w:r>
      <w:r w:rsidR="00EC0C55" w:rsidRPr="0063718A">
        <w:rPr>
          <w:sz w:val="24"/>
          <w:szCs w:val="24"/>
        </w:rPr>
        <w:t xml:space="preserve">) пользоваться в установленном порядке информационными базами данных </w:t>
      </w:r>
      <w:r w:rsidRPr="0063718A">
        <w:rPr>
          <w:sz w:val="24"/>
          <w:szCs w:val="24"/>
        </w:rPr>
        <w:t>окружного Совета депутатов</w:t>
      </w:r>
      <w:r w:rsidR="00EC0C55" w:rsidRPr="0063718A">
        <w:rPr>
          <w:sz w:val="24"/>
          <w:szCs w:val="24"/>
        </w:rPr>
        <w:t>;</w:t>
      </w:r>
    </w:p>
    <w:p w:rsidR="00EC0C55" w:rsidRPr="0063718A" w:rsidRDefault="00F97479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2</w:t>
      </w:r>
      <w:r w:rsidR="00EC0C55" w:rsidRPr="0063718A">
        <w:rPr>
          <w:sz w:val="24"/>
          <w:szCs w:val="24"/>
        </w:rPr>
        <w:t>) привлекать в установленном порядке работников</w:t>
      </w:r>
      <w:r w:rsidR="00B45244">
        <w:rPr>
          <w:sz w:val="24"/>
          <w:szCs w:val="24"/>
        </w:rPr>
        <w:t xml:space="preserve"> органов местного самоуправления муниципального образования «Светлогорский городской округ»</w:t>
      </w:r>
      <w:r w:rsidR="00EC0C55" w:rsidRPr="0063718A">
        <w:rPr>
          <w:sz w:val="24"/>
          <w:szCs w:val="24"/>
        </w:rPr>
        <w:t xml:space="preserve">, общественных организаций, специалистов к участию в подготовке вопросов, вносимых на рассмотрение </w:t>
      </w:r>
      <w:r w:rsidRPr="0063718A">
        <w:rPr>
          <w:sz w:val="24"/>
          <w:szCs w:val="24"/>
        </w:rPr>
        <w:t>окружного Совета депутатов</w:t>
      </w:r>
      <w:r w:rsidR="00EC0C55" w:rsidRPr="0063718A">
        <w:rPr>
          <w:sz w:val="24"/>
          <w:szCs w:val="24"/>
        </w:rPr>
        <w:t xml:space="preserve">, </w:t>
      </w:r>
      <w:r w:rsidRPr="0063718A">
        <w:rPr>
          <w:sz w:val="24"/>
          <w:szCs w:val="24"/>
        </w:rPr>
        <w:t>комиссий</w:t>
      </w:r>
      <w:r w:rsidR="00EC0C55" w:rsidRPr="0063718A">
        <w:rPr>
          <w:sz w:val="24"/>
          <w:szCs w:val="24"/>
        </w:rPr>
        <w:t>;</w:t>
      </w:r>
    </w:p>
    <w:p w:rsidR="00EC0C55" w:rsidRPr="0063718A" w:rsidRDefault="00F97479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3</w:t>
      </w:r>
      <w:r w:rsidR="00EC0C55" w:rsidRPr="0063718A">
        <w:rPr>
          <w:sz w:val="24"/>
          <w:szCs w:val="24"/>
        </w:rPr>
        <w:t>) взаимодействовать</w:t>
      </w:r>
      <w:r w:rsidRPr="0063718A">
        <w:rPr>
          <w:sz w:val="24"/>
          <w:szCs w:val="24"/>
        </w:rPr>
        <w:t xml:space="preserve"> с администрацией муниципального образования «Светлогорский городской округ»;</w:t>
      </w:r>
    </w:p>
    <w:p w:rsidR="00EC0C55" w:rsidRPr="0063718A" w:rsidRDefault="00706582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4</w:t>
      </w:r>
      <w:r w:rsidR="00EC0C55" w:rsidRPr="0063718A">
        <w:rPr>
          <w:sz w:val="24"/>
          <w:szCs w:val="24"/>
        </w:rPr>
        <w:t xml:space="preserve">) рассматривать по существу письменные и устные обращения граждан в </w:t>
      </w:r>
      <w:r w:rsidR="00F97479" w:rsidRPr="0063718A">
        <w:rPr>
          <w:sz w:val="24"/>
          <w:szCs w:val="24"/>
        </w:rPr>
        <w:t>окружной Совет депутатов</w:t>
      </w:r>
      <w:r w:rsidR="00EC0C55" w:rsidRPr="0063718A">
        <w:rPr>
          <w:sz w:val="24"/>
          <w:szCs w:val="24"/>
        </w:rPr>
        <w:t xml:space="preserve"> по вопросам, входящим в компетенцию соответствующих должностных лиц;</w:t>
      </w:r>
    </w:p>
    <w:p w:rsidR="00EC0C55" w:rsidRPr="0063718A" w:rsidRDefault="00706582" w:rsidP="00EC0C55">
      <w:pPr>
        <w:pStyle w:val="ConsPlusNormal"/>
        <w:ind w:firstLine="709"/>
        <w:jc w:val="both"/>
        <w:rPr>
          <w:sz w:val="24"/>
          <w:szCs w:val="24"/>
        </w:rPr>
      </w:pPr>
      <w:r w:rsidRPr="0063718A">
        <w:rPr>
          <w:sz w:val="24"/>
          <w:szCs w:val="24"/>
        </w:rPr>
        <w:t>5</w:t>
      </w:r>
      <w:r w:rsidR="00EC0C55" w:rsidRPr="0063718A">
        <w:rPr>
          <w:sz w:val="24"/>
          <w:szCs w:val="24"/>
        </w:rPr>
        <w:t>) направлять по поручению председателя</w:t>
      </w:r>
      <w:r w:rsidR="00F97479" w:rsidRPr="0063718A">
        <w:rPr>
          <w:sz w:val="24"/>
          <w:szCs w:val="24"/>
        </w:rPr>
        <w:t xml:space="preserve"> окружного Совета депутатов</w:t>
      </w:r>
      <w:r w:rsidR="00EC0C55" w:rsidRPr="0063718A">
        <w:rPr>
          <w:sz w:val="24"/>
          <w:szCs w:val="24"/>
        </w:rPr>
        <w:t xml:space="preserve">, заместителей председателя </w:t>
      </w:r>
      <w:r w:rsidR="00F97479" w:rsidRPr="0063718A">
        <w:rPr>
          <w:sz w:val="24"/>
          <w:szCs w:val="24"/>
        </w:rPr>
        <w:t>окружного Совета депутатов</w:t>
      </w:r>
      <w:r w:rsidR="00EC0C55" w:rsidRPr="0063718A">
        <w:rPr>
          <w:sz w:val="24"/>
          <w:szCs w:val="24"/>
        </w:rPr>
        <w:t>, председателей комиссий, депутатов в государственные, общественные и другие организации для рассмотрения, относящиеся к их компетенции предложения, заявления и обращения граждан, а также другие материалы и контролировать их исполнение.</w:t>
      </w:r>
    </w:p>
    <w:p w:rsidR="00B45244" w:rsidRDefault="00EC0C55" w:rsidP="00EC0C55">
      <w:pPr>
        <w:jc w:val="both"/>
        <w:rPr>
          <w:sz w:val="24"/>
          <w:szCs w:val="24"/>
        </w:rPr>
      </w:pPr>
      <w:r w:rsidRPr="0063718A">
        <w:rPr>
          <w:sz w:val="24"/>
          <w:szCs w:val="24"/>
        </w:rPr>
        <w:t>1</w:t>
      </w:r>
      <w:r w:rsidR="00B45244">
        <w:rPr>
          <w:sz w:val="24"/>
          <w:szCs w:val="24"/>
        </w:rPr>
        <w:t>1</w:t>
      </w:r>
      <w:r w:rsidRPr="0063718A">
        <w:rPr>
          <w:sz w:val="24"/>
          <w:szCs w:val="24"/>
        </w:rPr>
        <w:t xml:space="preserve">. Служба в аппарате </w:t>
      </w:r>
      <w:proofErr w:type="gramStart"/>
      <w:r w:rsidR="00F97479" w:rsidRPr="0063718A">
        <w:rPr>
          <w:sz w:val="24"/>
          <w:szCs w:val="24"/>
        </w:rPr>
        <w:t>окружного</w:t>
      </w:r>
      <w:proofErr w:type="gramEnd"/>
      <w:r w:rsidR="00F97479" w:rsidRPr="0063718A">
        <w:rPr>
          <w:sz w:val="24"/>
          <w:szCs w:val="24"/>
        </w:rPr>
        <w:t xml:space="preserve"> Совета депутатов </w:t>
      </w:r>
      <w:r w:rsidRPr="0063718A">
        <w:rPr>
          <w:sz w:val="24"/>
          <w:szCs w:val="24"/>
        </w:rPr>
        <w:t xml:space="preserve">является муниципальной службой, осуществляемой в соответствии с законами Российской Федерации, законами </w:t>
      </w:r>
      <w:r w:rsidR="00F97479" w:rsidRPr="0063718A">
        <w:rPr>
          <w:sz w:val="24"/>
          <w:szCs w:val="24"/>
        </w:rPr>
        <w:t>Калининградской области</w:t>
      </w:r>
      <w:r w:rsidR="00B45244">
        <w:rPr>
          <w:sz w:val="24"/>
          <w:szCs w:val="24"/>
        </w:rPr>
        <w:t xml:space="preserve"> и нормативными </w:t>
      </w:r>
      <w:r w:rsidRPr="0063718A">
        <w:rPr>
          <w:sz w:val="24"/>
          <w:szCs w:val="24"/>
        </w:rPr>
        <w:t xml:space="preserve">правовыми актами </w:t>
      </w:r>
      <w:r w:rsidR="00F97479" w:rsidRPr="0063718A">
        <w:rPr>
          <w:sz w:val="24"/>
          <w:szCs w:val="24"/>
        </w:rPr>
        <w:t xml:space="preserve">окружного Совета депутатов </w:t>
      </w:r>
      <w:r w:rsidRPr="0063718A">
        <w:rPr>
          <w:sz w:val="24"/>
          <w:szCs w:val="24"/>
        </w:rPr>
        <w:t>и</w:t>
      </w:r>
      <w:r w:rsidR="00F97479" w:rsidRPr="0063718A">
        <w:rPr>
          <w:sz w:val="24"/>
          <w:szCs w:val="24"/>
        </w:rPr>
        <w:t xml:space="preserve"> Главы муниципального образования «Светлогорский городской округ»</w:t>
      </w:r>
      <w:r w:rsidRPr="0063718A">
        <w:rPr>
          <w:sz w:val="24"/>
          <w:szCs w:val="24"/>
        </w:rPr>
        <w:t xml:space="preserve">. </w:t>
      </w:r>
    </w:p>
    <w:p w:rsidR="00EC0C55" w:rsidRPr="0063718A" w:rsidRDefault="00706582" w:rsidP="00EC0C55">
      <w:pPr>
        <w:jc w:val="both"/>
        <w:rPr>
          <w:sz w:val="24"/>
          <w:szCs w:val="24"/>
        </w:rPr>
      </w:pPr>
      <w:r w:rsidRPr="0063718A">
        <w:rPr>
          <w:sz w:val="24"/>
          <w:szCs w:val="24"/>
        </w:rPr>
        <w:t>1</w:t>
      </w:r>
      <w:r w:rsidR="00B45244">
        <w:rPr>
          <w:sz w:val="24"/>
          <w:szCs w:val="24"/>
        </w:rPr>
        <w:t>2</w:t>
      </w:r>
      <w:r w:rsidR="00EC0C55" w:rsidRPr="0063718A">
        <w:rPr>
          <w:sz w:val="24"/>
          <w:szCs w:val="24"/>
        </w:rPr>
        <w:t xml:space="preserve">. Муниципальные служащие аппарата </w:t>
      </w:r>
      <w:r w:rsidR="00F97479" w:rsidRPr="0063718A">
        <w:rPr>
          <w:sz w:val="24"/>
          <w:szCs w:val="24"/>
        </w:rPr>
        <w:t xml:space="preserve">окружного Совета депутатов </w:t>
      </w:r>
      <w:r w:rsidR="00EC0C55" w:rsidRPr="0063718A">
        <w:rPr>
          <w:sz w:val="24"/>
          <w:szCs w:val="24"/>
        </w:rPr>
        <w:t xml:space="preserve">несут персональную ответственность, установленную </w:t>
      </w:r>
      <w:r w:rsidR="00F97479" w:rsidRPr="0063718A">
        <w:rPr>
          <w:sz w:val="24"/>
          <w:szCs w:val="24"/>
        </w:rPr>
        <w:t xml:space="preserve">Главой муниципального образования «Светлогорский городской округ» </w:t>
      </w:r>
      <w:r w:rsidR="00EC0C55" w:rsidRPr="0063718A">
        <w:rPr>
          <w:sz w:val="24"/>
          <w:szCs w:val="24"/>
        </w:rPr>
        <w:t xml:space="preserve">должностными инструкциями, утверждёнными по каждой штатной должности аппарата </w:t>
      </w:r>
      <w:r w:rsidRPr="0063718A">
        <w:rPr>
          <w:sz w:val="24"/>
          <w:szCs w:val="24"/>
        </w:rPr>
        <w:t>окружного Совета депутатов</w:t>
      </w:r>
      <w:r w:rsidR="00EC0C55" w:rsidRPr="0063718A">
        <w:rPr>
          <w:sz w:val="24"/>
          <w:szCs w:val="24"/>
        </w:rPr>
        <w:t>, в соответствии с действующим законодательством.</w:t>
      </w:r>
    </w:p>
    <w:p w:rsidR="0013084D" w:rsidRDefault="0013084D" w:rsidP="0070658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highlight w:val="yellow"/>
        </w:rPr>
      </w:pPr>
    </w:p>
    <w:p w:rsidR="0013084D" w:rsidRDefault="0013084D" w:rsidP="009442DC">
      <w:pPr>
        <w:autoSpaceDE w:val="0"/>
        <w:autoSpaceDN w:val="0"/>
        <w:adjustRightInd w:val="0"/>
        <w:ind w:firstLine="0"/>
        <w:jc w:val="both"/>
        <w:rPr>
          <w:rFonts w:eastAsiaTheme="minorHAnsi"/>
          <w:szCs w:val="28"/>
          <w:highlight w:val="yellow"/>
        </w:rPr>
      </w:pPr>
    </w:p>
    <w:sectPr w:rsidR="0013084D" w:rsidSect="00B4524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2C" w:rsidRDefault="0090022C" w:rsidP="00B45244">
      <w:r>
        <w:separator/>
      </w:r>
    </w:p>
  </w:endnote>
  <w:endnote w:type="continuationSeparator" w:id="0">
    <w:p w:rsidR="0090022C" w:rsidRDefault="0090022C" w:rsidP="00B4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54"/>
      <w:docPartObj>
        <w:docPartGallery w:val="Page Numbers (Bottom of Page)"/>
        <w:docPartUnique/>
      </w:docPartObj>
    </w:sdtPr>
    <w:sdtContent>
      <w:p w:rsidR="0090022C" w:rsidRDefault="003D3241">
        <w:pPr>
          <w:pStyle w:val="a7"/>
          <w:jc w:val="right"/>
        </w:pPr>
        <w:fldSimple w:instr=" PAGE   \* MERGEFORMAT ">
          <w:r w:rsidR="00BF2A96">
            <w:rPr>
              <w:noProof/>
            </w:rPr>
            <w:t>2</w:t>
          </w:r>
        </w:fldSimple>
      </w:p>
    </w:sdtContent>
  </w:sdt>
  <w:p w:rsidR="0090022C" w:rsidRDefault="009002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2C" w:rsidRDefault="0090022C" w:rsidP="00B45244">
      <w:r>
        <w:separator/>
      </w:r>
    </w:p>
  </w:footnote>
  <w:footnote w:type="continuationSeparator" w:id="0">
    <w:p w:rsidR="0090022C" w:rsidRDefault="0090022C" w:rsidP="00B4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C55"/>
    <w:rsid w:val="000069A3"/>
    <w:rsid w:val="000B4947"/>
    <w:rsid w:val="0013084D"/>
    <w:rsid w:val="00364A2C"/>
    <w:rsid w:val="00376E7D"/>
    <w:rsid w:val="003D3241"/>
    <w:rsid w:val="003D4354"/>
    <w:rsid w:val="003D7BC8"/>
    <w:rsid w:val="00421703"/>
    <w:rsid w:val="004C16D5"/>
    <w:rsid w:val="004E5025"/>
    <w:rsid w:val="00564798"/>
    <w:rsid w:val="005C6279"/>
    <w:rsid w:val="0063718A"/>
    <w:rsid w:val="00676DFE"/>
    <w:rsid w:val="006E03FA"/>
    <w:rsid w:val="00706582"/>
    <w:rsid w:val="007B3B74"/>
    <w:rsid w:val="007C6A6D"/>
    <w:rsid w:val="00884F83"/>
    <w:rsid w:val="008E4CF2"/>
    <w:rsid w:val="0090022C"/>
    <w:rsid w:val="009442DC"/>
    <w:rsid w:val="009E4C0C"/>
    <w:rsid w:val="00A75F3D"/>
    <w:rsid w:val="00B45244"/>
    <w:rsid w:val="00BF2A96"/>
    <w:rsid w:val="00CE4CB7"/>
    <w:rsid w:val="00D46AD4"/>
    <w:rsid w:val="00D530E1"/>
    <w:rsid w:val="00DF2A4D"/>
    <w:rsid w:val="00E37DE4"/>
    <w:rsid w:val="00E440F6"/>
    <w:rsid w:val="00EC0C55"/>
    <w:rsid w:val="00EC2DB4"/>
    <w:rsid w:val="00F43F84"/>
    <w:rsid w:val="00F57FC7"/>
    <w:rsid w:val="00F9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55"/>
    <w:pPr>
      <w:ind w:firstLine="709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C5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0C5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069A3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217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45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24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45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24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1E30529A2963A1594FA25EBFD44B8261E83E9AB283EF83218553D14D9912828FA1D9D56990196B7013210L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1E30529A2963A1594FA33E8911AB2231DDAE1A3766AAE3D120016L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14</cp:revision>
  <cp:lastPrinted>2018-10-15T11:50:00Z</cp:lastPrinted>
  <dcterms:created xsi:type="dcterms:W3CDTF">2018-10-08T13:25:00Z</dcterms:created>
  <dcterms:modified xsi:type="dcterms:W3CDTF">2018-10-15T15:31:00Z</dcterms:modified>
</cp:coreProperties>
</file>