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68171A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 xml:space="preserve">ОССИЙСКАЯ </w:t>
      </w: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ФЕДЕРАЦИЯ</w:t>
      </w:r>
    </w:p>
    <w:p w14:paraId="5B89409E" w14:textId="77777777" w:rsidR="000C0E53" w:rsidRPr="0068171A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3B80D39A" w14:textId="77777777" w:rsidR="000C0E53" w:rsidRPr="0068171A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68171A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68171A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CF793F" w14:textId="77777777" w:rsidR="000C0E53" w:rsidRPr="0068171A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086B5263" w14:textId="6C2BBA9D" w:rsidR="000C0E53" w:rsidRPr="0068171A" w:rsidRDefault="000C0E53" w:rsidP="000C0E53">
      <w:pPr>
        <w:spacing w:line="254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5467CC" w:rsidRPr="0068171A">
        <w:rPr>
          <w:rFonts w:ascii="Times New Roman" w:hAnsi="Times New Roman"/>
          <w:color w:val="0D0D0D" w:themeColor="text1" w:themeTint="F2"/>
          <w:sz w:val="28"/>
          <w:szCs w:val="28"/>
        </w:rPr>
        <w:t>05</w:t>
      </w: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5467CC" w:rsidRPr="0068171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августа </w:t>
      </w: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>2022 года №</w:t>
      </w:r>
      <w:r w:rsidR="00D8427B" w:rsidRPr="0068171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467CC" w:rsidRPr="0068171A">
        <w:rPr>
          <w:rFonts w:ascii="Times New Roman" w:hAnsi="Times New Roman"/>
          <w:color w:val="0D0D0D" w:themeColor="text1" w:themeTint="F2"/>
          <w:sz w:val="28"/>
          <w:szCs w:val="28"/>
        </w:rPr>
        <w:t>698</w:t>
      </w:r>
    </w:p>
    <w:p w14:paraId="1844540B" w14:textId="77777777" w:rsidR="000C0E53" w:rsidRPr="0068171A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58E6B1" w14:textId="77777777" w:rsidR="000C0E53" w:rsidRPr="0068171A" w:rsidRDefault="000C0E53" w:rsidP="000C0E53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5043771"/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</w:t>
      </w:r>
    </w:p>
    <w:p w14:paraId="358145A9" w14:textId="77777777" w:rsidR="006917AF" w:rsidRPr="0068171A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образования «Светлогорский городской округ» от 03.06.2019 года </w:t>
      </w:r>
    </w:p>
    <w:p w14:paraId="3D96CCB9" w14:textId="7AFC20BF" w:rsidR="000C0E53" w:rsidRPr="0068171A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№ </w:t>
      </w:r>
      <w:r w:rsidR="00B61C5A"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488 «</w:t>
      </w:r>
      <w:r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 утверждении муниципальной </w:t>
      </w:r>
      <w:r w:rsidR="00B61C5A"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программы «</w:t>
      </w:r>
      <w:r w:rsidRPr="0068171A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68171A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</w:pPr>
    </w:p>
    <w:p w14:paraId="61559FE7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67603C9" w14:textId="77777777" w:rsidR="006917AF" w:rsidRPr="0068171A" w:rsidRDefault="006917AF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CE447DF" w14:textId="061D208A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4CA5FF84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484C10" w14:textId="77777777" w:rsidR="000C0E53" w:rsidRPr="0068171A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24997288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«Общий объем финансирования 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>643</w:t>
      </w:r>
      <w:r w:rsid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>830,70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составляет 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>78</w:t>
      </w:r>
      <w:r w:rsid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>630,18</w:t>
      </w:r>
      <w:r w:rsidR="008E3A9F" w:rsidRPr="008E3A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по годам: </w:t>
      </w:r>
    </w:p>
    <w:p w14:paraId="37908F3C" w14:textId="06ABF50C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2019 год – 73 591,0</w:t>
      </w:r>
      <w:r w:rsidR="009E40D2">
        <w:rPr>
          <w:rFonts w:ascii="Times New Roman" w:hAnsi="Times New Roman"/>
          <w:bCs/>
          <w:color w:val="0D0D0D" w:themeColor="text1" w:themeTint="F2"/>
          <w:sz w:val="28"/>
          <w:szCs w:val="28"/>
        </w:rPr>
        <w:t>7</w:t>
      </w: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тыс. рублей, в том числе за счет областного бюджета 3363,18 тыс. рублей;</w:t>
      </w:r>
    </w:p>
    <w:p w14:paraId="3FD3C039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2021 год – 149 516,88 тыс. рублей, в том числе за счет областного бюджета 19006,57 тыс. рублей;</w:t>
      </w:r>
    </w:p>
    <w:p w14:paraId="4E1A7F0D" w14:textId="7917B229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2022 год – </w:t>
      </w:r>
      <w:r w:rsidR="008B7B41"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161 043,6</w:t>
      </w:r>
      <w:r w:rsidR="0004097D">
        <w:rPr>
          <w:rFonts w:ascii="Times New Roman" w:hAnsi="Times New Roman"/>
          <w:bCs/>
          <w:color w:val="0D0D0D" w:themeColor="text1" w:themeTint="F2"/>
          <w:sz w:val="28"/>
          <w:szCs w:val="28"/>
        </w:rPr>
        <w:t>4</w:t>
      </w:r>
      <w:r w:rsidR="008B7B41"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</w:t>
      </w:r>
      <w:r w:rsidR="006F098D"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22 940,36 </w:t>
      </w: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тыс. рублей;</w:t>
      </w:r>
    </w:p>
    <w:p w14:paraId="6988FC99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2023 год – 73 356,64 тыс. рублей, в том числе за счет областного бюджета 1080,0 тыс. рублей;</w:t>
      </w:r>
    </w:p>
    <w:p w14:paraId="474F627B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утверждению».</w:t>
      </w:r>
    </w:p>
    <w:p w14:paraId="5290ECB1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68171A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68171A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bookmarkStart w:id="1" w:name="_Hlk101956441"/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68171A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4. </w:t>
      </w:r>
      <w:r w:rsidRPr="0068171A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68171A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F7F1ED0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ACDC8B5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399BBF7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5EBB4C7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E831FA5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761BF41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F2F0EF" w14:textId="77777777" w:rsidR="000C0E53" w:rsidRPr="0068171A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211F63C" w14:textId="77777777" w:rsidR="000C0E53" w:rsidRPr="00066EAF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8171A">
        <w:rPr>
          <w:rFonts w:ascii="Times New Roman" w:hAnsi="Times New Roman"/>
          <w:bCs/>
          <w:color w:val="0D0D0D" w:themeColor="text1" w:themeTint="F2"/>
          <w:sz w:val="28"/>
          <w:szCs w:val="28"/>
        </w:rPr>
        <w:t>Глава администрации</w:t>
      </w:r>
    </w:p>
    <w:p w14:paraId="66204DE9" w14:textId="77777777" w:rsidR="000C0E53" w:rsidRPr="00066EAF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0059D5FD" w14:textId="00B234DC" w:rsidR="000C0E53" w:rsidRPr="00066EAF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</w:t>
      </w:r>
      <w:r w:rsidR="00C72E6A"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</w:t>
      </w:r>
      <w:r w:rsidRPr="00066EAF">
        <w:rPr>
          <w:rFonts w:ascii="Times New Roman" w:hAnsi="Times New Roman"/>
          <w:bCs/>
          <w:color w:val="0D0D0D" w:themeColor="text1" w:themeTint="F2"/>
          <w:sz w:val="28"/>
          <w:szCs w:val="28"/>
        </w:rPr>
        <w:t>В.В. Бондаренко</w:t>
      </w:r>
    </w:p>
    <w:p w14:paraId="1173056F" w14:textId="77777777" w:rsidR="000C0E53" w:rsidRPr="00066EAF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4A4217C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A54FB2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BEF2DCD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1BCB7C2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FE286B5" w14:textId="48A0F964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28C5701" w14:textId="3CF2ADDC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504AB5C" w14:textId="5F2ECB7A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140E61B" w14:textId="51C86B08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0BEE7DA" w14:textId="06D156CA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FB2687" w14:textId="6901C3C9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3C0DF73" w14:textId="1948E1B2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0735DE" w14:textId="77777777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056CA0F" w14:textId="0B4076D8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31BE082" w14:textId="6E3B718E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9804340" w14:textId="48E9B739" w:rsidR="00C72E6A" w:rsidRPr="00066EAF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4926D62E" w14:textId="77777777" w:rsidR="006917AF" w:rsidRPr="00066EAF" w:rsidRDefault="006917AF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C928879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8A80CC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87BC8E3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CE6A0D7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6B51074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066EAF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«Светлогорский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»</w:t>
      </w:r>
    </w:p>
    <w:p w14:paraId="709388C1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6F23AB0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DB8F6BC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B0F582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606A749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9382D3F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BF65834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066EA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D1012D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13188C5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МБУ «Отдел капитального строительства</w:t>
      </w:r>
    </w:p>
    <w:p w14:paraId="34589B80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C2A819A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С.В. Котенёв</w:t>
      </w:r>
    </w:p>
    <w:p w14:paraId="65BAC9CF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9DCF45F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4DFCC00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066EAF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263363DE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8B0EE5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73977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44EA3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79BD32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5C1C47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B5A609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AF83BB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5D7C52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77121A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FE781E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52E1E6" w14:textId="77777777" w:rsidR="000C0E53" w:rsidRPr="00066EAF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B12DF1" w14:textId="77777777" w:rsidR="000C0E53" w:rsidRPr="00066EAF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0F3C33EC" w14:textId="77777777" w:rsidR="000C0E53" w:rsidRPr="00066EAF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66EAF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  <w:r w:rsidRPr="00066EAF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066EAF" w:rsidRDefault="000C0E53" w:rsidP="000C0E53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66EAF">
        <w:rPr>
          <w:rFonts w:ascii="Times New Roman" w:hAnsi="Times New Roman"/>
          <w:color w:val="0D0D0D" w:themeColor="text1" w:themeTint="F2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066EAF" w:rsidRPr="00066EAF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066EAF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066EAF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(далее - Программа)</w:t>
            </w:r>
          </w:p>
        </w:tc>
      </w:tr>
      <w:tr w:rsidR="00066EAF" w:rsidRPr="00066EAF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066EAF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066EAF" w:rsidRDefault="000C0E53" w:rsidP="00366592">
            <w:pPr>
              <w:pStyle w:val="ConsPlusCell"/>
              <w:widowControl/>
              <w:rPr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66EAF" w:rsidRPr="00066EAF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066EAF" w:rsidRDefault="000C0E53" w:rsidP="00366592">
            <w:pPr>
              <w:pStyle w:val="ConsPlusCell"/>
              <w:widowControl/>
              <w:rPr>
                <w:color w:val="0D0D0D" w:themeColor="text1" w:themeTint="F2"/>
              </w:rPr>
            </w:pPr>
            <w:r w:rsidRPr="00066E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066EAF" w:rsidRDefault="000C0E53" w:rsidP="00366592">
            <w:pPr>
              <w:pStyle w:val="ConsPlusCell"/>
              <w:rPr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066EAF" w:rsidRPr="00066EAF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066EAF" w:rsidRDefault="000C0E53" w:rsidP="0036659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066EAF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066EAF" w:rsidRPr="00066EAF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066EAF" w:rsidRPr="00066EAF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066EAF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округ».</w:t>
            </w:r>
          </w:p>
        </w:tc>
      </w:tr>
      <w:tr w:rsidR="00066EAF" w:rsidRPr="00066EAF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066EAF" w:rsidRDefault="000C0E53" w:rsidP="00366592">
            <w:pPr>
              <w:pStyle w:val="Default"/>
              <w:jc w:val="both"/>
              <w:rPr>
                <w:color w:val="0D0D0D" w:themeColor="text1" w:themeTint="F2"/>
              </w:rPr>
            </w:pPr>
            <w:r w:rsidRPr="00066EAF">
              <w:rPr>
                <w:color w:val="0D0D0D" w:themeColor="text1" w:themeTint="F2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066EAF" w:rsidRDefault="000C0E53" w:rsidP="00366592">
            <w:pPr>
              <w:pStyle w:val="Default"/>
              <w:rPr>
                <w:color w:val="0D0D0D" w:themeColor="text1" w:themeTint="F2"/>
              </w:rPr>
            </w:pPr>
            <w:r w:rsidRPr="00066EAF">
              <w:rPr>
                <w:color w:val="0D0D0D" w:themeColor="text1" w:themeTint="F2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066EAF" w:rsidRPr="00066EAF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066EAF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</w:pPr>
            <w:r w:rsidRPr="00066EAF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нормативному уровню</w:t>
            </w:r>
            <w:r w:rsidRPr="00066EAF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  <w:r w:rsidRPr="00066EAF">
              <w:rPr>
                <w:color w:val="0D0D0D" w:themeColor="text1" w:themeTint="F2"/>
              </w:rPr>
              <w:t xml:space="preserve"> </w:t>
            </w:r>
          </w:p>
        </w:tc>
      </w:tr>
      <w:tr w:rsidR="00066EAF" w:rsidRPr="00066EAF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6B05C1FC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Общий объем финансирования </w:t>
            </w:r>
            <w:r w:rsidR="008E3A9F"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643 830,70 тыс. рублей, в том числе за счет областного бюджета составляет 78 630,18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по годам: </w:t>
            </w:r>
          </w:p>
          <w:p w14:paraId="56F13390" w14:textId="39A24528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2019 год – 73 591,0</w:t>
            </w:r>
            <w:r w:rsidR="00B5245C"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тыс. рублей, в том числе за счет областного бюджета 3363,18 тыс. рублей;</w:t>
            </w:r>
          </w:p>
          <w:p w14:paraId="7E5404A8" w14:textId="77777777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584641DE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2022 год – </w:t>
            </w:r>
            <w:r w:rsidR="008B7B41"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161 043,64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</w:t>
            </w:r>
            <w:r w:rsidR="00424D85"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22 940,36 </w:t>
            </w: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тыс. рублей;</w:t>
            </w:r>
          </w:p>
          <w:p w14:paraId="73343747" w14:textId="77777777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066EAF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066EAF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066E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утверждению.</w:t>
            </w:r>
            <w:r w:rsidRPr="00066EAF">
              <w:rPr>
                <w:color w:val="0D0D0D" w:themeColor="text1" w:themeTint="F2"/>
              </w:rPr>
              <w:t xml:space="preserve"> </w:t>
            </w:r>
          </w:p>
        </w:tc>
      </w:tr>
      <w:tr w:rsidR="000C0E53" w:rsidRPr="00066EAF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066EAF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066EAF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13C3B1ED" w14:textId="77777777" w:rsidR="009631E0" w:rsidRPr="00066EAF" w:rsidRDefault="009631E0">
      <w:pPr>
        <w:rPr>
          <w:color w:val="0D0D0D" w:themeColor="text1" w:themeTint="F2"/>
        </w:rPr>
        <w:sectPr w:rsidR="009631E0" w:rsidRPr="00066EAF" w:rsidSect="006917AF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W w:w="15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3062"/>
        <w:gridCol w:w="1842"/>
        <w:gridCol w:w="1023"/>
        <w:gridCol w:w="1074"/>
        <w:gridCol w:w="1066"/>
        <w:gridCol w:w="1066"/>
        <w:gridCol w:w="1066"/>
        <w:gridCol w:w="1066"/>
        <w:gridCol w:w="1123"/>
        <w:gridCol w:w="2499"/>
      </w:tblGrid>
      <w:tr w:rsidR="00066EAF" w:rsidRPr="00066EAF" w14:paraId="746520B1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92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bookmarkStart w:id="2" w:name="RANGE!B1:L175"/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6361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7487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354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0DF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3591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DE49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B7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ABA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45E8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A1F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066EAF" w:rsidRPr="00066EAF" w14:paraId="5A5D6CA6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227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ABB98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8EF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431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874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10D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5569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B4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0765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7DF1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84EA2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№1 к постановлению</w:t>
            </w:r>
          </w:p>
        </w:tc>
      </w:tr>
      <w:tr w:rsidR="00066EAF" w:rsidRPr="00066EAF" w14:paraId="330FCFCA" w14:textId="77777777" w:rsidTr="0056687F">
        <w:trPr>
          <w:trHeight w:val="23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074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FD8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D9E4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B0C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CD67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DAD6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053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8D6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85967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4E7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  <w:p w14:paraId="1BEB75B8" w14:textId="68DE35DD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066EAF" w:rsidRPr="00066EAF" w14:paraId="549F9359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53C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6A9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EBA8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619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150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19845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7544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89D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72FE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3863" w14:textId="38B8E051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1</w:t>
            </w:r>
          </w:p>
          <w:p w14:paraId="4F9CC73C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  <w:p w14:paraId="4C9437C4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«Благоустройство территории», </w:t>
            </w:r>
          </w:p>
          <w:p w14:paraId="6D2C346A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  <w:p w14:paraId="53E3BB05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  <w:p w14:paraId="628A9A09" w14:textId="7777777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«Светлогорский городской округ» </w:t>
            </w:r>
          </w:p>
          <w:p w14:paraId="52D51BFD" w14:textId="7A4448B2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066EAF" w:rsidRPr="00066EAF" w14:paraId="77C7FF2A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A06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D4C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9AF9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186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E802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5E3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DE8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D8E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603A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4BF0" w14:textId="5C09F1C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6B50DF5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EB5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3C0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65FD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554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71BD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3D8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EE30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879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460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4D88" w14:textId="11948EF7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48A8B71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48A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B736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615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295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DDE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63E1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6A9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B2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98C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D7ED" w14:textId="619B3DB8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6DC7B45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460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DC4E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7A5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66C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B915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3DD5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0119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B6E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2B4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5368" w14:textId="4ACB7840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F54915B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F2A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389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0AB3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2DD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C55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F578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CEC64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C1B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0EFE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876F" w14:textId="7F323A3C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1E54BBC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16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EFFC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4AFF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F8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7A2A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705A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1764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4A57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E4D6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0DA5" w14:textId="54B4F353" w:rsidR="00F86660" w:rsidRPr="00066EAF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5EBB36F" w14:textId="77777777" w:rsidTr="0056687F">
        <w:trPr>
          <w:trHeight w:val="638"/>
        </w:trPr>
        <w:tc>
          <w:tcPr>
            <w:tcW w:w="15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7282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066EAF" w:rsidRPr="00066EAF" w14:paraId="053E63AE" w14:textId="77777777" w:rsidTr="0056687F">
        <w:trPr>
          <w:trHeight w:val="536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98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AED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417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859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BC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D0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066EAF" w:rsidRPr="00066EAF" w14:paraId="5374CC71" w14:textId="77777777" w:rsidTr="0056687F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C2C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51D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CA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DD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C307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969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98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B9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9A5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7C3F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AE14FC7" w14:textId="77777777" w:rsidTr="0056687F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E75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AC3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3E4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2AB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AC0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EBF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679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9A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B7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D3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18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1B6CD2C" w14:textId="77777777" w:rsidTr="0056687F">
        <w:trPr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3A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0B7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F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555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50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C3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7F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75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B8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2EA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A7D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066EAF" w:rsidRPr="00066EAF" w14:paraId="77F905C2" w14:textId="77777777" w:rsidTr="0056687F">
        <w:trPr>
          <w:trHeight w:val="390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FF6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066EAF" w:rsidRPr="00066EAF" w14:paraId="753F385D" w14:textId="77777777" w:rsidTr="0056687F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EBC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CDF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528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DD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D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6A2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98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F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E9C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7A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8A3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0971B3BE" w14:textId="77777777" w:rsidTr="0056687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3B5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BC9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Задача № 1:</w:t>
            </w:r>
          </w:p>
        </w:tc>
      </w:tr>
      <w:tr w:rsidR="00066EAF" w:rsidRPr="00066EAF" w14:paraId="6A54AABC" w14:textId="77777777" w:rsidTr="0056687F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2D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120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BD8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благоустроенной территории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EC2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0F1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18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52F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0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71861675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38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F6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0327" w14:textId="77777777" w:rsidR="00F86660" w:rsidRPr="00066EAF" w:rsidRDefault="00F86660" w:rsidP="00F86660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066EAF" w:rsidRPr="00066EAF" w14:paraId="662BBD9D" w14:textId="77777777" w:rsidTr="0056687F">
        <w:trPr>
          <w:trHeight w:val="34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D7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066EAF" w:rsidRPr="00066EAF" w14:paraId="49CF18CC" w14:textId="77777777" w:rsidTr="0056687F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26B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564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EDA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B0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63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18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64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C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69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ECF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93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19AB3FD7" w14:textId="77777777" w:rsidTr="0056687F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26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2F1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966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2D6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AA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47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536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17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04E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A6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6A0F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F4B3A61" w14:textId="77777777" w:rsidTr="0056687F">
        <w:trPr>
          <w:trHeight w:val="8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CF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7A4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B78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6EF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01C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C3D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52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1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76F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30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C587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1117189" w14:textId="77777777" w:rsidTr="0056687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70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390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7D9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E9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AAB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A8A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6E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D6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A6D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451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8CD1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FCCFF0E" w14:textId="77777777" w:rsidTr="0056687F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76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A7A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C37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9B5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67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F4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329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2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13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A9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89E4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FB40A11" w14:textId="77777777" w:rsidTr="0056687F">
        <w:trPr>
          <w:trHeight w:val="11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A03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450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E7F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3D0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51B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9B9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118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75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00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AE8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61E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066EAF" w:rsidRPr="00066EAF" w14:paraId="05012DE2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E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704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A57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7C8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67C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4F3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8A6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B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1B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D35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E0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12E98D3B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F1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B4C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885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45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CF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6C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BF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A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23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05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F00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8D21FCB" w14:textId="77777777" w:rsidTr="0056687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BC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A0C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5F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821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0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41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69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68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36F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441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7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066EAF" w:rsidRPr="00066EAF" w14:paraId="27647822" w14:textId="77777777" w:rsidTr="0056687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7DF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868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CC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99B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B4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73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88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A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13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1C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6966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CBD3A7F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893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ED2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9C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23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E7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7A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950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A6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59D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84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025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7F6D44B" w14:textId="77777777" w:rsidTr="0056687F">
        <w:trPr>
          <w:trHeight w:val="8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E10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03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07D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(сточных вод) 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0C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B8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2C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5E5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B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31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EB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B6E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C6B5103" w14:textId="77777777" w:rsidTr="0056687F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32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3A5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36B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D9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F86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65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0CF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418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A0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2E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A0F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33E1582" w14:textId="77777777" w:rsidTr="0056687F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5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D44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BCA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55E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BB4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23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5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5C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BDB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F55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E41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066EAF" w:rsidRPr="00066EAF" w14:paraId="7D01F9BD" w14:textId="77777777" w:rsidTr="0056687F">
        <w:trPr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08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FC2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47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13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26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6D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C5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19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9A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235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F33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066EAF" w:rsidRPr="00066EAF" w14:paraId="70220E8D" w14:textId="77777777" w:rsidTr="0056687F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BE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CB1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37D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BD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235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B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ECF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1F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23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7E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150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066EAF" w:rsidRPr="00066EAF" w14:paraId="2B9AD781" w14:textId="77777777" w:rsidTr="0056687F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2F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65B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5E0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C5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5E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63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D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4A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30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DAB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2BD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066EAF" w:rsidRPr="00066EAF" w14:paraId="1B1A166F" w14:textId="77777777" w:rsidTr="0056687F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3C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A60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FDC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09A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E1E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28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0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03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4F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68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46A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2637223A" w14:textId="77777777" w:rsidTr="0056687F">
        <w:trPr>
          <w:trHeight w:val="17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D8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605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779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C0F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92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F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5B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20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2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CD9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3B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5937CD6B" w14:textId="77777777" w:rsidTr="0056687F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D0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F3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F6C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E49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6CD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7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810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A2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6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2E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295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34B261C9" w14:textId="77777777" w:rsidTr="0056687F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78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5B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563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50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B4D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68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93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D4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9A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40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6FA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0FBC8AB3" w14:textId="77777777" w:rsidTr="0056687F">
        <w:trPr>
          <w:trHeight w:val="9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1DE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3F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E59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E80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95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BF9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D94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51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04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A8F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F4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066EAF" w:rsidRPr="00066EAF" w14:paraId="7D6F7AC4" w14:textId="77777777" w:rsidTr="005668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B53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88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89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909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BB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E8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E71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3E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2F2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FC8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D5B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7599B53" w14:textId="77777777" w:rsidTr="0056687F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998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BDB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AC6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01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9D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3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6A2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87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BD5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E8C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D8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2AD2599" w14:textId="77777777" w:rsidTr="0056687F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8EB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A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874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BC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268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51F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83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1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51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6B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32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083DDF1" w14:textId="77777777" w:rsidTr="0056687F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26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178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8D9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75A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70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70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AF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5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C9E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AE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D9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6ED34DE5" w14:textId="77777777" w:rsidTr="0056687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23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E05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07E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E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D9C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7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5A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24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14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FF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02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352FBDE" w14:textId="77777777" w:rsidTr="0056687F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46F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C6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01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982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4B6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D2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17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06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28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DE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3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1BBFFD4" w14:textId="77777777" w:rsidTr="0056687F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5B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8D6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AE2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49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58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B2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75F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76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681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C92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7BA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4B141B1" w14:textId="77777777" w:rsidTr="0056687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1E0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3E0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501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54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C94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5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839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30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42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E9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A2B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DC5DEA7" w14:textId="77777777" w:rsidTr="0056687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080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ED0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DC4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BA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719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A4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D72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F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80D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002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E4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407E02E" w14:textId="77777777" w:rsidTr="0056687F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7AB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AF3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322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1C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C1C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3B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CA1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A0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DE1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86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5B4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066EAF" w:rsidRPr="00066EAF" w14:paraId="51D1F144" w14:textId="77777777" w:rsidTr="0056687F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045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C62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DCD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55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67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BA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2E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E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08C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296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662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3674E344" w14:textId="77777777" w:rsidTr="0056687F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8F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EF0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высадка сажанцев кустовых роз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E5C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23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599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D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4BA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C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0E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119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CF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066EAF" w:rsidRPr="00066EAF" w14:paraId="290EFFED" w14:textId="77777777" w:rsidTr="0056687F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D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EACC" w14:textId="6170EC9E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</w:t>
            </w:r>
            <w:r w:rsidR="00A90A9A"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 установка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приствольных решеток и ограждений для защиты пристволовой зоны деревьев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7A7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DF5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5B6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8B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55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859" w14:textId="12C6EE11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  <w:r w:rsidR="00A90A9A"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8ED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DD5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446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0591238C" w14:textId="77777777" w:rsidTr="0056687F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F40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5F1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541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D6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EF2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1F4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05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25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762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8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B03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066EAF" w:rsidRPr="00066EAF" w14:paraId="28CDC6D5" w14:textId="77777777" w:rsidTr="0056687F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65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C64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5DB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75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1DC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24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8D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0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5E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7A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721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МУП "Светлогорские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парки" (субсидия на иные цели)</w:t>
            </w:r>
          </w:p>
        </w:tc>
      </w:tr>
      <w:tr w:rsidR="00066EAF" w:rsidRPr="00066EAF" w14:paraId="09B0D0A4" w14:textId="77777777" w:rsidTr="0056687F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91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57D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67A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CF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C86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65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70E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C0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3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D6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A65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2C0F89C1" w14:textId="77777777" w:rsidTr="0056687F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DB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35A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992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54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05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01D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A80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90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83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30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4F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2BBFC3B5" w14:textId="77777777" w:rsidTr="0056687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739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ACA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CB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92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24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28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2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6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F8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60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E30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05178511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B3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B1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0EC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3FA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2B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EA6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59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1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6AC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E0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E64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17D2E78" w14:textId="77777777" w:rsidTr="0056687F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7FC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657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59A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E9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B7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05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CD2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B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6D1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14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AF9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D1527B3" w14:textId="77777777" w:rsidTr="0056687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84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DE4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FD8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ливнеприемников и колодцев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B2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C3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D1E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88B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A1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6EB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24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0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Светлогорского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066EAF" w:rsidRPr="00066EAF" w14:paraId="5129D3F8" w14:textId="77777777" w:rsidTr="0056687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C95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A6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B16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1B9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A7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21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EA7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5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307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F0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AEC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EC2AFC0" w14:textId="77777777" w:rsidTr="0056687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BC9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C5F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D3B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3A3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6FC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D01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5E3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5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07E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FF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A6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F5E1786" w14:textId="77777777" w:rsidTr="0056687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0CA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1DF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73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A9F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AC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702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DA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1B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C7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87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28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0032F00" w14:textId="77777777" w:rsidTr="0056687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74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1BC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BF0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0A1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39A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63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04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EC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101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60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866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9712A0C" w14:textId="77777777" w:rsidTr="0056687F">
        <w:trPr>
          <w:trHeight w:val="7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06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288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767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77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67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EF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E87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EB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455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234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1A4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МБУ «Спецремтранс» (субсидия на иные цели)</w:t>
            </w:r>
          </w:p>
        </w:tc>
      </w:tr>
      <w:tr w:rsidR="00066EAF" w:rsidRPr="00066EAF" w14:paraId="11411570" w14:textId="77777777" w:rsidTr="0056687F">
        <w:trPr>
          <w:trHeight w:val="107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E08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8B6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531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A7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95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B7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957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06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45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85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7A2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3E54350" w14:textId="77777777" w:rsidTr="0056687F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2E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289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5A0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BB7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FC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20A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646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DD6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F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D2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0B8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043776B6" w14:textId="77777777" w:rsidTr="0056687F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4E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D81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7F5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00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C5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BB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214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B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D2F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0D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8AB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066EAF" w:rsidRPr="00066EAF" w14:paraId="2F0A6808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CA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4A2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ливневой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60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E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C65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38D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7B8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D1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AE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749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616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36289F3" w14:textId="77777777" w:rsidTr="0056687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D1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9A5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A45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C30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598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6A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389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0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EA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DE7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98E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D92F542" w14:textId="77777777" w:rsidTr="0056687F">
        <w:trPr>
          <w:trHeight w:val="56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FE8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47C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88D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AC9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3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94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362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47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DF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A8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E021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B2AD72F" w14:textId="77777777" w:rsidTr="0056687F">
        <w:trPr>
          <w:trHeight w:val="5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DB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D8D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9C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5A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8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A03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8B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3D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841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E6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4B4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1BD9FC1" w14:textId="77777777" w:rsidTr="0056687F">
        <w:trPr>
          <w:trHeight w:val="8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1C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13D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C74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63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6F5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7F8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4D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6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6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8C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F1A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3542A5E6" w14:textId="77777777" w:rsidTr="0056687F">
        <w:trPr>
          <w:trHeight w:val="7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89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AA2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A25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8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214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31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68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2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AB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C0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B5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4996482" w14:textId="77777777" w:rsidTr="0056687F">
        <w:trPr>
          <w:trHeight w:val="1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3A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7B4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E21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1B4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054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75D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84A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5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16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3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DD2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FD5ED9D" w14:textId="77777777" w:rsidTr="0056687F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97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817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D02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90E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CA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04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764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4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B2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AD4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5F5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066EAF" w:rsidRPr="00066EAF" w14:paraId="19F1687B" w14:textId="77777777" w:rsidTr="0056687F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8BC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592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799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7D7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FD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FE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DE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0D9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CB5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FF9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C05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8A337EE" w14:textId="77777777" w:rsidTr="0056687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E3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836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D4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855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4E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E4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09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6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896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C2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F0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FBEFF54" w14:textId="77777777" w:rsidTr="0056687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4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755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217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6E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CA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2C8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11E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04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6D4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B7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0D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66B6B7E" w14:textId="77777777" w:rsidTr="0056687F">
        <w:trPr>
          <w:trHeight w:val="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E01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43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011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69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489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F0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727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17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BA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7AE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CBF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54DF1884" w14:textId="77777777" w:rsidTr="0056687F">
        <w:trPr>
          <w:trHeight w:val="23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93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571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5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EC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68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9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D10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CF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88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CD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BB0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3ED28CF" w14:textId="77777777" w:rsidTr="0056687F">
        <w:trPr>
          <w:trHeight w:val="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6E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0ED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AC3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BC5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A4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093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7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1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5F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5B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6CD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0EB8544" w14:textId="77777777" w:rsidTr="0056687F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74D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48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F1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73D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3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28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D7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74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5B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6B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67F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78984A47" w14:textId="77777777" w:rsidTr="0056687F">
        <w:trPr>
          <w:trHeight w:val="11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32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3CD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F00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9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2F0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ED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CA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A1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2A7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696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819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08AFFC8" w14:textId="77777777" w:rsidTr="0056687F">
        <w:trPr>
          <w:trHeight w:val="18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907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C74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DA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7D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64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B45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A6A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DB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8A6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E28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C6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738849E5" w14:textId="77777777" w:rsidTr="0056687F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66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94C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6C9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C65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3B4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574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C7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C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B4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D3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C6B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116FCC9C" w14:textId="77777777" w:rsidTr="0056687F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DA3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4BE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4B5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21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2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9F7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D5C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2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F3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83D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7B2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78954ADB" w14:textId="77777777" w:rsidTr="0056687F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38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A4B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903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93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CF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FB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015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C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200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FB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3F6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EC14869" w14:textId="77777777" w:rsidTr="0056687F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A2F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2E8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E05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52E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63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E0D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269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AE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B41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91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143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44912A49" w14:textId="77777777" w:rsidTr="0056687F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DA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8D2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D20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87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CDD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0F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D37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6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A80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3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561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1527023C" w14:textId="77777777" w:rsidTr="0056687F">
        <w:trPr>
          <w:trHeight w:val="7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17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41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FB0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67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150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61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53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0A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1E9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67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CC8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2DE67BC" w14:textId="77777777" w:rsidTr="0056687F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76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AD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168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B2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66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DB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A2F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9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E2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B9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4A9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3E12A63D" w14:textId="77777777" w:rsidTr="0056687F">
        <w:trPr>
          <w:trHeight w:val="8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9D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11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6D7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C4E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94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A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5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8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B9D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434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A9E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6F90FBD5" w14:textId="77777777" w:rsidTr="0056687F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546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5F3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8CC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E0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67C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36E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344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69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9A1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F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7331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71A40E5" w14:textId="77777777" w:rsidTr="0056687F">
        <w:trPr>
          <w:trHeight w:val="42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16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DE5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E3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E8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351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C2F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6B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0A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FF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BD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00B3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A32AADC" w14:textId="77777777" w:rsidTr="0056687F">
        <w:trPr>
          <w:trHeight w:val="7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9930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93FD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2AAD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F98D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73BB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C125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9E28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25B8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DEBC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9270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8C0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2E39D970" w14:textId="77777777" w:rsidTr="0056687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7ABB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5CB5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607F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2AE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68CD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6998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E65A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762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6886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D94A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4A20E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9A4B5B4" w14:textId="77777777" w:rsidTr="0056687F">
        <w:trPr>
          <w:trHeight w:val="7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C52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F70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A05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5F5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076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B25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0D6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5C7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A6F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7AE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A02A8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57EBDF0" w14:textId="77777777" w:rsidTr="0056687F">
        <w:trPr>
          <w:trHeight w:val="66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AFF4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FD55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Детская площадка ул. Яблоневая 1, г. Светлогорск, площадь 180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699D" w14:textId="77777777" w:rsidR="0056687F" w:rsidRPr="00066EAF" w:rsidRDefault="0056687F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8DAB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A6AD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EE40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D7F4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927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6B04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6E18" w14:textId="7777777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4917" w14:textId="359FFDA7" w:rsidR="0056687F" w:rsidRPr="00066EAF" w:rsidRDefault="0056687F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1CCDBEF" w14:textId="77777777" w:rsidTr="0056687F">
        <w:trPr>
          <w:trHeight w:val="5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7E13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1.7.24.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693C" w14:textId="77777777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DD77" w14:textId="77777777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00B0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38CE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FAA6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748A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1DB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9B72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053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0490" w14:textId="77777777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066EAF" w:rsidRPr="00066EAF" w14:paraId="1A616E61" w14:textId="77777777" w:rsidTr="0056687F">
        <w:trPr>
          <w:trHeight w:val="94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4C5A9" w14:textId="287445B6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F98C6" w14:textId="720ACACE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Обустройство детской площадки в п. Лесное Светлогорского городского округа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49622" w14:textId="02241DFB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064A7" w14:textId="3E9EE8B8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22D63" w14:textId="7152C012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1D2F" w14:textId="0E9F7298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07555" w14:textId="15FBF508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0EE0" w14:textId="7DF3F624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18EC8" w14:textId="1336B2CD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D3F353E" w14:textId="34760F5B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E79" w14:textId="77777777" w:rsidR="0056687F" w:rsidRPr="00066EAF" w:rsidRDefault="0056687F" w:rsidP="0056687F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341AA68D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Ответственный исполнитель:</w:t>
            </w:r>
          </w:p>
          <w:p w14:paraId="7D742EE9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МБУ «Отдел капитального строительства Светлогорского городского округа»</w:t>
            </w:r>
          </w:p>
          <w:p w14:paraId="6D38899E" w14:textId="77777777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Участники:</w:t>
            </w:r>
          </w:p>
          <w:p w14:paraId="0CEA7A45" w14:textId="2D045EAC" w:rsidR="0056687F" w:rsidRPr="00066EAF" w:rsidRDefault="0056687F" w:rsidP="0056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01FF09C4" w14:textId="77777777" w:rsidTr="0056687F">
        <w:trPr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2E9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939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D8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CDF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25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EB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33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D1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E1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F67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7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066EAF" w:rsidRPr="00066EAF" w14:paraId="28F8ABEA" w14:textId="77777777" w:rsidTr="0056687F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65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C87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CFB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0F0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27F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656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28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7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0CB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8D0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E741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90B442D" w14:textId="77777777" w:rsidTr="0056687F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F8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38F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2E2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86A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B79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42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7B6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8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A6E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9F6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B75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59EBA50" w14:textId="77777777" w:rsidTr="0056687F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40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32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B18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A9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B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A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20F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A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0C0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1A4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A07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56C1084" w14:textId="77777777" w:rsidTr="0056687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7B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D84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8EC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91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7B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F63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9C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8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E0C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00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BA1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8A27E44" w14:textId="77777777" w:rsidTr="0056687F">
        <w:trPr>
          <w:trHeight w:val="40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8D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066EAF" w:rsidRPr="00066EAF" w14:paraId="463CB89A" w14:textId="77777777" w:rsidTr="0056687F">
        <w:trPr>
          <w:trHeight w:val="28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A5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7FA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F71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F32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A39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A6E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DDF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B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A6E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D9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97B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5BFDBE93" w14:textId="77777777" w:rsidTr="0056687F">
        <w:trPr>
          <w:trHeight w:val="17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B3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618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7B9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0EA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B2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6C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8E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6D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F54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25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5E8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83769B5" w14:textId="77777777" w:rsidTr="0056687F">
        <w:trPr>
          <w:trHeight w:val="31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F85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066EAF" w:rsidRPr="00066EAF" w14:paraId="0D7F9E1F" w14:textId="77777777" w:rsidTr="0056687F">
        <w:trPr>
          <w:trHeight w:val="360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31A1" w14:textId="77777777" w:rsidR="00F86660" w:rsidRPr="00066EAF" w:rsidRDefault="00F86660" w:rsidP="00F86660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066EAF" w:rsidRPr="00066EAF" w14:paraId="61C4AF1A" w14:textId="77777777" w:rsidTr="0056687F">
        <w:trPr>
          <w:trHeight w:val="1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BA5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9D7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ACF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EF5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253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85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50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78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8B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DC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DDA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4FE610AB" w14:textId="77777777" w:rsidTr="0056687F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6B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A0F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34A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82D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B86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73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65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81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F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61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2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B40DDB7" w14:textId="77777777" w:rsidTr="0056687F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3F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65C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920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F1A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68F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47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63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6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4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42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C72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23D2B8B" w14:textId="77777777" w:rsidTr="0056687F">
        <w:trPr>
          <w:trHeight w:val="37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A38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066EAF" w:rsidRPr="00066EAF" w14:paraId="60F47B4D" w14:textId="77777777" w:rsidTr="0056687F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4CB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AEF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44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6CA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50F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9E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545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1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33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EB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75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6AC1944B" w14:textId="77777777" w:rsidTr="0056687F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29B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1FA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74B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F7C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A94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82D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DE0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2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0A4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2DD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82F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D0734D4" w14:textId="77777777" w:rsidTr="0056687F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F04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281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DE3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5C6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1B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E70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8D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D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C68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F7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5D4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E9130F6" w14:textId="77777777" w:rsidTr="0056687F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8B6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8E9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013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02E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78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90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94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3FC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A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5C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069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66EAF" w:rsidRPr="00066EAF" w14:paraId="5B026D5A" w14:textId="77777777" w:rsidTr="0056687F">
        <w:trPr>
          <w:trHeight w:val="43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150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066EAF" w:rsidRPr="00066EAF" w14:paraId="3648BB10" w14:textId="77777777" w:rsidTr="0056687F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30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465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54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AAC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6E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9B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03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A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321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2C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EC5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336AF42A" w14:textId="77777777" w:rsidTr="0056687F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345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048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E8A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6C4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861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A6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5DC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C7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2A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4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A3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FD9507C" w14:textId="77777777" w:rsidTr="0056687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CB5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D1E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F3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172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C85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14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33F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1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420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B1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27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78F09F5" w14:textId="77777777" w:rsidTr="0056687F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6E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98F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869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10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9A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93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515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4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AC6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A0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2C5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6CD6FE75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E6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13C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0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46D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C4C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E1B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CD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5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455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4F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4E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066EAF" w:rsidRPr="00066EAF" w14:paraId="7A088849" w14:textId="77777777" w:rsidTr="0056687F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C5B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EDF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4F6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113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1D8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07F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DB8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E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FB4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B8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FF4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5DC316F4" w14:textId="77777777" w:rsidTr="0056687F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4B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193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85C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06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C97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D7B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2AA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CF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FC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8EF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663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3F13166" w14:textId="77777777" w:rsidTr="0056687F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E7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FE0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7BB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6E3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65A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EB6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389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E5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19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46D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96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62E9FB9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98A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73F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A0E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6D0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48D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288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E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99B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3C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5C3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E44A0C8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56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5A7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EEF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C4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7A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90F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314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B7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C7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0E5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5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6161DE53" w14:textId="77777777" w:rsidTr="0056687F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030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073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1F6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6D0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0D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E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69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9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BF5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7A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557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F390764" w14:textId="77777777" w:rsidTr="0056687F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F34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2F4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B47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3B7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EB9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277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0D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E2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BE8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FF0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F7F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BE1A75C" w14:textId="77777777" w:rsidTr="0056687F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4B7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E5C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A25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DEB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D6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1CD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18D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E9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1A0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6CF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CF9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0FCA2D5" w14:textId="77777777" w:rsidTr="0056687F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8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935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93C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C46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B8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F17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E6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AB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D4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252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17A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25AAD44E" w14:textId="77777777" w:rsidTr="0056687F">
        <w:trPr>
          <w:trHeight w:val="10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A98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A72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CC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53A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EC5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8C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AA0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BC6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06B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8C9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BBBA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32107706" w14:textId="77777777" w:rsidTr="0056687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77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ECF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E61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DD7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42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D5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F60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8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CC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50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2CDCA8B5" w14:textId="77777777" w:rsidTr="0056687F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E59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A57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081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70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A5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456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EF8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F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00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D80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DF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486042EA" w14:textId="77777777" w:rsidTr="0056687F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FB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B05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0EA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67E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81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ED0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6A4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5A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48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550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136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56048210" w14:textId="77777777" w:rsidTr="0056687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57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97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F6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BD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2D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452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B2D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15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CB0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EED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99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3AF46AEB" w14:textId="77777777" w:rsidTr="0056687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92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E32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45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35F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13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6C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4BE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60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D08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46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0D5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22A1212E" w14:textId="77777777" w:rsidTr="0056687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889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22A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43C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CE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14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33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02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71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FE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54C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63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676E0310" w14:textId="77777777" w:rsidTr="0056687F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9C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F79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3EF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09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05A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C5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68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F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A0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273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5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5EAF4A2E" w14:textId="77777777" w:rsidTr="0056687F">
        <w:trPr>
          <w:trHeight w:val="390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5DB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066EAF" w:rsidRPr="00066EAF" w14:paraId="149B6E5E" w14:textId="77777777" w:rsidTr="0056687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2B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EEE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B0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5F4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EB5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97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C8C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0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D23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8E7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A2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5B868693" w14:textId="77777777" w:rsidTr="0056687F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D3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8C2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FC3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F02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771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50F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388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43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66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6F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59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F9A8252" w14:textId="77777777" w:rsidTr="0056687F">
        <w:trPr>
          <w:trHeight w:val="37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A93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2.6.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066EAF" w:rsidRPr="00066EAF" w14:paraId="341303A9" w14:textId="77777777" w:rsidTr="0056687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52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E2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1F6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A9C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44F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83D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314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C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499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24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7BE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23407EAD" w14:textId="77777777" w:rsidTr="0056687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489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3BF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 ул. Гоголя,8 (корпус 1)  ТП 39-14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69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C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F31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592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FB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7D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756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1D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623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17E7FB3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757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5B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8F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5C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450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E7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11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FE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C01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78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B69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9D22011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C79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178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283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44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AA4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F79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DE2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66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FF5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B3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240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616B3DA" w14:textId="77777777" w:rsidTr="0056687F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2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8CE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256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BB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7FE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80E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FCA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08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369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B1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3C6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50F1F2A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7EC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3DD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Светлогорск. ул. 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Мичурина, 1  ТП 39-4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EE4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8BE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58C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D2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93A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1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3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EFD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7BB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09BFF166" w14:textId="77777777" w:rsidTr="0056687F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A6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E7A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6C3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BEC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5A3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CBB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51D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8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96A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453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86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FBBF4E8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8AF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959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CC9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1F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4AB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1F2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397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3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11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691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66C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3D89FBB" w14:textId="77777777" w:rsidTr="0056687F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3CB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7A3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21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2F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307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1E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A22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87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E07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839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CE4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AFB18FB" w14:textId="77777777" w:rsidTr="0056687F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96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6D5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0AD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372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5A4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862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362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C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73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790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332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5C29B45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448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5B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9D3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C0E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8F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E7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EC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FD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07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170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0F0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0B41CF7" w14:textId="77777777" w:rsidTr="0056687F">
        <w:trPr>
          <w:trHeight w:val="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AAB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0F4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ул. Янтарная, 2, ТП 270-1.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315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B2B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133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A9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23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6B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7A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B83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EFD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55F74AFF" w14:textId="77777777" w:rsidTr="0056687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E2C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FAB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972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326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13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A7A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C77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E3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FDF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F2C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946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771F43EE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042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657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9ED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37D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E56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B5D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FA9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14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0B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AA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9A53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716FA95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033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05B7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Подгорная, 16 от ТП 124-5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0D0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A8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BB3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D46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151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5B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1A1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DA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A4B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96CD744" w14:textId="77777777" w:rsidTr="0056687F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0FB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439B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7BA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C61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9B8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59D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782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5D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DB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5CF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3749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495149FA" w14:textId="77777777" w:rsidTr="0056687F">
        <w:trPr>
          <w:trHeight w:val="330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2D2F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2.7.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066EAF" w:rsidRPr="00066EAF" w14:paraId="1DE3ED8F" w14:textId="77777777" w:rsidTr="0056687F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D6D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83F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B1D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733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27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76D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888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14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C54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D82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6C8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066EAF" w:rsidRPr="00066EAF" w14:paraId="1BC6D1B3" w14:textId="77777777" w:rsidTr="0056687F">
        <w:trPr>
          <w:trHeight w:val="375"/>
        </w:trPr>
        <w:tc>
          <w:tcPr>
            <w:tcW w:w="15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515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2.8.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066EAF" w:rsidRPr="00066EAF" w14:paraId="21A9BE39" w14:textId="77777777" w:rsidTr="0056687F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780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65C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4B9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114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FC2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4DD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291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D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27E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7B5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784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066EAF" w:rsidRPr="00066EAF" w14:paraId="009055C7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568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D11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1FFE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0A3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FF7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AC1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02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B2B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46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571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37D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66EAF" w:rsidRPr="00066EAF" w14:paraId="3193483D" w14:textId="77777777" w:rsidTr="0056687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73E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6E9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линии уличного освещения  ул. Фруктовая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1CE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 освещенных  улиц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C524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FB6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11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3D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2A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DCC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72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E2B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1AD830B0" w14:textId="77777777" w:rsidTr="0056687F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1EE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8BF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1756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163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D289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9F18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46F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29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23CA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AE6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BF0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6E0FC53A" w14:textId="77777777" w:rsidTr="0056687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970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694C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5C74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B1C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A8E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EFA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A61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4F5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092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CAFF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5F38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DCFDF1E" w14:textId="77777777" w:rsidTr="0056687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32C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43E0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A48A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3CDD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D88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AE2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AC43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761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213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1D2E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5962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66EAF" w:rsidRPr="00066EAF" w14:paraId="2878EA57" w14:textId="77777777" w:rsidTr="0056687F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459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599D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ADA1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F247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39C6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52AB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FFC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5C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A00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5522" w14:textId="77777777" w:rsidR="00F86660" w:rsidRPr="00066EAF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C435" w14:textId="77777777" w:rsidR="00F86660" w:rsidRPr="00066EAF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14:paraId="7A50F67E" w14:textId="50C9A11A" w:rsidR="000A300D" w:rsidRPr="00066EAF" w:rsidRDefault="000A300D">
      <w:pPr>
        <w:rPr>
          <w:color w:val="0D0D0D" w:themeColor="text1" w:themeTint="F2"/>
        </w:rPr>
      </w:pPr>
    </w:p>
    <w:p w14:paraId="62364187" w14:textId="567CC523" w:rsidR="00DF56E5" w:rsidRPr="00066EAF" w:rsidRDefault="00DF56E5">
      <w:pPr>
        <w:rPr>
          <w:color w:val="0D0D0D" w:themeColor="text1" w:themeTint="F2"/>
        </w:rPr>
      </w:pPr>
    </w:p>
    <w:p w14:paraId="0BA3BB8A" w14:textId="235E5F39" w:rsidR="00DF56E5" w:rsidRPr="00066EAF" w:rsidRDefault="00DF56E5">
      <w:pPr>
        <w:rPr>
          <w:color w:val="0D0D0D" w:themeColor="text1" w:themeTint="F2"/>
        </w:rPr>
      </w:pPr>
    </w:p>
    <w:p w14:paraId="7677C91F" w14:textId="6C6BAC09" w:rsidR="00DF56E5" w:rsidRPr="00066EAF" w:rsidRDefault="00DF56E5">
      <w:pPr>
        <w:rPr>
          <w:color w:val="0D0D0D" w:themeColor="text1" w:themeTint="F2"/>
        </w:rPr>
      </w:pPr>
    </w:p>
    <w:p w14:paraId="79B3C62F" w14:textId="00C6EF17" w:rsidR="00DF56E5" w:rsidRPr="00066EAF" w:rsidRDefault="00DF56E5">
      <w:pPr>
        <w:rPr>
          <w:color w:val="0D0D0D" w:themeColor="text1" w:themeTint="F2"/>
        </w:rPr>
      </w:pPr>
    </w:p>
    <w:tbl>
      <w:tblPr>
        <w:tblW w:w="16138" w:type="dxa"/>
        <w:tblInd w:w="108" w:type="dxa"/>
        <w:tblLook w:val="04A0" w:firstRow="1" w:lastRow="0" w:firstColumn="1" w:lastColumn="0" w:noHBand="0" w:noVBand="1"/>
      </w:tblPr>
      <w:tblGrid>
        <w:gridCol w:w="816"/>
        <w:gridCol w:w="29"/>
        <w:gridCol w:w="2458"/>
        <w:gridCol w:w="236"/>
        <w:gridCol w:w="236"/>
        <w:gridCol w:w="236"/>
        <w:gridCol w:w="1041"/>
        <w:gridCol w:w="377"/>
        <w:gridCol w:w="746"/>
        <w:gridCol w:w="332"/>
        <w:gridCol w:w="854"/>
        <w:gridCol w:w="264"/>
        <w:gridCol w:w="916"/>
        <w:gridCol w:w="322"/>
        <w:gridCol w:w="1138"/>
        <w:gridCol w:w="100"/>
        <w:gridCol w:w="1177"/>
        <w:gridCol w:w="901"/>
        <w:gridCol w:w="284"/>
        <w:gridCol w:w="153"/>
        <w:gridCol w:w="1304"/>
        <w:gridCol w:w="161"/>
        <w:gridCol w:w="1662"/>
        <w:gridCol w:w="395"/>
      </w:tblGrid>
      <w:tr w:rsidR="0068171A" w:rsidRPr="00066EAF" w14:paraId="45BF6487" w14:textId="77777777" w:rsidTr="00566A93">
        <w:trPr>
          <w:gridAfter w:val="6"/>
          <w:wAfter w:w="3959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760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3" w:name="RANGE!B1:M759"/>
            <w:bookmarkEnd w:id="3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F2C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E6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F07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30F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B08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E60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72C2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3F2A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FB0F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F42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8171A" w:rsidRPr="00066EAF" w14:paraId="77B25DA5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8CE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97E8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66D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7CF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7FA9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68171A" w:rsidRPr="00066EAF" w14:paraId="56EFD86E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853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E27D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A0F0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49F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0E1A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68171A" w:rsidRPr="00066EAF" w14:paraId="342BE1B5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DC2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4799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68B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3CB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5939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8171A" w:rsidRPr="00066EAF" w14:paraId="3F66236F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C4A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2D10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1E8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BFB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E3A5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68171A" w:rsidRPr="00066EAF" w14:paraId="7B78C3E8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1C8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C1F0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437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C60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8D8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территории», </w:t>
            </w:r>
          </w:p>
        </w:tc>
      </w:tr>
      <w:tr w:rsidR="0068171A" w:rsidRPr="00066EAF" w14:paraId="5393348B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962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396B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82A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93C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4FF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68171A" w:rsidRPr="00066EAF" w14:paraId="5F4F550D" w14:textId="77777777" w:rsidTr="00566A93">
        <w:trPr>
          <w:gridAfter w:val="1"/>
          <w:wAfter w:w="395" w:type="dxa"/>
          <w:trHeight w:val="8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6A4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BBDF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8C3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E3A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3B21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68171A" w:rsidRPr="00066EAF" w14:paraId="04F2D9BA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B6D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070E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8B7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078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9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8332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B13D0F" w:rsidRPr="00066EAF" w14:paraId="228F1C9C" w14:textId="77777777" w:rsidTr="00566A93">
        <w:trPr>
          <w:gridAfter w:val="1"/>
          <w:wAfter w:w="395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FC3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78B7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51D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898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565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53AD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18B3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4073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6164" w14:textId="5F753245" w:rsidR="00DF56E5" w:rsidRPr="00066EAF" w:rsidRDefault="00566A93" w:rsidP="00566A93">
            <w:pPr>
              <w:spacing w:after="0" w:line="240" w:lineRule="auto"/>
              <w:jc w:val="right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="00DF56E5" w:rsidRPr="00066EA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68171A" w:rsidRPr="00066EAF" w14:paraId="20BE6754" w14:textId="77777777" w:rsidTr="00566A93">
        <w:trPr>
          <w:gridAfter w:val="6"/>
          <w:wAfter w:w="3959" w:type="dxa"/>
          <w:trHeight w:val="30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9FF" w14:textId="77777777" w:rsidR="00DF56E5" w:rsidRPr="00066EAF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76DD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CFD" w14:textId="77777777" w:rsidR="00DF56E5" w:rsidRPr="00066EAF" w:rsidRDefault="00DF56E5" w:rsidP="00DF56E5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24C" w14:textId="77777777" w:rsidR="00DF56E5" w:rsidRPr="00066EAF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607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AE9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13F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4BFF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54DE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066EAF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3AF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DF1" w14:textId="77777777" w:rsidR="00DF56E5" w:rsidRPr="00066EAF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8171A" w:rsidRPr="00066EAF" w14:paraId="55605ED5" w14:textId="77777777" w:rsidTr="00566A93">
        <w:trPr>
          <w:gridAfter w:val="4"/>
          <w:wAfter w:w="3522" w:type="dxa"/>
          <w:trHeight w:val="315"/>
        </w:trPr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B91D" w14:textId="08122584" w:rsidR="00566A93" w:rsidRPr="00066EAF" w:rsidRDefault="00566A93" w:rsidP="00566A93">
            <w:pPr>
              <w:spacing w:after="0" w:line="240" w:lineRule="auto"/>
              <w:ind w:left="287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66EA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68171A" w:rsidRPr="00066EAF" w14:paraId="701C6FB6" w14:textId="77777777" w:rsidTr="00566A93">
        <w:trPr>
          <w:gridAfter w:val="4"/>
          <w:wAfter w:w="3522" w:type="dxa"/>
          <w:trHeight w:val="315"/>
        </w:trPr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EE4A" w14:textId="77777777" w:rsidR="00DF56E5" w:rsidRPr="00066EAF" w:rsidRDefault="00DF56E5" w:rsidP="00566A93">
            <w:pPr>
              <w:spacing w:after="0" w:line="240" w:lineRule="auto"/>
              <w:ind w:left="2872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66A93" w:rsidRPr="00066EAF" w14:paraId="1D19E78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A8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59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D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7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FB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66A93" w:rsidRPr="00066EAF" w14:paraId="79EF43E5" w14:textId="77777777" w:rsidTr="00566A93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B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27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5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A8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1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8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5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75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24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84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4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F5B04D" w14:textId="77777777" w:rsidTr="00566A93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3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E0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7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9E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5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6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9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63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C5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C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5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566A93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566A93" w:rsidRPr="00066EAF" w14:paraId="443B3FD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5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CA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4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09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73591,07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28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116088,62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A5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149516,88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C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161043,64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87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73356,64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05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70233,84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62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643830,70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6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31B427E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C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52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A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ED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70227,89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73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84748,55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9E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130510,31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3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138103,28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9D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72276,64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C7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69333,84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96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565200,52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E6DC3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79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A6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C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78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A4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87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E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9F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E6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BF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C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5C7015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5C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E0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C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AB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0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F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F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4B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B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53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49209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4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6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E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30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9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6C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0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2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F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F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76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9925133" w14:textId="77777777" w:rsidTr="00566A93">
        <w:trPr>
          <w:trHeight w:val="300"/>
        </w:trPr>
        <w:tc>
          <w:tcPr>
            <w:tcW w:w="161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C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566A93" w:rsidRPr="00066EAF" w14:paraId="2BB29B6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B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D8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1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A3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51486,32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C8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91846,88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A8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122569,90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1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125582,30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9C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49619,51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EE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49076,51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D1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490181,43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E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2EE10B2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39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E7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F0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82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48123,14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6C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60506,81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30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103563,33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58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102641,94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F9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48539,51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17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48176,51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4F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411551,25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1D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668A71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B8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D8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0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BF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3D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20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19006,57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0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11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41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2B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78630,18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40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31335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C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2B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9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73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AF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F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8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5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2B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2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DA2D84" w14:textId="77777777" w:rsidTr="00566A93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0F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6C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0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2D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9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9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8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3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6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8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E9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2F43E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3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F3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C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3F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0E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01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4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C4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82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FC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10982,37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0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1283574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F2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5C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C3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E5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80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C5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9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2E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23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AA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9770,87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4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BA2DE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98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74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C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DF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8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1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6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9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5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24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E6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D1E003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72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9D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F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F4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0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B8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5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E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4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9E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A97CA0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E1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2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F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E0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E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A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C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A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C8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B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6A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7C1EA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5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21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C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A4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CC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93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6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CA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85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C3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10982,37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D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BB784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A4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7B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3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A4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8F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54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4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C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71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01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9770,87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9D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1137A4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0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4E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E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F3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4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2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6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8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9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76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6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9D72B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B5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E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0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52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C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3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6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1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C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8B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7DA06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D2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10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1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F9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1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0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D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2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8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06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5BE17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D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A8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3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1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C1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2F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D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DF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D7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DC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0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315108F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9B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EE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4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27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A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4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7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3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E7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24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B9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00270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E9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AB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D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4E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33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F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7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D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C5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A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6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428FF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6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A4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6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7F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4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0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C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2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0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65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90686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57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F9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2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3C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A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C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D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B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F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9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2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9D12A6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A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77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1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3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CA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52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5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CE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37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CE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7D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E7960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52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6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8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AA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A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3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C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4D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69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C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36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200BB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AE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56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C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09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3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7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D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3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F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C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9B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68A414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6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34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F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10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C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8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A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F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D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39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7B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28B4C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F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1B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8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79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5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9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C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1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F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8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53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990E5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A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65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Содержание городского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пляжа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7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76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03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DA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E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B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A5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FB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B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66A93" w:rsidRPr="00066EAF" w14:paraId="05FD50D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0D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9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E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30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3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D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7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22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8C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E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3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7A08DE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9E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35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9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71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5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9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3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A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E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8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32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F22AF3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D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1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5DD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9C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A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2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D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8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6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8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E1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C50AF8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DB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8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7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AE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5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8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4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4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5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2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B3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0D2B41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8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1B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8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17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F3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09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1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1B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D7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DE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8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566A93" w:rsidRPr="00066EAF" w14:paraId="7A1F887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51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03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E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6C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B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2E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9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93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3D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7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7E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78B47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85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A1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B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2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4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A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E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B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A2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B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A9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EB2D1E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D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A4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29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3F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7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F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0E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E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C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4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6C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C16DA4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F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A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6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87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9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1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3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A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C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1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5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AB820C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D8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7F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9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82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2E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21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3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91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2C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EB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85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1B0E21E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0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3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1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0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EE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B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A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27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4E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0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46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4A4C18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99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A1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38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F3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A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A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C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A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A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6E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C1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C524D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4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1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9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4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E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F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8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9D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B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7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DC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B1EA5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07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00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8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EC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8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B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E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2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70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D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6E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F7637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9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6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A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01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92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F5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7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B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2E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42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1A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10106E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51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04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4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8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4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94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F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85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E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6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7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1C004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3D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F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E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8C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3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B3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3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0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6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0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8E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33B56D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C9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E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4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4C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F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9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9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0F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2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D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2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1F6E8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54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C0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B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60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5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8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0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1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5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CE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F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70C828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E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B2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C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58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18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07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2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19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84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E4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E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29726AB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9A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D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3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9D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B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A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8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28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A1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E3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B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7F21D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CC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5C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7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2F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F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D5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A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D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F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3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6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CC713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34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000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3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0D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5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1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D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E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6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2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7F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D629A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5F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FF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9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5F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5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8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C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5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5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9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2853E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4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00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0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85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0A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6A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9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8B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E9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44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E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643BCE7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707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50E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D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ED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F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2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2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5D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FC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E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28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2A3F76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46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967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2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3F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E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0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5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C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1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3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EE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389B8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D4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C2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F0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FD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F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9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2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7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6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7C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4DFF8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D9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25B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F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3D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8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E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8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F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5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56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EEEA4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E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58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A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0F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1C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D4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B3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69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FC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13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2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A70E94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73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56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C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E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8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52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A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FB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F1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1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A8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92D37D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E7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D8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BE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58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6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F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1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9C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C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5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8ACCC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43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D3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5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40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1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2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C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5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0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3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E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2F2039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5A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4F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9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0B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FF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1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06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C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5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2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716CF0" w14:textId="77777777" w:rsidTr="00566A93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1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95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A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9B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9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59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2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1D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E7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3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</w:tr>
      <w:tr w:rsidR="00566A93" w:rsidRPr="00066EAF" w14:paraId="2AD8957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03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F7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</w:t>
            </w: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F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E3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21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0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E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53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F0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8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59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FEA1D5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C9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45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3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4E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E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9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C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9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4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7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F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DDE7D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7C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8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E5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94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2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F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F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0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E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B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4C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C7537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0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81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2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3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C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3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6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D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4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1A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7592C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4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B1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C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5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BF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44546,37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A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50176,84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5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45295,83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34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D3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45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152099,04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7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566A93" w:rsidRPr="00066EAF" w14:paraId="576BE12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D0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94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6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2C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F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13206,30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1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7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22355,47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5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B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C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80041,88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C5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9B3D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80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39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E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CA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5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5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3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4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4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4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72057,16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1A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BAC2C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E5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00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5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80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1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2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58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9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A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9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FF2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62DD9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2F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8D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1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9D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8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E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B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A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E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C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10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1263FE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3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3B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E4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16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B6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EB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5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21946,61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79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C9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25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21946,61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6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6436EA7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53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DB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0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8A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3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E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7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9510,03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E7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5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1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9510,03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0D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31D48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8C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B5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F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A3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9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B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8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3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3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7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9F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BA06D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26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B6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C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D1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56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2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2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C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E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52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49AAD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29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05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5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52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5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D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F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C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8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7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27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B6022E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4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CF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9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8D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7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5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8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9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C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A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D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566A93" w:rsidRPr="00066EAF" w14:paraId="118D9B3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1D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4E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9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C7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8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EB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7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3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7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9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52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0F2EF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27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85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2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4D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9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8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F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2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2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C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DA1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9B455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06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13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1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83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1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3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E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9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D6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2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DF8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139F2D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22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35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2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39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5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A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6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6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A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4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90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2BBF5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9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EC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7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7D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7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88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F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9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E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A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2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566A93" w:rsidRPr="00066EAF" w14:paraId="06D8345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5C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8E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7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8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9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F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7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4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5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0C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1F5E1C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C35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B0D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D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77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2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6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6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4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8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5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D2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46AA2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93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B85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D8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E2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6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A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6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8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5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E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02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A15CC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93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51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58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64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15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3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7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B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E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7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DF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D75BD7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E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33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E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E4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1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9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F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18675,22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54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7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0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18675,22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8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566A93" w:rsidRPr="00066EAF" w14:paraId="481744E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B2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7F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A6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3D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F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7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11671,44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5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B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D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11671,44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59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08836C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8B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27D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D3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9A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4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0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4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A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8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7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FC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13EA37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64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6382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F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AF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4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B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B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BD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5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4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E8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E2AA2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74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BC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04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87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4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D3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8C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B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2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F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E6A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2A4358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3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76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D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8F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4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0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1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5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0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E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8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6D71C64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45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26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6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44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9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1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3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F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9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9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CC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B3088B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6F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77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A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D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3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7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4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F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6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7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9D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E716F2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8B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27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7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50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F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F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E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5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F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A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C9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7D734E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5E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8F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0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4A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1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B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0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C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2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9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69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FA394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A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C9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1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CB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4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6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7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C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B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E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6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322658A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EB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5D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D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78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1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C6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7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A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E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E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E2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1F03E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4CB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42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8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C6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B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3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1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0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9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4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A1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080D2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FD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0E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E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28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C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1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1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8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B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4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ED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B1747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09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E2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5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5D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5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8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F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73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D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5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75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763E2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1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7A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Предоставление МКП </w:t>
            </w: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«Водоканал Донское» на приобретение угля на отопительный сезон 2019-2020 г.г. для отопления жилых домов п. Филино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9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0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79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D3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F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23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AE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0B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0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566A93" w:rsidRPr="00066EAF" w14:paraId="54F8F5D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9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CE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2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54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4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4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B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0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4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B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8E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6D6F76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6F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B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62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8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7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A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1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C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3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FC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2D1320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DB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55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2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97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8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2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E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6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E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3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44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15CAAA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68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9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9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3B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9F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E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7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6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6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A5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DA9961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4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A2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4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8B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A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9B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1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11486,62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6B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99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0F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43018,44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CC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566A93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566A93" w:rsidRPr="00066EAF" w14:paraId="325F2EA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3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6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2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5F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DF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61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6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11486,62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E2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E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26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43018,44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9021" w14:textId="77777777" w:rsidR="00566A93" w:rsidRPr="00566A93" w:rsidRDefault="00566A93" w:rsidP="00566A93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566A93" w:rsidRPr="00066EAF" w14:paraId="15F4E4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5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BC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9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7C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01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6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D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4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6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F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FD4" w14:textId="77777777" w:rsidR="00566A93" w:rsidRPr="00566A93" w:rsidRDefault="00566A93" w:rsidP="00566A93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566A93" w:rsidRPr="00066EAF" w14:paraId="5AC1569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5B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1C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5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56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E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D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5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1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7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3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835C" w14:textId="77777777" w:rsidR="00566A93" w:rsidRPr="00566A93" w:rsidRDefault="00566A93" w:rsidP="00566A93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566A93" w:rsidRPr="00066EAF" w14:paraId="5972A55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D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FD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D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26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B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6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6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6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1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9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35E0" w14:textId="77777777" w:rsidR="00566A93" w:rsidRPr="00566A93" w:rsidRDefault="00566A93" w:rsidP="00566A93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566A93" w:rsidRPr="00066EAF" w14:paraId="4168AE4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7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51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E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A2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BC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92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9A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E2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C6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6C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F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66A93" w:rsidRPr="00066EAF" w14:paraId="4CE4CA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C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92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0C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1E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D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8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73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3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B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8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B1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CE51DF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16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4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98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85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4D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9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0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9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B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9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84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54CFB0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58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2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1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31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C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7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F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6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56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8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C8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34335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E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42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5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89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7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6B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2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7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0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3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4D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8F570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F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39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F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00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5F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8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4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13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2B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D7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7A8EC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E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E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E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79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F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8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4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1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4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5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D1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A3BF9B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D7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2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F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89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2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E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0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7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D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0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95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56E0A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7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B1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E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59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4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B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C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9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0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F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DBCD8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3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1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E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2A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A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70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1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9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6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D3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DC1CE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9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3F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лесопатологических обследований деревьев на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B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86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57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68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C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0D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7F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70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63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566A93" w:rsidRPr="00066EAF" w14:paraId="60B9868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56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27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1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41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F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2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6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9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A4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E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9B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5A318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E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95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1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79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4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1D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8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7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D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7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C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06DD3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29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AA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D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C3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3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9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B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7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3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DF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25BF1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20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B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1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D3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7C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8E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C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B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2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61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18140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7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A5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7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5B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22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55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9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7E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43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23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78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32A01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5C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33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7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1B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25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7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2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9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A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7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3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908359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E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C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B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CF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E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3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D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4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E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B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BF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FF2F1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01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0F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8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6C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E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8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7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4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63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9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90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7218F6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F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D8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2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37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8C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8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C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7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6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A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5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EF1A1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8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BC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4B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F6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8E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67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BE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5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55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E6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6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566A93" w:rsidRPr="00066EAF" w14:paraId="5ECDA2E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A9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38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D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6B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D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0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91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4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34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A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E3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AE2D8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CB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BE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1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0E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67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F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F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8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9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F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1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21326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CE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61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4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16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C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A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7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6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0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7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AE1DF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6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51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D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EF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A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A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7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9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5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7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E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AF8582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3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3E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E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15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F9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D2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B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26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21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23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1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BE35F9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C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3E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1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6C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4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C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4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42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55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2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7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CC8ECE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A7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B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7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E7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6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4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7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4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A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CE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4D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C6BB0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A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2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2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3E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B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D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0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2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5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A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1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FF4BFE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E1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D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6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57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A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5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8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D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B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F04E7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E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72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4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1F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A9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8F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F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3E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59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B4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C4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B9B4A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24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AF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6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21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B2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B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4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7D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5E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79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52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D8B9E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D5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65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E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3B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A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2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E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6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B7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1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63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E9A0E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4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3A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7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CC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F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4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A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8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2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B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35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EFF32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17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1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9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CD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B2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8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C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D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C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2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51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73403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2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1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1A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E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E5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0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F1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45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14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E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566A93" w:rsidRPr="00066EAF" w14:paraId="1FD2968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4A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9B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B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CF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F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F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F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36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DF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A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96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3023B6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D7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2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1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E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0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B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1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4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0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E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39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8E4314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E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E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8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8A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2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B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C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B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3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0F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52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BE56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89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C7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1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7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1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1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4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8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F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00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5E339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C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2E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0C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88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78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20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7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5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C0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CF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6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646CEDD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80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9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B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61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5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5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63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8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9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9C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A4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E75309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F8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5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D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9D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5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1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A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B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0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F8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0D48AE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D6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28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0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BF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94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7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FA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F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E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88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D6998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7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F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C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F8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D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F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9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1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7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9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DB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5374D4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8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11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D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27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17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6F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D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FD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72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1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E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04DB14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97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78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2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3F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1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0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1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3763,53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E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E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8063,53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EB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184AB8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32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4A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7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B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8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1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50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F8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B7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6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D9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33D96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5BD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08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D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E4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D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8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5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4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0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C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8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177E62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80C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FA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F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91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9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7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F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C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C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24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5FE98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7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BC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D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5F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FF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3B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B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83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07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E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6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МУП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"Светлогорские парки"(субсидия на иные цели),</w:t>
            </w:r>
          </w:p>
        </w:tc>
      </w:tr>
      <w:tr w:rsidR="00566A93" w:rsidRPr="00066EAF" w14:paraId="31894B0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63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59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1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D3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C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1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D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0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A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0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4A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DDFDFC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B1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40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0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61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5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3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F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2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0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6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CF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8FE3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CE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04D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9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60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4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6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92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4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D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F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67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E8098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E15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E0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2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62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E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B5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B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4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1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B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E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41446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E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1B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концепции оформления города при подготовки к мероприятиям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9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4E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40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65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8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4A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80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6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2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1818C02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A38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98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B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ED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5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8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7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6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0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3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E2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4A403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E1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42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1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D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4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3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F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E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A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7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C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27EDA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AA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B0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6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1C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D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C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5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C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6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F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8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CC83C9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6F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2F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DE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E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6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7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4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E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9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3C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05CFF1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B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DE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3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E4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8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B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9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1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E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4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72B5D84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D8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90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0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EE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4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F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E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2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95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4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CAF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2EBBDA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7DE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A7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94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12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3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4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4B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D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E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B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D0B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A0514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32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2D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2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25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C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8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3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3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9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E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DB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CF68B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A15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74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A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F9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3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4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7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F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7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3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22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1956B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A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26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0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84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A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7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4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2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2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C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B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(субсидия на иные цели), МУП "Светлогорские парки"</w:t>
            </w:r>
          </w:p>
        </w:tc>
      </w:tr>
      <w:tr w:rsidR="00566A93" w:rsidRPr="00066EAF" w14:paraId="00CFF69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61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91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8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77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0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0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E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1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6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B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EC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2B075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D9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5A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4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3A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2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C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B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1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8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F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B5C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F8D7C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50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CD78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D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D6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5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7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B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7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50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3F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CFDA57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FF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633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F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D8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69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F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F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7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1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0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B8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08FFCF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72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B3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C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0F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E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A4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E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34980,99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BE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26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4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185242,41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E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2288BE8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98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CD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0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E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DB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67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6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34980,99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C5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A9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82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179880,89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6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7FDCAF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F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D1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3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86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0D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37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D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E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F0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DE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C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C9628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C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DD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F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43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A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0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9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D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0F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A6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4E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DF0C0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F6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6A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E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77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A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D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F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A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2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0D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36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6CE37A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48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A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0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E3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ED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2A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B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8C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03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5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8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6BCED29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25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C2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4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41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2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5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F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9D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AB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2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E2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15825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C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DF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9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EB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9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F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A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B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D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3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59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844DE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6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A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8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1C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D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F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2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4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D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1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58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0DA22C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0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04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C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62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2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C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4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3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5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2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E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6DF10A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8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6A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9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CF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00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AF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BD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30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1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A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32D4633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70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B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0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C0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B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A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A0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2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2D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0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F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AA642C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0D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48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4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36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F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0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1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4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1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6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D4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8C4884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A7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E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A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5A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FA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7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5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A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E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A2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794C16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A6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4F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6E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18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4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5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B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18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1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6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98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D973F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2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FF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5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B9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A6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9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2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69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D5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2E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7709,71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8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 Субсидия МБУ «Спецремтранс» в 2020 году</w:t>
            </w:r>
          </w:p>
        </w:tc>
      </w:tr>
      <w:tr w:rsidR="00566A93" w:rsidRPr="00066EAF" w14:paraId="4161DE1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DC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80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B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B4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373,69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55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5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D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85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D6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6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2348,19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3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137587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2C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B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3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49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8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5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7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D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F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D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F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89039C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9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45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8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39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5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F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0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E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8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8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27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0D693B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D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AB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8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ED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5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D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2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2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12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B4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B6B27E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6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A9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0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74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CC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4A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2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B2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98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44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7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566A93" w:rsidRPr="00066EAF" w14:paraId="5730A75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AE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A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0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98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D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4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4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11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41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5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0B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30B47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B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D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4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9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A5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3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E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E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9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C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DA0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CEA12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CB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A6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B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0A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5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B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46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7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D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E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67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B17D63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3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1A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E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05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AB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DE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9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7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6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A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3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E830E2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C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47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F9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B2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C3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C2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6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A0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60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CC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7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66A93" w:rsidRPr="00066EAF" w14:paraId="6DB2B70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0B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8B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B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75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9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6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AB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1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2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DB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30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38DB6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5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5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0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91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7A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B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8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4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4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68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A8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F8B4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FB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AA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4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AF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AC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5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F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B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9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5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11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F26C7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E9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4E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0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93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6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1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B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D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0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B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6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FD5DA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E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4B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30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BF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B4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A0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0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83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38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93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F8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FBFE6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F7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EB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0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8E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E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E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A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7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7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1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E3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B3626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5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5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8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9E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2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0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2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5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4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1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1D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3177D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8A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CB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5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20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3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E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2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6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9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D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F7C2EE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2E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E6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D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F9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3F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7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C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2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B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4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B5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47C41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3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1A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3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36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9B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C5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B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AF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9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2B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C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66A93" w:rsidRPr="00066EAF" w14:paraId="5DF627B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29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E5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4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A2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E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B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A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44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E5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7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A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A8DE8E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17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24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5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9E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F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1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F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B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0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FA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72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E366F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D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73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C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F6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23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3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76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3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E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7E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24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BFFE44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0A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9C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3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58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C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4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2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8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E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8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79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2563B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64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9E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1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22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2E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FD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8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7C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E5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F0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29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DD7003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5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D0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0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F8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F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3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5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FF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AA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C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3D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533DB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1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B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0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93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6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79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C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A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B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E1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9CF5D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E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C8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2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B2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5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4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6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C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9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5F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BC56B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96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6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2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08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2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D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6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C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E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C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68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B6894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5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C5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F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FF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33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54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C2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F2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5B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96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2B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8538A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6B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2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D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6B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8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F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D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E8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D1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F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1B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E3CEF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58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E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8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CB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D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4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D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4E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7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0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A7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C8D4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1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5B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6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D5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3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3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4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6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E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8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1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EA77F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7B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67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6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30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5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A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5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4A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E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8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3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F181F9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0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CA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2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AF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31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79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B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70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42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C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7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566A93" w:rsidRPr="00066EAF" w14:paraId="5E546BE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C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01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6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69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C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C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F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4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27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0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0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0D8EE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71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D3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7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96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5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7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8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2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1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9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9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1615A8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DE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94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35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D5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0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13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F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6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F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0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EB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2F5BD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C0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A9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7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86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2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3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9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B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7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0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A1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96634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6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1C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A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CA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A3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43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F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DC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CC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C9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8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5E27E3C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B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5D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3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35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A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1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A7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61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0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72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70741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63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97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0E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7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8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B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E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5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2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3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B0BEA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E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D7F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7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6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7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4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0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8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5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C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81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7FB5B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AA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E3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8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1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0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6F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E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70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0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7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5A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0436CB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1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32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6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FA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43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CE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3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A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72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62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2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3251239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4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A4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B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05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C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C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A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4A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E7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7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8B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2268DC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E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E5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2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F3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A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E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F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55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E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F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C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35AA2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72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26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0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2D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6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F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6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7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D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9B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4B88F5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3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2D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3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78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A2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4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F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A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F5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3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C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B716C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B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78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A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7D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19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AC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5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DF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BB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2A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E6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услуг, в 2022 году МБУ «Спецремтранс», (субсидия на иные цели)</w:t>
            </w:r>
          </w:p>
        </w:tc>
      </w:tr>
      <w:tr w:rsidR="00566A93" w:rsidRPr="00066EAF" w14:paraId="0987B6A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CF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A6B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5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EC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9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7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5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6A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5C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8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232,63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8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84225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5E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67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9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B1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C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3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8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22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04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7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5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A16A6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94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9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E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2A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F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E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8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B6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25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AE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929659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BB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56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7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4D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B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5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B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09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BB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C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4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3EF77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E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34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8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CB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29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9F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4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DA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1C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51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28E0302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CA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7F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8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92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1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C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A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A6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59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7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30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A383D9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4F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EF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A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66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2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3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68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6B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91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A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98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029ED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E7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40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A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B5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6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6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0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02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A3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0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5F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03D90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4D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39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F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74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6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C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D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D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91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8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5B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0E591E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C6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7C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C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A3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2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2D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3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0C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98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C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91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FC19C2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F6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C7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E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87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5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2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F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30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B6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E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88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0C2EB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22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B1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C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E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12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5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5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ED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0B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3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8B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1B1D26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5B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1D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0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A1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A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2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6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87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C5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4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76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AC0152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A8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F27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F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07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E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E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B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1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18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BC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8A43D3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4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13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F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C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7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D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B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D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B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6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80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МБУ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«Спецремтранс», МУП "Светлогорские парки" (субсидия на иные цели)</w:t>
            </w:r>
          </w:p>
        </w:tc>
      </w:tr>
      <w:tr w:rsidR="00566A93" w:rsidRPr="00066EAF" w14:paraId="76BE71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C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EE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4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EA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1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6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3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2B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6C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16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88497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7F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E1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7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75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3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E4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4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BD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17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4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E7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C92870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38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06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E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0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5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1B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7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86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C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2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75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3B970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EC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90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D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E1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0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8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A1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E5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3E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4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16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5A430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F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AF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A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03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00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36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1C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12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5A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1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F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5743ADA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73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6D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F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14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9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B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0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D1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2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12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E18449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5D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60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F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52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5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8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F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9A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9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D35A8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23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39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5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04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5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6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C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3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9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D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7B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263636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4FB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C3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9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65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1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6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C3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2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F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3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A7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A7A67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1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BC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A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E6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7C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E8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2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06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D4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56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6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566A93" w:rsidRPr="00066EAF" w14:paraId="500A33E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DE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067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8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DF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B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8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0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0A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3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8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B3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785ED5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31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358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9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63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1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1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55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C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33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B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26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C6C1E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03B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0C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E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9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6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1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F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5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E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B4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E64DA9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6F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223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1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6B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6E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3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0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C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A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3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A9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7783C1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6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D8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5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22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8D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3C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3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DD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A6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91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0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3B837AC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65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9B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C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72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2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0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5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F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A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6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8B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C73F41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B3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D7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1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FC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9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3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E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7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5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4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24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8DB31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6B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0B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C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5A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F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C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B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8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B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7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8E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FC0EF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EC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C8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D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C5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2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B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4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F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E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B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82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D6725F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0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E8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00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0B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1D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C4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C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EB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EF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DD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F1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результату закупок товаров, работ и услуг</w:t>
            </w:r>
          </w:p>
        </w:tc>
      </w:tr>
      <w:tr w:rsidR="00566A93" w:rsidRPr="00066EAF" w14:paraId="4E8D4161" w14:textId="77777777" w:rsidTr="00566A93">
        <w:trPr>
          <w:trHeight w:val="7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5A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94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E4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37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38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1B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2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0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A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CF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38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A7B60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02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6D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8B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51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21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C5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E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97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ED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AF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91C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7438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5D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15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1C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5C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64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44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B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A0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29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3D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E2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339B97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71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0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D1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B0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7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7E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05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2A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D7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AD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45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70914F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2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FA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A1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72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94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6D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7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5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78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17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E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0EE723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59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D0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C9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C9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01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A7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1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D7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53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78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EE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0D103F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1E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A17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7F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7D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1E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28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9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70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8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04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C99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E90675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3B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2B5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C1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CE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F3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3B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7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8C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E7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D2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E8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A2443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3A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B8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E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DA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CF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4D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9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0C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3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62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42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F05FC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E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0F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6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AF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FE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4F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F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16586,61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DF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85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C8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24941,30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6E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0631E47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8E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92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B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C3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42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96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7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16586,61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51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9F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EB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24941,30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98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8ACE6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F6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94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4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71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6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F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1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AC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0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F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43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7F866A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62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3E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5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E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7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C0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0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F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5A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1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DE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F70F62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E8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B4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C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07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6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C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5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2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84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D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0D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5D834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D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32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9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AC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67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9E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C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5B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EB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03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7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66A93" w:rsidRPr="00066EAF" w14:paraId="6E9148B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54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A7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1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2B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4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6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0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0B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4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E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A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0A7CD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54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1E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5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7C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3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2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8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0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2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7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57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D731C2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29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A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A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11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4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E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D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D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7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A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DF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6AA282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54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A8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0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7A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5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1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7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2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B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E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2B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0DF2B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4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94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E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9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DC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38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6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EC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14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8D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F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3D262E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C7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66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4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26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E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F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7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3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0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7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F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CAF18D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1D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E2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E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6A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1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F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C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C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D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A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D2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3D68D7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32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9F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A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CD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6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A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B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3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2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5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1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E8BC68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1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F9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C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A2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4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1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86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8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E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1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F8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160012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0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53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5F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F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24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2D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5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92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C2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64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5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791939E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F9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30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3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14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6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9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4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C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C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960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14C88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B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0C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F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F2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D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1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8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1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6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C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6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073240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7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94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E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6A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1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2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FA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C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D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3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B1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B463D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BD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C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D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B7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F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6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5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2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B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5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A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6B1F9E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E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B3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2A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35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3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57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8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0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00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3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1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ЖКХ 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30FBA34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80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DA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1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06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6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7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8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12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26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0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7F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04BAC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1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4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5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6B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2E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A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7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D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3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6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C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16CBA5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61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8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4E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57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5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F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B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3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C1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A8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56B99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55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1E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3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01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7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2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F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A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E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E5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A6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870D22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9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15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5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0C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60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60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D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E7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A6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9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8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3727549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36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E4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C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27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B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A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5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14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F8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9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C2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B67FF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15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2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D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57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F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9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6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3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D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3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C8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D4F102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F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EC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A7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5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A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C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9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A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E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16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9F9772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6E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4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0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0B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1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6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2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A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B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2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92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9B6957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7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8C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E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6C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15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BB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D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4D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9F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A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4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5DD6F9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8F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CA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CD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E1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1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6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4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A0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9B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A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0B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09C04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D5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4A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3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73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1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27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8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4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D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36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3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1FD821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2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4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B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4F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E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6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F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4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7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8F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8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C27AE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95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9C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2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E0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3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D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3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9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5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AF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17AB51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C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A2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1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EB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C1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BC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B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F6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8C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F5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6E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034B5F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98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18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8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C5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3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7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F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E7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A9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C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FB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1916E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9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83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0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17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5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5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72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C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C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D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CC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16D9A2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A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DF2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D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5E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D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8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C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5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F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5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838E52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E5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A0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E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C1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1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7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D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5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D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3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70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9C70E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D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2F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9A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4F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4B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D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4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2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DB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58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A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02C79EF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B9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B4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8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B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2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F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5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10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F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C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5B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C3949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31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4F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B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E8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B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D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B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D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2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B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A8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AD1218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7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5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D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FF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E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4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E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F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E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A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6D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CECF2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29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A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B2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A9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A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C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1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5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6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D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CA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079FD9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7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A4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5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0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2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C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1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A0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B0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1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51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1FE3D5F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56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4C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5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50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0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3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E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A0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92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C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C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173139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B8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6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35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64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9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6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D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E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2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5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6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8B692B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2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E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0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E4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F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0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9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8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8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B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97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B41A8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C9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3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3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31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C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E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4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F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5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9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4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A52BF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A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33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3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D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3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F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3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E9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47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7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0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7DF414F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4DD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18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8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3F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3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F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9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78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77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C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A8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5E8037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E3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41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1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F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2D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A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E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A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6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2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3D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FABDBB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06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8A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4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55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B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D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6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8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7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7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02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42381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0B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F8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0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04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3D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2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D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C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6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3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5B5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876C6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9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D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F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1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2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1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E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92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11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4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12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7E4FAB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B2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D3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D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3A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2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9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B8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4B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CA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5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E6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14663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05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CA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6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AF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1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C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E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E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D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B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C8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6FF52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2D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87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8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18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F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3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9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B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5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7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36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EBC018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B6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06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7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D7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C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B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1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A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F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A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22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A30EA6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D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78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F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40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D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69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8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30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49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80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9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44EC33D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6A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FE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B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79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3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3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1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AC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02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B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0E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8E6BA0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A2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96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2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1E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EB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9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6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3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6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0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5B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A28F79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55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56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2F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45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E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3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1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7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D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C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44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8159E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B7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D9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4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E1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D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2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61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F2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3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1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B2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A844E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7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52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B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85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82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9C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8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8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4B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C7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3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62AA6E7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45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6B1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0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A6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3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0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2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1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9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B2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D0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F98D3A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2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75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7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EC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5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F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6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D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4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95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02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BA8F2D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59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A6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E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5F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D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4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9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6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A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74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07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3F219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14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99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B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FA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F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1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4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E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C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91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90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C3368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9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0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4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8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31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5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88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8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42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E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C4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7BBA618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9C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C0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6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D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3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0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2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4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7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7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0AA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E920CA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F8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5D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07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37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4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2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E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1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0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7B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599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EBC7DE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D4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D2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F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1E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C4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9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C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8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1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31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1B5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A1F811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00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F4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9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A8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2F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A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B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3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9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66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3FA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B1629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5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BC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лестницы на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ул. Горького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BB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A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AD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6D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D6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3345,24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D4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88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54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3345,24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8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исполнитель: МБУ "ОКС"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1E961F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D4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B7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A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19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3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0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8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3345,24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AF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3E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BF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3345,24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17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BB4C4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FC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F90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00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5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E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D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1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A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1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B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7A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2AE79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29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8C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97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B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1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9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C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E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4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32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B7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7B47D8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1C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93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2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8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F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E9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1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A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8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81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EE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D9A28A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1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8F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30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F7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FA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C1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1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63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20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79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F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B07305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3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CD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75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15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56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8B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A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F4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8C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83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F7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5A090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6B7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61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D9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3B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15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B8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B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2A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1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A2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56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DD2ACA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CB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65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C0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91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D5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57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F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3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71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98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89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71AA7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EA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DD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1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75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9B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BA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8F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1F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E1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B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37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4B886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5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8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5D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1F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32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D1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8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53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89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70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0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0566199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DB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BA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16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B3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B2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2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4E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5A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9D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5C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58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54524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6A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EA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4C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1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7E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56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5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1D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51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BC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74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94AE6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E5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EC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C5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B8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68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87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7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81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FE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3A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17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E8885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E9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FB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27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62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58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45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20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58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4B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7B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C5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5417C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1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F0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88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8B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EB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3B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E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03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B5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06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1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000B852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D5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C3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1A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95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6A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6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5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A2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86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88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175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4AAAE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AA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0E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DE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72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F5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8D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3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A4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52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0D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EF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A26439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56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67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F6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3A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91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41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7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2A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59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8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F3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0A3ED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D1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4C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B6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32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3B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FA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1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94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8C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D1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D3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192433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A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38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09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8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1B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0C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7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56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7D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E1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7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2F50B4A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C2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69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95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2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A7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A7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5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D4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45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F2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DC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B4028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53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6D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31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5E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F2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61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7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1A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A3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96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2E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96DEC4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31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D9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8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DF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77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E1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0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C2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15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E9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16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6EA53E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DC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34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B1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CE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1F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C8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B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CA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11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67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AA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899F9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D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4A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EF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68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E0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FA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1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02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7C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77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9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1764633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B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21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46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D1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7F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82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E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43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20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6F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75D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706A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01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FD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93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11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37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36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1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62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8E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A2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54E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E5019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5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95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A1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C8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1B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3B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9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07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78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B6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D8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26E50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4C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09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F5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C8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3A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3E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99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27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CF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69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D4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E80E3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E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D0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A7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85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13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3F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9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7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6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0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D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E854C1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3E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D8C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E6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9D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7B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28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1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7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5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8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38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1C734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2C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0E7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A4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C2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43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72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A0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5C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F8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44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3F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B1516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46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D2E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7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0D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6D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59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0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2E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CF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42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FAB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A50816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31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58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00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E3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0F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C6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2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DE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8C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5C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42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2CE8BF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05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96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EC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2C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42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CD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0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A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9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D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0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6CA240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C71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45A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99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E2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A9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45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8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B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B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6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DE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7BC57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4BC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48D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13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12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09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54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9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6C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91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2D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CB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560A6D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226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2A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38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10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16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62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53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00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01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F9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9C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AE95BF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D5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0E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C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C8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54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31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8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5F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45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6E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7F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1BAF24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5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44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A1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6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71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C0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8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2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6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D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F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4A122426" w14:textId="77777777" w:rsidTr="00566A93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C1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42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D5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FF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99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66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E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4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5F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9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E6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32EC8D8" w14:textId="77777777" w:rsidTr="00566A93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9E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70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AE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EE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A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7B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C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B5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20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8C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C5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2338A3" w14:textId="77777777" w:rsidTr="00566A93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E0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27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E3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86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1B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76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8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27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A3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F2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4D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B4640A" w14:textId="77777777" w:rsidTr="00566A93">
        <w:trPr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6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5C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5F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9F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5C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E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E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83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95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DB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E3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862AA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5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0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19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0C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42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AE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7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4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6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2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2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35260D7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9A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D0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F0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69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0E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52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6F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1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A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3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45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31579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0E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E6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7F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E2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93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67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A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EF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AB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7E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4D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F00A49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2D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90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7C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92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21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C8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7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DE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32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25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4C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386501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32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6B6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CE7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05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37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F2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1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84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1F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04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67F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9AC56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D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48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Обустройство детской площадки в п. Приморье Светлогорского городского округа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FC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9E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2C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1A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1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67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B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90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B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566A93" w:rsidRPr="00066EAF" w14:paraId="50264E8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7D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0D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12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F3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75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9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3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5C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CF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7F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1238,35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AB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32F0C5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F6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B8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91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E7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87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4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31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91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B9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E5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C9B167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20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FF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54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7E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B9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8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4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FC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2C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23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D9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438912" w14:textId="77777777" w:rsidTr="00566A93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3E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62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86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35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92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61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A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68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79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7F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7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ED62D3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E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31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4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E7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C9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3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8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B8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DC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F0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F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566A93" w:rsidRPr="00066EAF" w14:paraId="4330662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89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14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1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F8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68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38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0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A4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E1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F2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266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C51B4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5A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4933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A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CE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6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23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7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0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0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B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183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7DCFF3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0A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C6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F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73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7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5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0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5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F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D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8D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C460F2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71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D9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8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6C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7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8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0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7D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2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F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FFD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53FAF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C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85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D9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7A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5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DA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6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56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BB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A7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0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3F014AB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9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D6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F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A7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B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8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3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3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E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C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B60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13BDB0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33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A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2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EE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E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3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F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4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6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6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619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91D16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50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5B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E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0E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A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1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3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0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0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56C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1C532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A4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5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8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C4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A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C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7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1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5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0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7E4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C70C1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C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6A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D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71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C9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D7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F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CE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7B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AA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BE40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3D3EA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00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20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7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12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1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4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F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E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4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1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A51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24466A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8B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9A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4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71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1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0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8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1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F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F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3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339A01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66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53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4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C1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94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2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1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D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0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0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2CD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49ADC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8E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D7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E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D9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7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7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E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7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5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A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1F7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3AFFAA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C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85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8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32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4E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81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D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9E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9B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6A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78E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34316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0F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D0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0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2F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4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0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7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71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3B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C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70C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17FF18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1F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05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F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24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7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A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C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39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6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C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C92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34E43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F0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C5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4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CD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9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D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DE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D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3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1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0D4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8A973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9E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6D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A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76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A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8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1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2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7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1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2E4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C5128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3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85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2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09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58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CC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D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FF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A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12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517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4F1867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67B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75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6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BA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A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8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9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B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8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6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A0C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DCA1F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9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2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0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E1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A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F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D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0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8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C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254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52AE1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DB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25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5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DD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6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5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A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3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F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75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714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98EB28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D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9E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3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AA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4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8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F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5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D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3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833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82581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B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4F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C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8B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12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E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B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07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A1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7C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A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МУП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"РОН" (субсидия)</w:t>
            </w:r>
          </w:p>
        </w:tc>
      </w:tr>
      <w:tr w:rsidR="00566A93" w:rsidRPr="00066EAF" w14:paraId="413189C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14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5C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6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F3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0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9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1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0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0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7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14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B27E9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E5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C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D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56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6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9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9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9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B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D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7C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2160F5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9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2E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F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B4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8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7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1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3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0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F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AE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CC4054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5D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D2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1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9A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2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3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B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0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0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F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CF5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D6554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B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60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F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C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49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6D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8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06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32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AA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46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FA7BE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16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C1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C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35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5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9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B4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C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3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4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32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D3A976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5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A1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E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A3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C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0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4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7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D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6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30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37C647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A8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E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6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D3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5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7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4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4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D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2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34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78EFBC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F9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C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C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AF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A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2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0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5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F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9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65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3FC97C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5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0A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2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D3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F6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AA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4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9C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E1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98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78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1DFBA3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25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E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1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F6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F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44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1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95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C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F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EC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076A41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D9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6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0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08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C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E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0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9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F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D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08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959C33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CB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CE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E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35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B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B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A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3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3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7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83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47444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84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E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3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AA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4B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E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5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F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4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DD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9E13A2" w14:textId="77777777" w:rsidTr="00566A93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8E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566A93" w:rsidRPr="00066EAF" w14:paraId="0428664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F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91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подпрограмму Светлогорского городского округа «Электроснабжение муниципального  образования Светлогорский городской округ»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D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83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19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93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7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AD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84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6E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67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5DA0FCE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2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2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E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E6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EE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3D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9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84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D9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54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FD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C52678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6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B3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9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8D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0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4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D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8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A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F6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99047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C2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4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4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9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4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A9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1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7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9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3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63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B45FC8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C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A5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0B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FA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A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F3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8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8B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1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C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2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642ED08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DE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2A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0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8C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FF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0D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D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DB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40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E4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B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566A93" w:rsidRPr="00066EAF" w14:paraId="4A2C3D6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9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6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B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1A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F5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0D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A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5A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8E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63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DC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77F1A8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9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B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4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5E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5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D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D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6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8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2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4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E5004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12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D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7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F0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E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4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2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5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0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E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30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6E9E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1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1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0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7E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4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F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4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7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A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B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D5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9B9885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8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B4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0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BA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EB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A7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0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76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EF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0F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E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58E5B8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0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8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8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6B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9A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4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5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E5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AB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1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5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05EBA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63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7E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C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40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1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F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C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A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A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0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0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5551A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D3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5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93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3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7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7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7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C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72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E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49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8A7D93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1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52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55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A9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4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0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8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7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7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0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E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D099CF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E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14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F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5D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1B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5D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0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21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1B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C1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4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07D513E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D2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0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C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05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3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D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D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13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A9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3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1D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240AB6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38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B2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5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22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9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C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9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D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B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1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9F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BB19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13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F5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5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69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D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3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E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F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4C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D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D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2CB59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5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DD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C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14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6E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F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1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4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A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2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33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E9C4F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2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3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E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5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EC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0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A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D6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26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67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2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13F3ABA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51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92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B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DF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0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F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13259,74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9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1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10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12388,20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C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7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2405E2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0F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47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4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34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0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0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C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4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2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B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32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CA1C78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72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06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8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90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F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5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28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D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6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3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0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B9B0EE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B7B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D4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C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A4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C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7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A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1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3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A1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41CD2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8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84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D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19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17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C9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BA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E4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4B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1E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8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МБУ «Отдел капитального строительства Светлогорского городского округа», в 2021 году -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"Светлогорский городской округ"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6BACDC0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4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2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6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3B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D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9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E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D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C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9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F4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AB08EF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42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C9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5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A1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D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A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E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C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8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4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1D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EE8DF5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1E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6B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2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17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2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4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A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B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1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5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B4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628DCC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DB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47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9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4F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7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3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7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A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E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A6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090984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2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87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E9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37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F9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6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2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D0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2B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23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783C0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EC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F3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B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58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CF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2C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7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21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C8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33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59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4B910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F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C5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C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4D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E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51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2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C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4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F37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B50B9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6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70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D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38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6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F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9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B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9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1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3E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9C0F1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2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C9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C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1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4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B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1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8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1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0B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B3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B91839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4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09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5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3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7C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B8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D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0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5E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2E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3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66A93" w:rsidRPr="00066EAF" w14:paraId="3F19AAE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9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798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B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2D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4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B8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2D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4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8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E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2EC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0D63E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550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0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4C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7B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A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2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E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6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0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FC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275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5EADC0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4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34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5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70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0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7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6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E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9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4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64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EA6ED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01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7A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1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66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4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7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4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D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C5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1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DF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B53ED3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6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8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8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45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80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15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6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4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48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47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53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3CB4E3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0B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80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8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6F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6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4A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9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1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8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1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9B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93DAC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54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0E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55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96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9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F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7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0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2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2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3C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BFAF1E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A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14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D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5E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4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D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C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83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27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E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8D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72A2A0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58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1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E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FB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8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A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6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6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BAE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FEFA6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B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52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F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20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78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9F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3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7A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04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F1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6A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CA0E8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A5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D5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3FD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AA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0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9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A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6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9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8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43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3CA0E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0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F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5C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8D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3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4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6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9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D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A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3B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8F767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6E3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67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1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5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E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45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7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B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9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E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771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281D9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91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5C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0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DC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3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9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6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C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F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D5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2AA93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6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F6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9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CA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9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12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A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32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A6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71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111" w14:textId="77777777" w:rsidR="00566A93" w:rsidRPr="00566A93" w:rsidRDefault="00566A93" w:rsidP="00566A9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566A93" w:rsidRPr="00066EAF" w14:paraId="703870D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6E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54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5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99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1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E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E2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E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6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E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5FB7AC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D3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8E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D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9A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B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1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A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D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B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7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2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780CD5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B0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76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5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8F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5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9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9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7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5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D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95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28FD7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9B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0C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4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C9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FF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7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0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6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1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C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7EB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E9375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7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D7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5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9D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5D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21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1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04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E0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64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3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0A247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BE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B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2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0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9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C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F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2053,60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C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6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3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25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CDD2D1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BA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0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7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B7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E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0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2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E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8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A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F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7499AA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04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0C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5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42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5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3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7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9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18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F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76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5852BB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96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5D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7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D6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6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88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C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E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0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0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7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11E24F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6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B8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капитальному ремонту линий электроснабжения на территории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F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DD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45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12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B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A8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18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8C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18103,07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2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3C1DDC4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A9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0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A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D1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24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03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9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FF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83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F5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32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CC1BA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83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4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7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FC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9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1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7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A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D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D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8B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9F69C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2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1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5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87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E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4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FB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6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AF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6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D5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17FEE1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D1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35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5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2F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1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B3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4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B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D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E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2C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174846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B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93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FD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74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DC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7D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9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10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64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46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02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81FAB9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D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8F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93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5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0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2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3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E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F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FB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15B146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53D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0B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1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4F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3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1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A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A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1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5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41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27B722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D07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34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3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0E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5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0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E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2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B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70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866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CC044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D5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9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6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17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1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D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A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9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4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C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27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9C9742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3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4C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6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60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FA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8E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B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E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85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94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8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272C4E8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52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A4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6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3B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0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9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F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0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6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64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B57557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7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E2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0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62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1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6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0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8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5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C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86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F25E9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3F3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3F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4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11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C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D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3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4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F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8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52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8A2A8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C5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04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9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17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B3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3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5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E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5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4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66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AD7CA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3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3D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ул. Хуторской от ТП 125-2 в. г. Светлогорск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B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6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83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7B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0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1D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46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4A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5B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BFEC81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AE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9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1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18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E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4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5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4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9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7D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44AD04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3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A0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D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CA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9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5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6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A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9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6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5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B835C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77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9A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8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6E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2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3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7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1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81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C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4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567CC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9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9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F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18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E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5B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6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B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C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E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0A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6F614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EE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C4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C4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87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3E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F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3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7F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0D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81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8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63A9467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FF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14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6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79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2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2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F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1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2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C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F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6CE2FC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D1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4F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C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B0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3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A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3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5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4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0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89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CDF95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DB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1B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E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5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15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B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E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7B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F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E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AA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590A7C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5C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91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7C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5C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9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8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4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F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B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76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92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47505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6B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27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4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2B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25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4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B1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E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FB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F0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2D8145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C2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88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1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A6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8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0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3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4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9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F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57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E5F32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5D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B3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F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24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5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5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2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7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F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B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B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C0E3D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8F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50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2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DE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8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E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E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2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6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01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A3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65BB6C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4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3C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9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56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B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6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D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8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E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C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E5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F30F5A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B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D3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уличного освещения  ул. Славянской п. Заречный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E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69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57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28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3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58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D7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25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A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3F913BC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1A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7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CB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9D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F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6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3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5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3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6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2E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DB20B2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9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8C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94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DD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2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8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0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A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02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A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23B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BE8A99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2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7C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8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AB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0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C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7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0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E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5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F6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E43A7A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7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5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5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30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5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2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9F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9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05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5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41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D35B8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6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0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8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AE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C1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10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1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E3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AA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3E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F1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6E7290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8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5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6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5F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6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0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B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59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F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2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AE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E88093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9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80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6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75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3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F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9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8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2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8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D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5A1EF3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EE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3B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B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E5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B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1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4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7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4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18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32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B0AC42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75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16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1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0D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F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B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7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B7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6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9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6B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9090DC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59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5F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F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C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F5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8A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C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1B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53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CE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96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942A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A3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5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A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02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6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1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C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F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7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6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CC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5CB776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FA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E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7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9D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D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2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41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7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5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D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A0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CC10B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FD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2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35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DD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6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5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9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7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2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E9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67FAF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02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61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E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95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4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C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C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2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3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3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2E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BFD06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1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FB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4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A1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24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3E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D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4E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E3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45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75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E23BB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EE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C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3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6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0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F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E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8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E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3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E1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CBCD20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1C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AB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6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16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2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8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4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C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2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0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AA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4770DF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BE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5B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5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4F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4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0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1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8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0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B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E2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9E009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EC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DD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E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04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9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9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C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5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3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8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B2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496138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1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45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9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B5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FA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E4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B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D9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35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4C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85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E2460F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51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8B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A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7E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F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4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1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B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A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F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26C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E71447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9F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0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2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D7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0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E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30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3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3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A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1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9FFA3C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26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6A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F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AB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1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A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7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9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7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3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11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C3CBA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FA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72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8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85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B4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A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6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8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9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D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9AF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0E2A49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2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A8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D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E8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5F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38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3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DC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34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68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1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73B6612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C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48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C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09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2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F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6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4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2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4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89C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FC7220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8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5A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A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66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7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A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0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5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D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4B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E8642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A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67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B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FC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5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E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1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6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9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C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10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5633A8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B9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B6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6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3F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5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D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0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10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9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A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59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73E58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1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97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0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A4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08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3F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7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F3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69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10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4A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46843B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E5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2D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4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19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8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3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4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7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0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9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D2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1F78A4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1D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CE7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F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28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CF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3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C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E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2D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5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24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5B2629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C2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20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9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7F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A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D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C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8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D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1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E4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76BCEB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270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DC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99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AF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7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D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2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F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5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8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90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28FA5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E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BA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A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69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F4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6B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F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14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67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C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4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7E3C5F8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936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E9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7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7A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2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8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8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A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C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1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C9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E037C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7B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8D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F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E7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9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7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C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E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F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0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5E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F76F02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8E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F0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B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A1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A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E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F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D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C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7E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BA6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791E2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1A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70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7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E9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8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C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9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7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F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6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5E6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A2798B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A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0E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Реконструкция сети уличного освещения от ПП39-17 в р-не домов №№1,3 по ул. Яблоневой и дома №28А по ул.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Пионерской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12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0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6C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6E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E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9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15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EF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FA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7A8ADB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6D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F8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F7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0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7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5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B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E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A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7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B0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C94CC7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F7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62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BC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1D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5A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2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9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0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0B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D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E8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06D3D7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5ED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C4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8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12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A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0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D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F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3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B2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43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F096A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F3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26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3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6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9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2F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1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0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9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4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73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F9FFA9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6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D0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D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E1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BB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A6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1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B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36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70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4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6D71F18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0CA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8F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A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2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9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3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5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B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5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7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1D7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A226CC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98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7D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B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A4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8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8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6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3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E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0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AD0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50C900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DA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68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2E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E0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8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2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8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6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9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D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6141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D8BF4B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BA0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75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7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CA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A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D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7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95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F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D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58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94B734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0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D4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C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09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F8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7A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6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57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D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D0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3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44281CC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FB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90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F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91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1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A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D4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9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1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F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6E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C8B224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56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47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4C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7A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6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4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C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6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6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E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4B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6E6054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F80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10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F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BE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9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4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4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E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4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D8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11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C2D6DE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66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65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73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45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D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8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7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9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B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5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11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F9C755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3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B2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A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08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14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CB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2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89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CE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6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F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7D4CD87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7C3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72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3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A0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4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E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F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0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C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0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9B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BB684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8C7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14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C3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15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9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D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6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C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2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6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9D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D88E69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04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F9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3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87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1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C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F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D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6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4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07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64B46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67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82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4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81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7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0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8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9A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F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AB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07F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741659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5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9B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9C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66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55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0F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9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F9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8E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28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3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566A93" w:rsidRPr="00066EAF" w14:paraId="0377004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78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DF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0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2A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7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9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A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D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C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0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B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CFB696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B0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E4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7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936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1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4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45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4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6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4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11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6910B7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4A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E8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C7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2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E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4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2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9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B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E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2A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AEEDFD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73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BF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6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03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9E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5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F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5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7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84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13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9746864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1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D9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7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16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1E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AC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D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C6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25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19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1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25707A6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95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F8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4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33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4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B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8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A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0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9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58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AA02A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66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20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F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63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D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9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4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0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4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A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C4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B9575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B7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07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E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9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B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F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A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6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C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B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E0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F403C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B4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B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11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B8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9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8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0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C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8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3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DB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EC01D8D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9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45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5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E1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4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D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9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3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3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6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0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566A93" w:rsidRPr="00066EAF" w14:paraId="30E7837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B2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BBB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3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9D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2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9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D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8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5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1D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B5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F567A5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47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75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EF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C3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8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B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B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4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10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C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17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C43FF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4A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83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63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BA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B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8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F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4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C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5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33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DFE928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94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7D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D2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8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3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2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6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D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C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2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F0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0C82E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B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D8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9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60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2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2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3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73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0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F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8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566A93" w:rsidRPr="00066EAF" w14:paraId="6E4783E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160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6A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E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CC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C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8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8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9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E9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4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AA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0926134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58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F4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AC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32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7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4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6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0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B3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C6E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D9B466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6E7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E21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BE2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52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6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F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A0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7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9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E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5E91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812358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E3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2A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37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0C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8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6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8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7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7A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1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39B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7DFC3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56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C9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1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06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E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9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D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60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3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C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288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C63F04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A6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9D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9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8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F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F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25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C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8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4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7D2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D35B52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14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5F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A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F6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2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8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71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6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8B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D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FDD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12846E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D4A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83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8F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31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E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7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F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2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1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5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915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A2752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E05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64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A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3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3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0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F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D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C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F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C54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24A2F57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F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2.4.22.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28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28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57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3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4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D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F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8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29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C46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2C0134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D9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63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7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0E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F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4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7E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3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6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5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477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A4A40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ED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396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7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81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B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7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6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2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7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D4C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3E987E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55EA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431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2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44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0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0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2D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F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E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8BB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A10D93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50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DB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B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95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C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F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C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0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0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6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9A8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558B2BC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1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67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E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F1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2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3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EE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A5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E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08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145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6F5E19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9D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AC01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8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42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2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1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5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E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F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D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66B0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27EDCF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07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D7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3D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29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7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0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B2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5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5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D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C9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7D885D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CC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72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9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3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2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3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D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C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6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4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642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435D7A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54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47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23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13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E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5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E3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1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C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5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704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573CF9F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F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9B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C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97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5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0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6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B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A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3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FE3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19B5DC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BB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06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67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9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D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E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A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C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C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9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E8ED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87BA77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26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F8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F7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95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5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5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6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A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2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D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298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B77E8C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66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BA2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C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CB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E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2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E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5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F0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3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567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3A6E1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204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A1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7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2E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9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C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8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4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1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C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4DA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C87D7A6" w14:textId="77777777" w:rsidTr="00566A93">
        <w:trPr>
          <w:trHeight w:val="300"/>
        </w:trPr>
        <w:tc>
          <w:tcPr>
            <w:tcW w:w="140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D77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1A7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693525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C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F1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9A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C0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29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6F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7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6A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AC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34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1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сторонние организации по результату закупок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товаров, работ и услуг.</w:t>
            </w:r>
          </w:p>
        </w:tc>
      </w:tr>
      <w:tr w:rsidR="00566A93" w:rsidRPr="00066EAF" w14:paraId="3F55767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4A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A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A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0F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21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D2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A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0B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2A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BB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A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4B735B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6F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49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B80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F9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1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3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D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9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7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C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322870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6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76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EA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5A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0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C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C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9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A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B9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7A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90F22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9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E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9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C1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3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09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66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E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A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6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1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D8E2CDE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3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B0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обслуживание трансформаторных подстанций  г. Светлогорска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D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59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57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76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0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28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F1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94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15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C2E42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4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ED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3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3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3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B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3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81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A6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C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C1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96D73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6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1E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F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F2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88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5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3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1A1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7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5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3C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508ACF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D4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3D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C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CE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93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A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B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6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D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0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5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251E8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CC7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5B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A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FD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3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8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F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9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6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A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4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00EE58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C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21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C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1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2A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DA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3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6E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F6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6C7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6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2835EB7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0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00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B8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C4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3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7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E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74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E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8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4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98568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63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A0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6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93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F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3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7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7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0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4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9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E1431C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741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81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7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A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41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3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7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1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4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5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E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5443D6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D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CC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4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7E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FC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8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B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70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0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6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FF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0E19916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4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E07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C5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87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E4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30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5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57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4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A1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38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1AD73D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DC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34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3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A9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2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1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CE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CE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B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8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32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4773EE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151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227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C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53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B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6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A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E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C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20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E7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2E5FA5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C60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D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5B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69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1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7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C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35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D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0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ED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00E9C0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CCC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9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6D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11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E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7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0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3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9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C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BD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6AF2F2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E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07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Новая,5 (от ТП 39-13)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96B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2C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1B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5B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A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47C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AF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AA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7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2B7E26F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24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E9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3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F8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3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7A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5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F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5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6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1F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287FA2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640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D3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B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F8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D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6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9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7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C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B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BD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ABB9EF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99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ED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3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12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9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6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F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5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EE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1F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0B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860721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475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3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3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47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75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C9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9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6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0F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A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47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4C8F562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9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D2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жилому дому г. 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 ул. Гоголя, 8 (корпус1)  ТП 39-13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DF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24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6A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9B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B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F8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16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B7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1F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C52D13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78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21E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D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96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1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B9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8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F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F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0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B3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A0DA9C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CA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1E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2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36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BE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CB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B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1A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3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0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6E26E34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0B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99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B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FE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1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5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A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9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7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0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45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7E375C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90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A89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7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4E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C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4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1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9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C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D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C99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77ED1D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2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A0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F5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20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73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F3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6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ECF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76A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EA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D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482EE67F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0E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9A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6F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00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F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BE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4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B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E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C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DA5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7D13A9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D5F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85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C8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DE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B4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F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5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1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3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3B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FE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06760F3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110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B5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9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51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F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A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C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5E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CC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76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D6606C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B7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9E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C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7A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5D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21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D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8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E6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DB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FD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B06AC93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A5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5C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Пионерская, 26а ТП 39-15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0B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A4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29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51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2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CE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98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D8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BC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2E6800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5F9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01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B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34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4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9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8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6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C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E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2A8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8CB1DF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06C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44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D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C88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B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9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71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7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2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4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239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477DA3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A4D5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327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E9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A7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25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5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B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F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A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8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F3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429F0A7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47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B9F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94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59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4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1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27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C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2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A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8F3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39C1655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B2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68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 Пионерская, 26 ТП 39-2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75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19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EE3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C5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C4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88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93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59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8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066EAF" w14:paraId="37353D4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14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D4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6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D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B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31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0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B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7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3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0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5F819AD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9D3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5CE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42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18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32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D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4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8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0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5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0A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249C8F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2DF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D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8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9C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F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7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1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1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10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41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A5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1EB3244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F4F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8E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17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5D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A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1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B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1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E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D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8D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2361B19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2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5D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CB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C2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E6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35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D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171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A7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B9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E0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066EAF" w14:paraId="7A1E6F8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563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135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DA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13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4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4D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E6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0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DED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6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72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566A93" w:rsidRPr="00566A93" w14:paraId="6BFAD07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30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AD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C6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A6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A1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C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1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D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E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4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93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5983B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AB7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CC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38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B0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1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D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6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3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DE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F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F00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C71C483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463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2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D6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62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5A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F60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F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B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16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55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B6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C4A4F5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D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D3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Весенняя, 2, ТП 131-2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4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4D7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DB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929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73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B09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85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B7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D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566A93" w14:paraId="18F691E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3F8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FB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053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D0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B9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2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D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3A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BF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1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D9A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EAF109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F1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8A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B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04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A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8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C5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69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7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A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073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FE216F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46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67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2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F5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F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B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3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5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4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F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A42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DC75AAC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83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F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F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9C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6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D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4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5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D9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1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ED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2BECF2B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6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49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B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F5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37B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D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6BF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1F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54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450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EFF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BADF7C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940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21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160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1E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1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F5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E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0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2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D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4D0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21F6A2B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740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BED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5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1C0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3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2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1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0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A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A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0B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705EA0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DE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C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3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06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8E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5A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E4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1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B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B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A03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3AE8328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D18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EAA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E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42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1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D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A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7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B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00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74FCAEA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1C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FD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Калининградский пр-кт, 88, ТП ,-39-16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2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9F9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38A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E9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C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FD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416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3CC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47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5217DF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59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5C4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9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E67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2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A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6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1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51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9F3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202,73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C7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0CF856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9C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C8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FD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D8C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E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F69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37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C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A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A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35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529DA92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69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74F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4D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37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FB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E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5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5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9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D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FE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24E834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A32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C7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6F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9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95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4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8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4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6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B8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A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1E94E3E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90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D2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ул. Янтарная, 4 ТП  270-1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C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1CC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1A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A1D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2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BA5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76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20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2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Участники: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566A93" w14:paraId="2D75651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D5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002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C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1B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C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4C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34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C4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0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6D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C9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3671EB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31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E0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26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2BE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7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C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E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0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71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B9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80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EAD45D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D8D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79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8E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913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AC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68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31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F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4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CA1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C6E4BB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80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6E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CF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665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EB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3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1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8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5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7C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380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5137800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3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12A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42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B2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FC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19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B4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E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98F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576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5DBF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54F774E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94E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5A4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E8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0B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8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D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E8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D0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E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1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178,62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C7E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FDB1A3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C4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EC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16B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44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D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3E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D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F6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2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3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946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E39FCC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B8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3EC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40F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3A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9E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E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D8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6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C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0D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07F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507403E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3AE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D3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78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7B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12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F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3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4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F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D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34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B11554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E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9C0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31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E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B4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710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7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A51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81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C3A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41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66A93" w:rsidRPr="00566A93" w14:paraId="12503EF1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96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1D9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D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06B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5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4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C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ED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B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B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CD8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9DD765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572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8F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0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07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B2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0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8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D3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34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DE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A3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5B1000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C1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9D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B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F22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C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5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7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5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6CD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F5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F2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B7E679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CD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CBA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0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668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6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69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0E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5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358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F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1AF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FBB1E91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6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33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56E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38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1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3E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E4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61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58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E4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342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D16BC65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AA8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8B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66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924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3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C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28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0A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BA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4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0D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46FF20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3E4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CC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CA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FA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C4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CA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2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85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E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02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E41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3B75409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19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8D1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A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CE5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1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5DF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C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D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2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96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405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FD3AE9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CBC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72D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BB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5F4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82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A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6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E4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BE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4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183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67D581B5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02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20C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0C0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1AD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BF8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9F8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C8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9B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CD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227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0D6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592FB5CA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F3A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A4B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FC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BB3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3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76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9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6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37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F3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CD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12F6FA7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DB4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4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1D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775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5E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5F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3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942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19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12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6AC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113CE248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15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868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3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D7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82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C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C7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0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C06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1E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491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7E3ACC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9F6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61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9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6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6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C4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72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BB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C4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0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6A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1A96C9F9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4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2.5.18.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0D1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0B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625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BF3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64C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BE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058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11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CF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D36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5DC959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07BC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C9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54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1D0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CE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FC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5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B3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DF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1C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41E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38048F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69D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1D3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FF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7A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8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F8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62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0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CA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DF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E1C6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D9D49D6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68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F7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24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E83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2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43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37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2D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F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26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BAB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7DF63F4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6F8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979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86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73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45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20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8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01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7B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C9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89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4760C880" w14:textId="77777777" w:rsidTr="00566A93">
        <w:trPr>
          <w:trHeight w:val="2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DF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1D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C9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506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ECD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CBF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82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233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77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3C8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2F4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7778E0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A1F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E41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12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7E7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FC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56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34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3A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CF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BE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8927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C6844DE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D1B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73E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CE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BB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61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09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8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84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0B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A7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0E5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8959FB9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D3C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4E2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22A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537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F0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0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92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03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97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7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079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0E29F93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1F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7A7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41D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95D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F2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4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4A2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2B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7B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1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566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374C9C08" w14:textId="77777777" w:rsidTr="00566A9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B5D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38F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F84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5D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886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91E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4D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13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AB3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F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175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2796AFB4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AAB9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5FD1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D11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BA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AB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24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33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9FC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E47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A6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584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5B63012D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55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145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E4E9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84E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07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DCC6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11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CA1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939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40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A6A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3947AA22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F14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8AD5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D40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497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2BC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035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90A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89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B12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E23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CC5B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66A93" w:rsidRPr="00566A93" w14:paraId="390D6D00" w14:textId="77777777" w:rsidTr="00566A93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A38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6A2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09F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7B8B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DC8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D24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EBD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F80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81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70F" w14:textId="77777777" w:rsidR="00566A93" w:rsidRPr="00566A93" w:rsidRDefault="00566A93" w:rsidP="0056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66A93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8693" w14:textId="77777777" w:rsidR="00566A93" w:rsidRPr="00566A93" w:rsidRDefault="00566A93" w:rsidP="00566A9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14:paraId="6ACEFC20" w14:textId="77777777" w:rsidR="00DF56E5" w:rsidRPr="0068171A" w:rsidRDefault="00DF56E5">
      <w:pPr>
        <w:rPr>
          <w:color w:val="0D0D0D" w:themeColor="text1" w:themeTint="F2"/>
        </w:rPr>
      </w:pPr>
    </w:p>
    <w:sectPr w:rsidR="00DF56E5" w:rsidRPr="0068171A" w:rsidSect="00F86660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316C4"/>
    <w:rsid w:val="0004097D"/>
    <w:rsid w:val="00066EAF"/>
    <w:rsid w:val="000A0B9F"/>
    <w:rsid w:val="000A300D"/>
    <w:rsid w:val="000B4930"/>
    <w:rsid w:val="000C0E53"/>
    <w:rsid w:val="00103FD0"/>
    <w:rsid w:val="001D379B"/>
    <w:rsid w:val="00263D7E"/>
    <w:rsid w:val="00267C24"/>
    <w:rsid w:val="00296F91"/>
    <w:rsid w:val="00354E81"/>
    <w:rsid w:val="00366592"/>
    <w:rsid w:val="00424D85"/>
    <w:rsid w:val="004655EF"/>
    <w:rsid w:val="00483B0C"/>
    <w:rsid w:val="00486877"/>
    <w:rsid w:val="005467CC"/>
    <w:rsid w:val="0056687F"/>
    <w:rsid w:val="00566A93"/>
    <w:rsid w:val="00644528"/>
    <w:rsid w:val="0068171A"/>
    <w:rsid w:val="006917AF"/>
    <w:rsid w:val="006F098D"/>
    <w:rsid w:val="0086098C"/>
    <w:rsid w:val="008635ED"/>
    <w:rsid w:val="00877D68"/>
    <w:rsid w:val="008B78B6"/>
    <w:rsid w:val="008B7B41"/>
    <w:rsid w:val="008E3A9F"/>
    <w:rsid w:val="009631E0"/>
    <w:rsid w:val="0097581A"/>
    <w:rsid w:val="009E40D2"/>
    <w:rsid w:val="00A56EE5"/>
    <w:rsid w:val="00A90A9A"/>
    <w:rsid w:val="00AD2485"/>
    <w:rsid w:val="00B13D0F"/>
    <w:rsid w:val="00B5245C"/>
    <w:rsid w:val="00B61C5A"/>
    <w:rsid w:val="00BA7095"/>
    <w:rsid w:val="00BB569A"/>
    <w:rsid w:val="00BE32D2"/>
    <w:rsid w:val="00C72E6A"/>
    <w:rsid w:val="00CE35D6"/>
    <w:rsid w:val="00D0523D"/>
    <w:rsid w:val="00D51698"/>
    <w:rsid w:val="00D8427B"/>
    <w:rsid w:val="00DA73FD"/>
    <w:rsid w:val="00DF56E5"/>
    <w:rsid w:val="00E323DB"/>
    <w:rsid w:val="00E44C53"/>
    <w:rsid w:val="00E70C3E"/>
    <w:rsid w:val="00F57AD6"/>
    <w:rsid w:val="00F762D4"/>
    <w:rsid w:val="00F86660"/>
    <w:rsid w:val="00FA244C"/>
    <w:rsid w:val="00FA5B5C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60</Pages>
  <Words>18445</Words>
  <Characters>105137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45</cp:revision>
  <cp:lastPrinted>2022-08-15T14:57:00Z</cp:lastPrinted>
  <dcterms:created xsi:type="dcterms:W3CDTF">2022-06-02T14:31:00Z</dcterms:created>
  <dcterms:modified xsi:type="dcterms:W3CDTF">2022-08-15T15:02:00Z</dcterms:modified>
</cp:coreProperties>
</file>