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A3" w:rsidRDefault="00890FA3" w:rsidP="00890FA3">
      <w:pPr>
        <w:tabs>
          <w:tab w:val="num" w:pos="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КАЛИНИНГРАДСКАЯ ОБЛАСТЬ </w:t>
      </w:r>
    </w:p>
    <w:p w:rsidR="00890FA3" w:rsidRDefault="00890FA3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ГЛАВА МУНИЦИПАЛЬНОГО ОБРАЗОВАНИЯ </w:t>
      </w:r>
    </w:p>
    <w:p w:rsidR="00890FA3" w:rsidRDefault="00890FA3" w:rsidP="00890FA3">
      <w:pPr>
        <w:pStyle w:val="a5"/>
        <w:pBdr>
          <w:bottom w:val="single" w:sz="12" w:space="2" w:color="auto"/>
        </w:pBd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«СВКЕТЛОГОРСКИЙ ГОРОДСКОЙ ОКРУГ» </w:t>
      </w:r>
    </w:p>
    <w:p w:rsidR="00890FA3" w:rsidRDefault="00890FA3" w:rsidP="00890FA3">
      <w:pPr>
        <w:jc w:val="center"/>
        <w:rPr>
          <w:b/>
          <w:sz w:val="28"/>
          <w:szCs w:val="28"/>
        </w:rPr>
      </w:pPr>
    </w:p>
    <w:p w:rsidR="00890FA3" w:rsidRDefault="00890FA3" w:rsidP="00890F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90FA3" w:rsidRDefault="003D4106" w:rsidP="0089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«04</w:t>
      </w:r>
      <w:r w:rsidR="005C18A1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="005C18A1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 w:rsidR="00890FA3">
        <w:rPr>
          <w:b/>
          <w:sz w:val="28"/>
          <w:szCs w:val="28"/>
        </w:rPr>
        <w:t xml:space="preserve"> года                                                                                 №0</w:t>
      </w:r>
      <w:r>
        <w:rPr>
          <w:b/>
          <w:sz w:val="28"/>
          <w:szCs w:val="28"/>
        </w:rPr>
        <w:t>4</w:t>
      </w:r>
      <w:r w:rsidR="00890FA3">
        <w:rPr>
          <w:b/>
          <w:sz w:val="28"/>
          <w:szCs w:val="28"/>
        </w:rPr>
        <w:t xml:space="preserve"> </w:t>
      </w:r>
    </w:p>
    <w:p w:rsidR="00890FA3" w:rsidRDefault="00890FA3" w:rsidP="00890FA3">
      <w:pPr>
        <w:rPr>
          <w:szCs w:val="24"/>
        </w:rPr>
      </w:pPr>
      <w:r>
        <w:rPr>
          <w:szCs w:val="24"/>
        </w:rPr>
        <w:t>г. Светлогорск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назначении и проведении публичных слушаний по проекту решения </w:t>
      </w:r>
      <w:proofErr w:type="gramStart"/>
      <w:r>
        <w:rPr>
          <w:rFonts w:ascii="Times New Roman" w:hAnsi="Times New Roman"/>
          <w:b/>
          <w:sz w:val="28"/>
          <w:szCs w:val="28"/>
        </w:rPr>
        <w:t>окружного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ConsPlusNormal"/>
        <w:ind w:firstLine="709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ст.28 Федерального закона от 06.10.2003 № 131-ФЗ «Об общих принципах организации местного самоуправления в Российской Федерации», Федеральным законом от 21.07.2005 № 97-ФЗ «О государственной регистрации уставов муниципальных образований», Решением окружного Совета депутатов муниципального образования «Светлогорский городской округ» от 17.09.2018 №09 «Об утверждении Положения «О проведении публичных слушаний в муниципальном образовании «Светлогорский городской округ»», являясь инициатором проведения публичных слушаний, </w:t>
      </w:r>
      <w:proofErr w:type="gramEnd"/>
    </w:p>
    <w:p w:rsidR="00890FA3" w:rsidRDefault="00890FA3" w:rsidP="00890FA3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90FA3" w:rsidRDefault="00890FA3" w:rsidP="00890FA3">
      <w:pPr>
        <w:pStyle w:val="a5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 Назначить проведение публичных слушаний по проекту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(далее – проект решения) на </w:t>
      </w:r>
      <w:r w:rsidR="00EF6691">
        <w:rPr>
          <w:rFonts w:ascii="Times New Roman" w:hAnsi="Times New Roman"/>
          <w:b/>
          <w:sz w:val="28"/>
          <w:szCs w:val="28"/>
        </w:rPr>
        <w:t>«12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3D4106">
        <w:rPr>
          <w:rFonts w:ascii="Times New Roman" w:hAnsi="Times New Roman"/>
          <w:b/>
          <w:sz w:val="28"/>
          <w:szCs w:val="28"/>
        </w:rPr>
        <w:t>мая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3D4106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в </w:t>
      </w:r>
      <w:r w:rsidR="003D4106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 часов 00 минут</w:t>
      </w:r>
      <w:r>
        <w:rPr>
          <w:rFonts w:ascii="Times New Roman" w:hAnsi="Times New Roman"/>
          <w:sz w:val="28"/>
          <w:szCs w:val="28"/>
        </w:rPr>
        <w:t xml:space="preserve"> (Приложение №1). 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порядок организации и проведения публичных слушаний по проекту решения (Приложение №2).</w:t>
      </w:r>
    </w:p>
    <w:p w:rsidR="00890FA3" w:rsidRDefault="00890FA3" w:rsidP="00890FA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временный состав комиссии по проведению публичных слушаний по проекту решения (Приложение №3).</w:t>
      </w:r>
    </w:p>
    <w:p w:rsidR="00890FA3" w:rsidRDefault="00890FA3" w:rsidP="00890F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постановление в газете «Вестник Светлогорска» и разместить на официальном сайте </w:t>
      </w:r>
      <w:hyperlink r:id="rId4" w:history="1">
        <w:r>
          <w:rPr>
            <w:rStyle w:val="a3"/>
          </w:rPr>
          <w:t>www.svetlogorsk39.ru</w:t>
        </w:r>
      </w:hyperlink>
      <w:r>
        <w:rPr>
          <w:sz w:val="28"/>
          <w:szCs w:val="28"/>
        </w:rPr>
        <w:t>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 опубликования.</w:t>
      </w:r>
    </w:p>
    <w:p w:rsidR="00890FA3" w:rsidRDefault="00890FA3" w:rsidP="00890FA3">
      <w:pPr>
        <w:jc w:val="both"/>
        <w:rPr>
          <w:sz w:val="28"/>
          <w:szCs w:val="28"/>
        </w:rPr>
      </w:pP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890FA3" w:rsidRDefault="00890FA3" w:rsidP="00890FA3">
      <w:pPr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округ»                    </w:t>
      </w:r>
      <w:r w:rsidR="005C18A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А.В. Мохнов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lastRenderedPageBreak/>
        <w:t>Приложение №1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3D4106" w:rsidP="00890FA3">
      <w:pPr>
        <w:jc w:val="right"/>
        <w:rPr>
          <w:b/>
          <w:sz w:val="20"/>
        </w:rPr>
      </w:pPr>
      <w:r>
        <w:rPr>
          <w:b/>
          <w:sz w:val="20"/>
        </w:rPr>
        <w:t>от «04</w:t>
      </w:r>
      <w:r w:rsidR="00890FA3">
        <w:rPr>
          <w:b/>
          <w:sz w:val="20"/>
        </w:rPr>
        <w:t xml:space="preserve">» </w:t>
      </w:r>
      <w:r>
        <w:rPr>
          <w:b/>
          <w:sz w:val="20"/>
        </w:rPr>
        <w:t>апреля</w:t>
      </w:r>
      <w:r w:rsidR="00890FA3">
        <w:rPr>
          <w:b/>
          <w:sz w:val="20"/>
        </w:rPr>
        <w:t xml:space="preserve"> 202</w:t>
      </w:r>
      <w:r>
        <w:rPr>
          <w:b/>
          <w:sz w:val="20"/>
        </w:rPr>
        <w:t>3</w:t>
      </w:r>
      <w:r w:rsidR="00890FA3">
        <w:rPr>
          <w:b/>
          <w:sz w:val="20"/>
        </w:rPr>
        <w:t xml:space="preserve"> года №0</w:t>
      </w:r>
      <w:r>
        <w:rPr>
          <w:b/>
          <w:sz w:val="20"/>
        </w:rPr>
        <w:t>4</w:t>
      </w:r>
    </w:p>
    <w:p w:rsidR="00890FA3" w:rsidRDefault="00890FA3" w:rsidP="00890FA3">
      <w:pPr>
        <w:overflowPunct/>
        <w:ind w:firstLine="709"/>
        <w:jc w:val="both"/>
        <w:rPr>
          <w:rFonts w:eastAsia="Calibri"/>
          <w:b/>
          <w:szCs w:val="24"/>
        </w:rPr>
      </w:pPr>
    </w:p>
    <w:p w:rsidR="00890FA3" w:rsidRDefault="00890FA3" w:rsidP="00890FA3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890FA3" w:rsidRDefault="00890FA3" w:rsidP="00890FA3">
      <w:pPr>
        <w:jc w:val="center"/>
        <w:rPr>
          <w:b/>
          <w:szCs w:val="24"/>
        </w:rPr>
      </w:pPr>
      <w:r>
        <w:rPr>
          <w:b/>
          <w:szCs w:val="24"/>
        </w:rPr>
        <w:t>КАЛИНИНГРАДСКАЯ ОБЛАСТЬ</w:t>
      </w:r>
    </w:p>
    <w:p w:rsidR="00890FA3" w:rsidRDefault="00890FA3" w:rsidP="00890FA3">
      <w:pPr>
        <w:jc w:val="center"/>
        <w:rPr>
          <w:b/>
          <w:szCs w:val="24"/>
        </w:rPr>
      </w:pPr>
      <w:r>
        <w:rPr>
          <w:b/>
          <w:szCs w:val="24"/>
        </w:rPr>
        <w:t>ОКРУЖНОЙ СОВЕТ ДЕПУТАТОВ МУНИЦИПАЛЬНОГО ОБРАЗОВАНИЯ</w:t>
      </w:r>
    </w:p>
    <w:p w:rsidR="00890FA3" w:rsidRDefault="00890FA3" w:rsidP="00890FA3">
      <w:pPr>
        <w:pBdr>
          <w:bottom w:val="single" w:sz="12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«СВЕТЛОГОРСКИЙ ГОРОДСКОЙ ОКРУГ»</w:t>
      </w:r>
    </w:p>
    <w:p w:rsidR="00890FA3" w:rsidRDefault="00890FA3" w:rsidP="00890FA3">
      <w:pPr>
        <w:jc w:val="right"/>
        <w:rPr>
          <w:b/>
          <w:szCs w:val="24"/>
        </w:rPr>
      </w:pPr>
      <w:r>
        <w:rPr>
          <w:b/>
          <w:szCs w:val="24"/>
        </w:rPr>
        <w:t xml:space="preserve">Проект </w:t>
      </w:r>
    </w:p>
    <w:p w:rsidR="00890FA3" w:rsidRDefault="00890FA3" w:rsidP="00890FA3">
      <w:pPr>
        <w:jc w:val="both"/>
        <w:rPr>
          <w:b/>
          <w:szCs w:val="24"/>
        </w:rPr>
      </w:pPr>
    </w:p>
    <w:p w:rsidR="00890FA3" w:rsidRDefault="00890FA3" w:rsidP="00890F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90FA3" w:rsidRDefault="00890FA3" w:rsidP="00890FA3">
      <w:pPr>
        <w:jc w:val="both"/>
        <w:rPr>
          <w:szCs w:val="24"/>
        </w:rPr>
      </w:pPr>
    </w:p>
    <w:p w:rsidR="00890FA3" w:rsidRDefault="00890FA3" w:rsidP="00890FA3">
      <w:pPr>
        <w:jc w:val="both"/>
        <w:rPr>
          <w:szCs w:val="24"/>
        </w:rPr>
      </w:pPr>
      <w:r>
        <w:rPr>
          <w:szCs w:val="24"/>
        </w:rPr>
        <w:t>от  «__» _______ 202</w:t>
      </w:r>
      <w:r w:rsidR="003D4106">
        <w:rPr>
          <w:szCs w:val="24"/>
        </w:rPr>
        <w:t>3</w:t>
      </w:r>
      <w:r>
        <w:rPr>
          <w:szCs w:val="24"/>
        </w:rPr>
        <w:t xml:space="preserve"> года                                                                                                     №__</w:t>
      </w:r>
    </w:p>
    <w:p w:rsidR="00890FA3" w:rsidRDefault="00890FA3" w:rsidP="00890FA3">
      <w:pPr>
        <w:jc w:val="both"/>
        <w:rPr>
          <w:szCs w:val="24"/>
        </w:rPr>
      </w:pPr>
      <w:r>
        <w:rPr>
          <w:szCs w:val="24"/>
        </w:rPr>
        <w:t>г. Светлогорск</w:t>
      </w:r>
    </w:p>
    <w:p w:rsidR="00890FA3" w:rsidRDefault="00890FA3" w:rsidP="00890FA3">
      <w:pPr>
        <w:ind w:firstLine="709"/>
        <w:jc w:val="center"/>
        <w:rPr>
          <w:b/>
          <w:szCs w:val="24"/>
        </w:rPr>
      </w:pPr>
    </w:p>
    <w:p w:rsidR="003D4106" w:rsidRPr="00270837" w:rsidRDefault="003D4106" w:rsidP="003D4106">
      <w:pPr>
        <w:widowControl w:val="0"/>
        <w:ind w:firstLine="709"/>
        <w:jc w:val="both"/>
        <w:rPr>
          <w:szCs w:val="24"/>
        </w:rPr>
      </w:pPr>
      <w:proofErr w:type="gramStart"/>
      <w:r w:rsidRPr="00270837">
        <w:rPr>
          <w:szCs w:val="24"/>
        </w:rPr>
        <w:t xml:space="preserve">Заслушав и обсудив информацию главы муниципального образования «Светлогорский городской округ» А.В. Мохнова, </w:t>
      </w:r>
      <w:r w:rsidRPr="00270837">
        <w:rPr>
          <w:bCs/>
          <w:szCs w:val="24"/>
        </w:rPr>
        <w:t>в целях приведения Устава муниципального образования «Светлогорский городской округ» в соответствие с действующим федеральным законодательством, руководствуясь Федеральным законом от 06 октября 2003 года № 131-ФЗ «Об общих принципах организации местного самоуправления в Российской Федерации», статьей 22 Устава муниципального образования «Светлогорский городской округ»</w:t>
      </w:r>
      <w:r w:rsidRPr="00270837">
        <w:rPr>
          <w:szCs w:val="24"/>
        </w:rPr>
        <w:t>, окружной Совет депутатов муниципального образования «Светлогорский городской</w:t>
      </w:r>
      <w:proofErr w:type="gramEnd"/>
      <w:r w:rsidRPr="00270837">
        <w:rPr>
          <w:szCs w:val="24"/>
        </w:rPr>
        <w:t xml:space="preserve"> округ»</w:t>
      </w:r>
    </w:p>
    <w:p w:rsidR="003D4106" w:rsidRPr="00270837" w:rsidRDefault="003D4106" w:rsidP="003D4106">
      <w:pPr>
        <w:ind w:firstLine="709"/>
        <w:jc w:val="both"/>
        <w:rPr>
          <w:szCs w:val="24"/>
        </w:rPr>
      </w:pPr>
    </w:p>
    <w:p w:rsidR="003D4106" w:rsidRPr="00270837" w:rsidRDefault="003D4106" w:rsidP="003D4106">
      <w:pPr>
        <w:jc w:val="center"/>
        <w:rPr>
          <w:b/>
          <w:bCs/>
          <w:szCs w:val="24"/>
        </w:rPr>
      </w:pPr>
      <w:r w:rsidRPr="00270837">
        <w:rPr>
          <w:b/>
          <w:bCs/>
          <w:szCs w:val="24"/>
        </w:rPr>
        <w:t>РЕШИЛ:</w:t>
      </w:r>
    </w:p>
    <w:p w:rsidR="003D4106" w:rsidRPr="00270837" w:rsidRDefault="003D4106" w:rsidP="003D4106">
      <w:pPr>
        <w:ind w:firstLine="709"/>
        <w:jc w:val="both"/>
        <w:rPr>
          <w:szCs w:val="24"/>
        </w:rPr>
      </w:pPr>
    </w:p>
    <w:p w:rsidR="003D4106" w:rsidRPr="00270837" w:rsidRDefault="003D4106" w:rsidP="003D4106">
      <w:pPr>
        <w:ind w:firstLine="709"/>
        <w:jc w:val="both"/>
        <w:rPr>
          <w:b/>
          <w:bCs/>
          <w:szCs w:val="24"/>
        </w:rPr>
      </w:pPr>
      <w:r w:rsidRPr="00270837">
        <w:rPr>
          <w:b/>
          <w:bCs/>
          <w:szCs w:val="24"/>
        </w:rPr>
        <w:t>1. Внести в Устав муниципального образования «Светлогорский городской округ» следующие изменения:</w:t>
      </w:r>
    </w:p>
    <w:p w:rsidR="003D4106" w:rsidRDefault="003D4106" w:rsidP="003D4106">
      <w:pPr>
        <w:ind w:firstLine="709"/>
        <w:jc w:val="both"/>
        <w:rPr>
          <w:b/>
          <w:bCs/>
          <w:szCs w:val="24"/>
        </w:rPr>
      </w:pPr>
      <w:r w:rsidRPr="00270837">
        <w:rPr>
          <w:b/>
          <w:bCs/>
          <w:szCs w:val="24"/>
        </w:rPr>
        <w:t xml:space="preserve">1) </w:t>
      </w:r>
      <w:r>
        <w:rPr>
          <w:b/>
          <w:bCs/>
          <w:szCs w:val="24"/>
        </w:rPr>
        <w:t>С</w:t>
      </w:r>
      <w:r w:rsidRPr="00270837">
        <w:rPr>
          <w:b/>
          <w:bCs/>
          <w:szCs w:val="24"/>
        </w:rPr>
        <w:t>тать</w:t>
      </w:r>
      <w:r>
        <w:rPr>
          <w:b/>
          <w:bCs/>
          <w:szCs w:val="24"/>
        </w:rPr>
        <w:t>ю</w:t>
      </w:r>
      <w:r w:rsidRPr="00270837">
        <w:rPr>
          <w:b/>
          <w:bCs/>
          <w:szCs w:val="24"/>
        </w:rPr>
        <w:t xml:space="preserve"> 6 «Вопросы местного значения городского округа»</w:t>
      </w:r>
      <w:r>
        <w:rPr>
          <w:b/>
          <w:bCs/>
          <w:szCs w:val="24"/>
        </w:rPr>
        <w:t xml:space="preserve"> дополнить частями 2 и 3 следующего содержания</w:t>
      </w:r>
      <w:r w:rsidRPr="00270837">
        <w:rPr>
          <w:b/>
          <w:bCs/>
          <w:szCs w:val="24"/>
        </w:rPr>
        <w:t>:</w:t>
      </w:r>
    </w:p>
    <w:p w:rsidR="003D4106" w:rsidRDefault="003D4106" w:rsidP="003D4106">
      <w:pPr>
        <w:ind w:firstLine="709"/>
        <w:jc w:val="both"/>
      </w:pPr>
      <w:r>
        <w:rPr>
          <w:bCs/>
          <w:szCs w:val="24"/>
        </w:rPr>
        <w:t xml:space="preserve">«2. </w:t>
      </w:r>
      <w:r>
        <w:t xml:space="preserve">Полномочия по решению вопросов в сфере градостроительной деятельности осуществляются органами государственной власти Калининградской области в соответствии с Законом Калининградской области от 30 ноября 2016 года № 19 «О перераспределении полномочий в области градостроительной деятельности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области»; </w:t>
      </w:r>
    </w:p>
    <w:p w:rsidR="003D4106" w:rsidRDefault="003D4106" w:rsidP="003D4106">
      <w:pPr>
        <w:ind w:firstLine="709"/>
        <w:jc w:val="both"/>
      </w:pPr>
      <w:r>
        <w:t>3. Полномочия по решению вопросов в сфере водоснабжения и водоотведения осуществляются органами государственной власти Калининградской области в соответствии с Законом Калининградской области от 02 июля 2018 года № 187 «О перераспределении отдельных полномочий в сфере водоснабжения и водоотведения между органами государственной власти Калининградской области и органами местного самоуправления муниципальных образований Калининградской области</w:t>
      </w:r>
      <w:proofErr w:type="gramStart"/>
      <w:r>
        <w:t>.»</w:t>
      </w:r>
      <w:proofErr w:type="gramEnd"/>
    </w:p>
    <w:p w:rsidR="003D4106" w:rsidRDefault="003D4106" w:rsidP="003D4106">
      <w:pPr>
        <w:ind w:firstLine="709"/>
        <w:jc w:val="both"/>
        <w:rPr>
          <w:b/>
        </w:rPr>
      </w:pPr>
      <w:r>
        <w:rPr>
          <w:b/>
          <w:bCs/>
          <w:szCs w:val="24"/>
        </w:rPr>
        <w:t>2</w:t>
      </w:r>
      <w:r w:rsidRPr="00B76CA9">
        <w:rPr>
          <w:b/>
          <w:bCs/>
          <w:szCs w:val="24"/>
        </w:rPr>
        <w:t>) Часть 15 статьи 27 «</w:t>
      </w:r>
      <w:r w:rsidRPr="00364873">
        <w:rPr>
          <w:b/>
        </w:rPr>
        <w:t>Депутат окружного Совета депутатов</w:t>
      </w:r>
      <w:r>
        <w:rPr>
          <w:b/>
        </w:rPr>
        <w:t>» дополнить абзацем следующего содержания:</w:t>
      </w:r>
    </w:p>
    <w:p w:rsidR="003D4106" w:rsidRDefault="003D4106" w:rsidP="003D4106">
      <w:pPr>
        <w:ind w:firstLine="709"/>
        <w:jc w:val="both"/>
        <w:rPr>
          <w:bCs/>
          <w:szCs w:val="24"/>
        </w:rPr>
      </w:pPr>
      <w:r w:rsidRPr="00B76CA9">
        <w:t xml:space="preserve">«Полномочия </w:t>
      </w:r>
      <w:r w:rsidRPr="00364873">
        <w:rPr>
          <w:szCs w:val="24"/>
        </w:rPr>
        <w:t>депутата окружного Совета депутатов</w:t>
      </w:r>
      <w:r w:rsidRPr="00B76CA9">
        <w:t xml:space="preserve"> прекращаются досрочно решением </w:t>
      </w:r>
      <w:r w:rsidRPr="00364873">
        <w:rPr>
          <w:szCs w:val="24"/>
        </w:rPr>
        <w:t>окружного Сове</w:t>
      </w:r>
      <w:bookmarkStart w:id="0" w:name="_GoBack"/>
      <w:bookmarkEnd w:id="0"/>
      <w:r w:rsidRPr="00364873">
        <w:rPr>
          <w:szCs w:val="24"/>
        </w:rPr>
        <w:t>та депутатов</w:t>
      </w:r>
      <w:r w:rsidRPr="00B76CA9">
        <w:t xml:space="preserve"> в </w:t>
      </w:r>
      <w:proofErr w:type="gramStart"/>
      <w:r w:rsidRPr="00B76CA9">
        <w:t>случае</w:t>
      </w:r>
      <w:proofErr w:type="gramEnd"/>
      <w:r w:rsidRPr="00B76CA9">
        <w:t xml:space="preserve"> отсутствия депутата без уважительных причин на всех заседаниях </w:t>
      </w:r>
      <w:r w:rsidRPr="00364873">
        <w:rPr>
          <w:szCs w:val="24"/>
        </w:rPr>
        <w:t>окружного Совета депутатов</w:t>
      </w:r>
      <w:r w:rsidRPr="00B76CA9">
        <w:t xml:space="preserve"> в течение шести месяцев подряд.».</w:t>
      </w:r>
    </w:p>
    <w:p w:rsidR="003D4106" w:rsidRPr="004C6E04" w:rsidRDefault="003D4106" w:rsidP="003D4106">
      <w:pPr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4C6E04">
        <w:rPr>
          <w:b/>
          <w:bCs/>
          <w:szCs w:val="24"/>
        </w:rPr>
        <w:t xml:space="preserve">) Часть 9 статьи 38 «Муниципальные правовые акты» после слов </w:t>
      </w:r>
      <w:r w:rsidRPr="004C6E04">
        <w:rPr>
          <w:bCs/>
          <w:szCs w:val="24"/>
        </w:rPr>
        <w:t>«</w:t>
      </w:r>
      <w:proofErr w:type="spellStart"/>
      <w:r w:rsidRPr="004C6E04">
        <w:rPr>
          <w:bCs/>
          <w:szCs w:val="24"/>
        </w:rPr>
        <w:t>Светлогорским</w:t>
      </w:r>
      <w:proofErr w:type="spellEnd"/>
      <w:r w:rsidRPr="004C6E04">
        <w:rPr>
          <w:bCs/>
          <w:szCs w:val="24"/>
        </w:rPr>
        <w:t xml:space="preserve"> межрайонным прокурором</w:t>
      </w:r>
      <w:proofErr w:type="gramStart"/>
      <w:r w:rsidRPr="004C6E04">
        <w:rPr>
          <w:bCs/>
          <w:szCs w:val="24"/>
        </w:rPr>
        <w:t>,»</w:t>
      </w:r>
      <w:proofErr w:type="gramEnd"/>
      <w:r w:rsidRPr="004C6E04">
        <w:rPr>
          <w:b/>
          <w:bCs/>
          <w:szCs w:val="24"/>
        </w:rPr>
        <w:t xml:space="preserve"> дополнить словами </w:t>
      </w:r>
      <w:r w:rsidRPr="004C6E04">
        <w:rPr>
          <w:bCs/>
          <w:szCs w:val="24"/>
        </w:rPr>
        <w:t>«Законодательн</w:t>
      </w:r>
      <w:r>
        <w:rPr>
          <w:bCs/>
          <w:szCs w:val="24"/>
        </w:rPr>
        <w:t xml:space="preserve">ым </w:t>
      </w:r>
      <w:r w:rsidRPr="004C6E04">
        <w:rPr>
          <w:bCs/>
          <w:szCs w:val="24"/>
        </w:rPr>
        <w:t>Собрание</w:t>
      </w:r>
      <w:r>
        <w:rPr>
          <w:bCs/>
          <w:szCs w:val="24"/>
        </w:rPr>
        <w:t>м</w:t>
      </w:r>
      <w:r w:rsidRPr="004C6E04">
        <w:rPr>
          <w:bCs/>
          <w:szCs w:val="24"/>
        </w:rPr>
        <w:t xml:space="preserve"> Калининградской области,»</w:t>
      </w:r>
      <w:r w:rsidRPr="004C6E04">
        <w:rPr>
          <w:b/>
          <w:bCs/>
          <w:szCs w:val="24"/>
        </w:rPr>
        <w:t xml:space="preserve">.  </w:t>
      </w:r>
    </w:p>
    <w:p w:rsidR="003D4106" w:rsidRPr="00270837" w:rsidRDefault="003D4106" w:rsidP="003D4106">
      <w:pPr>
        <w:ind w:firstLine="709"/>
        <w:jc w:val="both"/>
        <w:rPr>
          <w:b/>
          <w:bCs/>
          <w:szCs w:val="24"/>
        </w:rPr>
      </w:pPr>
      <w:r w:rsidRPr="00270837">
        <w:rPr>
          <w:b/>
          <w:bCs/>
          <w:szCs w:val="24"/>
        </w:rPr>
        <w:lastRenderedPageBreak/>
        <w:t>2. Направить настоящее решение в Управление Министерства юстиции Российской Федерации по Калининградской области для государственной регистрации изменений в Устав муниципального образования «Светлогорский городской округ».</w:t>
      </w:r>
    </w:p>
    <w:p w:rsidR="003D4106" w:rsidRPr="00270837" w:rsidRDefault="003D4106" w:rsidP="003D4106">
      <w:pPr>
        <w:ind w:firstLine="709"/>
        <w:jc w:val="both"/>
        <w:rPr>
          <w:b/>
          <w:szCs w:val="24"/>
        </w:rPr>
      </w:pPr>
      <w:r w:rsidRPr="00270837">
        <w:rPr>
          <w:b/>
          <w:bCs/>
          <w:szCs w:val="24"/>
        </w:rPr>
        <w:t xml:space="preserve">3. Опубликовать изменения в Устав муниципального образования «Светлогорский городской округ» в газете «Вестник Светлогорска» и разместить </w:t>
      </w:r>
      <w:r w:rsidRPr="00270837">
        <w:rPr>
          <w:b/>
          <w:szCs w:val="24"/>
        </w:rPr>
        <w:t xml:space="preserve">в информационно - телекоммуникационной сети Интернет на сайте </w:t>
      </w:r>
      <w:hyperlink r:id="rId5" w:history="1">
        <w:r w:rsidRPr="00270837">
          <w:rPr>
            <w:rStyle w:val="a3"/>
            <w:b/>
            <w:color w:val="auto"/>
            <w:szCs w:val="24"/>
            <w:u w:val="none"/>
          </w:rPr>
          <w:t>www.svetlogorsk39.ru</w:t>
        </w:r>
      </w:hyperlink>
      <w:r w:rsidRPr="00270837">
        <w:rPr>
          <w:b/>
          <w:bCs/>
          <w:szCs w:val="24"/>
        </w:rPr>
        <w:t xml:space="preserve"> после государственной регистрации.</w:t>
      </w:r>
    </w:p>
    <w:p w:rsidR="003D4106" w:rsidRPr="00270837" w:rsidRDefault="003D4106" w:rsidP="003D4106">
      <w:pPr>
        <w:ind w:firstLine="709"/>
        <w:jc w:val="both"/>
        <w:rPr>
          <w:b/>
          <w:bCs/>
          <w:szCs w:val="24"/>
        </w:rPr>
      </w:pPr>
      <w:r w:rsidRPr="00270837">
        <w:rPr>
          <w:b/>
          <w:bCs/>
          <w:szCs w:val="24"/>
        </w:rPr>
        <w:t xml:space="preserve">4. Изменения в Устав муниципального образования «Светлогорский городской округ» вступают в силу </w:t>
      </w:r>
      <w:r w:rsidRPr="00270837">
        <w:rPr>
          <w:b/>
          <w:szCs w:val="24"/>
        </w:rPr>
        <w:t>после официального опубликования в газете «Вестник Светлогорска».</w:t>
      </w:r>
    </w:p>
    <w:p w:rsidR="003D4106" w:rsidRPr="00270837" w:rsidRDefault="003D4106" w:rsidP="003D4106">
      <w:pPr>
        <w:ind w:firstLine="709"/>
        <w:jc w:val="both"/>
        <w:rPr>
          <w:b/>
          <w:bCs/>
          <w:szCs w:val="24"/>
        </w:rPr>
      </w:pPr>
      <w:r w:rsidRPr="00270837">
        <w:rPr>
          <w:b/>
          <w:bCs/>
          <w:szCs w:val="24"/>
        </w:rPr>
        <w:t xml:space="preserve">5. </w:t>
      </w:r>
      <w:proofErr w:type="gramStart"/>
      <w:r w:rsidRPr="00270837">
        <w:rPr>
          <w:b/>
          <w:bCs/>
          <w:szCs w:val="24"/>
        </w:rPr>
        <w:t>Контроль за</w:t>
      </w:r>
      <w:proofErr w:type="gramEnd"/>
      <w:r w:rsidRPr="00270837">
        <w:rPr>
          <w:b/>
          <w:bCs/>
          <w:szCs w:val="24"/>
        </w:rPr>
        <w:t xml:space="preserve"> исполнением настоящего решения возложить на главу муниципального образования «Светлогорский городской округ» А.В. Мохнова.</w:t>
      </w:r>
    </w:p>
    <w:p w:rsidR="003D4106" w:rsidRPr="00270837" w:rsidRDefault="003D4106" w:rsidP="003D4106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3D4106" w:rsidRPr="00270837" w:rsidRDefault="003D4106" w:rsidP="003D4106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3D4106" w:rsidRPr="00270837" w:rsidRDefault="003D4106" w:rsidP="003D4106">
      <w:pPr>
        <w:rPr>
          <w:sz w:val="28"/>
          <w:szCs w:val="28"/>
        </w:rPr>
      </w:pPr>
      <w:r w:rsidRPr="00270837">
        <w:rPr>
          <w:sz w:val="28"/>
          <w:szCs w:val="28"/>
        </w:rPr>
        <w:t>Глава муниципального образования</w:t>
      </w:r>
    </w:p>
    <w:p w:rsidR="003D4106" w:rsidRPr="00270837" w:rsidRDefault="003D4106" w:rsidP="003D4106">
      <w:pPr>
        <w:rPr>
          <w:sz w:val="28"/>
          <w:szCs w:val="28"/>
        </w:rPr>
      </w:pPr>
      <w:r w:rsidRPr="00270837">
        <w:rPr>
          <w:sz w:val="28"/>
          <w:szCs w:val="28"/>
        </w:rPr>
        <w:t>«Светлогорский городской округ»                                                    А.В. Мохнов</w:t>
      </w:r>
    </w:p>
    <w:p w:rsidR="003D4106" w:rsidRPr="00270837" w:rsidRDefault="003D4106" w:rsidP="003D4106">
      <w:pPr>
        <w:overflowPunct/>
        <w:ind w:firstLine="709"/>
        <w:jc w:val="both"/>
        <w:rPr>
          <w:rFonts w:eastAsia="Calibri"/>
          <w:sz w:val="28"/>
          <w:szCs w:val="28"/>
        </w:rPr>
      </w:pPr>
    </w:p>
    <w:p w:rsidR="005C18A1" w:rsidRDefault="005C18A1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№2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3D4106" w:rsidP="00890FA3">
      <w:pPr>
        <w:jc w:val="right"/>
        <w:rPr>
          <w:b/>
          <w:sz w:val="20"/>
        </w:rPr>
      </w:pPr>
      <w:r>
        <w:rPr>
          <w:b/>
          <w:sz w:val="20"/>
        </w:rPr>
        <w:t>от «04</w:t>
      </w:r>
      <w:r w:rsidR="00890FA3">
        <w:rPr>
          <w:b/>
          <w:sz w:val="20"/>
        </w:rPr>
        <w:t xml:space="preserve">» </w:t>
      </w:r>
      <w:r>
        <w:rPr>
          <w:b/>
          <w:sz w:val="20"/>
        </w:rPr>
        <w:t>апреля</w:t>
      </w:r>
      <w:r w:rsidR="00890FA3">
        <w:rPr>
          <w:b/>
          <w:sz w:val="20"/>
        </w:rPr>
        <w:t xml:space="preserve"> 202</w:t>
      </w:r>
      <w:r>
        <w:rPr>
          <w:b/>
          <w:sz w:val="20"/>
        </w:rPr>
        <w:t>3</w:t>
      </w:r>
      <w:r w:rsidR="00890FA3">
        <w:rPr>
          <w:b/>
          <w:sz w:val="20"/>
        </w:rPr>
        <w:t xml:space="preserve"> года №</w:t>
      </w:r>
      <w:r>
        <w:rPr>
          <w:b/>
          <w:sz w:val="20"/>
        </w:rPr>
        <w:t>04</w:t>
      </w:r>
    </w:p>
    <w:p w:rsidR="00890FA3" w:rsidRDefault="00890FA3" w:rsidP="00890FA3">
      <w:pPr>
        <w:jc w:val="right"/>
        <w:rPr>
          <w:b/>
        </w:rPr>
      </w:pPr>
    </w:p>
    <w:p w:rsidR="00890FA3" w:rsidRPr="005C18A1" w:rsidRDefault="00890FA3" w:rsidP="00890FA3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5C18A1">
        <w:rPr>
          <w:rStyle w:val="a6"/>
          <w:rFonts w:ascii="Times New Roman" w:hAnsi="Times New Roman"/>
          <w:sz w:val="24"/>
          <w:szCs w:val="24"/>
        </w:rPr>
        <w:t xml:space="preserve">Порядок организации и проведения публичных слушаний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</w:rPr>
      </w:pPr>
      <w:r w:rsidRPr="005C18A1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5C18A1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5C18A1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и дополнений в Устав </w:t>
      </w:r>
    </w:p>
    <w:p w:rsidR="00890FA3" w:rsidRPr="005C18A1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C18A1"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Главой муниципального образования «Светлогорский городской округ» для обсуждения с участием населения проекта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 назначены публичные слушания. Инициатива проведения публичных слушаний принадлежит главе муниципального образования «Светлогорский городской округ».</w:t>
      </w:r>
    </w:p>
    <w:p w:rsidR="00890FA3" w:rsidRDefault="005C18A1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Публичные слушания проводятся «</w:t>
      </w:r>
      <w:r w:rsidR="00EF6691">
        <w:rPr>
          <w:rFonts w:ascii="Times New Roman" w:hAnsi="Times New Roman"/>
          <w:sz w:val="24"/>
          <w:szCs w:val="24"/>
        </w:rPr>
        <w:t>12</w:t>
      </w:r>
      <w:r w:rsidR="00890FA3">
        <w:rPr>
          <w:rFonts w:ascii="Times New Roman" w:hAnsi="Times New Roman"/>
          <w:sz w:val="24"/>
          <w:szCs w:val="24"/>
        </w:rPr>
        <w:t xml:space="preserve">» </w:t>
      </w:r>
      <w:r w:rsidR="003D4106">
        <w:rPr>
          <w:rFonts w:ascii="Times New Roman" w:hAnsi="Times New Roman"/>
          <w:sz w:val="24"/>
          <w:szCs w:val="24"/>
        </w:rPr>
        <w:t>мая</w:t>
      </w:r>
      <w:r w:rsidR="00890FA3">
        <w:rPr>
          <w:rFonts w:ascii="Times New Roman" w:hAnsi="Times New Roman"/>
          <w:sz w:val="24"/>
          <w:szCs w:val="24"/>
        </w:rPr>
        <w:t xml:space="preserve"> 202</w:t>
      </w:r>
      <w:r w:rsidR="003D4106">
        <w:rPr>
          <w:rFonts w:ascii="Times New Roman" w:hAnsi="Times New Roman"/>
          <w:sz w:val="24"/>
          <w:szCs w:val="24"/>
        </w:rPr>
        <w:t>3</w:t>
      </w:r>
      <w:r w:rsidR="00890FA3">
        <w:rPr>
          <w:rFonts w:ascii="Times New Roman" w:hAnsi="Times New Roman"/>
          <w:sz w:val="24"/>
          <w:szCs w:val="24"/>
        </w:rPr>
        <w:t xml:space="preserve"> года в </w:t>
      </w:r>
      <w:r w:rsidR="003D4106">
        <w:rPr>
          <w:rFonts w:ascii="Times New Roman" w:hAnsi="Times New Roman"/>
          <w:sz w:val="24"/>
          <w:szCs w:val="24"/>
        </w:rPr>
        <w:t>14</w:t>
      </w:r>
      <w:r w:rsidR="00890FA3">
        <w:rPr>
          <w:rFonts w:ascii="Times New Roman" w:hAnsi="Times New Roman"/>
          <w:sz w:val="24"/>
          <w:szCs w:val="24"/>
        </w:rPr>
        <w:t xml:space="preserve"> часов 00 минут.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На публичные слушания выносится проект решения окружного Совета депутатов муниципального образования «Светлогорский городской округ» «О внесении изменений в Устав муниципального образования «Светлогорский городской округ».</w:t>
      </w:r>
      <w:proofErr w:type="gramEnd"/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Место проведения публичных слушаний: малый зал администрации муниципального образования «Светлогорский городской округ» по адресу: Калининградская область, город Светлогорск, Калининградский проспект, д.77 «А», 1 этаж.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Установить срок и место подачи предложений и замечания по проекту решения – направляются в письменном </w:t>
      </w:r>
      <w:proofErr w:type="gramStart"/>
      <w:r>
        <w:rPr>
          <w:rFonts w:ascii="Times New Roman" w:hAnsi="Times New Roman"/>
          <w:sz w:val="24"/>
          <w:szCs w:val="24"/>
        </w:rPr>
        <w:t>виде</w:t>
      </w:r>
      <w:proofErr w:type="gramEnd"/>
      <w:r>
        <w:rPr>
          <w:rFonts w:ascii="Times New Roman" w:hAnsi="Times New Roman"/>
          <w:sz w:val="24"/>
          <w:szCs w:val="24"/>
        </w:rPr>
        <w:t xml:space="preserve"> не позднее 15 часов 00 минут «</w:t>
      </w:r>
      <w:r w:rsidR="00EF6691">
        <w:rPr>
          <w:rFonts w:ascii="Times New Roman" w:hAnsi="Times New Roman"/>
          <w:sz w:val="24"/>
          <w:szCs w:val="24"/>
        </w:rPr>
        <w:t>11</w:t>
      </w:r>
      <w:r w:rsidR="005C18A1">
        <w:rPr>
          <w:rFonts w:ascii="Times New Roman" w:hAnsi="Times New Roman"/>
          <w:sz w:val="24"/>
          <w:szCs w:val="24"/>
        </w:rPr>
        <w:t xml:space="preserve">» </w:t>
      </w:r>
      <w:r w:rsidR="003D4106">
        <w:rPr>
          <w:rFonts w:ascii="Times New Roman" w:hAnsi="Times New Roman"/>
          <w:sz w:val="24"/>
          <w:szCs w:val="24"/>
        </w:rPr>
        <w:t>мая 2023</w:t>
      </w:r>
      <w:r>
        <w:rPr>
          <w:rFonts w:ascii="Times New Roman" w:hAnsi="Times New Roman"/>
          <w:sz w:val="24"/>
          <w:szCs w:val="24"/>
        </w:rPr>
        <w:t xml:space="preserve"> года, кабинет 38,  Калининградская область, Светлогорский район, город Светлогорск, Калининградский проспект, д.77 «А», 3 этаж, электронная почта: </w:t>
      </w:r>
      <w:hyperlink r:id="rId6" w:history="1">
        <w:r>
          <w:rPr>
            <w:rStyle w:val="a3"/>
            <w:rFonts w:ascii="Times New Roman" w:hAnsi="Times New Roman"/>
            <w:sz w:val="24"/>
            <w:szCs w:val="24"/>
          </w:rPr>
          <w:t>gorsovet@svetlogorsk39.ru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Определить место ознакомления с проектом решения - кабинет 38,  Калининградская область, город Светлогорск, Калининградский проспект, д.77 «А», 3 этаж.</w:t>
      </w:r>
    </w:p>
    <w:p w:rsidR="00890FA3" w:rsidRDefault="00890FA3" w:rsidP="00890FA3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Результаты публичных слушаний должны быть опубликованы (обнародованы) не позднее чем через 5 дней после проведения публичных слушаний.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2"/>
          <w:szCs w:val="22"/>
          <w:lang w:val="ru-RU"/>
        </w:rPr>
      </w:pP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>Приложение №3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bCs w:val="0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 к постановлению главы </w:t>
      </w:r>
    </w:p>
    <w:p w:rsidR="00890FA3" w:rsidRDefault="00890FA3" w:rsidP="00890FA3">
      <w:pPr>
        <w:pStyle w:val="2"/>
        <w:spacing w:before="0" w:after="0" w:line="240" w:lineRule="auto"/>
        <w:jc w:val="right"/>
        <w:rPr>
          <w:rFonts w:ascii="Times New Roman" w:hAnsi="Times New Roman"/>
          <w:i w:val="0"/>
          <w:sz w:val="20"/>
          <w:szCs w:val="20"/>
          <w:lang w:val="ru-RU"/>
        </w:rPr>
      </w:pP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t xml:space="preserve">муниципального образования </w:t>
      </w:r>
      <w:r>
        <w:rPr>
          <w:rFonts w:ascii="Times New Roman" w:hAnsi="Times New Roman"/>
          <w:bCs w:val="0"/>
          <w:i w:val="0"/>
          <w:sz w:val="20"/>
          <w:szCs w:val="20"/>
          <w:lang w:val="ru-RU"/>
        </w:rPr>
        <w:br/>
      </w:r>
      <w:r>
        <w:rPr>
          <w:rFonts w:ascii="Times New Roman" w:hAnsi="Times New Roman"/>
          <w:i w:val="0"/>
          <w:sz w:val="20"/>
          <w:szCs w:val="20"/>
          <w:lang w:val="ru-RU"/>
        </w:rPr>
        <w:t>«Светлогорский городской округ»</w:t>
      </w:r>
    </w:p>
    <w:p w:rsidR="00890FA3" w:rsidRDefault="00890FA3" w:rsidP="00890FA3">
      <w:pPr>
        <w:jc w:val="right"/>
        <w:rPr>
          <w:b/>
          <w:sz w:val="20"/>
        </w:rPr>
      </w:pPr>
      <w:r>
        <w:rPr>
          <w:b/>
          <w:sz w:val="20"/>
        </w:rPr>
        <w:t>от «</w:t>
      </w:r>
      <w:r w:rsidR="003D4106">
        <w:rPr>
          <w:b/>
          <w:sz w:val="20"/>
        </w:rPr>
        <w:t>04</w:t>
      </w:r>
      <w:r>
        <w:rPr>
          <w:b/>
          <w:sz w:val="20"/>
        </w:rPr>
        <w:t xml:space="preserve">» </w:t>
      </w:r>
      <w:r w:rsidR="003D4106">
        <w:rPr>
          <w:b/>
          <w:sz w:val="20"/>
        </w:rPr>
        <w:t>апреля</w:t>
      </w:r>
      <w:r>
        <w:rPr>
          <w:b/>
          <w:sz w:val="20"/>
        </w:rPr>
        <w:t xml:space="preserve"> 202</w:t>
      </w:r>
      <w:r w:rsidR="003D4106">
        <w:rPr>
          <w:b/>
          <w:sz w:val="20"/>
        </w:rPr>
        <w:t>3</w:t>
      </w:r>
      <w:r>
        <w:rPr>
          <w:b/>
          <w:sz w:val="20"/>
        </w:rPr>
        <w:t xml:space="preserve"> года №0</w:t>
      </w:r>
      <w:r w:rsidR="003D4106">
        <w:rPr>
          <w:b/>
          <w:sz w:val="20"/>
        </w:rPr>
        <w:t>4</w:t>
      </w:r>
    </w:p>
    <w:p w:rsidR="00890FA3" w:rsidRDefault="00890FA3" w:rsidP="00890FA3">
      <w:pPr>
        <w:jc w:val="right"/>
        <w:rPr>
          <w:b/>
        </w:rPr>
      </w:pPr>
    </w:p>
    <w:p w:rsidR="00890FA3" w:rsidRPr="00A9600E" w:rsidRDefault="00890FA3" w:rsidP="00890FA3">
      <w:pPr>
        <w:pStyle w:val="a5"/>
        <w:jc w:val="center"/>
        <w:rPr>
          <w:rStyle w:val="a6"/>
          <w:rFonts w:ascii="Times New Roman" w:hAnsi="Times New Roman"/>
          <w:sz w:val="24"/>
          <w:szCs w:val="24"/>
        </w:rPr>
      </w:pPr>
      <w:r w:rsidRPr="00A9600E">
        <w:rPr>
          <w:rStyle w:val="a6"/>
          <w:rFonts w:ascii="Times New Roman" w:hAnsi="Times New Roman"/>
          <w:sz w:val="24"/>
          <w:szCs w:val="24"/>
        </w:rPr>
        <w:t xml:space="preserve">Временный состав комиссии по проведению публичных слушаний </w:t>
      </w:r>
    </w:p>
    <w:p w:rsidR="00890FA3" w:rsidRPr="00A9600E" w:rsidRDefault="00890FA3" w:rsidP="00890FA3">
      <w:pPr>
        <w:pStyle w:val="a5"/>
        <w:jc w:val="center"/>
        <w:rPr>
          <w:rFonts w:ascii="Times New Roman" w:hAnsi="Times New Roman"/>
        </w:rPr>
      </w:pPr>
      <w:r w:rsidRPr="00A9600E">
        <w:rPr>
          <w:rFonts w:ascii="Times New Roman" w:hAnsi="Times New Roman"/>
          <w:b/>
          <w:sz w:val="24"/>
          <w:szCs w:val="24"/>
        </w:rPr>
        <w:t xml:space="preserve">по проекту решения </w:t>
      </w:r>
      <w:proofErr w:type="gramStart"/>
      <w:r w:rsidRPr="00A9600E">
        <w:rPr>
          <w:rFonts w:ascii="Times New Roman" w:hAnsi="Times New Roman"/>
          <w:b/>
          <w:sz w:val="24"/>
          <w:szCs w:val="24"/>
        </w:rPr>
        <w:t>окружного</w:t>
      </w:r>
      <w:proofErr w:type="gramEnd"/>
      <w:r w:rsidRPr="00A9600E">
        <w:rPr>
          <w:rFonts w:ascii="Times New Roman" w:hAnsi="Times New Roman"/>
          <w:b/>
          <w:sz w:val="24"/>
          <w:szCs w:val="24"/>
        </w:rPr>
        <w:t xml:space="preserve"> Совета депутатов муниципального образования «Светлогорский городской округ» «О внесении изменений в Устав </w:t>
      </w:r>
    </w:p>
    <w:p w:rsidR="00890FA3" w:rsidRDefault="00890FA3" w:rsidP="00890FA3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«Светлогорский городской округ»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Руководитель комиссии</w:t>
      </w:r>
      <w:r>
        <w:rPr>
          <w:rFonts w:eastAsiaTheme="minorHAnsi"/>
          <w:szCs w:val="24"/>
        </w:rPr>
        <w:t xml:space="preserve"> - А. А. Кожемякин, заместитель председателя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Заместитель руководителя комиссии</w:t>
      </w:r>
      <w:r>
        <w:rPr>
          <w:rFonts w:eastAsiaTheme="minorHAnsi"/>
          <w:szCs w:val="24"/>
        </w:rPr>
        <w:t xml:space="preserve"> - Э. В. </w:t>
      </w:r>
      <w:proofErr w:type="spellStart"/>
      <w:r>
        <w:rPr>
          <w:rFonts w:eastAsiaTheme="minorHAnsi"/>
          <w:szCs w:val="24"/>
        </w:rPr>
        <w:t>Процкий</w:t>
      </w:r>
      <w:proofErr w:type="spellEnd"/>
      <w:r>
        <w:rPr>
          <w:rFonts w:eastAsiaTheme="minorHAnsi"/>
          <w:szCs w:val="24"/>
        </w:rPr>
        <w:t>, депутат окружного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b/>
          <w:szCs w:val="24"/>
        </w:rPr>
      </w:pPr>
      <w:r>
        <w:rPr>
          <w:rFonts w:eastAsiaTheme="minorHAnsi"/>
          <w:b/>
          <w:szCs w:val="24"/>
        </w:rPr>
        <w:t xml:space="preserve">Члены комиссии: 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А.И.  Ярошенко –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А.В. </w:t>
      </w:r>
      <w:proofErr w:type="spellStart"/>
      <w:r>
        <w:rPr>
          <w:rFonts w:eastAsiaTheme="minorHAnsi"/>
          <w:szCs w:val="24"/>
        </w:rPr>
        <w:t>Мойса</w:t>
      </w:r>
      <w:proofErr w:type="spellEnd"/>
      <w:r>
        <w:rPr>
          <w:rFonts w:eastAsiaTheme="minorHAnsi"/>
          <w:szCs w:val="24"/>
        </w:rPr>
        <w:t xml:space="preserve"> -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szCs w:val="24"/>
        </w:rPr>
        <w:t xml:space="preserve">С.В. Романова - депутат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округ»;</w:t>
      </w:r>
    </w:p>
    <w:p w:rsidR="00890FA3" w:rsidRDefault="00890FA3" w:rsidP="00890FA3">
      <w:pPr>
        <w:ind w:firstLine="709"/>
        <w:jc w:val="both"/>
        <w:rPr>
          <w:rFonts w:eastAsiaTheme="minorHAnsi"/>
          <w:szCs w:val="24"/>
        </w:rPr>
      </w:pPr>
      <w:r>
        <w:rPr>
          <w:rFonts w:eastAsiaTheme="minorHAnsi"/>
          <w:b/>
          <w:szCs w:val="24"/>
        </w:rPr>
        <w:t>Секретарь</w:t>
      </w:r>
      <w:r>
        <w:rPr>
          <w:rFonts w:eastAsiaTheme="minorHAnsi"/>
          <w:szCs w:val="24"/>
        </w:rPr>
        <w:t xml:space="preserve"> – А. М. Крежановская, заведующий сектором </w:t>
      </w:r>
      <w:proofErr w:type="gramStart"/>
      <w:r>
        <w:rPr>
          <w:rFonts w:eastAsiaTheme="minorHAnsi"/>
          <w:szCs w:val="24"/>
        </w:rPr>
        <w:t>окружного</w:t>
      </w:r>
      <w:proofErr w:type="gramEnd"/>
      <w:r>
        <w:rPr>
          <w:rFonts w:eastAsiaTheme="minorHAnsi"/>
          <w:szCs w:val="24"/>
        </w:rPr>
        <w:t xml:space="preserve"> Совета депутатов муниципального образования «Светлогорский городской округ».</w:t>
      </w:r>
    </w:p>
    <w:p w:rsidR="00890FA3" w:rsidRDefault="00890FA3" w:rsidP="00890FA3">
      <w:pPr>
        <w:rPr>
          <w:b/>
          <w:szCs w:val="24"/>
        </w:rPr>
      </w:pPr>
    </w:p>
    <w:p w:rsidR="00890FA3" w:rsidRDefault="00890FA3" w:rsidP="00890FA3">
      <w:pPr>
        <w:overflowPunct/>
        <w:ind w:firstLine="708"/>
        <w:jc w:val="both"/>
        <w:rPr>
          <w:rFonts w:eastAsia="Calibri"/>
          <w:sz w:val="28"/>
          <w:szCs w:val="28"/>
        </w:rPr>
      </w:pPr>
    </w:p>
    <w:p w:rsidR="00890FA3" w:rsidRDefault="00890FA3" w:rsidP="00890FA3"/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FA3"/>
    <w:rsid w:val="00086BED"/>
    <w:rsid w:val="00100309"/>
    <w:rsid w:val="0013425F"/>
    <w:rsid w:val="00235416"/>
    <w:rsid w:val="0039356C"/>
    <w:rsid w:val="003D4106"/>
    <w:rsid w:val="003D4354"/>
    <w:rsid w:val="004C16D5"/>
    <w:rsid w:val="004E5025"/>
    <w:rsid w:val="004E7C55"/>
    <w:rsid w:val="005C18A1"/>
    <w:rsid w:val="005D2F83"/>
    <w:rsid w:val="0067542D"/>
    <w:rsid w:val="00890FA3"/>
    <w:rsid w:val="00A9600E"/>
    <w:rsid w:val="00BC2395"/>
    <w:rsid w:val="00BF2ADF"/>
    <w:rsid w:val="00C764EB"/>
    <w:rsid w:val="00D233F5"/>
    <w:rsid w:val="00D530E1"/>
    <w:rsid w:val="00EF669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FA3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0FA3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0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styleId="a3">
    <w:name w:val="Hyperlink"/>
    <w:basedOn w:val="a0"/>
    <w:uiPriority w:val="99"/>
    <w:semiHidden/>
    <w:unhideWhenUsed/>
    <w:rsid w:val="00890FA3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890FA3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a5">
    <w:name w:val="No Spacing"/>
    <w:uiPriority w:val="1"/>
    <w:qFormat/>
    <w:rsid w:val="00890FA3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0FA3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90F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sovet@svetlogorsk39.ru" TargetMode="External"/><Relationship Id="rId5" Type="http://schemas.openxmlformats.org/officeDocument/2006/relationships/hyperlink" Target="http://www.svetlogorsk39.ru" TargetMode="Externa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7</cp:revision>
  <dcterms:created xsi:type="dcterms:W3CDTF">2022-07-19T14:38:00Z</dcterms:created>
  <dcterms:modified xsi:type="dcterms:W3CDTF">2023-04-03T15:41:00Z</dcterms:modified>
</cp:coreProperties>
</file>