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F99" w:rsidRPr="007B6F99" w:rsidRDefault="007B6F99" w:rsidP="007B6F99">
      <w:pPr>
        <w:ind w:firstLine="709"/>
        <w:jc w:val="right"/>
        <w:rPr>
          <w:sz w:val="28"/>
          <w:szCs w:val="28"/>
        </w:rPr>
      </w:pPr>
      <w:r w:rsidRPr="007B6F99">
        <w:rPr>
          <w:sz w:val="28"/>
          <w:szCs w:val="28"/>
        </w:rPr>
        <w:t xml:space="preserve">Приложение № </w:t>
      </w:r>
      <w:r w:rsidR="001C4AC0">
        <w:rPr>
          <w:sz w:val="28"/>
          <w:szCs w:val="28"/>
        </w:rPr>
        <w:t>2</w:t>
      </w:r>
    </w:p>
    <w:p w:rsidR="007B6F99" w:rsidRPr="007B6F99" w:rsidRDefault="007B6F99" w:rsidP="007B6F99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к</w:t>
      </w:r>
      <w:r w:rsidRPr="007B6F99">
        <w:rPr>
          <w:sz w:val="28"/>
          <w:szCs w:val="28"/>
        </w:rPr>
        <w:t xml:space="preserve"> постановлению администрации </w:t>
      </w:r>
    </w:p>
    <w:p w:rsidR="007B6F99" w:rsidRPr="007B6F99" w:rsidRDefault="007B6F99" w:rsidP="007B6F99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м</w:t>
      </w:r>
      <w:r w:rsidRPr="007B6F99">
        <w:rPr>
          <w:sz w:val="28"/>
          <w:szCs w:val="28"/>
        </w:rPr>
        <w:t xml:space="preserve">униципального образования </w:t>
      </w:r>
    </w:p>
    <w:p w:rsidR="007B6F99" w:rsidRDefault="007B6F99" w:rsidP="007B6F99">
      <w:pPr>
        <w:ind w:firstLine="709"/>
        <w:jc w:val="right"/>
        <w:rPr>
          <w:sz w:val="28"/>
          <w:szCs w:val="28"/>
        </w:rPr>
      </w:pPr>
      <w:r w:rsidRPr="007B6F99">
        <w:rPr>
          <w:sz w:val="28"/>
          <w:szCs w:val="28"/>
        </w:rPr>
        <w:t>«Светлогорский район»</w:t>
      </w:r>
    </w:p>
    <w:p w:rsidR="007B6F99" w:rsidRPr="007B6F99" w:rsidRDefault="007B6F99" w:rsidP="007B6F99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« </w:t>
      </w:r>
      <w:r w:rsidR="00E9272F">
        <w:rPr>
          <w:sz w:val="28"/>
          <w:szCs w:val="28"/>
        </w:rPr>
        <w:t>15</w:t>
      </w:r>
      <w:r>
        <w:rPr>
          <w:sz w:val="28"/>
          <w:szCs w:val="28"/>
        </w:rPr>
        <w:t xml:space="preserve"> »</w:t>
      </w:r>
      <w:r w:rsidR="00E9272F">
        <w:rPr>
          <w:sz w:val="28"/>
          <w:szCs w:val="28"/>
        </w:rPr>
        <w:t xml:space="preserve">  июня </w:t>
      </w:r>
      <w:r>
        <w:rPr>
          <w:sz w:val="28"/>
          <w:szCs w:val="28"/>
        </w:rPr>
        <w:t xml:space="preserve"> 2011 г. №</w:t>
      </w:r>
      <w:r w:rsidR="00E9272F">
        <w:rPr>
          <w:sz w:val="28"/>
          <w:szCs w:val="28"/>
        </w:rPr>
        <w:t xml:space="preserve"> 281</w:t>
      </w:r>
      <w:r w:rsidRPr="007B6F99">
        <w:rPr>
          <w:sz w:val="28"/>
          <w:szCs w:val="28"/>
        </w:rPr>
        <w:t xml:space="preserve"> </w:t>
      </w:r>
    </w:p>
    <w:p w:rsidR="007B6F99" w:rsidRPr="007B6F99" w:rsidRDefault="007B6F99" w:rsidP="007B6F99">
      <w:pPr>
        <w:ind w:firstLine="709"/>
        <w:jc w:val="right"/>
        <w:rPr>
          <w:sz w:val="28"/>
          <w:szCs w:val="28"/>
        </w:rPr>
      </w:pPr>
    </w:p>
    <w:p w:rsidR="007B6F99" w:rsidRDefault="007B6F99" w:rsidP="00E72D90">
      <w:pPr>
        <w:ind w:firstLine="709"/>
        <w:jc w:val="center"/>
        <w:rPr>
          <w:b/>
          <w:sz w:val="28"/>
          <w:szCs w:val="28"/>
        </w:rPr>
      </w:pPr>
    </w:p>
    <w:p w:rsidR="00790243" w:rsidRPr="00790243" w:rsidRDefault="00790243" w:rsidP="00790243">
      <w:pPr>
        <w:pStyle w:val="a8"/>
        <w:spacing w:after="0" w:line="300" w:lineRule="auto"/>
        <w:ind w:left="709"/>
        <w:jc w:val="right"/>
        <w:rPr>
          <w:b/>
          <w:i/>
        </w:rPr>
      </w:pPr>
    </w:p>
    <w:p w:rsidR="00203B80" w:rsidRPr="00203B80" w:rsidRDefault="000102D3" w:rsidP="00203B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203B80" w:rsidRPr="00203B80">
        <w:rPr>
          <w:b/>
          <w:sz w:val="28"/>
          <w:szCs w:val="28"/>
        </w:rPr>
        <w:t xml:space="preserve">орядок </w:t>
      </w:r>
    </w:p>
    <w:p w:rsidR="001C4AC0" w:rsidRDefault="00203B80" w:rsidP="00203B80">
      <w:pPr>
        <w:jc w:val="center"/>
        <w:rPr>
          <w:sz w:val="28"/>
          <w:szCs w:val="28"/>
        </w:rPr>
      </w:pPr>
      <w:r w:rsidRPr="00203B80">
        <w:rPr>
          <w:sz w:val="28"/>
          <w:szCs w:val="28"/>
        </w:rPr>
        <w:t xml:space="preserve">подготовки и направления ответа на требование о предоставлении документов и информации, необходимых для предоставления  </w:t>
      </w:r>
      <w:r w:rsidR="001C4AC0">
        <w:rPr>
          <w:sz w:val="28"/>
          <w:szCs w:val="28"/>
        </w:rPr>
        <w:t xml:space="preserve">государственных и </w:t>
      </w:r>
      <w:r w:rsidRPr="00203B80">
        <w:rPr>
          <w:sz w:val="28"/>
          <w:szCs w:val="28"/>
        </w:rPr>
        <w:t xml:space="preserve">муниципальных услуг с использованием межведомственного информационного взаимодействия </w:t>
      </w:r>
    </w:p>
    <w:p w:rsidR="000102D3" w:rsidRDefault="001C4AC0" w:rsidP="00203B80">
      <w:pPr>
        <w:jc w:val="center"/>
        <w:rPr>
          <w:sz w:val="28"/>
          <w:szCs w:val="28"/>
        </w:rPr>
      </w:pPr>
      <w:r>
        <w:rPr>
          <w:sz w:val="28"/>
          <w:szCs w:val="28"/>
        </w:rPr>
        <w:t>структурными подразделениями администрации</w:t>
      </w:r>
      <w:r w:rsidR="000102D3">
        <w:rPr>
          <w:sz w:val="28"/>
          <w:szCs w:val="28"/>
        </w:rPr>
        <w:t xml:space="preserve"> </w:t>
      </w:r>
    </w:p>
    <w:p w:rsidR="00203B80" w:rsidRPr="00203B80" w:rsidRDefault="000102D3" w:rsidP="00203B8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«Светлогорский район» </w:t>
      </w:r>
      <w:r w:rsidR="00203B80" w:rsidRPr="00203B80">
        <w:rPr>
          <w:sz w:val="28"/>
          <w:szCs w:val="28"/>
        </w:rPr>
        <w:t>и подведомственными  организациями, участвующими в предоставлении муниципальных услуг</w:t>
      </w:r>
    </w:p>
    <w:p w:rsidR="00203B80" w:rsidRPr="00203B80" w:rsidRDefault="00203B80" w:rsidP="00203B80">
      <w:pPr>
        <w:spacing w:line="300" w:lineRule="auto"/>
        <w:jc w:val="center"/>
        <w:rPr>
          <w:b/>
          <w:sz w:val="28"/>
          <w:szCs w:val="28"/>
        </w:rPr>
      </w:pPr>
    </w:p>
    <w:p w:rsidR="00203B80" w:rsidRDefault="00203B80" w:rsidP="00203B80">
      <w:pPr>
        <w:pStyle w:val="a8"/>
        <w:numPr>
          <w:ilvl w:val="0"/>
          <w:numId w:val="7"/>
        </w:numPr>
        <w:spacing w:after="0" w:line="240" w:lineRule="auto"/>
        <w:ind w:left="0" w:firstLine="709"/>
        <w:contextualSpacing w:val="0"/>
        <w:jc w:val="both"/>
      </w:pPr>
      <w:r w:rsidRPr="00790243">
        <w:t xml:space="preserve">Порядок подготовки и направления ответа на требование о предоставлении документов и информации, необходимых для предоставления </w:t>
      </w:r>
      <w:r w:rsidR="001C4AC0">
        <w:t xml:space="preserve">государственных и </w:t>
      </w:r>
      <w:r w:rsidRPr="00790243">
        <w:t>муниципальных услуг с использованием межведомственного</w:t>
      </w:r>
      <w:r w:rsidRPr="008814FD">
        <w:t xml:space="preserve"> информационного взаимодействия </w:t>
      </w:r>
      <w:r w:rsidR="001C4AC0">
        <w:t xml:space="preserve">структурными подразделениями администрации </w:t>
      </w:r>
      <w:r w:rsidR="000102D3">
        <w:t xml:space="preserve">муниципального образования «Светлогорский район» </w:t>
      </w:r>
      <w:r w:rsidR="00790243">
        <w:t xml:space="preserve"> </w:t>
      </w:r>
      <w:r w:rsidRPr="008814FD">
        <w:t xml:space="preserve">и </w:t>
      </w:r>
      <w:r w:rsidRPr="00774F01">
        <w:t xml:space="preserve">подведомственными  </w:t>
      </w:r>
      <w:r w:rsidRPr="008814FD">
        <w:t xml:space="preserve">организациями, участвующими в предоставлении </w:t>
      </w:r>
      <w:r w:rsidR="000102D3">
        <w:t>му</w:t>
      </w:r>
      <w:r w:rsidRPr="008814FD">
        <w:t>ниципальных услуг</w:t>
      </w:r>
      <w:r>
        <w:t xml:space="preserve"> (далее – «Порядок»), разработан в соответствии с Федеральным</w:t>
      </w:r>
      <w:r w:rsidRPr="008814FD">
        <w:t xml:space="preserve"> закон</w:t>
      </w:r>
      <w:r>
        <w:t>ом</w:t>
      </w:r>
      <w:r w:rsidRPr="008814FD">
        <w:t xml:space="preserve"> от 27 июля 2010 г. </w:t>
      </w:r>
      <w:r w:rsidR="001C4AC0">
        <w:t xml:space="preserve">          </w:t>
      </w:r>
      <w:r w:rsidRPr="008814FD">
        <w:t>№</w:t>
      </w:r>
      <w:r w:rsidR="001C4AC0">
        <w:t xml:space="preserve"> </w:t>
      </w:r>
      <w:r w:rsidRPr="008814FD">
        <w:t>210-ФЗ «Об организации предоставления государственных и муниципальных услуг»</w:t>
      </w:r>
      <w:r>
        <w:t>.</w:t>
      </w:r>
    </w:p>
    <w:p w:rsidR="00203B80" w:rsidRDefault="00203B80" w:rsidP="00203B80">
      <w:pPr>
        <w:pStyle w:val="a8"/>
        <w:numPr>
          <w:ilvl w:val="0"/>
          <w:numId w:val="7"/>
        </w:numPr>
        <w:spacing w:after="0" w:line="240" w:lineRule="auto"/>
        <w:ind w:left="0" w:firstLine="709"/>
        <w:contextualSpacing w:val="0"/>
        <w:jc w:val="both"/>
      </w:pPr>
      <w:r>
        <w:t>Для целей настоящего Порядка используются следующие понятия:</w:t>
      </w:r>
    </w:p>
    <w:p w:rsidR="00203B80" w:rsidRDefault="00203B80" w:rsidP="00203B80">
      <w:pPr>
        <w:pStyle w:val="a8"/>
        <w:numPr>
          <w:ilvl w:val="0"/>
          <w:numId w:val="4"/>
        </w:numPr>
        <w:tabs>
          <w:tab w:val="left" w:pos="1418"/>
        </w:tabs>
        <w:spacing w:after="0" w:line="240" w:lineRule="auto"/>
        <w:ind w:left="0" w:firstLine="709"/>
        <w:contextualSpacing w:val="0"/>
        <w:jc w:val="both"/>
      </w:pPr>
      <w:r>
        <w:t xml:space="preserve">Запрос – требование о предоставлении документов и информации, необходимых для предоставления </w:t>
      </w:r>
      <w:r w:rsidR="001C4AC0">
        <w:t xml:space="preserve">государственных и </w:t>
      </w:r>
      <w:r>
        <w:t>муниципальных услуг, с использованием межведомственного информационного взаимодействия;</w:t>
      </w:r>
    </w:p>
    <w:p w:rsidR="00203B80" w:rsidRPr="00DB0A53" w:rsidRDefault="00203B80" w:rsidP="00203B80">
      <w:pPr>
        <w:pStyle w:val="a8"/>
        <w:numPr>
          <w:ilvl w:val="0"/>
          <w:numId w:val="4"/>
        </w:numPr>
        <w:tabs>
          <w:tab w:val="left" w:pos="1418"/>
        </w:tabs>
        <w:spacing w:after="0" w:line="240" w:lineRule="auto"/>
        <w:ind w:left="0" w:firstLine="709"/>
        <w:contextualSpacing w:val="0"/>
        <w:jc w:val="both"/>
      </w:pPr>
      <w:r>
        <w:t xml:space="preserve">организации, которым направлен запрос </w:t>
      </w:r>
      <w:r w:rsidR="001C4AC0">
        <w:t>–</w:t>
      </w:r>
      <w:r>
        <w:t xml:space="preserve"> </w:t>
      </w:r>
      <w:r w:rsidR="001C4AC0">
        <w:t xml:space="preserve">структурные подразделения администрации </w:t>
      </w:r>
      <w:r w:rsidRPr="008814FD">
        <w:t>и организаци</w:t>
      </w:r>
      <w:r>
        <w:t>и</w:t>
      </w:r>
      <w:r w:rsidRPr="008814FD">
        <w:t>, участвующи</w:t>
      </w:r>
      <w:r>
        <w:t>е</w:t>
      </w:r>
      <w:r w:rsidRPr="008814FD">
        <w:t xml:space="preserve"> в предоставлении государственных (муниципальных) услуг</w:t>
      </w:r>
      <w:r>
        <w:t xml:space="preserve"> и подведомственные </w:t>
      </w:r>
      <w:r w:rsidR="00537FC3">
        <w:t>администрации муниципального образования «Светлогорский район»</w:t>
      </w:r>
      <w:r>
        <w:t>, которым поступил запро</w:t>
      </w:r>
      <w:r w:rsidRPr="006A52D2">
        <w:t>с;</w:t>
      </w:r>
    </w:p>
    <w:p w:rsidR="00203B80" w:rsidRDefault="00203B80" w:rsidP="00203B80">
      <w:pPr>
        <w:pStyle w:val="a8"/>
        <w:numPr>
          <w:ilvl w:val="0"/>
          <w:numId w:val="4"/>
        </w:numPr>
        <w:tabs>
          <w:tab w:val="left" w:pos="1418"/>
        </w:tabs>
        <w:spacing w:after="0" w:line="240" w:lineRule="auto"/>
        <w:ind w:left="0" w:firstLine="709"/>
        <w:contextualSpacing w:val="0"/>
        <w:jc w:val="both"/>
      </w:pPr>
      <w:r>
        <w:t xml:space="preserve">Орган (организация), направивший запрос - </w:t>
      </w:r>
      <w:r w:rsidRPr="00940939">
        <w:t>органы государственной власти</w:t>
      </w:r>
      <w:r>
        <w:t xml:space="preserve"> Российской Федерации</w:t>
      </w:r>
      <w:r w:rsidRPr="00940939">
        <w:t>, органы государственной власти</w:t>
      </w:r>
      <w:r>
        <w:t xml:space="preserve"> субъектов Российской Федерации,</w:t>
      </w:r>
      <w:r w:rsidRPr="00940939">
        <w:t xml:space="preserve"> </w:t>
      </w:r>
      <w:r w:rsidR="00537FC3">
        <w:t xml:space="preserve">структурные подразделения администрации муниципального образования «Светлогорский район» </w:t>
      </w:r>
      <w:r w:rsidRPr="00940939">
        <w:t xml:space="preserve"> и </w:t>
      </w:r>
      <w:r>
        <w:t xml:space="preserve">подведомственные </w:t>
      </w:r>
      <w:r w:rsidR="00537FC3">
        <w:t>э</w:t>
      </w:r>
      <w:r>
        <w:t xml:space="preserve">тим органам </w:t>
      </w:r>
      <w:r w:rsidRPr="00940939">
        <w:t xml:space="preserve">организации, участвующие в предоставлении государственных (муниципальных) услуг, </w:t>
      </w:r>
      <w:r>
        <w:t>направившие запрос в связи с предоставлением государственной или муниципальной услуги заявителю.</w:t>
      </w:r>
    </w:p>
    <w:p w:rsidR="00203B80" w:rsidRDefault="00203B80" w:rsidP="00203B80">
      <w:pPr>
        <w:pStyle w:val="a8"/>
        <w:numPr>
          <w:ilvl w:val="0"/>
          <w:numId w:val="7"/>
        </w:numPr>
        <w:spacing w:after="0" w:line="240" w:lineRule="auto"/>
        <w:ind w:left="0" w:firstLine="709"/>
        <w:contextualSpacing w:val="0"/>
        <w:jc w:val="both"/>
      </w:pPr>
      <w:r>
        <w:lastRenderedPageBreak/>
        <w:t xml:space="preserve">Настоящий Порядок регулирует действия </w:t>
      </w:r>
      <w:r w:rsidR="00537FC3">
        <w:t>структурных подразделений администрации муниципального образования «Светлогорский район»</w:t>
      </w:r>
      <w:r>
        <w:t xml:space="preserve"> (организаций), которым направлен запрос, и их должностных лиц по приему запроса, формированию и направлению ответов на запрос в органы (организации), направившие запрос. Ответ на запрос включает в себя документы и информацию, которые были запрошены органом (организацией), направившим запрос, или информацию об отсутствии соответствующих документов и информации. При выявлении отсутствия правовых оснований у органа (организации), направившего запрос, запрашивать соответствующие документы или информацию (в том числе, при направлении ненадлежащее оформленного запроса; при запросе документа или сведений о лице, предоставление которых требует получения согласия такого лица, если согласие отсутствует или не было приложено к запросу; при направлении запроса документов или информации, предоставление которых не является необходимым согласно действующему законодательству для предоставления услуги заявителю), ответ на запрос содержит отказ в предоставлении соответствующих документов или информации.</w:t>
      </w:r>
    </w:p>
    <w:p w:rsidR="00203B80" w:rsidRDefault="00537FC3" w:rsidP="00203B80">
      <w:pPr>
        <w:pStyle w:val="a8"/>
        <w:numPr>
          <w:ilvl w:val="0"/>
          <w:numId w:val="7"/>
        </w:numPr>
        <w:spacing w:after="0" w:line="240" w:lineRule="auto"/>
        <w:ind w:left="0" w:firstLine="709"/>
        <w:contextualSpacing w:val="0"/>
        <w:jc w:val="both"/>
      </w:pPr>
      <w:r>
        <w:t xml:space="preserve">Структурные подразделения администрации муниципального образования «Светлогорский район» </w:t>
      </w:r>
      <w:r w:rsidR="00203B80">
        <w:t>(организации), которым направлен запрос, обязаны принять и зарегистрировать запрос.</w:t>
      </w:r>
    </w:p>
    <w:p w:rsidR="00203B80" w:rsidRDefault="00203B80" w:rsidP="00203B80">
      <w:pPr>
        <w:pStyle w:val="a8"/>
        <w:numPr>
          <w:ilvl w:val="0"/>
          <w:numId w:val="7"/>
        </w:numPr>
        <w:spacing w:after="0" w:line="240" w:lineRule="auto"/>
        <w:ind w:left="0" w:firstLine="709"/>
        <w:contextualSpacing w:val="0"/>
        <w:jc w:val="both"/>
      </w:pPr>
      <w:r>
        <w:t xml:space="preserve">Днем получения запроса является соответственно дата поступления в распоряжение </w:t>
      </w:r>
      <w:r w:rsidR="00537FC3">
        <w:t xml:space="preserve">структурного подразделения администрации муниципального образования «Светлогорский район» </w:t>
      </w:r>
      <w:r>
        <w:t>(организации), которому направлен запрос, почтового отправления, в котором содержится запрос (дата, указанная на уведомлении о вручении), дата, указанная в расписке о вручении запроса, дата, зарегистрированная в единой системе межведомственного электронного взаимодействия.</w:t>
      </w:r>
    </w:p>
    <w:p w:rsidR="00203B80" w:rsidRDefault="00203B80" w:rsidP="00203B80">
      <w:pPr>
        <w:pStyle w:val="a8"/>
        <w:numPr>
          <w:ilvl w:val="0"/>
          <w:numId w:val="7"/>
        </w:numPr>
        <w:spacing w:after="0" w:line="240" w:lineRule="auto"/>
        <w:ind w:left="0" w:firstLine="709"/>
        <w:contextualSpacing w:val="0"/>
        <w:jc w:val="both"/>
      </w:pPr>
      <w:r>
        <w:t xml:space="preserve">Прием и регистрация запросов осуществляется в порядке, предусмотренном правилами делопроизводства и документооборота, установленными локальным актом </w:t>
      </w:r>
      <w:r w:rsidR="00537FC3">
        <w:t xml:space="preserve">администрации муниципального образования «Светлогорский район» </w:t>
      </w:r>
      <w:r>
        <w:t xml:space="preserve"> или организации, в сроки, не превышающие установленные настоящим Порядком.</w:t>
      </w:r>
    </w:p>
    <w:p w:rsidR="00203B80" w:rsidRDefault="00203B80" w:rsidP="00203B80">
      <w:pPr>
        <w:pStyle w:val="a8"/>
        <w:numPr>
          <w:ilvl w:val="0"/>
          <w:numId w:val="7"/>
        </w:numPr>
        <w:spacing w:after="0" w:line="240" w:lineRule="auto"/>
        <w:ind w:left="0" w:firstLine="709"/>
        <w:contextualSpacing w:val="0"/>
        <w:jc w:val="both"/>
      </w:pPr>
      <w:r>
        <w:t>Запрос может быть получен в электронном виде.</w:t>
      </w:r>
    </w:p>
    <w:p w:rsidR="00203B80" w:rsidRDefault="00203B80" w:rsidP="00203B80">
      <w:pPr>
        <w:pStyle w:val="a8"/>
        <w:numPr>
          <w:ilvl w:val="0"/>
          <w:numId w:val="7"/>
        </w:numPr>
        <w:spacing w:after="0" w:line="240" w:lineRule="auto"/>
        <w:ind w:left="0" w:firstLine="709"/>
        <w:contextualSpacing w:val="0"/>
        <w:jc w:val="both"/>
      </w:pPr>
      <w:r>
        <w:t xml:space="preserve">Запрос должен быть зарегистрирован в день его поступления в распоряжение </w:t>
      </w:r>
      <w:r w:rsidR="00537FC3">
        <w:t xml:space="preserve">структурного подразделения администрации муниципального образования «Светлогорский район» </w:t>
      </w:r>
      <w:r>
        <w:t>(организации), которому направлен запрос. Запрос, полученный с использованием единой системы межведомственного электронного взаимодействия, регистрируется в установленном порядке.</w:t>
      </w:r>
    </w:p>
    <w:p w:rsidR="00203B80" w:rsidRDefault="00203B80" w:rsidP="00203B80">
      <w:pPr>
        <w:pStyle w:val="a8"/>
        <w:numPr>
          <w:ilvl w:val="0"/>
          <w:numId w:val="7"/>
        </w:numPr>
        <w:spacing w:after="0" w:line="240" w:lineRule="auto"/>
        <w:ind w:left="0" w:firstLine="709"/>
        <w:contextualSpacing w:val="0"/>
        <w:jc w:val="both"/>
      </w:pPr>
      <w:r>
        <w:t xml:space="preserve">Зарегистрированный запрос передается на исполнение уполномоченному должностному лицу  </w:t>
      </w:r>
      <w:r w:rsidR="00537FC3">
        <w:t>структурного подразделения администрации муниципального образования «Светлогорский район</w:t>
      </w:r>
      <w:r w:rsidR="00FF5099">
        <w:t>»</w:t>
      </w:r>
      <w:r w:rsidR="00537FC3">
        <w:t xml:space="preserve"> </w:t>
      </w:r>
      <w:r>
        <w:t xml:space="preserve">(организации), которому направлен запрос, в порядке, предусмотренном правилами делопроизводства и документооборота, установленными </w:t>
      </w:r>
      <w:r>
        <w:lastRenderedPageBreak/>
        <w:t xml:space="preserve">локальным актом </w:t>
      </w:r>
      <w:r w:rsidR="00FF5099">
        <w:t>администрации муниципального образования «Светлогорский район»</w:t>
      </w:r>
      <w:r>
        <w:t xml:space="preserve"> или организации, в срок, не превышающий один рабочий день.</w:t>
      </w:r>
    </w:p>
    <w:p w:rsidR="00203B80" w:rsidRDefault="00FF5099" w:rsidP="00203B80">
      <w:pPr>
        <w:pStyle w:val="a8"/>
        <w:numPr>
          <w:ilvl w:val="0"/>
          <w:numId w:val="7"/>
        </w:numPr>
        <w:spacing w:after="0" w:line="240" w:lineRule="auto"/>
        <w:ind w:left="0" w:firstLine="709"/>
        <w:contextualSpacing w:val="0"/>
        <w:jc w:val="both"/>
      </w:pPr>
      <w:r>
        <w:t xml:space="preserve">Структурное подразделение администрации муниципального образования «Светлогорский район» </w:t>
      </w:r>
      <w:r w:rsidR="00203B80">
        <w:t xml:space="preserve"> (организация), которому направлен запрос, обязан дать ответ на полученный запрос в установленные сроки.</w:t>
      </w:r>
    </w:p>
    <w:p w:rsidR="00203B80" w:rsidRDefault="00FF5099" w:rsidP="00203B80">
      <w:pPr>
        <w:pStyle w:val="a8"/>
        <w:numPr>
          <w:ilvl w:val="0"/>
          <w:numId w:val="7"/>
        </w:numPr>
        <w:spacing w:after="0" w:line="240" w:lineRule="auto"/>
        <w:ind w:left="0" w:firstLine="709"/>
        <w:contextualSpacing w:val="0"/>
        <w:jc w:val="both"/>
      </w:pPr>
      <w:r>
        <w:t xml:space="preserve">Структурное подразделение администрации муниципального образования «Светлогорский район» </w:t>
      </w:r>
      <w:r w:rsidR="00203B80" w:rsidRPr="00C70FB2">
        <w:t xml:space="preserve"> (организация), котор</w:t>
      </w:r>
      <w:r w:rsidR="00203B80">
        <w:t>о</w:t>
      </w:r>
      <w:r w:rsidR="00203B80" w:rsidRPr="00C70FB2">
        <w:t>м</w:t>
      </w:r>
      <w:r w:rsidR="00203B80">
        <w:t>у</w:t>
      </w:r>
      <w:r w:rsidR="00203B80" w:rsidRPr="00C70FB2">
        <w:t xml:space="preserve"> направлен запрос, предоставляет документы и</w:t>
      </w:r>
      <w:r w:rsidR="00203B80">
        <w:t>ли</w:t>
      </w:r>
      <w:r w:rsidR="00203B80" w:rsidRPr="00C70FB2">
        <w:t xml:space="preserve"> информацию в соответствии с настоящим Порядком только в случае,</w:t>
      </w:r>
      <w:r w:rsidR="00203B80">
        <w:t xml:space="preserve"> если такие документы или информация</w:t>
      </w:r>
      <w:r w:rsidR="00203B80" w:rsidRPr="00C70FB2">
        <w:t xml:space="preserve"> предусмотрены нормативными правовыми актами, регулирующими предоставление соответствующей государственной (муниципальной) услуги</w:t>
      </w:r>
      <w:r w:rsidR="00203B80">
        <w:t xml:space="preserve">, в качестве требуемых для предоставления услуги. В случае, когда нормативными правовыми актами Российской Федерации, </w:t>
      </w:r>
      <w:r w:rsidR="00790243" w:rsidRPr="00790243">
        <w:t>Калининградской области</w:t>
      </w:r>
      <w:r w:rsidR="00203B80">
        <w:t xml:space="preserve">, муниципальными правовыми актами предусмотрено предоставление документов и информации только при наличии согласия лица на предоставление такой информации, должностное лицо </w:t>
      </w:r>
      <w:r>
        <w:t xml:space="preserve">структурного подразделения администрации муниципального образования «Светлогорский район» </w:t>
      </w:r>
      <w:r w:rsidRPr="00C70FB2">
        <w:t xml:space="preserve"> </w:t>
      </w:r>
      <w:r w:rsidR="00203B80">
        <w:t>(организации), которому направлен запрос, проверяет наличие соответствующего согласия, приложенного к запросу. Указанное в настоящем пункте согласие формируется и прикладывается к запросу в установленном порядке.</w:t>
      </w:r>
    </w:p>
    <w:p w:rsidR="00203B80" w:rsidRDefault="00203B80" w:rsidP="00203B80">
      <w:pPr>
        <w:pStyle w:val="a8"/>
        <w:numPr>
          <w:ilvl w:val="0"/>
          <w:numId w:val="7"/>
        </w:numPr>
        <w:spacing w:after="0" w:line="240" w:lineRule="auto"/>
        <w:ind w:left="0" w:firstLine="709"/>
        <w:contextualSpacing w:val="0"/>
        <w:jc w:val="both"/>
      </w:pPr>
      <w:r>
        <w:t>Должностное лицо</w:t>
      </w:r>
      <w:r w:rsidR="00FF5099" w:rsidRPr="00FF5099">
        <w:t xml:space="preserve"> </w:t>
      </w:r>
      <w:r w:rsidR="00FF5099">
        <w:t xml:space="preserve">структурного подразделения администрации муниципального образования «Светлогорский район»  </w:t>
      </w:r>
      <w:r>
        <w:t xml:space="preserve">  (организации), которому направлен запрос, осуществляет следующие действия:</w:t>
      </w:r>
    </w:p>
    <w:p w:rsidR="00203B80" w:rsidRDefault="00203B80" w:rsidP="00203B80">
      <w:pPr>
        <w:pStyle w:val="a8"/>
        <w:numPr>
          <w:ilvl w:val="0"/>
          <w:numId w:val="5"/>
        </w:numPr>
        <w:spacing w:after="0" w:line="240" w:lineRule="auto"/>
        <w:ind w:left="0" w:firstLine="709"/>
        <w:contextualSpacing w:val="0"/>
        <w:jc w:val="both"/>
      </w:pPr>
      <w:r>
        <w:t>устанавливает правовые основания направления запроса;</w:t>
      </w:r>
    </w:p>
    <w:p w:rsidR="00203B80" w:rsidRDefault="00203B80" w:rsidP="00203B80">
      <w:pPr>
        <w:pStyle w:val="a8"/>
        <w:numPr>
          <w:ilvl w:val="0"/>
          <w:numId w:val="5"/>
        </w:numPr>
        <w:spacing w:after="0" w:line="240" w:lineRule="auto"/>
        <w:ind w:left="0" w:firstLine="709"/>
        <w:contextualSpacing w:val="0"/>
        <w:jc w:val="both"/>
      </w:pPr>
      <w:r>
        <w:t>устанавливает перечень документов и информации, которая запрошена;</w:t>
      </w:r>
    </w:p>
    <w:p w:rsidR="00203B80" w:rsidRDefault="00203B80" w:rsidP="00203B80">
      <w:pPr>
        <w:pStyle w:val="a8"/>
        <w:numPr>
          <w:ilvl w:val="0"/>
          <w:numId w:val="5"/>
        </w:numPr>
        <w:spacing w:after="0" w:line="240" w:lineRule="auto"/>
        <w:ind w:left="0" w:firstLine="709"/>
        <w:contextualSpacing w:val="0"/>
        <w:jc w:val="both"/>
      </w:pPr>
      <w:r>
        <w:t xml:space="preserve">устанавливает состав сведений, изложенных  в запросе и необходимых для подготовки и направления запрошенных документов или информации; </w:t>
      </w:r>
    </w:p>
    <w:p w:rsidR="00203B80" w:rsidRDefault="00203B80" w:rsidP="00203B80">
      <w:pPr>
        <w:pStyle w:val="a8"/>
        <w:numPr>
          <w:ilvl w:val="0"/>
          <w:numId w:val="5"/>
        </w:numPr>
        <w:spacing w:after="0" w:line="240" w:lineRule="auto"/>
        <w:ind w:left="0" w:firstLine="709"/>
        <w:contextualSpacing w:val="0"/>
        <w:jc w:val="both"/>
      </w:pPr>
      <w:r>
        <w:t>устанавливает факт наличия таких документов и информации в распоряжении органа (организации), которой направлен запрос;</w:t>
      </w:r>
    </w:p>
    <w:p w:rsidR="00203B80" w:rsidRDefault="00203B80" w:rsidP="00203B80">
      <w:pPr>
        <w:pStyle w:val="a8"/>
        <w:numPr>
          <w:ilvl w:val="0"/>
          <w:numId w:val="5"/>
        </w:numPr>
        <w:spacing w:after="0" w:line="240" w:lineRule="auto"/>
        <w:ind w:left="0" w:firstLine="709"/>
        <w:contextualSpacing w:val="0"/>
        <w:jc w:val="both"/>
      </w:pPr>
      <w:r>
        <w:t>устанавливает непосредственное местонахождение запрашиваемых документов и информации;</w:t>
      </w:r>
    </w:p>
    <w:p w:rsidR="00203B80" w:rsidRDefault="00203B80" w:rsidP="00203B80">
      <w:pPr>
        <w:pStyle w:val="a8"/>
        <w:numPr>
          <w:ilvl w:val="0"/>
          <w:numId w:val="5"/>
        </w:numPr>
        <w:spacing w:after="0" w:line="240" w:lineRule="auto"/>
        <w:ind w:left="0" w:firstLine="709"/>
        <w:contextualSpacing w:val="0"/>
        <w:jc w:val="both"/>
      </w:pPr>
      <w:r>
        <w:t>принимает необходимые действия для получения запрашиваемых документов и информации с целью направления их органу (организации), направившим запрос, при наличии соответствующих правовых оснований;</w:t>
      </w:r>
    </w:p>
    <w:p w:rsidR="00203B80" w:rsidRDefault="00203B80" w:rsidP="00203B80">
      <w:pPr>
        <w:pStyle w:val="a8"/>
        <w:numPr>
          <w:ilvl w:val="0"/>
          <w:numId w:val="5"/>
        </w:numPr>
        <w:spacing w:after="0" w:line="240" w:lineRule="auto"/>
        <w:ind w:left="0" w:firstLine="709"/>
        <w:contextualSpacing w:val="0"/>
        <w:jc w:val="both"/>
      </w:pPr>
      <w:r>
        <w:t>формирует ответ на запрос.</w:t>
      </w:r>
    </w:p>
    <w:p w:rsidR="00203B80" w:rsidRPr="00FF5099" w:rsidRDefault="00203B80" w:rsidP="00203B80">
      <w:pPr>
        <w:pStyle w:val="a8"/>
        <w:numPr>
          <w:ilvl w:val="0"/>
          <w:numId w:val="7"/>
        </w:numPr>
        <w:spacing w:after="0" w:line="240" w:lineRule="auto"/>
        <w:ind w:left="0" w:firstLine="709"/>
        <w:contextualSpacing w:val="0"/>
        <w:jc w:val="both"/>
      </w:pPr>
      <w:r w:rsidRPr="00FF5099">
        <w:t>При рассмотрении запроса должностное лицо</w:t>
      </w:r>
      <w:r w:rsidR="00FF5099" w:rsidRPr="00FF5099">
        <w:t xml:space="preserve"> </w:t>
      </w:r>
      <w:r w:rsidR="00FF5099">
        <w:t xml:space="preserve">структурного подразделения администрации муниципального образования «Светлогорский район» </w:t>
      </w:r>
      <w:r w:rsidRPr="00FF5099">
        <w:t xml:space="preserve"> (организации), которому направлен запрос, в случае необходимости взаимодействует с органом (организацией), направившей запрос, используя контактную информацию, указанную в запросе.</w:t>
      </w:r>
    </w:p>
    <w:p w:rsidR="00203B80" w:rsidRDefault="00203B80" w:rsidP="00203B80">
      <w:pPr>
        <w:pStyle w:val="a8"/>
        <w:numPr>
          <w:ilvl w:val="0"/>
          <w:numId w:val="7"/>
        </w:numPr>
        <w:spacing w:after="0" w:line="240" w:lineRule="auto"/>
        <w:ind w:left="0" w:firstLine="709"/>
        <w:contextualSpacing w:val="0"/>
        <w:jc w:val="both"/>
      </w:pPr>
      <w:r>
        <w:lastRenderedPageBreak/>
        <w:t xml:space="preserve">При выявлении отсутствия правовых оснований для направления запроса у </w:t>
      </w:r>
      <w:r w:rsidR="0054788A">
        <w:t xml:space="preserve">органа </w:t>
      </w:r>
      <w:r>
        <w:t xml:space="preserve">(организации), направившей запрос, должностное лицо </w:t>
      </w:r>
      <w:r w:rsidR="00FF5099">
        <w:t xml:space="preserve">структурного подразделения администрации муниципального образования «Светлогорский район»  </w:t>
      </w:r>
      <w:r>
        <w:t>(организации), которому направлен запрос, указывает это обстоятельство в ответе на запрос, отказывает в предоставлении запрошенных документов и информации (полностью или частично) и мотивирует свое решение, указывая на соответствующее положение нормативного правового акта.</w:t>
      </w:r>
    </w:p>
    <w:p w:rsidR="00203B80" w:rsidRDefault="00203B80" w:rsidP="00203B80">
      <w:pPr>
        <w:pStyle w:val="a8"/>
        <w:numPr>
          <w:ilvl w:val="0"/>
          <w:numId w:val="7"/>
        </w:numPr>
        <w:spacing w:after="0" w:line="240" w:lineRule="auto"/>
        <w:ind w:left="0" w:firstLine="709"/>
        <w:contextualSpacing w:val="0"/>
        <w:jc w:val="both"/>
      </w:pPr>
      <w:r>
        <w:t xml:space="preserve">Если запрашиваемый документ и (или) информация не находятся в распоряжении </w:t>
      </w:r>
      <w:r w:rsidR="00C92928">
        <w:t xml:space="preserve">структурного подразделения администрации муниципального образования «Светлогорский район» </w:t>
      </w:r>
      <w:r w:rsidR="00C92928" w:rsidRPr="00FF5099">
        <w:t xml:space="preserve"> </w:t>
      </w:r>
      <w:r>
        <w:t xml:space="preserve"> (организации), которому направлен запрос, в связи с тем, что в соответствии с нормативными правовыми актами такие документы или информация должны находиться в распоряжении другого органа (организации), то в ответе на запрос указывается это обстоятельство, указывается обоснование отсутствия такого документа (информации), в том числе указание на положение нормативного правового акта, а также указывается информация об органе (организации), в которой должен находиться запрашиваемый документ или информация (при наличии такой информации).</w:t>
      </w:r>
    </w:p>
    <w:p w:rsidR="00203B80" w:rsidRDefault="00203B80" w:rsidP="00203B80">
      <w:pPr>
        <w:pStyle w:val="a8"/>
        <w:numPr>
          <w:ilvl w:val="0"/>
          <w:numId w:val="7"/>
        </w:numPr>
        <w:spacing w:after="0" w:line="240" w:lineRule="auto"/>
        <w:ind w:left="0" w:firstLine="709"/>
        <w:contextualSpacing w:val="0"/>
        <w:jc w:val="both"/>
      </w:pPr>
      <w:r>
        <w:t>Если запрашиваемый документ и (или) информация не находятся в распоряжении</w:t>
      </w:r>
      <w:r w:rsidR="00C92928" w:rsidRPr="00C92928">
        <w:t xml:space="preserve"> </w:t>
      </w:r>
      <w:r w:rsidR="00C92928">
        <w:t>структурного подразделения администрации муниципального образования «Светлогорский район»</w:t>
      </w:r>
      <w:r>
        <w:t xml:space="preserve"> (организации), которому направлен запрос, в ответе на запрос указывается это обстоятельство, указывается обоснование отсутствия такого документа (информации), в том числе указание на положение нормативного правового акта (если документ или информация не должен находится в распоряжении такого органа).</w:t>
      </w:r>
    </w:p>
    <w:p w:rsidR="00203B80" w:rsidRDefault="00203B80" w:rsidP="00203B80">
      <w:pPr>
        <w:pStyle w:val="a8"/>
        <w:numPr>
          <w:ilvl w:val="0"/>
          <w:numId w:val="7"/>
        </w:numPr>
        <w:spacing w:after="0" w:line="240" w:lineRule="auto"/>
        <w:ind w:left="0" w:firstLine="709"/>
        <w:contextualSpacing w:val="0"/>
        <w:jc w:val="both"/>
      </w:pPr>
      <w:r>
        <w:t>Если указанные в запросе сведения о заявителе, объектах и обстоятельствах недостаточны для предоставления документа или информации,</w:t>
      </w:r>
      <w:r w:rsidRPr="00AD5D7B">
        <w:t xml:space="preserve"> </w:t>
      </w:r>
      <w:r>
        <w:t>то в ответе на запрос указывается это обстоятельство, а также перечисляются конкретные сведения, которые необходимы для</w:t>
      </w:r>
      <w:r w:rsidRPr="00AD5D7B">
        <w:t xml:space="preserve"> </w:t>
      </w:r>
      <w:r>
        <w:t>предоставления документа или информации.</w:t>
      </w:r>
    </w:p>
    <w:p w:rsidR="00203B80" w:rsidRDefault="00203B80" w:rsidP="00203B80">
      <w:pPr>
        <w:pStyle w:val="a8"/>
        <w:numPr>
          <w:ilvl w:val="0"/>
          <w:numId w:val="7"/>
        </w:numPr>
        <w:spacing w:after="0" w:line="240" w:lineRule="auto"/>
        <w:ind w:left="0" w:firstLine="709"/>
        <w:contextualSpacing w:val="0"/>
        <w:jc w:val="both"/>
      </w:pPr>
      <w:r>
        <w:t>Необоснованный отказ в предоставлении документов и информации в соответствии с настоящим Порядком не допускается. Должностные лица, виновные в необоснованном (незаконном) отказе в предоставлении документов и информации в соответствии с настоящим Порядком, несут ответственность в соответствии с законодательством.</w:t>
      </w:r>
    </w:p>
    <w:p w:rsidR="00203B80" w:rsidRDefault="00203B80" w:rsidP="00203B80">
      <w:pPr>
        <w:pStyle w:val="a8"/>
        <w:numPr>
          <w:ilvl w:val="0"/>
          <w:numId w:val="7"/>
        </w:numPr>
        <w:spacing w:after="0" w:line="240" w:lineRule="auto"/>
        <w:ind w:left="0" w:firstLine="709"/>
        <w:contextualSpacing w:val="0"/>
        <w:jc w:val="both"/>
      </w:pPr>
      <w:r>
        <w:t>Документы и информация, запрошенные органом (организацией), направившей запрос, находящиеся в распоряжении</w:t>
      </w:r>
      <w:r w:rsidR="00C92928" w:rsidRPr="00C92928">
        <w:t xml:space="preserve"> </w:t>
      </w:r>
      <w:r w:rsidR="00C92928">
        <w:t>структурного подразделения администрации муниципального образования «Светлогорский район»</w:t>
      </w:r>
      <w:r>
        <w:t>, которому направлен запрос, включаются в ответ на запрос в виде оригиналов документов, копий оригиналов документов и информационного сообщения.</w:t>
      </w:r>
    </w:p>
    <w:p w:rsidR="00203B80" w:rsidRDefault="00203B80" w:rsidP="00203B80">
      <w:pPr>
        <w:pStyle w:val="a8"/>
        <w:numPr>
          <w:ilvl w:val="0"/>
          <w:numId w:val="7"/>
        </w:numPr>
        <w:spacing w:after="0" w:line="240" w:lineRule="auto"/>
        <w:ind w:left="0" w:firstLine="709"/>
        <w:contextualSpacing w:val="0"/>
        <w:jc w:val="both"/>
      </w:pPr>
      <w:r>
        <w:lastRenderedPageBreak/>
        <w:t>Ответ на запрос формируется в виде документа на бумажном носителе, электронного документа или электронного образа документа, сформированного на бумажном носителе.</w:t>
      </w:r>
    </w:p>
    <w:p w:rsidR="00203B80" w:rsidRDefault="00203B80" w:rsidP="00203B80">
      <w:pPr>
        <w:pStyle w:val="a8"/>
        <w:numPr>
          <w:ilvl w:val="0"/>
          <w:numId w:val="7"/>
        </w:numPr>
        <w:spacing w:after="0" w:line="240" w:lineRule="auto"/>
        <w:ind w:left="0" w:firstLine="709"/>
        <w:contextualSpacing w:val="0"/>
        <w:jc w:val="both"/>
      </w:pPr>
      <w:r>
        <w:t xml:space="preserve">От имени </w:t>
      </w:r>
      <w:r w:rsidR="00C92928">
        <w:t xml:space="preserve">структурного подразделения администрации муниципального образования «Светлогорский район» </w:t>
      </w:r>
      <w:r>
        <w:t xml:space="preserve"> (организаций), которым направлен запрос, ответы  на запросы подписывают, в том числе квалифицированной электронной подписью, уполномоченные должностные лица </w:t>
      </w:r>
      <w:r w:rsidR="00C92928">
        <w:t xml:space="preserve">структурного подразделения администрации муниципального образования «Светлогорский район» </w:t>
      </w:r>
      <w:r>
        <w:t>(организаций), которым направлен запрос.</w:t>
      </w:r>
    </w:p>
    <w:p w:rsidR="00203B80" w:rsidRDefault="00203B80" w:rsidP="00203B80">
      <w:pPr>
        <w:pStyle w:val="a8"/>
        <w:numPr>
          <w:ilvl w:val="0"/>
          <w:numId w:val="7"/>
        </w:numPr>
        <w:spacing w:after="0" w:line="240" w:lineRule="auto"/>
        <w:ind w:left="0" w:firstLine="709"/>
        <w:contextualSpacing w:val="0"/>
        <w:jc w:val="both"/>
      </w:pPr>
      <w:r>
        <w:t xml:space="preserve">Ответ на запрос, сформированный в виде документа на бумажном носителе, заверяется печатью (штампом) </w:t>
      </w:r>
      <w:r w:rsidR="00C92928">
        <w:t xml:space="preserve">структурного подразделения администрации муниципального образования «Светлогорский район»  </w:t>
      </w:r>
      <w:r>
        <w:t xml:space="preserve"> (организации), которой направлен запрос.</w:t>
      </w:r>
    </w:p>
    <w:p w:rsidR="00203B80" w:rsidRDefault="00203B80" w:rsidP="00203B80">
      <w:pPr>
        <w:pStyle w:val="a8"/>
        <w:numPr>
          <w:ilvl w:val="0"/>
          <w:numId w:val="7"/>
        </w:numPr>
        <w:spacing w:after="0" w:line="240" w:lineRule="auto"/>
        <w:ind w:left="0" w:firstLine="709"/>
        <w:contextualSpacing w:val="0"/>
        <w:jc w:val="both"/>
      </w:pPr>
      <w:r>
        <w:t>Сформированный ответ на запрос направляется в орган (организацию), направившим запрос, одним из следующих способов:</w:t>
      </w:r>
    </w:p>
    <w:p w:rsidR="00203B80" w:rsidRDefault="00203B80" w:rsidP="00203B80">
      <w:pPr>
        <w:pStyle w:val="a8"/>
        <w:numPr>
          <w:ilvl w:val="0"/>
          <w:numId w:val="6"/>
        </w:numPr>
        <w:spacing w:after="0" w:line="240" w:lineRule="auto"/>
        <w:ind w:left="0" w:firstLine="709"/>
        <w:contextualSpacing w:val="0"/>
        <w:jc w:val="both"/>
      </w:pPr>
      <w:r>
        <w:t>почтовым отправлением;</w:t>
      </w:r>
    </w:p>
    <w:p w:rsidR="00203B80" w:rsidRDefault="00203B80" w:rsidP="00203B80">
      <w:pPr>
        <w:pStyle w:val="a8"/>
        <w:numPr>
          <w:ilvl w:val="0"/>
          <w:numId w:val="6"/>
        </w:numPr>
        <w:spacing w:after="0" w:line="240" w:lineRule="auto"/>
        <w:ind w:left="0" w:firstLine="709"/>
        <w:contextualSpacing w:val="0"/>
        <w:jc w:val="both"/>
      </w:pPr>
      <w:r>
        <w:t>курьером, под расписку;</w:t>
      </w:r>
    </w:p>
    <w:p w:rsidR="00203B80" w:rsidRDefault="00203B80" w:rsidP="00203B80">
      <w:pPr>
        <w:pStyle w:val="a8"/>
        <w:numPr>
          <w:ilvl w:val="0"/>
          <w:numId w:val="6"/>
        </w:numPr>
        <w:spacing w:after="0" w:line="240" w:lineRule="auto"/>
        <w:ind w:left="0" w:firstLine="709"/>
        <w:contextualSpacing w:val="0"/>
        <w:jc w:val="both"/>
      </w:pPr>
      <w:r>
        <w:t>с использованием единой системы межведомственного электронного взаимодействия;</w:t>
      </w:r>
    </w:p>
    <w:p w:rsidR="00203B80" w:rsidRDefault="00203B80" w:rsidP="00203B80">
      <w:pPr>
        <w:pStyle w:val="a8"/>
        <w:numPr>
          <w:ilvl w:val="0"/>
          <w:numId w:val="6"/>
        </w:numPr>
        <w:spacing w:after="0" w:line="240" w:lineRule="auto"/>
        <w:ind w:left="0" w:firstLine="709"/>
        <w:contextualSpacing w:val="0"/>
        <w:jc w:val="both"/>
      </w:pPr>
      <w:r>
        <w:t>иными способами, непротиворечащими законодательству.</w:t>
      </w:r>
    </w:p>
    <w:p w:rsidR="00203B80" w:rsidRDefault="00203B80" w:rsidP="00203B80">
      <w:pPr>
        <w:pStyle w:val="a8"/>
        <w:numPr>
          <w:ilvl w:val="0"/>
          <w:numId w:val="7"/>
        </w:numPr>
        <w:spacing w:after="0" w:line="240" w:lineRule="auto"/>
        <w:ind w:left="0" w:firstLine="709"/>
        <w:contextualSpacing w:val="0"/>
        <w:jc w:val="both"/>
      </w:pPr>
      <w:r>
        <w:t xml:space="preserve">Способ направления ответа на запрос определяется </w:t>
      </w:r>
      <w:r w:rsidR="00C92928">
        <w:t xml:space="preserve">структурным подразделением администрации муниципального образования «Светлогорский район»  </w:t>
      </w:r>
      <w:r>
        <w:t>(организацией), которому направлен запрос, исходя из способа направления запроса, а также иных обстоятельств, по согласованию с органом (организацией), направившей запрос.</w:t>
      </w:r>
    </w:p>
    <w:p w:rsidR="00203B80" w:rsidRDefault="00203B80" w:rsidP="00203B80">
      <w:pPr>
        <w:pStyle w:val="a8"/>
        <w:numPr>
          <w:ilvl w:val="0"/>
          <w:numId w:val="7"/>
        </w:numPr>
        <w:spacing w:after="0" w:line="240" w:lineRule="auto"/>
        <w:ind w:left="0" w:firstLine="709"/>
        <w:contextualSpacing w:val="0"/>
        <w:jc w:val="both"/>
      </w:pPr>
      <w:r>
        <w:t xml:space="preserve">Если </w:t>
      </w:r>
      <w:r w:rsidR="00C92928">
        <w:t xml:space="preserve">структурное подразделение администрации муниципального образования «Светлогорский район»  </w:t>
      </w:r>
      <w:r>
        <w:t>(организация), которому направлен запрос, и орган (организация), направивший запрос, подключены к единой системе межведомственного электронного взаимодействия, то ответ на запрос направляется с использованием единой системы межведомственного электронного взаимодействия.</w:t>
      </w:r>
    </w:p>
    <w:p w:rsidR="00203B80" w:rsidRDefault="00203B80" w:rsidP="00203B80">
      <w:pPr>
        <w:pStyle w:val="a8"/>
        <w:numPr>
          <w:ilvl w:val="0"/>
          <w:numId w:val="7"/>
        </w:numPr>
        <w:spacing w:after="0" w:line="240" w:lineRule="auto"/>
        <w:ind w:left="0" w:firstLine="709"/>
        <w:contextualSpacing w:val="0"/>
        <w:jc w:val="both"/>
      </w:pPr>
      <w:r>
        <w:t>Использование единой системы межведомственного электронного взаимодействия осуществляется в установленном порядке.</w:t>
      </w:r>
    </w:p>
    <w:p w:rsidR="00203B80" w:rsidRDefault="00203B80" w:rsidP="00203B80">
      <w:pPr>
        <w:pStyle w:val="a8"/>
        <w:numPr>
          <w:ilvl w:val="0"/>
          <w:numId w:val="7"/>
        </w:numPr>
        <w:spacing w:after="0" w:line="240" w:lineRule="auto"/>
        <w:ind w:left="0" w:firstLine="709"/>
        <w:contextualSpacing w:val="0"/>
        <w:jc w:val="both"/>
      </w:pPr>
      <w:r>
        <w:t>При направлении ответа на запрос с использованием единой системы межведомственного электронного взаимодействия, ответ на запрос формируется в электронном виде и подписывается электронной подписью уполномоченного должностного лица.</w:t>
      </w:r>
    </w:p>
    <w:p w:rsidR="00203B80" w:rsidRDefault="00203B80" w:rsidP="00203B80">
      <w:pPr>
        <w:pStyle w:val="a8"/>
        <w:numPr>
          <w:ilvl w:val="0"/>
          <w:numId w:val="7"/>
        </w:numPr>
        <w:spacing w:after="0" w:line="240" w:lineRule="auto"/>
        <w:ind w:left="0" w:firstLine="709"/>
        <w:contextualSpacing w:val="0"/>
        <w:jc w:val="both"/>
      </w:pPr>
      <w:r>
        <w:t xml:space="preserve">При направлении ответа на запрос почтовым отправлением или курьером, ответ на запрос оформляется в виде документа на бумажном носителе, подписывается собственноручной подписью уполномоченного должностного лица и заверяется печатью (штампом) </w:t>
      </w:r>
      <w:r w:rsidR="00C92928">
        <w:t xml:space="preserve">структурного подразделения администрации муниципального образования «Светлогорский район» </w:t>
      </w:r>
      <w:r>
        <w:t xml:space="preserve"> (организации), оказывающе</w:t>
      </w:r>
      <w:r w:rsidR="00C92928">
        <w:t>го</w:t>
      </w:r>
      <w:r>
        <w:t xml:space="preserve"> услугу, в соответствии с правилами делопроизводства и документооборота.</w:t>
      </w:r>
    </w:p>
    <w:p w:rsidR="00203B80" w:rsidRDefault="00203B80" w:rsidP="00203B80">
      <w:pPr>
        <w:pStyle w:val="a8"/>
        <w:numPr>
          <w:ilvl w:val="0"/>
          <w:numId w:val="7"/>
        </w:numPr>
        <w:spacing w:after="0" w:line="240" w:lineRule="auto"/>
        <w:ind w:left="0" w:firstLine="709"/>
        <w:contextualSpacing w:val="0"/>
        <w:jc w:val="both"/>
      </w:pPr>
      <w:r w:rsidRPr="00AD5D7B">
        <w:lastRenderedPageBreak/>
        <w:t>Течение срок</w:t>
      </w:r>
      <w:r>
        <w:t>а</w:t>
      </w:r>
      <w:r w:rsidRPr="00AD5D7B">
        <w:t xml:space="preserve"> ответа на запрос начина</w:t>
      </w:r>
      <w:r>
        <w:t>ется со дня поступления запроса в</w:t>
      </w:r>
      <w:r w:rsidR="00C92928" w:rsidRPr="00C92928">
        <w:t xml:space="preserve"> </w:t>
      </w:r>
      <w:r w:rsidR="00C92928">
        <w:t>структурное подразделение администрации муниципального образования «Светлогорский район»</w:t>
      </w:r>
      <w:r>
        <w:t xml:space="preserve"> (организацию), в который направлен запрос.</w:t>
      </w:r>
    </w:p>
    <w:p w:rsidR="00203B80" w:rsidRDefault="00203B80" w:rsidP="00203B80">
      <w:pPr>
        <w:pStyle w:val="a8"/>
        <w:numPr>
          <w:ilvl w:val="0"/>
          <w:numId w:val="7"/>
        </w:numPr>
        <w:spacing w:after="0" w:line="240" w:lineRule="auto"/>
        <w:ind w:left="0" w:firstLine="709"/>
        <w:contextualSpacing w:val="0"/>
        <w:jc w:val="both"/>
      </w:pPr>
      <w:r w:rsidRPr="004B2572">
        <w:t xml:space="preserve">Срок подготовки и направления ответа на </w:t>
      </w:r>
      <w:r>
        <w:t>запрос</w:t>
      </w:r>
      <w:r w:rsidRPr="004B2572">
        <w:t xml:space="preserve"> не может превышать пяти </w:t>
      </w:r>
      <w:r>
        <w:t>рабочих</w:t>
      </w:r>
      <w:r w:rsidRPr="004B2572">
        <w:t xml:space="preserve"> дней с момента поступления требования к </w:t>
      </w:r>
      <w:bookmarkStart w:id="0" w:name="OLE_LINK1"/>
      <w:bookmarkStart w:id="1" w:name="OLE_LINK2"/>
      <w:r w:rsidR="00C92928">
        <w:t>структурному подразделению администрации муниципального образования «Светлогорский район»</w:t>
      </w:r>
      <w:bookmarkEnd w:id="0"/>
      <w:bookmarkEnd w:id="1"/>
      <w:r w:rsidR="00C92928">
        <w:t xml:space="preserve"> </w:t>
      </w:r>
      <w:r w:rsidRPr="004B2572">
        <w:t xml:space="preserve">(организации), </w:t>
      </w:r>
      <w:r>
        <w:t>которому направлен запрос.</w:t>
      </w:r>
    </w:p>
    <w:p w:rsidR="00203B80" w:rsidRDefault="00203B80" w:rsidP="00203B80">
      <w:pPr>
        <w:pStyle w:val="a8"/>
        <w:numPr>
          <w:ilvl w:val="0"/>
          <w:numId w:val="7"/>
        </w:numPr>
        <w:spacing w:after="0" w:line="240" w:lineRule="auto"/>
        <w:ind w:left="0" w:firstLine="709"/>
        <w:contextualSpacing w:val="0"/>
        <w:jc w:val="both"/>
      </w:pPr>
      <w:r>
        <w:t xml:space="preserve">Если </w:t>
      </w:r>
      <w:r w:rsidR="00C92928">
        <w:t xml:space="preserve">структурное подразделение администрации муниципального образования «Светлогорский район» </w:t>
      </w:r>
      <w:r>
        <w:t xml:space="preserve">(организация), которому направлен запрос, не направили ответ на запрос в установленный законодательством срок, должностные лица, виновные в непредставлении документов и информации, привлекаются к ответственности в соответствии с законодательством. </w:t>
      </w:r>
    </w:p>
    <w:p w:rsidR="00203B80" w:rsidRDefault="00203B80" w:rsidP="00203B80">
      <w:pPr>
        <w:pStyle w:val="a8"/>
        <w:numPr>
          <w:ilvl w:val="0"/>
          <w:numId w:val="7"/>
        </w:numPr>
        <w:spacing w:after="0" w:line="240" w:lineRule="auto"/>
        <w:ind w:left="0" w:firstLine="709"/>
        <w:contextualSpacing w:val="0"/>
        <w:jc w:val="both"/>
      </w:pPr>
      <w:r>
        <w:t>Днем направления ответа на запрос является соответственно дата отправления почтового отправления, дата, указанная в расписке о получении ответа на запрос, дата, зарегистрированная в единой системе межведомственного электронного взаимодействия.</w:t>
      </w:r>
    </w:p>
    <w:p w:rsidR="00203B80" w:rsidRDefault="00203B80" w:rsidP="00203B80">
      <w:pPr>
        <w:pStyle w:val="a8"/>
        <w:numPr>
          <w:ilvl w:val="0"/>
          <w:numId w:val="7"/>
        </w:numPr>
        <w:spacing w:after="0" w:line="240" w:lineRule="auto"/>
        <w:ind w:left="0" w:firstLine="709"/>
        <w:contextualSpacing w:val="0"/>
        <w:jc w:val="both"/>
      </w:pPr>
      <w:r>
        <w:t>Должностные лица, виновные в нарушении настоящего Порядка, привлекаются к ответственности в соответствии с законодательством.</w:t>
      </w:r>
    </w:p>
    <w:p w:rsidR="00203B80" w:rsidRDefault="00203B80" w:rsidP="00203B80">
      <w:pPr>
        <w:spacing w:line="300" w:lineRule="auto"/>
      </w:pPr>
    </w:p>
    <w:p w:rsidR="00E72D90" w:rsidRDefault="00E72D90" w:rsidP="00E72D90">
      <w:pPr>
        <w:spacing w:line="300" w:lineRule="auto"/>
      </w:pPr>
    </w:p>
    <w:p w:rsidR="00534EE6" w:rsidRDefault="00534EE6">
      <w:pPr>
        <w:spacing w:after="200" w:line="276" w:lineRule="auto"/>
        <w:rPr>
          <w:sz w:val="20"/>
          <w:szCs w:val="20"/>
        </w:rPr>
      </w:pPr>
    </w:p>
    <w:sectPr w:rsidR="00534EE6" w:rsidSect="00CA7022">
      <w:footerReference w:type="default" r:id="rId8"/>
      <w:pgSz w:w="11906" w:h="16838"/>
      <w:pgMar w:top="993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7FF2" w:rsidRPr="00DE1BD4" w:rsidRDefault="006C7FF2" w:rsidP="00DE1BD4">
      <w:pPr>
        <w:pStyle w:val="ConsPlusNonformat"/>
        <w:rPr>
          <w:rFonts w:ascii="Times New Roman" w:eastAsia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1">
    <w:p w:rsidR="006C7FF2" w:rsidRPr="00DE1BD4" w:rsidRDefault="006C7FF2" w:rsidP="00DE1BD4">
      <w:pPr>
        <w:pStyle w:val="ConsPlusNonformat"/>
        <w:rPr>
          <w:rFonts w:ascii="Times New Roman" w:eastAsia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229380"/>
      <w:docPartObj>
        <w:docPartGallery w:val="Page Numbers (Bottom of Page)"/>
        <w:docPartUnique/>
      </w:docPartObj>
    </w:sdtPr>
    <w:sdtContent>
      <w:p w:rsidR="00FF5099" w:rsidRDefault="006410E8">
        <w:pPr>
          <w:pStyle w:val="a6"/>
          <w:jc w:val="center"/>
        </w:pPr>
        <w:fldSimple w:instr=" PAGE   \* MERGEFORMAT ">
          <w:r w:rsidR="00E9272F">
            <w:rPr>
              <w:noProof/>
            </w:rPr>
            <w:t>2</w:t>
          </w:r>
        </w:fldSimple>
      </w:p>
    </w:sdtContent>
  </w:sdt>
  <w:p w:rsidR="00FF5099" w:rsidRDefault="00FF509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7FF2" w:rsidRPr="00DE1BD4" w:rsidRDefault="006C7FF2" w:rsidP="00DE1BD4">
      <w:pPr>
        <w:pStyle w:val="ConsPlusNonformat"/>
        <w:rPr>
          <w:rFonts w:ascii="Times New Roman" w:eastAsia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1">
    <w:p w:rsidR="006C7FF2" w:rsidRPr="00DE1BD4" w:rsidRDefault="006C7FF2" w:rsidP="00DE1BD4">
      <w:pPr>
        <w:pStyle w:val="ConsPlusNonformat"/>
        <w:rPr>
          <w:rFonts w:ascii="Times New Roman" w:eastAsia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13C9D"/>
    <w:multiLevelType w:val="hybridMultilevel"/>
    <w:tmpl w:val="74846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87AE8"/>
    <w:multiLevelType w:val="hybridMultilevel"/>
    <w:tmpl w:val="4F5278CA"/>
    <w:lvl w:ilvl="0" w:tplc="555C316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D01469D"/>
    <w:multiLevelType w:val="hybridMultilevel"/>
    <w:tmpl w:val="6A92D72A"/>
    <w:lvl w:ilvl="0" w:tplc="555C316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BFE51B7"/>
    <w:multiLevelType w:val="hybridMultilevel"/>
    <w:tmpl w:val="4030BDBA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297C84"/>
    <w:multiLevelType w:val="hybridMultilevel"/>
    <w:tmpl w:val="44500B06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9800DF"/>
    <w:multiLevelType w:val="hybridMultilevel"/>
    <w:tmpl w:val="74846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847028"/>
    <w:multiLevelType w:val="hybridMultilevel"/>
    <w:tmpl w:val="D8A014D8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6F71"/>
    <w:rsid w:val="0000214A"/>
    <w:rsid w:val="0000452F"/>
    <w:rsid w:val="000102D3"/>
    <w:rsid w:val="00016E46"/>
    <w:rsid w:val="00051900"/>
    <w:rsid w:val="00075461"/>
    <w:rsid w:val="000B62DC"/>
    <w:rsid w:val="000D7763"/>
    <w:rsid w:val="0010260B"/>
    <w:rsid w:val="00160146"/>
    <w:rsid w:val="00170876"/>
    <w:rsid w:val="00174D33"/>
    <w:rsid w:val="001A4DD0"/>
    <w:rsid w:val="001C4AC0"/>
    <w:rsid w:val="00203B80"/>
    <w:rsid w:val="002241E4"/>
    <w:rsid w:val="00241D95"/>
    <w:rsid w:val="00260AFD"/>
    <w:rsid w:val="002816CB"/>
    <w:rsid w:val="002909CB"/>
    <w:rsid w:val="002960BA"/>
    <w:rsid w:val="002D7F87"/>
    <w:rsid w:val="00334777"/>
    <w:rsid w:val="00381E25"/>
    <w:rsid w:val="003D1AA3"/>
    <w:rsid w:val="00441DFE"/>
    <w:rsid w:val="00456F0D"/>
    <w:rsid w:val="004902AB"/>
    <w:rsid w:val="00534EE6"/>
    <w:rsid w:val="00537FC3"/>
    <w:rsid w:val="0054788A"/>
    <w:rsid w:val="005701C0"/>
    <w:rsid w:val="00585A1B"/>
    <w:rsid w:val="005862A1"/>
    <w:rsid w:val="005B1374"/>
    <w:rsid w:val="00600F55"/>
    <w:rsid w:val="0061524D"/>
    <w:rsid w:val="006410E8"/>
    <w:rsid w:val="00657BD6"/>
    <w:rsid w:val="006701FC"/>
    <w:rsid w:val="006844B9"/>
    <w:rsid w:val="00686F71"/>
    <w:rsid w:val="006B0806"/>
    <w:rsid w:val="006C7FF2"/>
    <w:rsid w:val="006E2751"/>
    <w:rsid w:val="00735A3F"/>
    <w:rsid w:val="00757A94"/>
    <w:rsid w:val="00777202"/>
    <w:rsid w:val="0078279D"/>
    <w:rsid w:val="00790243"/>
    <w:rsid w:val="007A7FB8"/>
    <w:rsid w:val="007B6F99"/>
    <w:rsid w:val="007E0BE2"/>
    <w:rsid w:val="007F18A2"/>
    <w:rsid w:val="00857662"/>
    <w:rsid w:val="00895D84"/>
    <w:rsid w:val="008F71FF"/>
    <w:rsid w:val="009109E8"/>
    <w:rsid w:val="00971AD2"/>
    <w:rsid w:val="00972845"/>
    <w:rsid w:val="00992548"/>
    <w:rsid w:val="009D65BA"/>
    <w:rsid w:val="009F549A"/>
    <w:rsid w:val="00A06D87"/>
    <w:rsid w:val="00A25A45"/>
    <w:rsid w:val="00A501F8"/>
    <w:rsid w:val="00A70FC2"/>
    <w:rsid w:val="00A86945"/>
    <w:rsid w:val="00A9496F"/>
    <w:rsid w:val="00AC0B9E"/>
    <w:rsid w:val="00AD03B8"/>
    <w:rsid w:val="00AE355D"/>
    <w:rsid w:val="00B326A6"/>
    <w:rsid w:val="00B74637"/>
    <w:rsid w:val="00B777AE"/>
    <w:rsid w:val="00C25D9D"/>
    <w:rsid w:val="00C444EB"/>
    <w:rsid w:val="00C92928"/>
    <w:rsid w:val="00CA7022"/>
    <w:rsid w:val="00CC6D33"/>
    <w:rsid w:val="00CE2567"/>
    <w:rsid w:val="00CE4957"/>
    <w:rsid w:val="00CF0803"/>
    <w:rsid w:val="00D1458F"/>
    <w:rsid w:val="00D749ED"/>
    <w:rsid w:val="00DE1BD4"/>
    <w:rsid w:val="00E020D4"/>
    <w:rsid w:val="00E0663A"/>
    <w:rsid w:val="00E72D90"/>
    <w:rsid w:val="00E9272F"/>
    <w:rsid w:val="00E976A1"/>
    <w:rsid w:val="00EA3D75"/>
    <w:rsid w:val="00EF733C"/>
    <w:rsid w:val="00F00101"/>
    <w:rsid w:val="00F66214"/>
    <w:rsid w:val="00FE6E9F"/>
    <w:rsid w:val="00FF2E78"/>
    <w:rsid w:val="00FF50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F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86F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0021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DE1BD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E1B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E1BD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E1B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E72D90"/>
    <w:pPr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720311-004B-4091-B5BB-ABDFF6715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2043</Words>
  <Characters>11647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Пантюхов Андрей Сергеевич</dc:creator>
  <cp:lastModifiedBy>e.romancova</cp:lastModifiedBy>
  <cp:revision>11</cp:revision>
  <cp:lastPrinted>2011-06-15T07:06:00Z</cp:lastPrinted>
  <dcterms:created xsi:type="dcterms:W3CDTF">2011-06-10T11:42:00Z</dcterms:created>
  <dcterms:modified xsi:type="dcterms:W3CDTF">2011-06-15T07:11:00Z</dcterms:modified>
</cp:coreProperties>
</file>