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69B">
        <w:rPr>
          <w:rFonts w:ascii="Times New Roman" w:hAnsi="Times New Roman" w:cs="Times New Roman"/>
          <w:b/>
          <w:sz w:val="26"/>
          <w:szCs w:val="26"/>
        </w:rPr>
        <w:t>№55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E735F" w:rsidRPr="001E735F" w:rsidRDefault="001E735F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35F">
        <w:rPr>
          <w:rFonts w:ascii="Times New Roman" w:hAnsi="Times New Roman" w:cs="Times New Roman"/>
          <w:b/>
          <w:sz w:val="26"/>
          <w:szCs w:val="26"/>
        </w:rPr>
        <w:t>решения окружного Совета депутатов  муниципального образования «Светлогорский городской округ» «Об утверждении Положения «О порядке назначения и проведения опроса граждан на территории муниципального образования «Светлогорский городской округ»»</w:t>
      </w: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>06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 xml:space="preserve">  июня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Pr="009C1853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9C1853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Pr="009C1853"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827A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1E735F" w:rsidRPr="001E735F" w:rsidRDefault="00215F42" w:rsidP="001E735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D60">
        <w:rPr>
          <w:sz w:val="26"/>
          <w:szCs w:val="26"/>
        </w:rPr>
        <w:t>-</w:t>
      </w:r>
      <w:r w:rsidR="003442CE" w:rsidRPr="00EF2D60">
        <w:rPr>
          <w:sz w:val="26"/>
          <w:szCs w:val="26"/>
        </w:rPr>
        <w:t xml:space="preserve"> </w:t>
      </w:r>
      <w:r w:rsidR="004D3AEF" w:rsidRPr="00EF2D6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1E735F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35F" w:rsidRPr="001E735F">
        <w:rPr>
          <w:rFonts w:ascii="Times New Roman" w:hAnsi="Times New Roman" w:cs="Times New Roman"/>
          <w:sz w:val="26"/>
          <w:szCs w:val="26"/>
        </w:rPr>
        <w:t>решения окружного Совета депутатов  муниципального образования «Светлогорский городской округ»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«О порядке назначения и проведения опроса граждан на территории муниципального образования «Светлогорский городской округ»»</w:t>
      </w:r>
    </w:p>
    <w:p w:rsidR="00652B40" w:rsidRPr="00827A47" w:rsidRDefault="001E735F" w:rsidP="001E735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DB4363" w:rsidRPr="00BA6C3D">
        <w:rPr>
          <w:sz w:val="26"/>
          <w:szCs w:val="26"/>
        </w:rPr>
        <w:t>(</w:t>
      </w:r>
      <w:r w:rsidR="00DB4363" w:rsidRPr="00EF2D60">
        <w:rPr>
          <w:sz w:val="26"/>
          <w:szCs w:val="26"/>
        </w:rPr>
        <w:t>далее</w:t>
      </w:r>
      <w:r w:rsidR="00AA057D" w:rsidRPr="00EF2D60">
        <w:rPr>
          <w:sz w:val="26"/>
          <w:szCs w:val="26"/>
        </w:rPr>
        <w:t xml:space="preserve"> </w:t>
      </w:r>
      <w:r w:rsidR="00DB4363" w:rsidRPr="00EF2D60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A63C-959F-4289-B314-317DE355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4517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2019-06-10T15:04:00Z</cp:lastPrinted>
  <dcterms:created xsi:type="dcterms:W3CDTF">2019-06-10T15:05:00Z</dcterms:created>
  <dcterms:modified xsi:type="dcterms:W3CDTF">2019-06-10T15:07:00Z</dcterms:modified>
</cp:coreProperties>
</file>