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87" w:rsidRDefault="006F0A87" w:rsidP="006F0A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6F0A87" w:rsidRDefault="006F0A87" w:rsidP="006F0A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6F0A87" w:rsidRDefault="006F0A87" w:rsidP="006F0A8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6F0A87" w:rsidRDefault="006F0A87" w:rsidP="006F0A87">
      <w:pPr>
        <w:rPr>
          <w:b/>
          <w:sz w:val="16"/>
          <w:szCs w:val="16"/>
        </w:rPr>
      </w:pPr>
    </w:p>
    <w:p w:rsidR="006F0A87" w:rsidRDefault="006F0A87" w:rsidP="006F0A87">
      <w:pPr>
        <w:rPr>
          <w:b/>
          <w:sz w:val="16"/>
          <w:szCs w:val="16"/>
        </w:rPr>
      </w:pPr>
    </w:p>
    <w:p w:rsidR="006F0A87" w:rsidRDefault="006F0A87" w:rsidP="006F0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F0A87" w:rsidRDefault="006F0A87" w:rsidP="006F0A87">
      <w:pPr>
        <w:jc w:val="center"/>
        <w:rPr>
          <w:b/>
          <w:sz w:val="28"/>
          <w:szCs w:val="28"/>
        </w:rPr>
      </w:pPr>
    </w:p>
    <w:p w:rsidR="006F0A87" w:rsidRDefault="006F0A87" w:rsidP="006F0A87">
      <w:pPr>
        <w:jc w:val="center"/>
        <w:rPr>
          <w:sz w:val="28"/>
          <w:szCs w:val="28"/>
        </w:rPr>
      </w:pPr>
    </w:p>
    <w:p w:rsidR="006F0A87" w:rsidRDefault="006F0A87" w:rsidP="006F0A8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r w:rsidR="00BE0713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</w:t>
      </w:r>
      <w:r w:rsidR="0051701C">
        <w:rPr>
          <w:sz w:val="28"/>
          <w:szCs w:val="28"/>
          <w:u w:val="single"/>
        </w:rPr>
        <w:t xml:space="preserve"> </w:t>
      </w:r>
      <w:r w:rsidR="00BE0713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2019 года         № </w:t>
      </w:r>
      <w:r w:rsidR="00BE0713">
        <w:rPr>
          <w:sz w:val="28"/>
          <w:szCs w:val="28"/>
        </w:rPr>
        <w:t>848</w:t>
      </w:r>
    </w:p>
    <w:p w:rsidR="0004424A" w:rsidRPr="006F0A87" w:rsidRDefault="0004424A" w:rsidP="0004424A">
      <w:pPr>
        <w:pStyle w:val="1"/>
        <w:jc w:val="center"/>
        <w:rPr>
          <w:sz w:val="16"/>
          <w:szCs w:val="16"/>
        </w:rPr>
      </w:pPr>
    </w:p>
    <w:p w:rsidR="00DF5DF3" w:rsidRPr="006F0A87" w:rsidRDefault="00DF5DF3" w:rsidP="00DF5DF3">
      <w:pPr>
        <w:rPr>
          <w:sz w:val="16"/>
          <w:szCs w:val="16"/>
        </w:rPr>
      </w:pPr>
    </w:p>
    <w:p w:rsidR="0051701C" w:rsidRDefault="0004424A" w:rsidP="000442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496953">
        <w:rPr>
          <w:b/>
          <w:sz w:val="28"/>
          <w:szCs w:val="28"/>
        </w:rPr>
        <w:t xml:space="preserve"> утверждении отчета </w:t>
      </w:r>
      <w:r w:rsidR="003A1D4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исполнении бюджета муниципального образования «Светлогорский </w:t>
      </w:r>
      <w:r w:rsidR="001956F1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 xml:space="preserve">» </w:t>
      </w:r>
    </w:p>
    <w:p w:rsidR="0004424A" w:rsidRDefault="0004424A" w:rsidP="000442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76057">
        <w:rPr>
          <w:b/>
          <w:sz w:val="28"/>
          <w:szCs w:val="28"/>
        </w:rPr>
        <w:t>9</w:t>
      </w:r>
      <w:r w:rsidR="0049586A">
        <w:rPr>
          <w:b/>
          <w:sz w:val="28"/>
          <w:szCs w:val="28"/>
        </w:rPr>
        <w:t xml:space="preserve"> </w:t>
      </w:r>
      <w:r w:rsidR="00F76057">
        <w:rPr>
          <w:b/>
          <w:sz w:val="28"/>
          <w:szCs w:val="28"/>
        </w:rPr>
        <w:t>месяцев</w:t>
      </w:r>
      <w:r w:rsidR="00D27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49586A">
        <w:rPr>
          <w:b/>
          <w:sz w:val="28"/>
          <w:szCs w:val="28"/>
        </w:rPr>
        <w:t>1</w:t>
      </w:r>
      <w:r w:rsidR="001956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9586A">
        <w:rPr>
          <w:b/>
          <w:sz w:val="28"/>
          <w:szCs w:val="28"/>
        </w:rPr>
        <w:t>а</w:t>
      </w:r>
    </w:p>
    <w:p w:rsidR="0004424A" w:rsidRDefault="0004424A" w:rsidP="0004424A">
      <w:pPr>
        <w:ind w:left="360"/>
        <w:rPr>
          <w:b/>
          <w:sz w:val="28"/>
          <w:szCs w:val="28"/>
        </w:rPr>
      </w:pPr>
    </w:p>
    <w:p w:rsidR="00AB6870" w:rsidRDefault="00AB6870" w:rsidP="0004424A">
      <w:pPr>
        <w:ind w:left="360"/>
        <w:rPr>
          <w:b/>
          <w:sz w:val="28"/>
          <w:szCs w:val="28"/>
        </w:rPr>
      </w:pPr>
    </w:p>
    <w:p w:rsidR="006F0A87" w:rsidRDefault="0004424A" w:rsidP="006F0A87">
      <w:pPr>
        <w:ind w:firstLine="709"/>
        <w:jc w:val="both"/>
        <w:rPr>
          <w:sz w:val="28"/>
          <w:szCs w:val="28"/>
        </w:rPr>
      </w:pPr>
      <w:r w:rsidRPr="0004424A">
        <w:rPr>
          <w:sz w:val="28"/>
          <w:szCs w:val="28"/>
        </w:rPr>
        <w:tab/>
        <w:t xml:space="preserve">Руководствуясь </w:t>
      </w:r>
      <w:r w:rsidR="003A1D4B">
        <w:rPr>
          <w:sz w:val="28"/>
          <w:szCs w:val="28"/>
        </w:rPr>
        <w:t xml:space="preserve">пунктом 5 </w:t>
      </w:r>
      <w:r w:rsidRPr="0004424A">
        <w:rPr>
          <w:sz w:val="28"/>
          <w:szCs w:val="28"/>
        </w:rPr>
        <w:t>статьи 264</w:t>
      </w:r>
      <w:r w:rsidR="00F9012E">
        <w:rPr>
          <w:sz w:val="28"/>
          <w:szCs w:val="28"/>
        </w:rPr>
        <w:t>.</w:t>
      </w:r>
      <w:r w:rsidRPr="0004424A">
        <w:rPr>
          <w:sz w:val="28"/>
          <w:szCs w:val="28"/>
        </w:rPr>
        <w:t xml:space="preserve">2 Бюджетного кодекса Российской Федерации </w:t>
      </w:r>
      <w:r w:rsidR="006F0A87">
        <w:rPr>
          <w:sz w:val="28"/>
          <w:szCs w:val="28"/>
        </w:rPr>
        <w:t>администрация МО «Светлогорский городской округ»</w:t>
      </w:r>
    </w:p>
    <w:p w:rsidR="006F0A87" w:rsidRDefault="006F0A87" w:rsidP="006F0A87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04424A" w:rsidRDefault="0004424A" w:rsidP="00165933">
      <w:pPr>
        <w:jc w:val="both"/>
        <w:rPr>
          <w:sz w:val="28"/>
          <w:szCs w:val="28"/>
        </w:rPr>
      </w:pPr>
    </w:p>
    <w:p w:rsidR="00132A92" w:rsidRDefault="0004424A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 w:rsidRPr="0004424A">
        <w:rPr>
          <w:rFonts w:eastAsiaTheme="minorHAnsi"/>
          <w:sz w:val="28"/>
          <w:szCs w:val="28"/>
          <w:lang w:eastAsia="en-US"/>
        </w:rPr>
        <w:t xml:space="preserve">1. Утвердить отчет об исполнении бюджета </w:t>
      </w:r>
      <w:r w:rsidR="00AC1D0E"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</w:t>
      </w:r>
      <w:r w:rsidR="001956F1">
        <w:rPr>
          <w:rFonts w:eastAsiaTheme="minorHAnsi"/>
          <w:sz w:val="28"/>
          <w:szCs w:val="28"/>
          <w:lang w:eastAsia="en-US"/>
        </w:rPr>
        <w:t>городской округ</w:t>
      </w:r>
      <w:r w:rsidR="00AC1D0E">
        <w:rPr>
          <w:rFonts w:eastAsiaTheme="minorHAnsi"/>
          <w:sz w:val="28"/>
          <w:szCs w:val="28"/>
          <w:lang w:eastAsia="en-US"/>
        </w:rPr>
        <w:t>» за</w:t>
      </w:r>
      <w:r w:rsidR="00075204">
        <w:rPr>
          <w:rFonts w:eastAsiaTheme="minorHAnsi"/>
          <w:sz w:val="28"/>
          <w:szCs w:val="28"/>
          <w:lang w:eastAsia="en-US"/>
        </w:rPr>
        <w:t xml:space="preserve"> </w:t>
      </w:r>
      <w:r w:rsidR="00F76057">
        <w:rPr>
          <w:rFonts w:eastAsiaTheme="minorHAnsi"/>
          <w:sz w:val="28"/>
          <w:szCs w:val="28"/>
          <w:lang w:eastAsia="en-US"/>
        </w:rPr>
        <w:t>9</w:t>
      </w:r>
      <w:r w:rsidR="00075204">
        <w:rPr>
          <w:rFonts w:eastAsiaTheme="minorHAnsi"/>
          <w:sz w:val="28"/>
          <w:szCs w:val="28"/>
          <w:lang w:eastAsia="en-US"/>
        </w:rPr>
        <w:t xml:space="preserve"> </w:t>
      </w:r>
      <w:r w:rsidR="00F76057">
        <w:rPr>
          <w:rFonts w:eastAsiaTheme="minorHAnsi"/>
          <w:sz w:val="28"/>
          <w:szCs w:val="28"/>
          <w:lang w:eastAsia="en-US"/>
        </w:rPr>
        <w:t>месяцев</w:t>
      </w:r>
      <w:r w:rsidR="00C4786D">
        <w:rPr>
          <w:rFonts w:eastAsiaTheme="minorHAnsi"/>
          <w:sz w:val="28"/>
          <w:szCs w:val="28"/>
          <w:lang w:eastAsia="en-US"/>
        </w:rPr>
        <w:t xml:space="preserve"> </w:t>
      </w:r>
      <w:r w:rsidR="00AC1D0E">
        <w:rPr>
          <w:rFonts w:eastAsiaTheme="minorHAnsi"/>
          <w:sz w:val="28"/>
          <w:szCs w:val="28"/>
          <w:lang w:eastAsia="en-US"/>
        </w:rPr>
        <w:t>20</w:t>
      </w:r>
      <w:r w:rsidR="00075204">
        <w:rPr>
          <w:rFonts w:eastAsiaTheme="minorHAnsi"/>
          <w:sz w:val="28"/>
          <w:szCs w:val="28"/>
          <w:lang w:eastAsia="en-US"/>
        </w:rPr>
        <w:t>1</w:t>
      </w:r>
      <w:r w:rsidR="001956F1">
        <w:rPr>
          <w:rFonts w:eastAsiaTheme="minorHAnsi"/>
          <w:sz w:val="28"/>
          <w:szCs w:val="28"/>
          <w:lang w:eastAsia="en-US"/>
        </w:rPr>
        <w:t>9</w:t>
      </w:r>
      <w:r w:rsidR="00EF28EC">
        <w:rPr>
          <w:rFonts w:eastAsiaTheme="minorHAnsi"/>
          <w:sz w:val="28"/>
          <w:szCs w:val="28"/>
          <w:lang w:eastAsia="en-US"/>
        </w:rPr>
        <w:t xml:space="preserve"> </w:t>
      </w:r>
      <w:r w:rsidRPr="0004424A">
        <w:rPr>
          <w:rFonts w:eastAsiaTheme="minorHAnsi"/>
          <w:sz w:val="28"/>
          <w:szCs w:val="28"/>
          <w:lang w:eastAsia="en-US"/>
        </w:rPr>
        <w:t>год</w:t>
      </w:r>
      <w:r w:rsidR="00075204">
        <w:rPr>
          <w:rFonts w:eastAsiaTheme="minorHAnsi"/>
          <w:sz w:val="28"/>
          <w:szCs w:val="28"/>
          <w:lang w:eastAsia="en-US"/>
        </w:rPr>
        <w:t>а согласно приложению</w:t>
      </w:r>
    </w:p>
    <w:p w:rsidR="00132A92" w:rsidRPr="00132A92" w:rsidRDefault="00132A92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доходам в сумме </w:t>
      </w:r>
      <w:r w:rsidR="0080468A">
        <w:rPr>
          <w:rFonts w:eastAsiaTheme="minorHAnsi"/>
          <w:sz w:val="28"/>
          <w:szCs w:val="28"/>
          <w:lang w:eastAsia="en-US"/>
        </w:rPr>
        <w:t>357 760,92 тыс</w:t>
      </w:r>
      <w:r>
        <w:rPr>
          <w:rFonts w:eastAsiaTheme="minorHAnsi"/>
          <w:sz w:val="28"/>
          <w:szCs w:val="28"/>
          <w:lang w:eastAsia="en-US"/>
        </w:rPr>
        <w:t>. рублей</w:t>
      </w:r>
      <w:r w:rsidRPr="00132A92">
        <w:rPr>
          <w:rFonts w:eastAsiaTheme="minorHAnsi"/>
          <w:sz w:val="28"/>
          <w:szCs w:val="28"/>
          <w:lang w:eastAsia="en-US"/>
        </w:rPr>
        <w:t>;</w:t>
      </w:r>
    </w:p>
    <w:p w:rsidR="00132A92" w:rsidRDefault="00132A92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расходам в сумме </w:t>
      </w:r>
      <w:r w:rsidR="0080468A">
        <w:rPr>
          <w:rFonts w:eastAsiaTheme="minorHAnsi"/>
          <w:sz w:val="28"/>
          <w:szCs w:val="28"/>
          <w:lang w:eastAsia="en-US"/>
        </w:rPr>
        <w:t>369 289,48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132A92">
        <w:rPr>
          <w:rFonts w:eastAsiaTheme="minorHAnsi"/>
          <w:sz w:val="28"/>
          <w:szCs w:val="28"/>
          <w:lang w:eastAsia="en-US"/>
        </w:rPr>
        <w:t>;</w:t>
      </w:r>
    </w:p>
    <w:p w:rsidR="0004424A" w:rsidRDefault="00132A92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32A9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с превышением </w:t>
      </w:r>
      <w:r w:rsidR="007D2249">
        <w:rPr>
          <w:rFonts w:eastAsiaTheme="minorHAnsi"/>
          <w:sz w:val="28"/>
          <w:szCs w:val="28"/>
          <w:lang w:eastAsia="en-US"/>
        </w:rPr>
        <w:t>расходов</w:t>
      </w:r>
      <w:r>
        <w:rPr>
          <w:rFonts w:eastAsiaTheme="minorHAnsi"/>
          <w:sz w:val="28"/>
          <w:szCs w:val="28"/>
          <w:lang w:eastAsia="en-US"/>
        </w:rPr>
        <w:t xml:space="preserve"> над </w:t>
      </w:r>
      <w:r w:rsidR="007D2249">
        <w:rPr>
          <w:rFonts w:eastAsiaTheme="minorHAnsi"/>
          <w:sz w:val="28"/>
          <w:szCs w:val="28"/>
          <w:lang w:eastAsia="en-US"/>
        </w:rPr>
        <w:t>доходами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7D2249">
        <w:rPr>
          <w:rFonts w:eastAsiaTheme="minorHAnsi"/>
          <w:sz w:val="28"/>
          <w:szCs w:val="28"/>
          <w:lang w:eastAsia="en-US"/>
        </w:rPr>
        <w:t>дефицит</w:t>
      </w:r>
      <w:r>
        <w:rPr>
          <w:rFonts w:eastAsiaTheme="minorHAnsi"/>
          <w:sz w:val="28"/>
          <w:szCs w:val="28"/>
          <w:lang w:eastAsia="en-US"/>
        </w:rPr>
        <w:t xml:space="preserve">) в сумме </w:t>
      </w:r>
      <w:r w:rsidR="0080468A">
        <w:rPr>
          <w:rFonts w:eastAsiaTheme="minorHAnsi"/>
          <w:sz w:val="28"/>
          <w:szCs w:val="28"/>
          <w:lang w:eastAsia="en-US"/>
        </w:rPr>
        <w:t>11 </w:t>
      </w:r>
      <w:r w:rsidR="007D2249">
        <w:rPr>
          <w:rFonts w:eastAsiaTheme="minorHAnsi"/>
          <w:sz w:val="28"/>
          <w:szCs w:val="28"/>
          <w:lang w:eastAsia="en-US"/>
        </w:rPr>
        <w:t>5</w:t>
      </w:r>
      <w:r w:rsidR="0080468A">
        <w:rPr>
          <w:rFonts w:eastAsiaTheme="minorHAnsi"/>
          <w:sz w:val="28"/>
          <w:szCs w:val="28"/>
          <w:lang w:eastAsia="en-US"/>
        </w:rPr>
        <w:t>28,56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075204">
        <w:rPr>
          <w:rFonts w:eastAsiaTheme="minorHAnsi"/>
          <w:sz w:val="28"/>
          <w:szCs w:val="28"/>
          <w:lang w:eastAsia="en-US"/>
        </w:rPr>
        <w:t>.</w:t>
      </w:r>
    </w:p>
    <w:p w:rsidR="00075204" w:rsidRPr="00075204" w:rsidRDefault="00075204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Направить отчет об исполнении бюджета </w:t>
      </w:r>
      <w:r w:rsidR="00AB6870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</w:t>
      </w:r>
      <w:r w:rsidR="001956F1">
        <w:rPr>
          <w:rFonts w:eastAsiaTheme="minorHAnsi"/>
          <w:sz w:val="28"/>
          <w:szCs w:val="28"/>
          <w:lang w:eastAsia="en-US"/>
        </w:rPr>
        <w:t>городской округ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AB6870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="0080468A">
        <w:rPr>
          <w:rFonts w:eastAsiaTheme="minorHAnsi"/>
          <w:sz w:val="28"/>
          <w:szCs w:val="28"/>
          <w:lang w:eastAsia="en-US"/>
        </w:rPr>
        <w:t>9 месяцев</w:t>
      </w:r>
      <w:r w:rsidR="009D49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1956F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 в </w:t>
      </w:r>
      <w:r w:rsidR="00A739D0">
        <w:rPr>
          <w:rFonts w:eastAsiaTheme="minorHAnsi"/>
          <w:sz w:val="28"/>
          <w:szCs w:val="28"/>
          <w:lang w:eastAsia="en-US"/>
        </w:rPr>
        <w:t>О</w:t>
      </w:r>
      <w:r w:rsidR="001956F1">
        <w:rPr>
          <w:rFonts w:eastAsiaTheme="minorHAnsi"/>
          <w:sz w:val="28"/>
          <w:szCs w:val="28"/>
          <w:lang w:eastAsia="en-US"/>
        </w:rPr>
        <w:t>кружной</w:t>
      </w:r>
      <w:r>
        <w:rPr>
          <w:rFonts w:eastAsiaTheme="minorHAnsi"/>
          <w:sz w:val="28"/>
          <w:szCs w:val="28"/>
          <w:lang w:eastAsia="en-US"/>
        </w:rPr>
        <w:t xml:space="preserve"> Совет депутатов Светлогорского </w:t>
      </w:r>
      <w:r w:rsidR="001956F1">
        <w:rPr>
          <w:rFonts w:eastAsiaTheme="minorHAnsi"/>
          <w:sz w:val="28"/>
          <w:szCs w:val="28"/>
          <w:lang w:eastAsia="en-US"/>
        </w:rPr>
        <w:t>городского округа</w:t>
      </w:r>
      <w:r w:rsidR="00132A92">
        <w:rPr>
          <w:rFonts w:eastAsiaTheme="minorHAnsi"/>
          <w:sz w:val="28"/>
          <w:szCs w:val="28"/>
          <w:lang w:eastAsia="en-US"/>
        </w:rPr>
        <w:t xml:space="preserve"> и Контрольно-счетную комиссию Светлогорского городского округа</w:t>
      </w:r>
      <w:r w:rsidR="001956F1">
        <w:rPr>
          <w:rFonts w:eastAsiaTheme="minorHAnsi"/>
          <w:sz w:val="28"/>
          <w:szCs w:val="28"/>
          <w:lang w:eastAsia="en-US"/>
        </w:rPr>
        <w:t>.</w:t>
      </w:r>
    </w:p>
    <w:p w:rsidR="006F0A87" w:rsidRDefault="00456190" w:rsidP="006F0A87">
      <w:pPr>
        <w:pStyle w:val="ConsPlusNormal"/>
        <w:spacing w:before="12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</w:t>
      </w:r>
      <w:r w:rsidR="006F0A8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r w:rsidR="006F0A87">
        <w:rPr>
          <w:rFonts w:ascii="Times New Roman" w:hAnsi="Times New Roman" w:cs="Times New Roman"/>
          <w:sz w:val="28"/>
          <w:szCs w:val="28"/>
          <w:lang w:val="en-US"/>
        </w:rPr>
        <w:t>svetlogorsk</w:t>
      </w:r>
      <w:r w:rsidR="006F0A87">
        <w:rPr>
          <w:rFonts w:ascii="Times New Roman" w:hAnsi="Times New Roman" w:cs="Times New Roman"/>
          <w:sz w:val="28"/>
          <w:szCs w:val="28"/>
        </w:rPr>
        <w:t>39.</w:t>
      </w:r>
      <w:r w:rsidR="006F0A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F0A87">
        <w:rPr>
          <w:rFonts w:ascii="Times New Roman" w:hAnsi="Times New Roman" w:cs="Times New Roman"/>
          <w:sz w:val="28"/>
          <w:szCs w:val="28"/>
        </w:rPr>
        <w:t>.</w:t>
      </w:r>
    </w:p>
    <w:p w:rsidR="0004424A" w:rsidRDefault="00456190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4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9F1D25">
        <w:rPr>
          <w:rFonts w:eastAsiaTheme="minorHAnsi"/>
          <w:sz w:val="28"/>
          <w:szCs w:val="28"/>
          <w:lang w:eastAsia="en-US"/>
        </w:rPr>
        <w:t>настоящего постановления</w:t>
      </w:r>
      <w:r w:rsidR="0004424A" w:rsidRPr="0004424A">
        <w:rPr>
          <w:rFonts w:eastAsiaTheme="minorHAnsi"/>
          <w:sz w:val="28"/>
          <w:szCs w:val="28"/>
          <w:lang w:eastAsia="en-US"/>
        </w:rPr>
        <w:t xml:space="preserve"> </w:t>
      </w:r>
      <w:r w:rsidR="009F1D25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9F1D25" w:rsidRPr="0004424A" w:rsidRDefault="00456190" w:rsidP="006F0A87">
      <w:pPr>
        <w:autoSpaceDE w:val="0"/>
        <w:autoSpaceDN w:val="0"/>
        <w:adjustRightInd w:val="0"/>
        <w:spacing w:line="264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B6870">
        <w:rPr>
          <w:rFonts w:eastAsiaTheme="minorHAnsi"/>
          <w:sz w:val="28"/>
          <w:szCs w:val="28"/>
          <w:lang w:eastAsia="en-US"/>
        </w:rPr>
        <w:t xml:space="preserve">. </w:t>
      </w:r>
      <w:r w:rsidR="009D1ADC">
        <w:rPr>
          <w:rFonts w:eastAsiaTheme="minorHAnsi"/>
          <w:sz w:val="28"/>
          <w:szCs w:val="28"/>
          <w:lang w:eastAsia="en-US"/>
        </w:rPr>
        <w:t>Настоящее п</w:t>
      </w:r>
      <w:r w:rsidR="009F1D25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его </w:t>
      </w:r>
      <w:r w:rsidR="009D1ADC">
        <w:rPr>
          <w:rFonts w:eastAsiaTheme="minorHAnsi"/>
          <w:sz w:val="28"/>
          <w:szCs w:val="28"/>
          <w:lang w:eastAsia="en-US"/>
        </w:rPr>
        <w:t>опубликования</w:t>
      </w:r>
      <w:r w:rsidR="009F1D25">
        <w:rPr>
          <w:rFonts w:eastAsiaTheme="minorHAnsi"/>
          <w:sz w:val="28"/>
          <w:szCs w:val="28"/>
          <w:lang w:eastAsia="en-US"/>
        </w:rPr>
        <w:t>.</w:t>
      </w:r>
    </w:p>
    <w:bookmarkEnd w:id="2"/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2880"/>
      </w:tblGrid>
      <w:tr w:rsidR="0004424A" w:rsidRPr="000442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F1D25" w:rsidRPr="0004424A" w:rsidRDefault="009F1D25" w:rsidP="000442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4424A" w:rsidRPr="0004424A" w:rsidRDefault="0004424A" w:rsidP="000442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B6870" w:rsidRDefault="00CC1200" w:rsidP="009F1D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81BC2" w:rsidRPr="00281BC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81BC2" w:rsidRPr="00281BC2">
        <w:rPr>
          <w:sz w:val="28"/>
          <w:szCs w:val="28"/>
        </w:rPr>
        <w:t xml:space="preserve"> </w:t>
      </w:r>
      <w:r w:rsidR="009F1D25">
        <w:rPr>
          <w:sz w:val="28"/>
          <w:szCs w:val="28"/>
        </w:rPr>
        <w:t>администрации</w:t>
      </w:r>
    </w:p>
    <w:p w:rsidR="00165933" w:rsidRDefault="00165933" w:rsidP="009F1D2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65933" w:rsidRDefault="00165933" w:rsidP="009F1D2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B6870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AB6870">
        <w:rPr>
          <w:sz w:val="28"/>
          <w:szCs w:val="28"/>
        </w:rPr>
        <w:t xml:space="preserve"> </w:t>
      </w:r>
      <w:r w:rsidR="00132A92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 w:rsidR="00281BC2" w:rsidRPr="00281BC2">
        <w:rPr>
          <w:sz w:val="28"/>
          <w:szCs w:val="28"/>
        </w:rPr>
        <w:t xml:space="preserve">                              </w:t>
      </w:r>
      <w:r w:rsidR="009F1D25">
        <w:rPr>
          <w:sz w:val="28"/>
          <w:szCs w:val="28"/>
        </w:rPr>
        <w:t xml:space="preserve">   </w:t>
      </w:r>
      <w:r w:rsidR="00281BC2" w:rsidRPr="00281BC2">
        <w:rPr>
          <w:sz w:val="28"/>
          <w:szCs w:val="28"/>
        </w:rPr>
        <w:t xml:space="preserve">             </w:t>
      </w:r>
      <w:r w:rsidR="00132A92">
        <w:rPr>
          <w:sz w:val="28"/>
          <w:szCs w:val="28"/>
        </w:rPr>
        <w:t>В.В. Бондаренко</w:t>
      </w:r>
    </w:p>
    <w:tbl>
      <w:tblPr>
        <w:tblpPr w:leftFromText="180" w:rightFromText="180" w:horzAnchor="page" w:tblpX="1072" w:tblpY="-1140"/>
        <w:tblW w:w="10720" w:type="dxa"/>
        <w:tblLook w:val="04A0" w:firstRow="1" w:lastRow="0" w:firstColumn="1" w:lastColumn="0" w:noHBand="0" w:noVBand="1"/>
      </w:tblPr>
      <w:tblGrid>
        <w:gridCol w:w="10726"/>
      </w:tblGrid>
      <w:tr w:rsidR="00E91BB4" w:rsidRPr="00E91BB4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BB4" w:rsidRPr="00E91BB4" w:rsidRDefault="00E91BB4" w:rsidP="00E91BB4">
            <w:pPr>
              <w:jc w:val="right"/>
              <w:rPr>
                <w:sz w:val="20"/>
                <w:szCs w:val="20"/>
              </w:rPr>
            </w:pPr>
          </w:p>
        </w:tc>
      </w:tr>
      <w:tr w:rsidR="00E91BB4" w:rsidRPr="00E91BB4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4060"/>
              <w:gridCol w:w="710"/>
              <w:gridCol w:w="2180"/>
              <w:gridCol w:w="1260"/>
              <w:gridCol w:w="1160"/>
              <w:gridCol w:w="1140"/>
            </w:tblGrid>
            <w:tr w:rsidR="00720E9E" w:rsidRPr="00720E9E" w:rsidTr="00720E9E">
              <w:trPr>
                <w:trHeight w:val="544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right"/>
                    <w:rPr>
                      <w:sz w:val="20"/>
                      <w:szCs w:val="20"/>
                    </w:rPr>
                  </w:pPr>
                  <w:r w:rsidRPr="00720E9E">
                    <w:rPr>
                      <w:sz w:val="20"/>
                      <w:szCs w:val="20"/>
                    </w:rPr>
                    <w:lastRenderedPageBreak/>
                    <w:t xml:space="preserve">Приложение 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right"/>
                    <w:rPr>
                      <w:sz w:val="20"/>
                      <w:szCs w:val="20"/>
                    </w:rPr>
                  </w:pPr>
                  <w:r w:rsidRPr="00720E9E">
                    <w:rPr>
                      <w:sz w:val="20"/>
                      <w:szCs w:val="20"/>
                    </w:rPr>
                    <w:t>к постановлению Администрации муниципального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right"/>
                    <w:rPr>
                      <w:sz w:val="20"/>
                      <w:szCs w:val="20"/>
                    </w:rPr>
                  </w:pPr>
                  <w:r w:rsidRPr="00720E9E">
                    <w:rPr>
                      <w:sz w:val="20"/>
                      <w:szCs w:val="20"/>
                    </w:rPr>
                    <w:t xml:space="preserve"> образования "Светлогорский городской округ"</w:t>
                  </w:r>
                </w:p>
              </w:tc>
            </w:tr>
            <w:tr w:rsidR="00720E9E" w:rsidRPr="00720E9E" w:rsidTr="00720E9E">
              <w:trPr>
                <w:trHeight w:val="375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right"/>
                    <w:rPr>
                      <w:sz w:val="20"/>
                      <w:szCs w:val="20"/>
                    </w:rPr>
                  </w:pPr>
                  <w:r w:rsidRPr="00720E9E">
                    <w:rPr>
                      <w:sz w:val="20"/>
                      <w:szCs w:val="20"/>
                    </w:rPr>
                    <w:t>"</w:t>
                  </w:r>
                  <w:r w:rsidRPr="00720E9E">
                    <w:rPr>
                      <w:sz w:val="20"/>
                      <w:szCs w:val="20"/>
                      <w:u w:val="single"/>
                    </w:rPr>
                    <w:t xml:space="preserve">  23   </w:t>
                  </w:r>
                  <w:r w:rsidRPr="00720E9E">
                    <w:rPr>
                      <w:sz w:val="20"/>
                      <w:szCs w:val="20"/>
                    </w:rPr>
                    <w:t>"</w:t>
                  </w:r>
                  <w:r w:rsidRPr="00720E9E">
                    <w:rPr>
                      <w:sz w:val="20"/>
                      <w:szCs w:val="20"/>
                      <w:u w:val="single"/>
                    </w:rPr>
                    <w:t xml:space="preserve">   октября    </w:t>
                  </w:r>
                  <w:r w:rsidRPr="00720E9E">
                    <w:rPr>
                      <w:sz w:val="20"/>
                      <w:szCs w:val="20"/>
                    </w:rPr>
                    <w:t xml:space="preserve">2019 г. № </w:t>
                  </w:r>
                  <w:r w:rsidRPr="00720E9E">
                    <w:rPr>
                      <w:sz w:val="20"/>
                      <w:szCs w:val="20"/>
                      <w:u w:val="single"/>
                    </w:rPr>
                    <w:t>848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20E9E" w:rsidRPr="00720E9E" w:rsidTr="00720E9E">
              <w:trPr>
                <w:trHeight w:val="960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0E9E">
                    <w:rPr>
                      <w:b/>
                      <w:bCs/>
                      <w:sz w:val="28"/>
                      <w:szCs w:val="28"/>
                    </w:rPr>
                    <w:t>Отчет об исполнении бюджета                                                                                                                             муниципального образования "Светлогорский городской округ"</w:t>
                  </w:r>
                </w:p>
              </w:tc>
            </w:tr>
            <w:tr w:rsidR="00720E9E" w:rsidRPr="00720E9E" w:rsidTr="00720E9E">
              <w:trPr>
                <w:trHeight w:val="300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0E9E">
                    <w:rPr>
                      <w:b/>
                      <w:bCs/>
                      <w:sz w:val="28"/>
                      <w:szCs w:val="28"/>
                    </w:rPr>
                    <w:t>за 9 месяцев 2019 года</w:t>
                  </w:r>
                </w:p>
              </w:tc>
            </w:tr>
            <w:tr w:rsidR="00720E9E" w:rsidRPr="00720E9E" w:rsidTr="00720E9E">
              <w:trPr>
                <w:trHeight w:val="24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rPr>
                      <w:sz w:val="20"/>
                      <w:szCs w:val="20"/>
                    </w:rPr>
                  </w:pPr>
                </w:p>
              </w:tc>
            </w:tr>
            <w:tr w:rsidR="00720E9E" w:rsidRPr="00720E9E" w:rsidTr="00720E9E">
              <w:trPr>
                <w:trHeight w:val="360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b/>
                      <w:bCs/>
                    </w:rPr>
                    <w:t xml:space="preserve">1. Доходы бюджета </w:t>
                  </w:r>
                  <w:r w:rsidRPr="00720E9E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Pr="00720E9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(тыс. рублей)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назначено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назначено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результат (%)</w:t>
                  </w:r>
                </w:p>
              </w:tc>
            </w:tr>
            <w:tr w:rsidR="00720E9E" w:rsidRPr="00720E9E" w:rsidTr="00720E9E">
              <w:trPr>
                <w:trHeight w:val="270"/>
              </w:trPr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720E9E" w:rsidRPr="00720E9E" w:rsidTr="00720E9E">
              <w:trPr>
                <w:trHeight w:val="499"/>
              </w:trPr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бюджета - всего</w:t>
                  </w: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br/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1 562 198,59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357 760,92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22,9%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000 100 00000 00 0000 000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342 283,20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212 499,37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62,1%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000 101 00000 00 0000 000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104 122,04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78 226,61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75,1%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000 101 02000 01 0000 110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104 122,04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78 226,61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75,1%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000 101 02010 01 0000 110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91 401,70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65 308,61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71,5%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000 101 02020 01 0000 110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453,14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573,85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126,6%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000 101 02030 01 0000 110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12 267,20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12 344,15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100,6%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5 697,40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4 607,67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80,9%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000 103 02000 01 0000 110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5 697,40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4 607,67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80,9%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000 103 02230 01 0000 110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5 697,40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2 085,80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36,6%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000 103 02231 01 0000 110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5 697,40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2 085,80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36,6%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000 103 02240 01 0000 110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31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000 103 02241 01 0000 110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15,86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000 103 02250 01 0000 110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2 858,78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000 103 02251 01 0000 110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2 858,78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000 103 02260 01 0000 110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-352,77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000 103 02261 01 0000 110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-352,77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34 358,60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28 176,95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82,0%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000 105 01000 00 0000 110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14 313,00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13 426,50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93,8%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000 105 01010 01 0000 110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14 313,00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7 934,76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55,4%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000 105 01011 01 0000 110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14 313,00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7 934,76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55,4%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000 105 01020 01 0000 110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5 491,58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000 105 01021 01 0000 110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5 491,58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000 105 01050 01 0000 110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000 105 02000 02 0000 110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18 538,00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14 255,11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76,9%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000 105 02010 02 0000 110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18 538,00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14 236,70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76,8%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Единый налог на вмененный доход для отдельных видов деятельности (за налоговые периоды, истекшие до 1 января 2011 года)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000 105 02020 02 0000 110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18,41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000 105 03000 01 0000 110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332,00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000 105 03010 01 0000 110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332,00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000 105 04000 02 0000 110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1 175,60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495,34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42,1%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000 105 04010 02 0000 110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1 175,60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495,34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42,1%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59 070,00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31 628,59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53,5%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000 106 01000 00 0000 110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16 250,00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3 311,87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20,4%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000 106 01020 04 0000 110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16 250,00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3 311,87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20,4%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имущество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000 106 02000 02 0000 110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12 200,00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8 458,57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69,3%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 на имущество организаций по имуществу, не входящему в Единую систему газоснабжения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000 106 02010 02 0000 110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12 200,00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8 458,57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69,3%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000 106 06000 00 0000 110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30 620,00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19 858,15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64,9%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000 106 06030 00 0000 110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22 825,00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18 670,60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81,8%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000 106 06032 04 0000 110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22 825,00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18 670,60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81,8%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000 106 06040 00 0000 110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7 795,00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1 187,55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15,2%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000 106 06042 04 0000 110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7 795,00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1 187,55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15,2%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000 108 00000 00 0000 000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2 981,53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82,8%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000 108 03000 01 0000 110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2 861,53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81,8%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000 108 03010 01 0000 110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2 861,53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81,8%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000 108 07000 01 0000 110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120,0%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000 108 07150 01 0000 110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120,0%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000 109 00000 00 0000 000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000 109 04000 00 0000 110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000 109 04050 00 0000 110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Земельный налог (по обязательствам, возникшим до 1 января 2006 года), мобилизуемый на территориях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000 109 04052 04 0000 110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130 751,27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59 904,65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45,8%</w:t>
                  </w:r>
                </w:p>
              </w:tc>
            </w:tr>
            <w:tr w:rsidR="00720E9E" w:rsidRPr="00720E9E" w:rsidTr="00720E9E">
              <w:trPr>
                <w:trHeight w:val="168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000 111 05000 00 0000 120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126 555,00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57 373,56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45,3%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000 111 05020 00 0000 120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55 905,52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44,7%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000 111 05024 04 0000 120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55 905,52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44,7%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000 111 05030 00 0000 120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8,5%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000 111 05034 04 0000 120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8,5%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000 111 05070 00 0000 120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1 460,00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1 460,00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000 111 05074 04 0000 120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1 460,00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1 460,00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000 111 07000 00 0000 120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968,27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890,05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91,9%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000 111 07010 00 0000 120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968,27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890,05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91,9%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000 111 07014 04 0000 120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968,27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890,05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91,9%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000 111 09000 00 0000 120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3 228,00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1 641,04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50,8%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000 111 09030 00 0000 120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1 418,00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997,04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70,3%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эксплуатации и использования имущества автомобильных дорог, находящихся в собственности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000 111 09034 04 0000 120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1 418,00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997,04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70,3%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000 111 09040 00 0000 120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1 810,00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644,00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35,6%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000 111 09044 04 0000 120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1 810,00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644,00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35,6%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000 112 00000 00 0000 000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254,66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43,29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17,0%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000 112 01000 01 0000 120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254,66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43,29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17,0%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 &lt;7&gt;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000 112 01010 01 0000 120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104,60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1,9%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000 112 01030 01 0000 120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39,24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000 112 01040 01 0000 120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150,06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1,4%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000 112 01041 01 0000 120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150,06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1,4%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57,65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49,30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85,5%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000 113 01000 00 0000 130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57,65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27,41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47,5%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000 113 01990 00 0000 130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57,65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27,41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47,5%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000 113 01994 04 0000 130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57,65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27,41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47,5%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000 113 02000 00 0000 130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000 113 02990 00 0000 130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000 113 02994 04 0000 130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304,15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1 178,59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387,5%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000 114 02000 00 0000 000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304,15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152,94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50,3%</w:t>
                  </w:r>
                </w:p>
              </w:tc>
            </w:tr>
            <w:tr w:rsidR="00720E9E" w:rsidRPr="00720E9E" w:rsidTr="00720E9E">
              <w:trPr>
                <w:trHeight w:val="168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000 114 02040 04 0000 410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304,15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152,94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50,3%</w:t>
                  </w:r>
                </w:p>
              </w:tc>
            </w:tr>
            <w:tr w:rsidR="00720E9E" w:rsidRPr="00720E9E" w:rsidTr="00720E9E">
              <w:trPr>
                <w:trHeight w:val="168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000 114 02043 04 0000 410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304,15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152,94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50,3%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000 114 06000 00 0000 430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1 025,65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000 114 06010 00 0000 430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000 114 06012 04 0000 430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000 114 06020 00 0000 430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1 023,96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000 114 06024 04 0000 430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1 023,96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1 916,75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5 329,48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278,0%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000 116 03000 00 0000 140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32,93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66,96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203,3%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000 116 03010 01 0000 140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26,93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58,46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217,1%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000 116 03030 01 0000 140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141,7%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000 116 08000 01 0000 140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203,65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268,62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131,9%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000 116 08010 01 0000 140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203,65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268,62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131,9%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000 116 25000 00 0000 140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207,87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620,61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298,6%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недрах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000 116 25010 01 0000 140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207,87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541,91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260,7%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000 116 25060 01 0000 140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78,70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000 116 28000 01 0000 140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118,8%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000 116 30000 01 0000 140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127,4%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000 116 30030 01 0000 140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127,4%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000 116 33000 00 0000 140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93,23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000 116 33040 04 0000 140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93,23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126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000 116 43000 01 0000 140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83,30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118,00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141,7%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000 116 90000 00 0000 140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4 050,06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311,5%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поступления от денежных взысканий (штрафов) и иных сумм в возмещение ущерба, зачисляемые в бюджеты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000 116 90040 04 0000 140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4 050,06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311,5%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000 117 00000 00 0000 000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2 150,68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367,11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17,1%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Невыясненные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000 117 01000 00 0000 180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Невыясненные поступления, зачисляемые в бюджеты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000 117 01040 04 0000 180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21,16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000 117 05000 00 0000 180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2 150,68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345,95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16,1%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000 117 05040 04 0000 180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2 150,68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345,95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16,1%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000 200 00000 00 0000 000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1 219 915,39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145 261,55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11,9%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000 202 00000 00 0000 000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1 219 915,39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145 261,55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11,9%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000 202 10000 00 0000 150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10 557,00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5 171,90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49,0%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000 202 15001 00 0000 150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3 357,00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2 552,57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Дотации бюджетам городских округов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000 202 15001 04 0000 150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3 357,00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2 552,57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76,0%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Прочие дотации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000 202 19999 00 0000 150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2 619,33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36,4%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дотации бюджетам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000 202 19999 04 0000 150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2 619,33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36,4%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000 202 20000 00 0000 150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1 075 135,87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37 508,71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3,5%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000 202 20299 00 0000 150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20 319,22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000 202 20299 04 0000 150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20 319,22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168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000 202 20302 00 0000 150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628,43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000 202 20302 04 0000 150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628,43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000 202 25097 00 0000 150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1 081,60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1 081,60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100,0%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000 202 25097 04 0000 150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1 081,60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1 081,60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100,0%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000 202 25497 00 0000 150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1 035,04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55,6%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000 202 25497 04 0000 150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1 035,04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575,02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55,6%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Субсидия бюджетам на поддержку отрасли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000 202 25519 00 0000 150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3 944,78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1 978,71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50,2%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Субсидия бюджетам городских округов на поддержку отрасли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000 202 25519 04 0000 150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3 944,78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1 978,71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50,2%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000 202 25555 00 0000 150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48 933,60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11 312,95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23,1%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000 202 25555 04 0000 150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48 933,60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11 312,95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23,1%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федеральной целевой программы развития Калининградской области на период до 2020 года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000 202 27099 00 0000 150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880 969,57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147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федеральной целевой программы развития Калининградской области на период до 2020 года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000 202 27099 04 0000 150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880 969,57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0,0%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000 202 29999 00 0000 150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118 223,63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22 560,43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19,1%</w:t>
                  </w:r>
                </w:p>
              </w:tc>
            </w:tr>
            <w:tr w:rsidR="00720E9E" w:rsidRPr="00720E9E" w:rsidTr="00720E9E">
              <w:trPr>
                <w:trHeight w:val="255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000 202 29999 04 0000 150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118 223,63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22 560,43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19,1%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000 202 30000 00 0000 150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134 222,52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102 580,94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76,4%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000 202 30024 00 0000 150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124 936,02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95 694,04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76,6%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000 202 30024 04 0000 150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124 936,02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95 694,04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76,6%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000 202 30027 00 0000 150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7 809,00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5 856,75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75,0%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000 202 30027 04 0000 150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7 809,00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5 856,75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75,0%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000 202 35118 00 0000 150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688,60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481,43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69,9%</w:t>
                  </w:r>
                </w:p>
              </w:tc>
            </w:tr>
            <w:tr w:rsidR="00720E9E" w:rsidRPr="00720E9E" w:rsidTr="00720E9E">
              <w:trPr>
                <w:trHeight w:val="84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000 202 35118 04 0000 150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688,60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481,43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69,9%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000 202 35120 00 0000 150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20,0%</w:t>
                  </w:r>
                </w:p>
              </w:tc>
            </w:tr>
            <w:tr w:rsidR="00720E9E" w:rsidRPr="00720E9E" w:rsidTr="00720E9E">
              <w:trPr>
                <w:trHeight w:val="105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000 202 35120 04 0000 150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20,0%</w:t>
                  </w:r>
                </w:p>
              </w:tc>
            </w:tr>
            <w:tr w:rsidR="00720E9E" w:rsidRPr="00720E9E" w:rsidTr="00720E9E">
              <w:trPr>
                <w:trHeight w:val="42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000 202 35930 00 0000 150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781,90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547,32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70,0%</w:t>
                  </w:r>
                </w:p>
              </w:tc>
            </w:tr>
            <w:tr w:rsidR="00720E9E" w:rsidRPr="00720E9E" w:rsidTr="00720E9E">
              <w:trPr>
                <w:trHeight w:val="630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000 202 35930 04 0000 150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781,90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547,32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9E" w:rsidRPr="00720E9E" w:rsidRDefault="00720E9E" w:rsidP="00720E9E">
                  <w:pPr>
                    <w:framePr w:hSpace="180" w:wrap="around" w:hAnchor="page" w:x="1072" w:y="-114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20E9E">
                    <w:rPr>
                      <w:rFonts w:ascii="Tahoma" w:hAnsi="Tahoma" w:cs="Tahoma"/>
                      <w:sz w:val="16"/>
                      <w:szCs w:val="16"/>
                    </w:rPr>
                    <w:t>70,0%</w:t>
                  </w:r>
                </w:p>
              </w:tc>
            </w:tr>
          </w:tbl>
          <w:p w:rsidR="00E91BB4" w:rsidRPr="00E91BB4" w:rsidRDefault="00E91BB4" w:rsidP="00720E9E">
            <w:pPr>
              <w:rPr>
                <w:sz w:val="20"/>
                <w:szCs w:val="20"/>
              </w:rPr>
            </w:pPr>
          </w:p>
        </w:tc>
      </w:tr>
      <w:tr w:rsidR="00E91BB4" w:rsidRPr="00E91BB4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BB4" w:rsidRPr="00E91BB4" w:rsidRDefault="00E91BB4" w:rsidP="00E91BB4">
            <w:pPr>
              <w:jc w:val="right"/>
              <w:rPr>
                <w:sz w:val="20"/>
                <w:szCs w:val="20"/>
              </w:rPr>
            </w:pPr>
          </w:p>
        </w:tc>
      </w:tr>
      <w:tr w:rsidR="00E91BB4" w:rsidRPr="00E91BB4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BB4" w:rsidRPr="00E91BB4" w:rsidRDefault="00E91BB4" w:rsidP="00E91BB4">
            <w:pPr>
              <w:jc w:val="right"/>
              <w:rPr>
                <w:sz w:val="20"/>
                <w:szCs w:val="20"/>
              </w:rPr>
            </w:pPr>
          </w:p>
        </w:tc>
      </w:tr>
      <w:tr w:rsidR="00E91BB4" w:rsidRPr="00E91BB4" w:rsidTr="00E91BB4">
        <w:trPr>
          <w:trHeight w:val="255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BB4" w:rsidRPr="00E91BB4" w:rsidRDefault="00E91BB4" w:rsidP="00E91BB4">
            <w:pPr>
              <w:jc w:val="right"/>
              <w:rPr>
                <w:sz w:val="20"/>
                <w:szCs w:val="20"/>
              </w:rPr>
            </w:pPr>
          </w:p>
        </w:tc>
      </w:tr>
    </w:tbl>
    <w:p w:rsidR="00E91BB4" w:rsidRDefault="00E91BB4" w:rsidP="00A739D0">
      <w:pPr>
        <w:rPr>
          <w:sz w:val="28"/>
          <w:szCs w:val="28"/>
        </w:rPr>
      </w:pPr>
    </w:p>
    <w:p w:rsidR="00720E9E" w:rsidRDefault="00720E9E" w:rsidP="00A739D0">
      <w:pPr>
        <w:rPr>
          <w:sz w:val="28"/>
          <w:szCs w:val="28"/>
        </w:rPr>
      </w:pPr>
    </w:p>
    <w:p w:rsidR="00720E9E" w:rsidRDefault="00720E9E" w:rsidP="00A739D0">
      <w:pPr>
        <w:rPr>
          <w:sz w:val="28"/>
          <w:szCs w:val="28"/>
        </w:rPr>
      </w:pPr>
    </w:p>
    <w:p w:rsidR="00720E9E" w:rsidRDefault="00720E9E" w:rsidP="00A739D0">
      <w:pPr>
        <w:rPr>
          <w:sz w:val="28"/>
          <w:szCs w:val="28"/>
        </w:rPr>
      </w:pPr>
    </w:p>
    <w:p w:rsidR="00720E9E" w:rsidRDefault="00720E9E" w:rsidP="00A739D0">
      <w:pPr>
        <w:rPr>
          <w:sz w:val="28"/>
          <w:szCs w:val="28"/>
        </w:rPr>
      </w:pPr>
    </w:p>
    <w:p w:rsidR="00720E9E" w:rsidRDefault="00720E9E" w:rsidP="00A739D0">
      <w:pPr>
        <w:rPr>
          <w:sz w:val="28"/>
          <w:szCs w:val="28"/>
        </w:rPr>
      </w:pPr>
    </w:p>
    <w:tbl>
      <w:tblPr>
        <w:tblW w:w="9921" w:type="dxa"/>
        <w:tblInd w:w="108" w:type="dxa"/>
        <w:tblLook w:val="04A0" w:firstRow="1" w:lastRow="0" w:firstColumn="1" w:lastColumn="0" w:noHBand="0" w:noVBand="1"/>
      </w:tblPr>
      <w:tblGrid>
        <w:gridCol w:w="3969"/>
        <w:gridCol w:w="710"/>
        <w:gridCol w:w="1699"/>
        <w:gridCol w:w="1297"/>
        <w:gridCol w:w="1134"/>
        <w:gridCol w:w="1060"/>
        <w:gridCol w:w="52"/>
      </w:tblGrid>
      <w:tr w:rsidR="00720E9E" w:rsidRPr="00720E9E" w:rsidTr="00720E9E">
        <w:trPr>
          <w:trHeight w:val="255"/>
        </w:trPr>
        <w:tc>
          <w:tcPr>
            <w:tcW w:w="99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3" w:name="RANGE!A1:H328"/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2. Расходы бюджета</w:t>
            </w:r>
            <w:bookmarkEnd w:id="3"/>
          </w:p>
        </w:tc>
      </w:tr>
      <w:tr w:rsidR="00720E9E" w:rsidRPr="00720E9E" w:rsidTr="00720E9E">
        <w:trPr>
          <w:gridAfter w:val="1"/>
          <w:wAfter w:w="52" w:type="dxa"/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назначено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результат (%)</w:t>
            </w:r>
          </w:p>
        </w:tc>
      </w:tr>
      <w:tr w:rsidR="00720E9E" w:rsidRPr="00720E9E" w:rsidTr="00720E9E">
        <w:trPr>
          <w:gridAfter w:val="1"/>
          <w:wAfter w:w="52" w:type="dxa"/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720E9E" w:rsidRPr="00720E9E" w:rsidTr="00720E9E">
        <w:trPr>
          <w:gridAfter w:val="1"/>
          <w:wAfter w:w="52" w:type="dxa"/>
          <w:trHeight w:val="49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бюджета - всего</w:t>
            </w:r>
            <w:r w:rsidRPr="00720E9E">
              <w:rPr>
                <w:rFonts w:ascii="Tahoma" w:hAnsi="Tahoma" w:cs="Tahoma"/>
                <w:sz w:val="16"/>
                <w:szCs w:val="16"/>
              </w:rPr>
              <w:br/>
              <w:t>в том числе: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1 591 677,82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369 289,48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84 510,23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54 692,25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64,7%</w:t>
            </w:r>
          </w:p>
        </w:tc>
      </w:tr>
      <w:tr w:rsidR="00720E9E" w:rsidRPr="00720E9E" w:rsidTr="00720E9E">
        <w:trPr>
          <w:gridAfter w:val="1"/>
          <w:wAfter w:w="52" w:type="dxa"/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3 355,87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2 360,67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70,3%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2 304,04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2 304,04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2 490,96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1 806,61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72,5%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000 0103 0000000000 122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497,43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55,92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54,3%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55,92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54,3%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55,92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54,3%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000 0103 0000000000 853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34 844,68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22 594,30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64,8%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32 287,12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21 044,93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000 0104 0000000000 110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96,7%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000 0104 0000000000 112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96,7%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32 169,95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20 931,65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65,1%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24 981,78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16 372,37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7 188,17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4 559,28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2 496,93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1 488,74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2 496,93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1 488,74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2 496,93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1 488,74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000 0104 0000000000 852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000 0105 0000000000 000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000 0105 0000000000 200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000 0105 0000000000 240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000 0105 0000000000 244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8 994,57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6 080,10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67,6%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8 321,07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5 666,74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68,1%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8 321,07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5 666,74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68,1%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6 375,82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4 435,00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69,6%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000 0106 0000000000 122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0,8%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1 907,65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1 231,44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000 0106 0000000000 853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36 031,91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23 655,78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65,7%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24 258,57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16 335,51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22 973,30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15 458,17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17 615,32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11 995,57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68,1%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74,2%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5 316,92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3 432,15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1 285,27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877,34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679,64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69,0%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66,5%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8 619,69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5 431,08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8 619,69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5 431,08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8 619,69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5 431,08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65,4%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000 0113 0000000000 621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2 170,43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000 0113 0000000000 830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140,58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30,0%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000 0113 0000000000 831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140,58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34,61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53,9%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000 0113 0000000000 851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61,5%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000 0113 0000000000 852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21,4%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688,60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481,42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481,42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462,26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357,77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104,49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000 0203 0000000000 244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7 399,91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6 030,86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81,5%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7 399,91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6 030,86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81,5%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5 995,03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5 248,44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000 0309 0000000000 110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5 995,03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5 248,44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000 0309 0000000000 111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4 637,36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4 106,90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88,6%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000 0309 0000000000 112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8,4%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000 0309 0000000000 119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1 343,67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1 140,37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782,42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782,42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782,42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000 0309 0000000000 870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1 014 477,14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28 244,19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000 0401 0000000000 100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000 0401 0000000000 120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000 0401 0000000000 121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000 0401 0000000000 129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902 583,52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17 592,41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21 525,84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17 592,41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21 525,84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17 592,41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21 525,84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17 592,41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000 0409 0000000000 400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881 057,68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000 0409 0000000000 410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881 057,68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000 0409 0000000000 414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881 057,68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Другие вопросы в области национальной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экономики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 xml:space="preserve">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111 876,51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10 651,78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3 332,06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2 253,90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000 0412 0000000000 110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3 332,06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2 253,90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000 0412 0000000000 111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2 558,95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1 756,78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000 0412 0000000000 112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000 0412 0000000000 119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497,07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82 252,10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4 730,82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82 252,10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4 730,82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82 252,10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4 730,82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000 0412 0000000000 400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22 007,37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000 0412 0000000000 410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22 007,37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10,9%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000 0412 0000000000 414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22 007,37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4 084,76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1 264,91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31,0%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4 048,45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1 228,60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4 048,45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1 228,60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0,1%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000 0412 0000000000 810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000 0412 0000000000 811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000 0412 0000000000 852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68,2%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195 722,71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78 780,47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40,3%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30 293,40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3 094,38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3 278,91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1 330,70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3 278,91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1 330,70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40,6%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000 0501 0000000000 243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2 778,91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1 330,70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47,9%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000 0501 0000000000 400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24 814,08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1 763,68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000 0501 0000000000 410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24 814,08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1 763,68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7,1%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000 0501 0000000000 412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24 814,08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1 763,68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2 200,41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2 200,41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000 0501 0000000000 853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2 200,41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31 151,96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24 800,73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79,6%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9 776,73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6 776,66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9 776,73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6 776,66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9 776,73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6 776,66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000 0502 0000000000 400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1 546,26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000 0502 0000000000 410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1 546,26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7,4%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000 0502 0000000000 414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1 546,26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19 683,88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17 909,80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000 0502 0000000000 810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19 683,88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17 909,80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000 0502 0000000000 811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19 683,88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17 909,80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119 207,24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42 868,78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96 383,83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27 954,76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96 383,83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27 954,76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96 383,83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27 954,76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000 0503 0000000000 300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000 0503 0000000000 350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000 0503 0000000000 400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1 608,21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796,47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49,5%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000 0503 0000000000 410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1 608,21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796,47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49,5%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000 0503 0000000000 414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1 608,21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796,47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49,5%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20 971,20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14 023,55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 xml:space="preserve">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20 971,20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14 023,55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66,9%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000 0503 0000000000 611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20 971,20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14 023,55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000 0503 0000000000 853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15 070,11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8 016,58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53,2%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6 810,86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4 761,89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000 0505 0000000000 110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6 810,86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4 761,89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000 0505 0000000000 111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5 223,78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3 708,10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000 0505 0000000000 112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6,8%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000 0505 0000000000 119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1 577,58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1 053,14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8 206,86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3 212,28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8 206,86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3 212,28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8 206,86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3 212,28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000 0505 0000000000 850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000 0505 0000000000 851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81,2%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000 0505 0000000000 852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79,1%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000 0505 0000000000 853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224 103,91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162 148,75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72,4%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75 828,28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57 818,24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76,2%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75 341,38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57 818,24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76,7%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4 872,31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3 933,01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80,7%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4 604,32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3 665,02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79,6%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267,99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267,99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70 469,07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53 885,23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76,5%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67 804,71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51 450,03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000 0701 0000000000 622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2 435,20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103 845,50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72 067,30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103 145,20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71 761,08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11 892,47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8 641,31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10 118,69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7 330,84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1 310,47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73,9%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91 252,73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63 119,77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69,2%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72 136,65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52 754,76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73,1%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19 116,08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10 365,01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54,2%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43,7%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000 0702 0000000000 810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43,7%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000 0702 0000000000 811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43,7%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39 873,79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28 598,48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39 873,79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28 598,48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30 962,44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22 240,00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71,8%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30 462,44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21 840,00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8 911,35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6 358,48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71,4%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8 611,50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6 058,63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000 0703 0000000000 622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000 0705 0000000000 000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000 0705 0000000000 600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000 0705 0000000000 610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000 0705 0000000000 612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000 0705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 xml:space="preserve">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27,8%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000 0705 0000000000 622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27,8%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3 969,53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3 485,11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000 0707 0000000000 300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904,42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97,3%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000 0707 0000000000 320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904,42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97,3%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000 0707 0000000000 321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83,9%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000 0707 0000000000 323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830,03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98,8%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2 940,06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2 574,69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1 006,95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83,6%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1 006,95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83,6%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1 933,11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89,6%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000 0707 0000000000 622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1 933,11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89,6%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163,14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000 0709 0000000000 200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163,14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000 0709 0000000000 240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163,14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000 0709 0000000000 244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163,14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19 727,06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11 892,41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60,3%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19 727,06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11 892,41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18 749,62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11 709,94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17 893,86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11 086,39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000 0801 0000000000 611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7 943,13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5 979,70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9 950,73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5 106,69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51,3%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000 0801 0000000000 622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24 463,37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14 970,49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61,2%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332,57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332,57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332,57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332,57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000 1002 0000000000 000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2 471,96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000 1002 0000000000 600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2 471,96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000 1002 0000000000 610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2 471,96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000 1002 0000000000 611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3 295,94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2 471,96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4 830,50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2 689,85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55,7%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724,72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724,72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724,72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000 1003 0000000000 300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2 894,08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1 556,28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53,8%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000 1003 0000000000 320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2 894,08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1 556,28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53,8%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000 1003 0000000000 321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599,07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000 1003 0000000000 322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55,6%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000 1003 0000000000 323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128,08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12,21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306,85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262,23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149,97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262,23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149,97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76,0%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156,88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76,0%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000 1003 0000000000 810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56,7%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000 1003 0000000000 811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56,7%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9 669,74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5 255,15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54,3%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000 1004 0000000000 300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4 731,94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000 1004 0000000000 320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4 731,94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000 1004 0000000000 321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4 630,73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3 092,32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000 1004 0000000000 323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3 178,27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1 639,62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51,6%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61,1%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25,63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25,63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36,5%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384,27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000 1004 0000000000 622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384,27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6 237,53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4 220,96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67,7%</w:t>
            </w:r>
          </w:p>
        </w:tc>
      </w:tr>
      <w:tr w:rsidR="00720E9E" w:rsidRPr="00720E9E" w:rsidTr="00720E9E">
        <w:trPr>
          <w:gridAfter w:val="1"/>
          <w:wAfter w:w="52" w:type="dxa"/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5 183,62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3 449,87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000 1006 0000000000 120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5 183,62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3 449,87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66,6%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000 1006 0000000000 121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3 976,59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2 682,02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67,4%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000 1006 0000000000 122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12,8%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000 1006 0000000000 129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1 200,93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767,07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63,9%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130,83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130,83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40,2%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130,83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40,2%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000 1006 0000000000 610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000 1006 0000000000 612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640,26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16 734,34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9 207,69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55,0%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16 734,34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9 207,69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55,0%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000 1101 0000000000 200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1 410,53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1 062,18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000 1101 0000000000 240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1 410,53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1 062,18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000 1101 0000000000 244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1 410,53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1 062,18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75,3%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000 1101 0000000000 300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000 1101 0000000000 360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000 1101 0000000000 400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4 227,56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 xml:space="preserve">0000000000 410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4 227,56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7,8%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000 1101 0000000000 414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4 227,56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329,60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7,8%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000 1101 0000000000 600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8 748,36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7 422,83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84,8%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000 1101 0000000000 620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8 748,36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7 422,83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84,8%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000 1101 0000000000 621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5 129,42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88,9%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000 1101 0000000000 622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2 977,26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2 293,41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77,0%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1 884,55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000 1101 0000000000 830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1 884,55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000 1101 0000000000 831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1 884,55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000 1200 0000000000 000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3 599,05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2 694,45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74,9%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000 1202 0000000000 000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3 599,05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2 694,45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74,9%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000 1202 0000000000 800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3 599,05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2 694,45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74,9%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000 1202 0000000000 810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3 599,05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2 694,45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74,9%</w:t>
            </w:r>
          </w:p>
        </w:tc>
      </w:tr>
      <w:tr w:rsidR="00720E9E" w:rsidRPr="00720E9E" w:rsidTr="00720E9E">
        <w:trPr>
          <w:gridAfter w:val="1"/>
          <w:wAfter w:w="5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000 1202 0000000000 811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3 599,05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2 694,45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74,9%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251,50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146,50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5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000 1301 0000000000 700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52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000 1301 0000000000 730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146,50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52" w:type="dxa"/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720E9E" w:rsidRPr="00720E9E" w:rsidTr="00720E9E">
        <w:trPr>
          <w:gridAfter w:val="1"/>
          <w:wAfter w:w="52" w:type="dxa"/>
          <w:trHeight w:val="4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t>Результат исполнения бюджета</w:t>
            </w: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(дефицит/профицит)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-29 479,23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-11 528,55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</w:tr>
    </w:tbl>
    <w:p w:rsidR="00720E9E" w:rsidRDefault="00720E9E" w:rsidP="00A739D0">
      <w:pPr>
        <w:rPr>
          <w:sz w:val="28"/>
          <w:szCs w:val="28"/>
        </w:rPr>
      </w:pPr>
    </w:p>
    <w:p w:rsidR="00720E9E" w:rsidRDefault="00720E9E" w:rsidP="00A739D0">
      <w:pPr>
        <w:rPr>
          <w:sz w:val="28"/>
          <w:szCs w:val="28"/>
        </w:rPr>
      </w:pPr>
    </w:p>
    <w:p w:rsidR="00720E9E" w:rsidRPr="00720E9E" w:rsidRDefault="00720E9E" w:rsidP="00720E9E">
      <w:pPr>
        <w:rPr>
          <w:sz w:val="28"/>
          <w:szCs w:val="28"/>
        </w:rPr>
      </w:pPr>
    </w:p>
    <w:p w:rsidR="00720E9E" w:rsidRPr="00720E9E" w:rsidRDefault="00720E9E" w:rsidP="00720E9E">
      <w:pPr>
        <w:rPr>
          <w:sz w:val="28"/>
          <w:szCs w:val="28"/>
        </w:rPr>
      </w:pPr>
    </w:p>
    <w:p w:rsidR="00720E9E" w:rsidRPr="00720E9E" w:rsidRDefault="00720E9E" w:rsidP="00720E9E">
      <w:pPr>
        <w:rPr>
          <w:sz w:val="28"/>
          <w:szCs w:val="28"/>
        </w:rPr>
      </w:pPr>
    </w:p>
    <w:p w:rsidR="00720E9E" w:rsidRPr="00720E9E" w:rsidRDefault="00720E9E" w:rsidP="00720E9E">
      <w:pPr>
        <w:rPr>
          <w:sz w:val="28"/>
          <w:szCs w:val="28"/>
        </w:rPr>
      </w:pPr>
    </w:p>
    <w:p w:rsidR="00720E9E" w:rsidRPr="00720E9E" w:rsidRDefault="00720E9E" w:rsidP="00720E9E">
      <w:pPr>
        <w:rPr>
          <w:sz w:val="28"/>
          <w:szCs w:val="28"/>
        </w:rPr>
      </w:pPr>
    </w:p>
    <w:p w:rsidR="00720E9E" w:rsidRDefault="00720E9E" w:rsidP="00720E9E">
      <w:pPr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3828"/>
        <w:gridCol w:w="820"/>
        <w:gridCol w:w="1266"/>
        <w:gridCol w:w="664"/>
        <w:gridCol w:w="14"/>
        <w:gridCol w:w="1120"/>
        <w:gridCol w:w="14"/>
        <w:gridCol w:w="1207"/>
        <w:gridCol w:w="1180"/>
        <w:gridCol w:w="81"/>
      </w:tblGrid>
      <w:tr w:rsidR="00720E9E" w:rsidRPr="00720E9E" w:rsidTr="00720E9E">
        <w:trPr>
          <w:trHeight w:val="930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 xml:space="preserve">3. Расходы по разделам, подразделам, целевым статьям (муниципальным программам и непрограммным направлениям деятельности), группам видов расходов </w:t>
            </w:r>
          </w:p>
        </w:tc>
      </w:tr>
      <w:tr w:rsidR="00720E9E" w:rsidRPr="00720E9E" w:rsidTr="00720E9E">
        <w:trPr>
          <w:trHeight w:val="255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720E9E" w:rsidRPr="00720E9E" w:rsidTr="00720E9E">
        <w:trPr>
          <w:gridAfter w:val="1"/>
          <w:wAfter w:w="81" w:type="dxa"/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Расх.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результат (%)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системы образования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197 850,56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143 288,12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Региональный проект "Успех каждого ребенка"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010E200000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010E250970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010E250970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010E250970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"Содействие развития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17 725,35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12 715,11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муниципальными учреждениями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17 537,04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12 698,63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17 537,04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12 698,63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8 925,54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8 611,50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6 058,63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Персонифицированное финансирование в организациях дополнительного образования путем выдачи сертификатов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010Д181455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Субсидия на оплату проезда на курсы по переподготовке кадров педагогических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010Д182491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010Д182491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010Д182491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010Д182491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59,23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27,8%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"Совершенствование системы выявления, развития и адресной поддержки одаренных детей в различных областях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010ОД00000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Реализация комплекса мер по созданию условий успешной социализации и эффективной самореализации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010ОД86482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010ОД86482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010ОД86482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39,4%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"Развитие сети учреждений образования и обеспечение комплексной безопасности зданий подведомственных учреждений  в соответствии с действующим законодательством"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12 623,11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7 695,28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текущего ремонта муниципальными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9 431,08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5 383,66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1 952,08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1 900,44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142,72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142,72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1 809,36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1 757,72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7 179,15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3 183,37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466,37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6 712,78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299,85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299,85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Приобретение муниципальными учреждениями оборудования и других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3 192,03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2 311,62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980,27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125,27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1 811,76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1 108,87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1 731,12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1 028,87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010РУ82424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"Содействие развития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72 409,03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55 115,05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76,1%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47 534,77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36 267,46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47 534,77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36 267,46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2 376,00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1 943,28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45 158,77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34 324,18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муниципальными учреждениями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24 874,26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18 847,59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24 874,26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18 847,59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2 228,32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1 721,74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010С181415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22 645,94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17 125,85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 Содействие развития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92 979,76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65 900,23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70,9%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Модернизация автобусного парка муниципальных учреждений, осуществляющих бесплатную перевозку обучающихся к месту учебы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010Ш101280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50,89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010Ш101280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50,89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010Ш101280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50,89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66,7%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Субвенция на осуществление отдельных государственных полномочий Калининградской области по обеспечению бесплатным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3 520,39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1 665,71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3 520,39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1 665,71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422,30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214,41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3 098,09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1 451,30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46,8%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67 235,70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48 981,92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67 235,70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48 981,92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6 724,00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4 790,15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010Ш170620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60 511,70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44 191,77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муниципальными учреждениями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15 019,64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11 103,68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15 019,64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11 103,68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3 394,69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2 540,69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010Ш181415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11 624,95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8 562,99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3 867,52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3 867,52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685,47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3 182,05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1 995,48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Питание детей в образовательных организациях, реализующих основные общеобразовательные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1 618,56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687,58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1 618,56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687,58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010Ш182471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1 499,56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Субсидия на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010Ш183441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124,30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010Ш183441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124,30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42,2%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010Ш183441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124,30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010Ш1S1010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253,73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010Ш1S1010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253,73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44,1%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010Ш1S1010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253,73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44,1%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Модернизация автобусного парка муниципальных образований, осуществляющих бесплатную перевозку обучающихся к месту учебы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010Ш1S1280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966,76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010Ш1S1280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966,76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010Ш1S1280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966,76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целевая программа "Социальная поддержка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25 544,30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16 685,45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Муниципальная целевая программа "Социальная поддержка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14 397,10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10 272,50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"Материальная поддержка отдельных категорий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1 690,44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57,7%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Предоставление бесплатного проезда в городском пассажирском транспорте (кроме такси) участникам и инвалидам Великой Отечественной войны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0200166501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0200166501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0200166501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других видов социальной помощи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567,70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567,70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387,70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52,9%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Выплата ежемесячной доплаты к государственной пенсии за муниципальную службу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429,66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429,66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429,66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Предоставление срочной адресной помощи гражданам, оказавшимся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0200186542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0200186542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0200186542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Предоставление компенсации расходов по оплате коммунальных услуг гражданам, проходившим военную службу в Афганистане в период ведения там боевых действий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0200186562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"Обеспечение  занятости отдельных категорий граждан, нуждающихся в поддержке государства"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Организация и проведение общественных работ для безработных граждан и граждан, ищущих работу, в целях обеспечения их временной занятости и дополнительной материальной поддержки в период участия в общественных работах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0200286551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0200286551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0200286551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"Укрепление системы социальной защиты семьи"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1 170,74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58,6%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Предоставление мер социальной поддержки по оплате за содержание в дошкольных образовательных учреждениях Светлогорского городского округа детей из многодетных семей, детей-инвалидов,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670,74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670,74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70,13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600,61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Предоставление единовременного пособия при рождении ребенка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0200386592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55,2%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"Исполнение муниципальных полномочий по социальной поддержке слабозащищенных граждан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4 307,92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3 063,98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71,1%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выполнение государственных полномочий Калининградской области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0200470650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111,98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0200470650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111,98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0200470650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0200470650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21,1%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обеспечение полномочий Калининградской области по социальному обслуживанию граждан пожилого возраста и 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3 295,94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обслуживание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3 295,94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0200470710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3 295,94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районных мероприятий для слабозащищенных граждан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0200486531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0200486531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57,8%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0200486531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57,8%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Основние мероприятие "Организация и проведение летней оздоровительной компании детей, в том числе детей, находящихся в трудной жизненной ситуации и социально опасном положении"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2 117,28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Организация отдыха и оздоровления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1 142,75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1 142,75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</w:t>
            </w: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308,25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0200601110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818,33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Организация отдыха и оздоровления детей, находящихся под опекой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0200686581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0200686581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0200686581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02006S1110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697,28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02006S1110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697,28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02006S1110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02006S1110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02006S1110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458,48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"Функционирование исполнительных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4 445,99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2 887,85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отдельных полномочий Калининградской области на руководство в сфере социальной поддержки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0200770670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1 023,93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0200770670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1 023,93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0200770670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1 009,83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0200770670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выполнения функций муниципальными органами, оказания услуг и выполнения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3 422,06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2 168,86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3 422,06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2 168,86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3 157,47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2 069,63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0200784030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264,59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37,5%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Реализация мероприятий в рамках национального проекта " Демография"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020P200000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полномочий Калининградской области по организации и обеспечению отдыха детей, находящихся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020P270120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020P270120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020P270120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1: "Совершенствование мер социальной поддержки отдельных категорий граждан, повышение качества жизни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468,64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"Обеспечение предоставления мер социальной поддержки гражданам с приоритетом адресных принципов их предоставления"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468,64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Организация и проведение оплачиваемых общественных работ для безработных граждан, испытывающих трудности в поисках работы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0210186551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468,64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0210186551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468,64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0210186551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262,23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0210186551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206,41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Подпрограмма "Создание и развитие информационной системы управления общественными финансами МО "Озерский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"Адаптация муниципальных учреждений Светлогорского городского округа к потребностям инвалидов и маломобильных групп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0220800000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Обустройство приоритетных объектов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0220886503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0220886503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0220886503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728,22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"Дети сироты " на 2016-2018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9 950,34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5 465,84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Мероприятия по реализации дополнительных гарантий по социальной поддержке детей-сирот 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9 950,34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5 465,84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54,9%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содержание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вознаграждения приемным родителям и патронатным воспитателям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7 809,00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4 731,94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7 809,00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4 731,94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7 809,00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4 731,94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обеспечение деятельности по организации и осуществлению опеки и попечительства в отношении несовершеннолетних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951,34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951,34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911,64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0230970640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Мероприятие для детей-сирот и детей, оставшиеся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0230986531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0230986531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0230986531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культуры на территории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41 348,46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27 092,41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0310100000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мероприятий по содержанию объектов культурного наследия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0310186830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0310186830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0310186830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0310186830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"Сохранение и 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38 704,02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26 596,78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"Обеспечение прав населения Светлогорского городского округа на участие в культурном процессе"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6 127,03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4 493,17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Оказание услуг (выполнение работ) муниципальными учреждениями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2 533,83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1 881,06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2 533,83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1 881,06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2 533,83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1 881,06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Создание условий для культурной деятельности, приобщения жителей к культурным ценностям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0320186860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3 593,20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2 612,11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0320186860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3 593,20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2 612,11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0320186860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517,44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0320186860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1 905,31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0320186860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695,76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мерпориятие "Развитие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5 463,11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услуг (выполнение работ) муниципальными учреждениями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5 409,30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5 409,30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5 409,30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поддержки муниципальных образований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03202S1090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03202S1090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03202S1090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23 084,60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16 026,26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услуг (выполнение работ) муниципальными учреждениями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21 536,90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21 536,90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0320381815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21 536,90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70,6%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муниципальным учреждениям на поддержку творческой деятельности и укрепление материально-технической базы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0320386840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1 547,70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0320386840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1 547,70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0320386840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1 547,70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"Укрепление кадрового потенциала сферы культуры, развитие системы работы по выявлению и поддержке одаренных детей"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на повышение квалификации кадров и участие специалистов в обучающих профессиональных курсах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0320482890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0320482890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0320482890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Государственная поддержка отрасли культуры_Региональный проект "Культурная среда"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032A100000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3 944,78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1 978,71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Субсидия на поддержку отрасли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032A155190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3 944,78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1 978,71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032A155190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3 944,78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1 978,71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032A155190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3 944,78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1 978,71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"Укрепление материально-технической базы учреждений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2 024,44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19,6%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"Проведение мероприятий по укреплению материально-технической базы учреждений культуры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0330100000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2 024,44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Упрепление материально-технической базы и техническое оснащение муниципальных учреждений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0330186820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2 024,44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0330186820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2 024,44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0330186820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2 024,44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 xml:space="preserve">    Муниципальная программа "Энергосбережение и повышение энергетической эффективности"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982,76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МП Энергосбережение и повышение энергетической эффективности на 2010-2020гг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982,76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"Комплекс мер по повышению энергетической эффективности"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982,76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Прочие мероприятия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884,76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884,76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848,45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80,1%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Комплекс мер по проведению энергоаудита теплоснабжения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0410182610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"Обеспечение безопасности жизнедеятельности населения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8 088,51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6 512,29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80,5%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Обеспечение эффективного предупреждения и ликвидации чрезвычайных ситуаций природного и техногенного характера на территории муниципального образования "Светлогорский городской округ" в мирное и военное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Приобретение в целях накопления, хранения и использования в целях Гражданской Обороны запасов материально-технических, продовольственных, медицинских, средств р/связи и иных средств.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0500185931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0500185931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0500185931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Обеспечение эффективного предупреждения и ликвидации происшествий на водных объектах муниципального образования "Светлогорский городской округ" в летнее и зимнее время.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3 234,01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3 177,33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функционирования безопасности людей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0500385919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3 234,01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3 177,33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0500385919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3 234,01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3 177,33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0500385919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3 063,15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3 034,79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0500385919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170,86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142,54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83,4%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Обеспечение безопасного уровня криминогенной обстановки на территории муниципального образования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894,62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технического обслуживания и ремонт оборудования системы фото-видеофиксации административных правонарушений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0500585951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894,62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0500585951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894,62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0500585951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894,62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57,2%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Основное мероприятие Развитие ЕДДС и создание системы обеспечения вызова ЭОС по единому номеру «112»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0500600000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3 101,28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2 342,16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функционирования единой диспетчерской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0500685919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3 101,28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2 342,16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0500685919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3 101,28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2 342,16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0500685919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2 931,88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2 213,65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0500685919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169,40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0500700000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688,60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0500751180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688,60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0500751180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688,60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0500751180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658,55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462,26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0500751180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30,05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развития туризма в Светлогорском городском округе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11 825,67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2 297,68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Развитие туристско-рекреационного комплекса МО «Светлогорский район»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Событийный туризм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0700182164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0700182164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0700182164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Содержание морских пляжей в границах муниципальных образований Калининградской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07001S1380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Повышение качества туристских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4 035,67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43,3%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муниципальными учреждениями муниципальных услуг, выполнение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0700281115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2 170,43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0700281115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2 170,43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0700281115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2 170,43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75,1%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Обновление и расширение материально-технической базы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1 505,24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1 505,24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1 505,24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Подготовка и размещение информационных материалов непосредственно среди целевой аудитории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0700282141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23,3%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Формирование конкурентоспособного туристского продукта и его продвижение на внутреннем и международном туристских рынках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Разработка и осуществление проектов в сфере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0700382131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0700382131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0700382131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муниципального образования "Светлогорский городской округ" "Управление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7 769,81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5 107,45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Муниципальная программа муниципального образования "Светлогорский городской округ" "Управление муниципальными финансами"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7 374,31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4 885,07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Функционирование исполнительных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7 374,31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4 885,07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выполнения функций муниципальными органами, оказания услуг и выполнения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7 339,31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4 873,07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7 339,31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4 873,07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6 844,81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4 547,58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449,50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284,38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91,4%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Повышение квалификации муниципальных служащих с учетом периодичности обучения и специализации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0800184090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"Повышение эффективности бюджетных расходов"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"Автоматизация бюджетного процесса"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выполнения функций муниципальными органами, оказания услуг и выполнения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0810284030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0810284030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0810284030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"Управление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"Обеспечение своевременности и полноты исполнения долговых обязательств муниципального образования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Процентные платежи на обслуживание муниципального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0820188050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0820188050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0820188050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программв "Развитие муниципальной службы в Администрации МО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64 886,98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43 769,44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Внедрение эффективных технологий и методов кадровой работы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Повышение квалификации муниципальных служащих с учетом периодичности обучения и специализации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0900284090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4,2%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0900284090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0900284090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Функционирование исполнительных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35 426,57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23 133,13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65,3%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0900359300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781,90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0900359300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781,90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0900359300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717,78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517,21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0900359300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64,12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2 367,71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1 686,79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71,2%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2 367,71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1 686,79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2 367,71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1 686,79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выполнения функций муниципальными органами, оказания услуг и выполнения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32 276,96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20 899,02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64,7%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32 276,96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20 899,02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117,16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113,28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96,7%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29 802,24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19 244,87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2 296,93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0900384030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Развитие, модернизация и сопровождение информационных систем в сфере управления общественными финансами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4 411,88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3 215,78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0900485015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4 411,88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3 215,78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0900485015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4 411,88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3 215,78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0900485015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2 722,48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1 922,08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0900485015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1 689,40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1 293,70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76,6%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Создание условий для обеспечения деятельности органов местного самоуправления 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13 806,77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9 717,34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70,4%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отдельных государственных полномочий Калининградской области по определению перечня должностных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0900570730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0900570730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0900570730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13 806,55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9 717,12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13 806,55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9 717,12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9 552,77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6 301,41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4 196,98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3 382,73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0900585019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56,80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58,1%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Повышение качества и доступности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9 324,97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6 693,06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Муниципальная поддержка средств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0900683Г11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3 090,45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0900683Г11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3 090,45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74,8%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0900683Г11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3 090,45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2 767,92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2 043,74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2 767,92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2 043,74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2 039,76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78,7%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0900685015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728,16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437,73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60,1%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деятельности муниципальных учреждений, обеспечивающих организацию предоставления государственных и муниципальных услуг по принципу "одного окна"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09006S1050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2 958,00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1 954,87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09006S1050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2 958,00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1 954,87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66,1%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09006S1050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2 958,00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1 954,87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Поддержка муниципальных газет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09006S1250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508,60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09006S1250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508,60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09006S1250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508,60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381,45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"Обеспечение деятельности архива"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0900700000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1 716,79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1 001,64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0900765019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1 716,79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1 001,64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0900765019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1 716,79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1 001,64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0900765019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1 448,83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0900765019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0900765019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целевая программа "Развитие физической культуры и спорта на территории Светлогорского городского округа"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10 622,24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8 878,09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"Развитие у населения интереса к здоровому образу жизни, воспитание осознанной потребности в физическом здоровье"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"Проведение массовых мероприятий"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1010200000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Проведение массовых физкультурно-спортивных  массовых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1010286731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1010286731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79,8%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1010286731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332,65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1010286731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522,35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"Совершенствование инфраструктуры для занятий массовым спортом по месту жительства"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1 272,07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1 142,07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89,8%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"Развитие спортивной инфраструктуры"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229,07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на ремонт спортивных площадок для приведения в нормативное состояние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1020286721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229,07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1020286721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229,07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1020286721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229,07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"Строительство спортивной площадки, расположенной по ул. Яблоневая в г. Светлогорске"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1 043,00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1 013,00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государственной экспертизы и достоверности определения сметной стоимости проектной документации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1020386711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691,22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1020386711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691,22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1020386711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691,22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Устройство спортивно-тренажерной площадки, напротив д.30 по ул. Пионерской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1020386773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351,78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91,5%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1020386773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351,78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91,5%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1020386773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351,78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91,5%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"Повышение положения в областном рейтинге муниципальных образований Калининградской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1 294,59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Остновное мероприятие "Участие сборных команд по видам спорта в спартакиадах муниципальных образований"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Участие сборных команд по видам спорта в спартакиаде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31,2%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Внедрение Всероссийского спортивно-оздоровительного комплекса «Готов к труду и обороне»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1030186751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1030186751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1030186751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"Поддержка в части проведения массовых спортивных мероприятий и участия в соревнованиях, а также подготовки спортивного резерва"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Участие индивидуальных спортсменов и сборных команд по видам спорта в соревнованиях Всероссийского и международного уровней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1030286771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1030286771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1030286771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36,66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1030286771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463,34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84,8%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"Приобретение спортивной формы и спортивного инвентаря для сборных команд по видам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Материально-техническое обеспечение спортсменов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1030386724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1030386724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1030386724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Основное мероприятие "Организация участия футбольной сборной в 2 чемпионатах и 2 первенствах Калининградской области по футболу и мини-футболу"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Участие сборных команд по видам спорта в спартакиаде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Вступительные взносы на участие в соревнованиях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1030486761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1030486761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1030486761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Подпрограмма "Развитие деятельности МАУ ФОК "Светлогорский"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6 595,17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5 759,52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"Проведение комплексных мероприятий, способствующих развитию потенциала МАУ ФОК "Светлогорский"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824,07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на развитие спортивной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1040186723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824,07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1040186723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824,07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1040186723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824,07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"Предоставление услуг МАУ ФОК "Светлогорский""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5 771,10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5 129,42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Оказание муниципальными учреждениями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1040281715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5 771,10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5 129,42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1040281715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5 771,10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5 129,42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1040281715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5 771,10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5 129,42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МП "Ремонт автомобильных дорог муниципального образования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899 735,13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16 387,43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1,8%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18 677,45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16 387,43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Капитальный ремонт и ремонт дорог общего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1100388Д47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18 677,45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16 387,43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1100388Д47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18 677,45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16 387,43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1100388Д47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18 677,45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16 387,43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"Создание новых конкурентоспособных секторов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110В900000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881 057,68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Строительство магистральной улицы районного значения п. Зори - граница муниципального образования "Пионерский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110В9L099I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881 057,68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110В9L099I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881 057,68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110В9L099I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881 057,68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Программа "Профилактика безнадзорности и правонарушений несовершеннолетних на территории муниципального образования 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1 767,60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1 190,49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"Совершенствование форм и методов работы по предупреждению и профилактике безнадзорности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1 767,60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1 190,49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67,4%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полномочий Калининградской области в сфере организации работы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1200270720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1200270720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1200270720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567,49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1200270720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12,51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41,7%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Организация временной занятости несовершеннолетних граждан в возрасте от 14 до 18 лет в свободное от учёбы время и в летний период.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847,60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847,60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83,7%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341,30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506,30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Организация и проведение культурно-массовых мероприятий, акций среди молодёжи.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115,96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115,96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115,96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1200286881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"Развитие малого и среднего предпринимательства в муниципальном образовании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8,3%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Создание благоприятных условий для развития малого и среднего предпринимательства на территории муниципального образования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8,3%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Субсидирование на конкурсной основе части затрат субъектов МСП,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1300183098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8,3%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1300183098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1300183098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25,0%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1300183098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"Капитальный ремонт муниципального жилищного фонда, расположенного на территории муниципального образования "Светлогорский городской округ" на 2019-2021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3 211,71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39,3%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Создание безопасных и комфортных условий для проживания граждан в муниципальном жилищном фонде, расположенном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3 211,71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39,3%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Подготовка и проверка технической и сметной документации по объектам, расположенным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по оплате за содержание муниципального фонда, находящегося в муниципальной собственности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865,35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865,35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865,35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Капитальный ремонт муниципальных жилых домов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502,35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502,35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502,35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по взносам за муниципальные нежилые помещения на капитальный ремонт общего имущества в многоквартирных домах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246,36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246,36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246,36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14,9%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по взносам за муниципальные жилые помещения на капитальный ремонт общего имущества в многоквартирных домах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1500186341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МП Газификация муниципального образования "Светлогорский городской округ" на 2016-2021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2 825,56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в рамках газоснабжения объектов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2 825,56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по технической эксплуатации объектов газоснабжения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Строительство объектов газоснабжения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1 555,26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1 555,26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1 546,26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технической инвентаризации объектов газоснабжения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456,30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456,30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1600186Г41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456,30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МП "Повышение безопасности дорожного движения на территории муниципального образования "Светлогорский городской округ"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2 476,97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1 204,98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Развитие и модернизация улично-дорожной сети и инженерно-технических сооружений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2 476,97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1 204,98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на модернизацию улично-дорожной сети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2100186663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2 476,97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1 204,98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2100186663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2 476,97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1 204,98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2100186663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2 476,97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1 204,98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48,6%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МП Благоустройство территории муниципального образования "Светлогорский городской округ" на 2019-2021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67 047,67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40 569,67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Эксплуатация наружного уличного освещения объектов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13 486,50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8 883,15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Оплата электрической энергии наружного уличного освещения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2200186621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7 402,24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70,5%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2200186621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7 402,24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2200186621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7 402,24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Содержание электроустановок наружного освещения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2200186626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2 986,50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2200186626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2 986,50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2200186626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2 986,50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1 480,91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Развитие и модернизация электроснабжения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6 499,63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1 735,32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технического обслуживания сетей электроснабжения объектов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1 113,76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1 113,76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1 113,76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56,45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Реализация мероприятий по капитальному ремонту линий электроснабжения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3 794,35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1 678,87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3 794,35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1 678,87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2 186,14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40,4%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1 608,21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Разработка ПСД на строительство объектов электроснабжения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791,52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791,52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220028662А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791,52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технической инвентаризации объектов энергоснабжения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22002866И1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22002866И1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22002866И1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Мероприятия по очистке сточных вод в рамках Хельсинской Конвенции по защите морской среды района Балтийского моря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6 767,09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Очистка сточных вод системой механической и биологической очистки АО "ОКОС" с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2200386371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6 767,09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2200386371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6 767,09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2200386371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6 767,09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80,6%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740,91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43,4%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Комплекс сезонных мероприятий по благоустройству рекреационных территорий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2200486141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740,91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43,4%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2200486141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551,81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2200486141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551,81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38,0%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2200486141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189,10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59,1%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2200486141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189,10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59,1%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Реализация комплекса мер, направленных на развитие и содержание зеленых зон, природных и озелененных территорий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2200500000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5 502,20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2 764,59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Благоустройство и содержание зеленых насаждений на улицах и в парках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2200586641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5 502,20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2 764,59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2200586641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5 502,20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2 764,59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2200586641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2 981,20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Премии и гранты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2200586641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2200586641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2 371,00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2 092,29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88,2%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и эксплуатация улично-дорожной сети и инженерно-технических сооружений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23 716,08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12 701,12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Реализация мероприятий по благоустройству территории Светлогорского городского округа (софинансирование из областного бюджета)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2200671170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3 363,18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2200671170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3 363,18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2200671170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3 363,18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Реализация мероприятий по содержанию и благоустройству улично-дорожной сети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2200686636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19 979,21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12 701,12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2200686636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19 979,21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12 701,12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2200686636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1 285,01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2200686636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18 600,20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11 931,26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2200686636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Реализация мероприятий по благоустройству территории Светлогорского городского округа (софинансирование из местного бюджета)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22006S1170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373,69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22006S1170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373,69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22006S1170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373,69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по размещению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2200700000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976,58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Ремонт и установка малых архитектурных форм и элементов благоустройства на территории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2200786608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976,58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2200786608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976,58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2200786608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976,58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Содержание и благоустройство городских захоронений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2200800000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555,51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комплекса работ по уходу за местами захоронений Светлогорского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2200886601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555,51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2200886601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555,51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2200886601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555,51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49,6%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Комплекс мероприятий по организации теплоснабжения на территории муниципального образования Светлогорский городской округ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7 170,26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6 600,26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92,1%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Субсидии на обеспечение мероприятий по организации теплоснабжения на территории муниципального образования Светлогорский городской округ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2200981310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770,26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2200981310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770,26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2200981310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770,26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Обеспечение мероприятий по организации теплоснабжения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22009S1310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22009S1310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22009S1310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МП Формирование современной городской среды Светлогорского городского округа на 2018-2022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164 558,37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22 269,57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национального проекта "Жилье и городская среда"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164 558,37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22 269,57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240F255550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68 095,37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15 800,86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240F255550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68 095,37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15 800,86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240F255550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68 095,37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15 800,86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на реализацию проектов создания комфортной городской среды в малых городах - победителях Всероcсийского конкурса лучших проектов создания комфортной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240F271040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96 463,00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6 468,71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6,7%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240F271040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96 463,00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6 468,71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240F271040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76 263,37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4 066,71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240F271040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20 199,63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11,9%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Программы приграничного сотрудничества "Польша-Россия 2014-2020"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1 807,74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Связанные водой - партнерство для рационального использования водных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Модернизация системы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26002F0020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26002F0020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26002F0020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Укрепление туризма и культурного потенциала путем создания парков на основе существующих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308,78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Разработка ПСД по созданию комфортной городской среды в части туристической , спортивной и рекреационной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26003F0030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308,78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26003F0030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308,78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26003F0030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308,78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Укрепление дорожной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Ремонт муниципальных дорог, создание детского автогородка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26004F0040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26004F0040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26004F0040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Развитие трансграничного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2600500000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Благоустройство парка отдыха "Лиственничный"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26005F0050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26005F0050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26005F0050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Трансграничные веломаршруты для продвижения и устойчивого использования культурного наследия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2600600000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Строительство веломаршрута по территории Приморской рекреационной зоны вдоль балтийского побережья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26006F0060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26006F0060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26006F0060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Муниципальная программа "Обеспечение жильём молодых семей"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1 701,00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Основное мероприятие "Социальная поддержка молодых семей"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270Б800000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1 701,00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Субсидии на реализацию мероприятий по обеспечению жильем молодых семей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1 701,00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1 701,00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270Б8L4970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1 701,00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МП Переселение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23 050,40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по переселению граждан в комфортное и безопасное жилье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23 050,40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Переселение граждан в комфортное и безопасное жилье (софинансирование из Федерального бюджета)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20 319,22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20 319,22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20 319,22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Переселение граждан в комфортное и безопасное жилье (софинансирование из бюджета Калининградской области)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628,43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628,43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628,43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Переселение граждан в комфортное и безопасное жилье (софинансирование из местного бюджета)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2 102,75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2 102,75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280F36748S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2 102,75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Непрограммное направление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46 776,38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28 163,67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Функционировнаие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4 832,13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3 479,81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Функционирование представительных органов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4 832,13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3 479,81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выполнения функций муниципальными органами, оказания услуг и выполнения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1 488,19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66,4%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1 488,19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987,72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1 384,24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931,09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67,3%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102,95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54,3%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71,0%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1 867,68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1 372,94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73,5%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1 867,68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1 372,94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1 867,68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1 372,94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Руководитель контрольно-счетной палаты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1 476,26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1 119,15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1 476,26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1 119,15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9910184060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1 476,26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1 119,15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Исполнение судебных решений по искам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13 179,00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3 960,46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Исполнение судебных решений по искам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13 179,00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3 960,46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30,1%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 по исполнительным листам в соответствии с судебными решениями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13 179,00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3 960,46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30,1%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469,02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469,02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322,85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322,85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4 031,29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1 830,88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45,4%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1 763,68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1 763,68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2 200,41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1 581,31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93,8%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1 483,88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1 483,88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486,90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486,90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175,52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175,52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6 112,11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4 227,56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329,60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7,8%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9930189000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1 884,55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Оказание муниципальными учреждениями муниципальных услуг, выполнение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16 055,27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10 821,11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67,4%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Оказание муниципальными учреждениями муниципальных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16 055,27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10 821,11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8 485,16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5 505,69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64,9%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4 413,96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2 920,15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66,2%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4 251,46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2 791,50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65,7%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128,65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79,2%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4 071,20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2 585,54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63,5%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3 332,06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2 253,90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67,6%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738,92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331,49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44,9%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9940185019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68,2%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Финансовое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9940185319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7 570,11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5 315,42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9940185319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7 570,11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5 315,42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70,2%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9940185319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6 810,86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4 761,88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69,9%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9940185319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706,86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511,13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72,3%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9940185319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52,39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Реализация муниципальных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1 535,14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Реализация мероприятий в области земельных и имущественных отношений Светлогорского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111,04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Мероприятия, связанные с соблюдением законодательства при использовании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9950186И10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111,04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9950186И10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111,04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9950186И10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111,04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5,8%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9950451200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20,0%</w:t>
            </w:r>
          </w:p>
        </w:tc>
      </w:tr>
      <w:tr w:rsidR="00720E9E" w:rsidRPr="00720E9E" w:rsidTr="00720E9E">
        <w:trPr>
          <w:gridAfter w:val="1"/>
          <w:wAfter w:w="81" w:type="dxa"/>
          <w:trHeight w:val="14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Субвенция на осуществление отдельных государственных полномочий Калининградской области по осуществлению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9950470310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9950470310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9950470310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5,4%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Расходы, осуществляемые за счет средств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5,4%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1 276,20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1 276,20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48,58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48,58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9950988000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Поддержка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11 174,84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9 825,67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Поддержка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11 174,84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9 825,67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87,9%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Субсидия на обеспечение бесперебойного проведения отопительного сезона 2019-2020 годов в целях оплаты поставленных топливно-энергетических ресурсов за счет резервного фонда Правительства Калининградской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9980121910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9980121910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9980121910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Проведение комплекса мероприятий в сфере коммунальной инфраструктуры </w:t>
            </w: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99801863A8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5 114,23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3 765,06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99801863A8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5 114,23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3 765,06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73,6%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99801863A8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145,09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99801863A8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4 969,14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3 765,06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75,8%</w:t>
            </w:r>
          </w:p>
        </w:tc>
      </w:tr>
      <w:tr w:rsidR="00720E9E" w:rsidRPr="00720E9E" w:rsidTr="00720E9E">
        <w:trPr>
          <w:gridAfter w:val="1"/>
          <w:wAfter w:w="81" w:type="dxa"/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Субсидия на обеспечение бесперебойного проведения отопительного сезона 2019-2020 годов в целях оплаты поставленных топливно-энергетических ресурсов за счет средств местного бюджета (софинансирование 1%)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99801S1910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99801S1910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99801S1910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Программа Конкретных 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ПК00000000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2 701,15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36,0%</w:t>
            </w:r>
          </w:p>
        </w:tc>
      </w:tr>
      <w:tr w:rsidR="00720E9E" w:rsidRPr="00720E9E" w:rsidTr="00720E9E">
        <w:trPr>
          <w:gridAfter w:val="1"/>
          <w:wAfter w:w="81" w:type="dxa"/>
          <w:trHeight w:val="2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Программа Конкретных 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2 701,15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36,0%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Решение вопросов местного значения в сфере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ПКД0081120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ПКД0081120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34,6%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ПКД0081120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623,34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34,6%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Решение вопросов местного значения в сфере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ПКД00S1120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2 077,81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36,5%</w:t>
            </w:r>
          </w:p>
        </w:tc>
      </w:tr>
      <w:tr w:rsidR="00720E9E" w:rsidRPr="00720E9E" w:rsidTr="00720E9E">
        <w:trPr>
          <w:gridAfter w:val="1"/>
          <w:wAfter w:w="81" w:type="dxa"/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ПКД00S1120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2 077,81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36,5%</w:t>
            </w:r>
          </w:p>
        </w:tc>
      </w:tr>
      <w:tr w:rsidR="00720E9E" w:rsidRPr="00720E9E" w:rsidTr="00720E9E">
        <w:trPr>
          <w:gridAfter w:val="1"/>
          <w:wAfter w:w="81" w:type="dxa"/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E9E" w:rsidRPr="00720E9E" w:rsidRDefault="00720E9E" w:rsidP="00720E9E">
            <w:pPr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ПКД00S1120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2 077,81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outlineLvl w:val="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36,5%</w:t>
            </w:r>
          </w:p>
        </w:tc>
      </w:tr>
      <w:tr w:rsidR="00720E9E" w:rsidRPr="00720E9E" w:rsidTr="00720E9E">
        <w:trPr>
          <w:gridAfter w:val="1"/>
          <w:wAfter w:w="79" w:type="dxa"/>
          <w:trHeight w:val="255"/>
        </w:trPr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1 591 677,82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369 289,48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0E9E">
              <w:rPr>
                <w:rFonts w:ascii="Tahoma" w:hAnsi="Tahoma" w:cs="Tahoma"/>
                <w:color w:val="000000"/>
                <w:sz w:val="16"/>
                <w:szCs w:val="16"/>
              </w:rPr>
              <w:t>23,2%</w:t>
            </w:r>
          </w:p>
        </w:tc>
      </w:tr>
    </w:tbl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p w:rsidR="00720E9E" w:rsidRDefault="00720E9E" w:rsidP="00720E9E">
      <w:pPr>
        <w:tabs>
          <w:tab w:val="left" w:pos="1305"/>
        </w:tabs>
        <w:rPr>
          <w:sz w:val="28"/>
          <w:szCs w:val="28"/>
        </w:rPr>
      </w:pPr>
    </w:p>
    <w:tbl>
      <w:tblPr>
        <w:tblW w:w="9938" w:type="dxa"/>
        <w:tblInd w:w="108" w:type="dxa"/>
        <w:tblLook w:val="04A0" w:firstRow="1" w:lastRow="0" w:firstColumn="1" w:lastColumn="0" w:noHBand="0" w:noVBand="1"/>
      </w:tblPr>
      <w:tblGrid>
        <w:gridCol w:w="4395"/>
        <w:gridCol w:w="710"/>
        <w:gridCol w:w="1464"/>
        <w:gridCol w:w="1228"/>
        <w:gridCol w:w="1134"/>
        <w:gridCol w:w="980"/>
        <w:gridCol w:w="27"/>
      </w:tblGrid>
      <w:tr w:rsidR="00720E9E" w:rsidRPr="00720E9E" w:rsidTr="00720E9E">
        <w:trPr>
          <w:trHeight w:val="735"/>
        </w:trPr>
        <w:tc>
          <w:tcPr>
            <w:tcW w:w="9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E9E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4. Источники финансирования дефицита бюджета</w:t>
            </w:r>
          </w:p>
        </w:tc>
      </w:tr>
      <w:tr w:rsidR="00720E9E" w:rsidRPr="00720E9E" w:rsidTr="00720E9E">
        <w:trPr>
          <w:gridAfter w:val="1"/>
          <w:wAfter w:w="27" w:type="dxa"/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назначено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результат (%)</w:t>
            </w:r>
          </w:p>
        </w:tc>
      </w:tr>
      <w:tr w:rsidR="00720E9E" w:rsidRPr="00720E9E" w:rsidTr="00720E9E">
        <w:trPr>
          <w:gridAfter w:val="1"/>
          <w:wAfter w:w="27" w:type="dxa"/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720E9E" w:rsidRPr="00720E9E" w:rsidTr="00720E9E">
        <w:trPr>
          <w:gridAfter w:val="1"/>
          <w:wAfter w:w="27" w:type="dxa"/>
          <w:trHeight w:val="25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29 479,23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11 528,56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39,1%</w:t>
            </w:r>
          </w:p>
        </w:tc>
      </w:tr>
      <w:tr w:rsidR="00720E9E" w:rsidRPr="00720E9E" w:rsidTr="00720E9E">
        <w:trPr>
          <w:gridAfter w:val="1"/>
          <w:wAfter w:w="27" w:type="dxa"/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   в том числе:</w:t>
            </w:r>
            <w:r w:rsidRPr="00720E9E">
              <w:rPr>
                <w:rFonts w:ascii="Tahoma" w:hAnsi="Tahoma" w:cs="Tahoma"/>
                <w:sz w:val="16"/>
                <w:szCs w:val="16"/>
              </w:rPr>
              <w:br/>
              <w:t xml:space="preserve">      источники внутреннего финансирования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12 </w:t>
            </w:r>
            <w:bookmarkStart w:id="4" w:name="_GoBack"/>
            <w:bookmarkEnd w:id="4"/>
            <w:r w:rsidRPr="00720E9E">
              <w:rPr>
                <w:rFonts w:ascii="Tahoma" w:hAnsi="Tahoma" w:cs="Tahoma"/>
                <w:sz w:val="16"/>
                <w:szCs w:val="16"/>
              </w:rPr>
              <w:t>479,23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-8,5%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000 0100 0000 00 0000 000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12 479,23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-8,5%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000 0102 0000 00 0000 000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16 667,98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000 0102 0000 00 0000 700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16 667,98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000 0102 0000 04 0000 710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16 667,98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000 0103 0000 00 0000 000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27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000 0103 0100 00 0000 000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27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000 0103 0100 00 0000 800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27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000 0103 0100 04 0000 810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-1 060,00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50,0%</w:t>
            </w:r>
          </w:p>
        </w:tc>
      </w:tr>
      <w:tr w:rsidR="00720E9E" w:rsidRPr="00720E9E" w:rsidTr="00720E9E">
        <w:trPr>
          <w:gridAfter w:val="1"/>
          <w:wAfter w:w="27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государственных и муниципальных гарантий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000 0106 0400 00 0000 000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000 0106 0401 00 0000 000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14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000 0106 0401 00 0000 800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000 0106 0401 04 0000 810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000 0106 0500 00 0000 000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000 0106 0500 00 0000 600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000 0106 0501 00 0000 600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000 0106 0501 04 0000 640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720E9E" w:rsidRPr="00720E9E" w:rsidTr="00720E9E">
        <w:trPr>
          <w:gridAfter w:val="1"/>
          <w:wAfter w:w="27" w:type="dxa"/>
          <w:trHeight w:val="25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      источники внешнего финансирования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620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720E9E" w:rsidRPr="00720E9E" w:rsidTr="00720E9E">
        <w:trPr>
          <w:gridAfter w:val="1"/>
          <w:wAfter w:w="27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000 0100 0000 </w:t>
            </w: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lastRenderedPageBreak/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12 588,56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74,1%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12 588,56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74,1%</w:t>
            </w:r>
          </w:p>
        </w:tc>
      </w:tr>
      <w:tr w:rsidR="00720E9E" w:rsidRPr="00720E9E" w:rsidTr="00720E9E">
        <w:trPr>
          <w:gridAfter w:val="1"/>
          <w:wAfter w:w="27" w:type="dxa"/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000 0106 0000 00 0000 000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E" w:rsidRPr="00720E9E" w:rsidRDefault="00720E9E" w:rsidP="00720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720E9E" w:rsidRPr="00720E9E" w:rsidTr="00720E9E">
        <w:trPr>
          <w:gridAfter w:val="1"/>
          <w:wAfter w:w="27" w:type="dxa"/>
          <w:trHeight w:val="25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      увеличение остатков средств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000 0100 0000 00 0000 000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000 0105 0000 00 0000 500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000 0105 0200 00 0000 500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000 0105 0201 00 0000 510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000 0105 0201 04 0000 510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-1 578 916,57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-357 996,44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22,7%</w:t>
            </w:r>
          </w:p>
        </w:tc>
      </w:tr>
      <w:tr w:rsidR="00720E9E" w:rsidRPr="00720E9E" w:rsidTr="00720E9E">
        <w:trPr>
          <w:gridAfter w:val="1"/>
          <w:wAfter w:w="27" w:type="dxa"/>
          <w:trHeight w:val="25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 xml:space="preserve">      уменьшение остатков средств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27" w:type="dxa"/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000 0100 0000 00 0000 000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27" w:type="dxa"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000 0105 0000 00 0000 000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27" w:type="dxa"/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000 0105 0000 00 0000 600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27" w:type="dxa"/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000 0105 0200 00 0000 600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27" w:type="dxa"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000 0105 0201 00 0000 610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  <w:tr w:rsidR="00720E9E" w:rsidRPr="00720E9E" w:rsidTr="00720E9E">
        <w:trPr>
          <w:gridAfter w:val="1"/>
          <w:wAfter w:w="27" w:type="dxa"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E9E" w:rsidRPr="00720E9E" w:rsidRDefault="00720E9E" w:rsidP="00720E9E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000 0105 0201 04 0000 610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1 595 916,57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370 585,00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9E" w:rsidRPr="00720E9E" w:rsidRDefault="00720E9E" w:rsidP="00720E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E9E">
              <w:rPr>
                <w:rFonts w:ascii="Tahoma" w:hAnsi="Tahoma" w:cs="Tahoma"/>
                <w:sz w:val="16"/>
                <w:szCs w:val="16"/>
              </w:rPr>
              <w:t>23,2%</w:t>
            </w:r>
          </w:p>
        </w:tc>
      </w:tr>
    </w:tbl>
    <w:p w:rsidR="00720E9E" w:rsidRPr="00720E9E" w:rsidRDefault="00720E9E" w:rsidP="00720E9E">
      <w:pPr>
        <w:tabs>
          <w:tab w:val="left" w:pos="1305"/>
        </w:tabs>
        <w:rPr>
          <w:sz w:val="28"/>
          <w:szCs w:val="28"/>
        </w:rPr>
      </w:pPr>
    </w:p>
    <w:sectPr w:rsidR="00720E9E" w:rsidRPr="00720E9E" w:rsidSect="00A739D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4A"/>
    <w:rsid w:val="0004424A"/>
    <w:rsid w:val="00075204"/>
    <w:rsid w:val="000A272D"/>
    <w:rsid w:val="00132A92"/>
    <w:rsid w:val="001450A5"/>
    <w:rsid w:val="00165933"/>
    <w:rsid w:val="00175634"/>
    <w:rsid w:val="00183366"/>
    <w:rsid w:val="001956F1"/>
    <w:rsid w:val="001A3B7D"/>
    <w:rsid w:val="001B2D6E"/>
    <w:rsid w:val="001C2FD8"/>
    <w:rsid w:val="001D18C4"/>
    <w:rsid w:val="00202547"/>
    <w:rsid w:val="00257A06"/>
    <w:rsid w:val="00281BC2"/>
    <w:rsid w:val="003A1D4B"/>
    <w:rsid w:val="003C272A"/>
    <w:rsid w:val="004469C2"/>
    <w:rsid w:val="00456190"/>
    <w:rsid w:val="00483BD9"/>
    <w:rsid w:val="0049586A"/>
    <w:rsid w:val="00496953"/>
    <w:rsid w:val="004D680C"/>
    <w:rsid w:val="004F0D25"/>
    <w:rsid w:val="0050795D"/>
    <w:rsid w:val="0051672A"/>
    <w:rsid w:val="0051701C"/>
    <w:rsid w:val="00523F2D"/>
    <w:rsid w:val="00530BD2"/>
    <w:rsid w:val="00581AE8"/>
    <w:rsid w:val="0059590B"/>
    <w:rsid w:val="0060424A"/>
    <w:rsid w:val="00612366"/>
    <w:rsid w:val="0062183D"/>
    <w:rsid w:val="00653250"/>
    <w:rsid w:val="00681A38"/>
    <w:rsid w:val="006C42B9"/>
    <w:rsid w:val="006F0A87"/>
    <w:rsid w:val="00706667"/>
    <w:rsid w:val="00720E9E"/>
    <w:rsid w:val="0076039A"/>
    <w:rsid w:val="007B7DB2"/>
    <w:rsid w:val="007D2249"/>
    <w:rsid w:val="007E40B2"/>
    <w:rsid w:val="0080468A"/>
    <w:rsid w:val="00850872"/>
    <w:rsid w:val="008B40AB"/>
    <w:rsid w:val="00933A62"/>
    <w:rsid w:val="00983AEE"/>
    <w:rsid w:val="009D1ADC"/>
    <w:rsid w:val="009D4916"/>
    <w:rsid w:val="009F1D25"/>
    <w:rsid w:val="00A739D0"/>
    <w:rsid w:val="00AB188D"/>
    <w:rsid w:val="00AB6870"/>
    <w:rsid w:val="00AC1D0E"/>
    <w:rsid w:val="00AC5DCB"/>
    <w:rsid w:val="00AF1CA4"/>
    <w:rsid w:val="00BE0713"/>
    <w:rsid w:val="00BE1BE5"/>
    <w:rsid w:val="00C35C25"/>
    <w:rsid w:val="00C4786D"/>
    <w:rsid w:val="00C5024C"/>
    <w:rsid w:val="00C604FE"/>
    <w:rsid w:val="00CC1200"/>
    <w:rsid w:val="00CD0853"/>
    <w:rsid w:val="00D170B3"/>
    <w:rsid w:val="00D264A3"/>
    <w:rsid w:val="00D2731D"/>
    <w:rsid w:val="00D42D88"/>
    <w:rsid w:val="00D57CCE"/>
    <w:rsid w:val="00DB1B8E"/>
    <w:rsid w:val="00DF5DF3"/>
    <w:rsid w:val="00DF7BBA"/>
    <w:rsid w:val="00E332BD"/>
    <w:rsid w:val="00E57BAD"/>
    <w:rsid w:val="00E91BB4"/>
    <w:rsid w:val="00EA3768"/>
    <w:rsid w:val="00ED65E9"/>
    <w:rsid w:val="00EF28EC"/>
    <w:rsid w:val="00F76057"/>
    <w:rsid w:val="00F9012E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BD76"/>
  <w15:docId w15:val="{BD226DFF-91B0-42D5-BF42-E40EF544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24A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2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4424A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44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екст (лев. подпись)"/>
    <w:basedOn w:val="a"/>
    <w:next w:val="a"/>
    <w:uiPriority w:val="99"/>
    <w:rsid w:val="0004424A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6">
    <w:name w:val="Текст (прав. подпись)"/>
    <w:basedOn w:val="a"/>
    <w:next w:val="a"/>
    <w:uiPriority w:val="99"/>
    <w:rsid w:val="0004424A"/>
    <w:pPr>
      <w:autoSpaceDE w:val="0"/>
      <w:autoSpaceDN w:val="0"/>
      <w:adjustRightInd w:val="0"/>
      <w:jc w:val="right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75204"/>
    <w:pPr>
      <w:ind w:left="720"/>
      <w:contextualSpacing/>
    </w:pPr>
  </w:style>
  <w:style w:type="paragraph" w:customStyle="1" w:styleId="ConsPlusNormal">
    <w:name w:val="ConsPlusNormal"/>
    <w:rsid w:val="006F0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8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8E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20E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20E9E"/>
    <w:rPr>
      <w:color w:val="800080"/>
      <w:u w:val="single"/>
    </w:rPr>
  </w:style>
  <w:style w:type="paragraph" w:customStyle="1" w:styleId="msonormal0">
    <w:name w:val="msonormal"/>
    <w:basedOn w:val="a"/>
    <w:rsid w:val="00720E9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0E9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720E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font7">
    <w:name w:val="font7"/>
    <w:basedOn w:val="a"/>
    <w:rsid w:val="00720E9E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8">
    <w:name w:val="font8"/>
    <w:basedOn w:val="a"/>
    <w:rsid w:val="00720E9E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font9">
    <w:name w:val="font9"/>
    <w:basedOn w:val="a"/>
    <w:rsid w:val="00720E9E"/>
    <w:pPr>
      <w:spacing w:before="100" w:beforeAutospacing="1" w:after="100" w:afterAutospacing="1"/>
    </w:pPr>
    <w:rPr>
      <w:rFonts w:ascii="Tahoma" w:hAnsi="Tahoma" w:cs="Tahoma"/>
      <w:b/>
      <w:bCs/>
      <w:sz w:val="28"/>
      <w:szCs w:val="28"/>
    </w:rPr>
  </w:style>
  <w:style w:type="paragraph" w:customStyle="1" w:styleId="xl200">
    <w:name w:val="xl200"/>
    <w:basedOn w:val="a"/>
    <w:rsid w:val="00720E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720E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720E9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04">
    <w:name w:val="xl204"/>
    <w:basedOn w:val="a"/>
    <w:rsid w:val="00720E9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720E9E"/>
    <w:pPr>
      <w:spacing w:before="100" w:beforeAutospacing="1" w:after="100" w:afterAutospacing="1"/>
      <w:jc w:val="right"/>
    </w:pPr>
    <w:rPr>
      <w:rFonts w:ascii="Tahoma" w:hAnsi="Tahoma" w:cs="Tahoma"/>
    </w:rPr>
  </w:style>
  <w:style w:type="paragraph" w:customStyle="1" w:styleId="xl206">
    <w:name w:val="xl206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7">
    <w:name w:val="xl207"/>
    <w:basedOn w:val="a"/>
    <w:rsid w:val="00720E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720E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720E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720E9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720E9E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720E9E"/>
    <w:pP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213">
    <w:name w:val="xl213"/>
    <w:basedOn w:val="a"/>
    <w:rsid w:val="00720E9E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14">
    <w:name w:val="xl214"/>
    <w:basedOn w:val="a"/>
    <w:rsid w:val="00720E9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720E9E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16">
    <w:name w:val="xl216"/>
    <w:basedOn w:val="a"/>
    <w:rsid w:val="00720E9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17">
    <w:name w:val="xl217"/>
    <w:basedOn w:val="a"/>
    <w:rsid w:val="00720E9E"/>
    <w:pPr>
      <w:spacing w:before="100" w:beforeAutospacing="1" w:after="100" w:afterAutospacing="1"/>
    </w:pPr>
  </w:style>
  <w:style w:type="paragraph" w:customStyle="1" w:styleId="xl218">
    <w:name w:val="xl218"/>
    <w:basedOn w:val="a"/>
    <w:rsid w:val="00720E9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720E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2">
    <w:name w:val="xl222"/>
    <w:basedOn w:val="a"/>
    <w:rsid w:val="00720E9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4">
    <w:name w:val="xl224"/>
    <w:basedOn w:val="a"/>
    <w:rsid w:val="00720E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720E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8">
    <w:name w:val="xl228"/>
    <w:basedOn w:val="a"/>
    <w:rsid w:val="00720E9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9">
    <w:name w:val="xl229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0">
    <w:name w:val="xl230"/>
    <w:basedOn w:val="a"/>
    <w:rsid w:val="00720E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1">
    <w:name w:val="xl231"/>
    <w:basedOn w:val="a"/>
    <w:rsid w:val="00720E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2">
    <w:name w:val="xl232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3">
    <w:name w:val="xl233"/>
    <w:basedOn w:val="a"/>
    <w:rsid w:val="00720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34">
    <w:name w:val="xl234"/>
    <w:basedOn w:val="a"/>
    <w:rsid w:val="00720E9E"/>
    <w:pPr>
      <w:spacing w:before="100" w:beforeAutospacing="1" w:after="100" w:afterAutospacing="1"/>
      <w:jc w:val="right"/>
    </w:pPr>
  </w:style>
  <w:style w:type="paragraph" w:customStyle="1" w:styleId="xl235">
    <w:name w:val="xl235"/>
    <w:basedOn w:val="a"/>
    <w:rsid w:val="00720E9E"/>
    <w:pPr>
      <w:spacing w:before="100" w:beforeAutospacing="1" w:after="100" w:afterAutospacing="1"/>
      <w:jc w:val="right"/>
    </w:pPr>
  </w:style>
  <w:style w:type="paragraph" w:customStyle="1" w:styleId="xl236">
    <w:name w:val="xl236"/>
    <w:basedOn w:val="a"/>
    <w:rsid w:val="00720E9E"/>
    <w:pPr>
      <w:spacing w:before="100" w:beforeAutospacing="1" w:after="100" w:afterAutospacing="1"/>
    </w:pPr>
  </w:style>
  <w:style w:type="paragraph" w:customStyle="1" w:styleId="xl237">
    <w:name w:val="xl237"/>
    <w:basedOn w:val="a"/>
    <w:rsid w:val="00720E9E"/>
    <w:pPr>
      <w:spacing w:before="100" w:beforeAutospacing="1" w:after="100" w:afterAutospacing="1"/>
    </w:pPr>
  </w:style>
  <w:style w:type="paragraph" w:customStyle="1" w:styleId="xl238">
    <w:name w:val="xl238"/>
    <w:basedOn w:val="a"/>
    <w:rsid w:val="00720E9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9">
    <w:name w:val="xl239"/>
    <w:basedOn w:val="a"/>
    <w:rsid w:val="00720E9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720E9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41">
    <w:name w:val="xl241"/>
    <w:basedOn w:val="a"/>
    <w:rsid w:val="00720E9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42">
    <w:name w:val="xl242"/>
    <w:basedOn w:val="a"/>
    <w:rsid w:val="00720E9E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43">
    <w:name w:val="xl243"/>
    <w:basedOn w:val="a"/>
    <w:rsid w:val="00720E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44">
    <w:name w:val="xl244"/>
    <w:basedOn w:val="a"/>
    <w:rsid w:val="00720E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47</Pages>
  <Words>22987</Words>
  <Characters>131031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n.usmanova</dc:creator>
  <cp:lastModifiedBy>Усманова Наталья Манулловна</cp:lastModifiedBy>
  <cp:revision>28</cp:revision>
  <cp:lastPrinted>2019-10-14T10:36:00Z</cp:lastPrinted>
  <dcterms:created xsi:type="dcterms:W3CDTF">2012-05-28T13:40:00Z</dcterms:created>
  <dcterms:modified xsi:type="dcterms:W3CDTF">2019-10-23T09:11:00Z</dcterms:modified>
</cp:coreProperties>
</file>