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81" w:rsidRPr="006D0EEB" w:rsidRDefault="008D1C81" w:rsidP="008D1C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EEB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D1C81" w:rsidRPr="006D0EEB" w:rsidRDefault="008D1C81" w:rsidP="008D1C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EEB"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8D1C81" w:rsidRPr="006D0EEB" w:rsidRDefault="008D1C81" w:rsidP="008D1C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EEB"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8D1C81" w:rsidRPr="006D0EEB" w:rsidRDefault="008D1C81" w:rsidP="008D1C8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EEB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8D1C81" w:rsidRPr="006D0EEB" w:rsidRDefault="008D1C81" w:rsidP="008D1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81" w:rsidRPr="006D0EEB" w:rsidRDefault="008D1C81" w:rsidP="008D1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E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1C81" w:rsidRPr="006D0EEB" w:rsidRDefault="008D1C81" w:rsidP="008D1C81">
      <w:pPr>
        <w:rPr>
          <w:rFonts w:ascii="Times New Roman" w:hAnsi="Times New Roman" w:cs="Times New Roman"/>
        </w:rPr>
      </w:pPr>
    </w:p>
    <w:p w:rsidR="008D1C81" w:rsidRPr="006F44CF" w:rsidRDefault="008D1C81" w:rsidP="008D1C81">
      <w:pPr>
        <w:rPr>
          <w:rFonts w:ascii="Times New Roman" w:hAnsi="Times New Roman" w:cs="Times New Roman"/>
        </w:rPr>
      </w:pPr>
      <w:r w:rsidRPr="006D0EEB">
        <w:rPr>
          <w:rFonts w:ascii="Times New Roman" w:hAnsi="Times New Roman" w:cs="Times New Roman"/>
        </w:rPr>
        <w:t>от  «</w:t>
      </w:r>
      <w:r w:rsidR="00D318EA">
        <w:rPr>
          <w:rFonts w:ascii="Times New Roman" w:hAnsi="Times New Roman" w:cs="Times New Roman"/>
        </w:rPr>
        <w:t>19</w:t>
      </w:r>
      <w:r w:rsidRPr="006D0EEB">
        <w:rPr>
          <w:rFonts w:ascii="Times New Roman" w:hAnsi="Times New Roman" w:cs="Times New Roman"/>
        </w:rPr>
        <w:t xml:space="preserve">» </w:t>
      </w:r>
      <w:r w:rsidR="00D318EA">
        <w:rPr>
          <w:rFonts w:ascii="Times New Roman" w:hAnsi="Times New Roman" w:cs="Times New Roman"/>
        </w:rPr>
        <w:t xml:space="preserve">июня </w:t>
      </w:r>
      <w:r w:rsidRPr="006D0EEB">
        <w:rPr>
          <w:rFonts w:ascii="Times New Roman" w:hAnsi="Times New Roman" w:cs="Times New Roman"/>
        </w:rPr>
        <w:t>202</w:t>
      </w:r>
      <w:r w:rsidR="006D0EEB" w:rsidRPr="006F44CF">
        <w:rPr>
          <w:rFonts w:ascii="Times New Roman" w:hAnsi="Times New Roman" w:cs="Times New Roman"/>
        </w:rPr>
        <w:t>3</w:t>
      </w:r>
      <w:r w:rsidRPr="006D0EEB">
        <w:rPr>
          <w:rFonts w:ascii="Times New Roman" w:hAnsi="Times New Roman" w:cs="Times New Roman"/>
        </w:rPr>
        <w:t xml:space="preserve"> года                                                                                                           №</w:t>
      </w:r>
      <w:r w:rsidR="00D318EA">
        <w:rPr>
          <w:rFonts w:ascii="Times New Roman" w:hAnsi="Times New Roman" w:cs="Times New Roman"/>
        </w:rPr>
        <w:t>34</w:t>
      </w:r>
    </w:p>
    <w:p w:rsidR="008D1C81" w:rsidRPr="006D0EEB" w:rsidRDefault="008D1C81" w:rsidP="008D1C81">
      <w:pPr>
        <w:rPr>
          <w:rFonts w:ascii="Times New Roman" w:hAnsi="Times New Roman" w:cs="Times New Roman"/>
        </w:rPr>
      </w:pPr>
      <w:r w:rsidRPr="006D0EEB">
        <w:rPr>
          <w:rFonts w:ascii="Times New Roman" w:hAnsi="Times New Roman" w:cs="Times New Roman"/>
        </w:rPr>
        <w:t>г. Светлогорск</w:t>
      </w:r>
    </w:p>
    <w:p w:rsidR="008D1C81" w:rsidRDefault="008D1C81" w:rsidP="008D1C81"/>
    <w:p w:rsidR="008D1C81" w:rsidRPr="006F44CF" w:rsidRDefault="008D1C81" w:rsidP="008D1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F44CF">
        <w:rPr>
          <w:rFonts w:ascii="Times New Roman" w:hAnsi="Times New Roman"/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</w:t>
      </w:r>
      <w:r w:rsidR="006F44CF" w:rsidRPr="006F44CF">
        <w:rPr>
          <w:rFonts w:ascii="Times New Roman" w:hAnsi="Times New Roman"/>
          <w:b/>
          <w:sz w:val="28"/>
          <w:szCs w:val="28"/>
        </w:rPr>
        <w:t xml:space="preserve">» от 10.12.2018 №63 </w:t>
      </w:r>
      <w:r w:rsidRPr="006F44CF">
        <w:rPr>
          <w:rFonts w:ascii="Times New Roman" w:hAnsi="Times New Roman"/>
          <w:b/>
          <w:sz w:val="28"/>
          <w:szCs w:val="28"/>
        </w:rPr>
        <w:t xml:space="preserve"> «Об утверждении Положения «О гарантиях осуществления полномочий главы муниципального образования «Светлогорский городской округ»,  депутата окружного Совета депутатов муниципального образования «Светлогорский городской округ»» от 10.12.2018 №63</w:t>
      </w:r>
      <w:r w:rsidR="006F44CF" w:rsidRPr="006F44CF">
        <w:rPr>
          <w:rFonts w:ascii="Times New Roman" w:hAnsi="Times New Roman"/>
          <w:b/>
          <w:sz w:val="28"/>
          <w:szCs w:val="28"/>
        </w:rPr>
        <w:t xml:space="preserve"> </w:t>
      </w:r>
      <w:r w:rsidRPr="006F44CF">
        <w:rPr>
          <w:rFonts w:ascii="Times New Roman" w:hAnsi="Times New Roman"/>
          <w:b/>
          <w:sz w:val="28"/>
          <w:szCs w:val="28"/>
        </w:rPr>
        <w:t>(в редакции решений от 25.02.2020 №15, от 25.01.2021 №3, от 14.12.2021 №85, от 24.10.2022 №70)</w:t>
      </w:r>
      <w:proofErr w:type="gramEnd"/>
    </w:p>
    <w:p w:rsidR="008D1C81" w:rsidRDefault="008D1C81" w:rsidP="008D1C8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        </w:t>
      </w:r>
    </w:p>
    <w:p w:rsidR="008D1C81" w:rsidRPr="00F75852" w:rsidRDefault="008D1C81" w:rsidP="008D1C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7585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F75852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75852">
        <w:rPr>
          <w:rFonts w:ascii="Times New Roman" w:hAnsi="Times New Roman"/>
          <w:sz w:val="24"/>
          <w:szCs w:val="24"/>
        </w:rPr>
        <w:t xml:space="preserve"> Законом Калининградской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от 16 февраля 2009 года №322,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  <w:r w:rsidRPr="00F758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окружной</w:t>
      </w:r>
      <w:r w:rsidRPr="00F75852">
        <w:rPr>
          <w:rFonts w:ascii="Times New Roman" w:hAnsi="Times New Roman"/>
          <w:sz w:val="24"/>
          <w:szCs w:val="24"/>
        </w:rPr>
        <w:t xml:space="preserve"> Совет депутатов</w:t>
      </w:r>
      <w:r w:rsidRPr="00014DE7">
        <w:rPr>
          <w:rFonts w:ascii="Times New Roman" w:hAnsi="Times New Roman"/>
          <w:sz w:val="24"/>
          <w:szCs w:val="24"/>
        </w:rPr>
        <w:t xml:space="preserve"> </w:t>
      </w:r>
      <w:r w:rsidRPr="00F7585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«Светлогорский городской округ»</w:t>
      </w:r>
    </w:p>
    <w:p w:rsidR="008D1C81" w:rsidRDefault="008D1C81" w:rsidP="008D1C8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75852">
        <w:rPr>
          <w:rFonts w:ascii="Times New Roman" w:hAnsi="Times New Roman"/>
          <w:b/>
          <w:sz w:val="24"/>
          <w:szCs w:val="24"/>
        </w:rPr>
        <w:t xml:space="preserve">      </w:t>
      </w:r>
    </w:p>
    <w:p w:rsidR="008D1C81" w:rsidRPr="00497FB1" w:rsidRDefault="008D1C81" w:rsidP="008D1C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7FB1">
        <w:rPr>
          <w:rFonts w:ascii="Times New Roman" w:hAnsi="Times New Roman"/>
          <w:b/>
          <w:sz w:val="28"/>
          <w:szCs w:val="28"/>
        </w:rPr>
        <w:t>РЕШИЛ:</w:t>
      </w:r>
    </w:p>
    <w:p w:rsidR="008D1C81" w:rsidRPr="0036048E" w:rsidRDefault="008D1C81" w:rsidP="008D1C8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sub_2"/>
    </w:p>
    <w:p w:rsidR="008D1C81" w:rsidRPr="00806518" w:rsidRDefault="008D1C81" w:rsidP="008D1C8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048E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36048E">
        <w:rPr>
          <w:rFonts w:ascii="Times New Roman" w:hAnsi="Times New Roman"/>
          <w:b/>
          <w:sz w:val="24"/>
          <w:szCs w:val="24"/>
        </w:rPr>
        <w:t xml:space="preserve">Внести </w:t>
      </w:r>
      <w:r>
        <w:rPr>
          <w:rFonts w:ascii="Times New Roman" w:hAnsi="Times New Roman"/>
          <w:b/>
          <w:sz w:val="24"/>
          <w:szCs w:val="24"/>
        </w:rPr>
        <w:t xml:space="preserve">изменение в решение окружного Совета депутатов </w:t>
      </w:r>
      <w:r w:rsidR="006F44CF" w:rsidRPr="0036048E">
        <w:rPr>
          <w:rFonts w:ascii="Times New Roman" w:hAnsi="Times New Roman"/>
          <w:b/>
          <w:sz w:val="24"/>
          <w:szCs w:val="24"/>
        </w:rPr>
        <w:t>от 10.12.2018 №63</w:t>
      </w:r>
      <w:r>
        <w:rPr>
          <w:rFonts w:ascii="Times New Roman" w:hAnsi="Times New Roman"/>
          <w:b/>
          <w:sz w:val="24"/>
          <w:szCs w:val="24"/>
        </w:rPr>
        <w:t xml:space="preserve"> «Об утверждении Положения </w:t>
      </w:r>
      <w:r w:rsidRPr="0036048E">
        <w:rPr>
          <w:rFonts w:ascii="Times New Roman" w:hAnsi="Times New Roman"/>
          <w:b/>
          <w:sz w:val="24"/>
          <w:szCs w:val="24"/>
        </w:rPr>
        <w:t>«О гарантиях осуществления полномочий главы муниципального образования «Светлогорский городской округ», депутата окружного Совета депутатов муниципального образования «Светлогорский городской округ»»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048E">
        <w:rPr>
          <w:rFonts w:ascii="Times New Roman" w:hAnsi="Times New Roman"/>
          <w:b/>
          <w:sz w:val="24"/>
          <w:szCs w:val="24"/>
        </w:rPr>
        <w:t>(в редакции решений от 25.02.2020 №15, от 25.01.2021</w:t>
      </w:r>
      <w:r>
        <w:rPr>
          <w:rFonts w:ascii="Times New Roman" w:hAnsi="Times New Roman"/>
          <w:b/>
          <w:sz w:val="24"/>
          <w:szCs w:val="24"/>
        </w:rPr>
        <w:t xml:space="preserve"> №3, от 14.12.2021 №85, от 24.10.2022 №70</w:t>
      </w:r>
      <w:r w:rsidRPr="0080651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(далее – Положение)</w:t>
      </w:r>
      <w:r w:rsidRPr="00806518">
        <w:rPr>
          <w:rFonts w:ascii="Times New Roman" w:hAnsi="Times New Roman"/>
          <w:b/>
          <w:sz w:val="24"/>
          <w:szCs w:val="24"/>
        </w:rPr>
        <w:t>, следующие изменения:</w:t>
      </w:r>
      <w:proofErr w:type="gramEnd"/>
    </w:p>
    <w:p w:rsidR="008D1C81" w:rsidRPr="00ED632E" w:rsidRDefault="008D1C81" w:rsidP="008D1C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D632E">
        <w:rPr>
          <w:rFonts w:ascii="Times New Roman" w:hAnsi="Times New Roman"/>
          <w:sz w:val="24"/>
          <w:szCs w:val="24"/>
        </w:rPr>
        <w:t xml:space="preserve">1) В </w:t>
      </w:r>
      <w:proofErr w:type="gramStart"/>
      <w:r w:rsidRPr="00ED632E">
        <w:rPr>
          <w:rFonts w:ascii="Times New Roman" w:hAnsi="Times New Roman"/>
          <w:sz w:val="24"/>
          <w:szCs w:val="24"/>
        </w:rPr>
        <w:t>пункте</w:t>
      </w:r>
      <w:proofErr w:type="gramEnd"/>
      <w:r w:rsidRPr="00ED632E">
        <w:rPr>
          <w:rFonts w:ascii="Times New Roman" w:hAnsi="Times New Roman"/>
          <w:sz w:val="24"/>
          <w:szCs w:val="24"/>
        </w:rPr>
        <w:t xml:space="preserve"> 1.1 статьи 7  Приложения к Положению слова «в размере 36</w:t>
      </w:r>
      <w:r w:rsidR="00D318EA">
        <w:rPr>
          <w:rFonts w:ascii="Times New Roman" w:hAnsi="Times New Roman"/>
          <w:sz w:val="24"/>
          <w:szCs w:val="24"/>
        </w:rPr>
        <w:t xml:space="preserve"> </w:t>
      </w:r>
      <w:r w:rsidRPr="00ED632E">
        <w:rPr>
          <w:rFonts w:ascii="Times New Roman" w:hAnsi="Times New Roman"/>
          <w:sz w:val="24"/>
          <w:szCs w:val="24"/>
        </w:rPr>
        <w:t>700 (тридцать шесть тысяч семьсот) рублей» заменить словами «в размер</w:t>
      </w:r>
      <w:r w:rsidR="00D318EA">
        <w:rPr>
          <w:rFonts w:ascii="Times New Roman" w:hAnsi="Times New Roman"/>
          <w:sz w:val="24"/>
          <w:szCs w:val="24"/>
        </w:rPr>
        <w:t>е 38 900 (тридцать восемь тысяч</w:t>
      </w:r>
      <w:r w:rsidRPr="00ED632E">
        <w:rPr>
          <w:rFonts w:ascii="Times New Roman" w:hAnsi="Times New Roman"/>
          <w:sz w:val="24"/>
          <w:szCs w:val="24"/>
        </w:rPr>
        <w:t xml:space="preserve"> девятьсот) рублей».</w:t>
      </w:r>
    </w:p>
    <w:bookmarkEnd w:id="0"/>
    <w:p w:rsidR="008D1C81" w:rsidRPr="0036048E" w:rsidRDefault="008D1C81" w:rsidP="008D1C81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6518">
        <w:rPr>
          <w:rFonts w:ascii="Times New Roman" w:hAnsi="Times New Roman"/>
          <w:b/>
          <w:sz w:val="24"/>
          <w:szCs w:val="24"/>
        </w:rPr>
        <w:t>2. Опубликовать настоящее решение в газете «Вестник</w:t>
      </w:r>
      <w:r w:rsidRPr="0036048E">
        <w:rPr>
          <w:rFonts w:ascii="Times New Roman" w:hAnsi="Times New Roman"/>
          <w:b/>
          <w:sz w:val="24"/>
          <w:szCs w:val="24"/>
        </w:rPr>
        <w:t xml:space="preserve"> Светлогорска» и разместить в информационно-телекоммуникационной сети Интернет на сайте www.svetlogorsk39.ru.</w:t>
      </w:r>
    </w:p>
    <w:p w:rsidR="006D0EEB" w:rsidRPr="006D0EEB" w:rsidRDefault="008D1C81" w:rsidP="006D0EE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D0EE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D0EEB" w:rsidRPr="006D0EE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proofErr w:type="gramStart"/>
      <w:r w:rsidR="006D0EEB" w:rsidRPr="006D0EEB">
        <w:rPr>
          <w:rFonts w:ascii="Times New Roman" w:hAnsi="Times New Roman" w:cs="Times New Roman"/>
          <w:b/>
          <w:sz w:val="24"/>
          <w:szCs w:val="24"/>
        </w:rPr>
        <w:t>вступает в силу после его официального опубликования и распространяется</w:t>
      </w:r>
      <w:proofErr w:type="gramEnd"/>
      <w:r w:rsidR="006D0EEB" w:rsidRPr="006D0EEB">
        <w:rPr>
          <w:rFonts w:ascii="Times New Roman" w:hAnsi="Times New Roman" w:cs="Times New Roman"/>
          <w:b/>
          <w:sz w:val="24"/>
          <w:szCs w:val="24"/>
        </w:rPr>
        <w:t xml:space="preserve"> на правоотношения, возникшие с 01 июля 2023 года.</w:t>
      </w:r>
    </w:p>
    <w:p w:rsidR="008D1C81" w:rsidRPr="003962EC" w:rsidRDefault="008D1C81" w:rsidP="008D1C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0EEB" w:rsidRPr="003962EC" w:rsidRDefault="006D0EEB" w:rsidP="008D1C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1C81" w:rsidRPr="008D1C81" w:rsidRDefault="008D1C81" w:rsidP="008D1C81">
      <w:pPr>
        <w:rPr>
          <w:rFonts w:ascii="Times New Roman" w:hAnsi="Times New Roman" w:cs="Times New Roman"/>
          <w:sz w:val="28"/>
          <w:szCs w:val="28"/>
        </w:rPr>
      </w:pPr>
      <w:r w:rsidRPr="008D1C81">
        <w:rPr>
          <w:rFonts w:ascii="Times New Roman" w:hAnsi="Times New Roman" w:cs="Times New Roman"/>
          <w:sz w:val="28"/>
          <w:szCs w:val="28"/>
        </w:rPr>
        <w:t>Глава</w:t>
      </w:r>
      <w:r w:rsidRPr="008D1C81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8D1C81" w:rsidRPr="008D1C81" w:rsidRDefault="008D1C81" w:rsidP="008D1C81">
      <w:pPr>
        <w:rPr>
          <w:rFonts w:ascii="Times New Roman" w:hAnsi="Times New Roman" w:cs="Times New Roman"/>
          <w:sz w:val="28"/>
          <w:szCs w:val="28"/>
        </w:rPr>
      </w:pPr>
      <w:r w:rsidRPr="008D1C81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8D1C81">
        <w:rPr>
          <w:rFonts w:ascii="Times New Roman" w:hAnsi="Times New Roman" w:cs="Times New Roman"/>
          <w:sz w:val="28"/>
          <w:szCs w:val="28"/>
        </w:rPr>
        <w:tab/>
      </w:r>
      <w:r w:rsidRPr="008D1C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А.В. Мохнов</w:t>
      </w:r>
      <w:r w:rsidRPr="008D1C81">
        <w:rPr>
          <w:rFonts w:ascii="Times New Roman" w:hAnsi="Times New Roman" w:cs="Times New Roman"/>
          <w:sz w:val="28"/>
          <w:szCs w:val="28"/>
        </w:rPr>
        <w:tab/>
      </w:r>
      <w:r w:rsidRPr="008D1C81">
        <w:rPr>
          <w:rFonts w:ascii="Times New Roman" w:hAnsi="Times New Roman" w:cs="Times New Roman"/>
          <w:sz w:val="28"/>
          <w:szCs w:val="28"/>
        </w:rPr>
        <w:tab/>
      </w:r>
    </w:p>
    <w:sectPr w:rsidR="008D1C81" w:rsidRPr="008D1C81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23"/>
    <w:rsid w:val="0013425F"/>
    <w:rsid w:val="002068AB"/>
    <w:rsid w:val="00235416"/>
    <w:rsid w:val="0039356C"/>
    <w:rsid w:val="003962EC"/>
    <w:rsid w:val="003C3F23"/>
    <w:rsid w:val="003D4354"/>
    <w:rsid w:val="004C16D5"/>
    <w:rsid w:val="004E5025"/>
    <w:rsid w:val="0067542D"/>
    <w:rsid w:val="006D0EEB"/>
    <w:rsid w:val="006F44CF"/>
    <w:rsid w:val="0071396A"/>
    <w:rsid w:val="008D1C81"/>
    <w:rsid w:val="00937FAD"/>
    <w:rsid w:val="00A1275C"/>
    <w:rsid w:val="00AB3FE3"/>
    <w:rsid w:val="00BC2395"/>
    <w:rsid w:val="00C764EB"/>
    <w:rsid w:val="00D233F5"/>
    <w:rsid w:val="00D318EA"/>
    <w:rsid w:val="00D530E1"/>
    <w:rsid w:val="00E14103"/>
    <w:rsid w:val="00ED632E"/>
    <w:rsid w:val="00F43F84"/>
    <w:rsid w:val="00FD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C8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dcterms:created xsi:type="dcterms:W3CDTF">2023-05-31T12:50:00Z</dcterms:created>
  <dcterms:modified xsi:type="dcterms:W3CDTF">2023-06-19T14:39:00Z</dcterms:modified>
</cp:coreProperties>
</file>