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84F2E" w14:textId="77777777" w:rsidR="002F601F" w:rsidRPr="006B12E9" w:rsidRDefault="002F601F" w:rsidP="002F601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6B12E9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14:paraId="61A24A96" w14:textId="77777777" w:rsidR="002F601F" w:rsidRPr="006B12E9" w:rsidRDefault="002F601F" w:rsidP="002F601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6B12E9">
        <w:rPr>
          <w:rFonts w:ascii="Times New Roman" w:hAnsi="Times New Roman"/>
          <w:b/>
          <w:sz w:val="32"/>
          <w:szCs w:val="32"/>
        </w:rPr>
        <w:t>Калининградская область</w:t>
      </w:r>
    </w:p>
    <w:p w14:paraId="2A144325" w14:textId="77777777" w:rsidR="002F601F" w:rsidRPr="006B12E9" w:rsidRDefault="002F601F" w:rsidP="002F601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6B12E9">
        <w:rPr>
          <w:rFonts w:ascii="Times New Roman" w:hAnsi="Times New Roman"/>
          <w:b/>
          <w:sz w:val="32"/>
          <w:szCs w:val="32"/>
        </w:rPr>
        <w:t>Администрация муниципального образования</w:t>
      </w:r>
    </w:p>
    <w:p w14:paraId="6660B66F" w14:textId="77777777" w:rsidR="002F601F" w:rsidRPr="006B12E9" w:rsidRDefault="002F601F" w:rsidP="002F601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6B12E9">
        <w:rPr>
          <w:rFonts w:ascii="Times New Roman" w:hAnsi="Times New Roman"/>
          <w:b/>
          <w:sz w:val="32"/>
          <w:szCs w:val="32"/>
        </w:rPr>
        <w:t xml:space="preserve"> «Светлогорский </w:t>
      </w:r>
      <w:r>
        <w:rPr>
          <w:rFonts w:ascii="Times New Roman" w:hAnsi="Times New Roman"/>
          <w:b/>
          <w:sz w:val="32"/>
          <w:szCs w:val="32"/>
        </w:rPr>
        <w:t>городской округ</w:t>
      </w:r>
      <w:r w:rsidRPr="006B12E9">
        <w:rPr>
          <w:rFonts w:ascii="Times New Roman" w:hAnsi="Times New Roman"/>
          <w:b/>
          <w:sz w:val="32"/>
          <w:szCs w:val="32"/>
        </w:rPr>
        <w:t>»</w:t>
      </w:r>
    </w:p>
    <w:p w14:paraId="2743B1EB" w14:textId="77777777" w:rsidR="004013BB" w:rsidRDefault="004013BB" w:rsidP="002F60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B0D45EE" w14:textId="77777777" w:rsidR="002F601F" w:rsidRPr="0016208B" w:rsidRDefault="002F601F" w:rsidP="002F60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6208B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208B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208B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208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208B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208B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208B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208B">
        <w:rPr>
          <w:rFonts w:ascii="Times New Roman" w:hAnsi="Times New Roman"/>
          <w:b/>
          <w:sz w:val="28"/>
          <w:szCs w:val="28"/>
        </w:rPr>
        <w:t>Ж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208B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208B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208B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208B">
        <w:rPr>
          <w:rFonts w:ascii="Times New Roman" w:hAnsi="Times New Roman"/>
          <w:b/>
          <w:sz w:val="28"/>
          <w:szCs w:val="28"/>
        </w:rPr>
        <w:t>Е</w:t>
      </w:r>
    </w:p>
    <w:p w14:paraId="7740B930" w14:textId="77777777" w:rsidR="002F601F" w:rsidRDefault="002F601F" w:rsidP="002F601F">
      <w:pPr>
        <w:pStyle w:val="a3"/>
        <w:rPr>
          <w:rFonts w:ascii="Times New Roman" w:hAnsi="Times New Roman"/>
          <w:b/>
          <w:sz w:val="28"/>
          <w:szCs w:val="28"/>
        </w:rPr>
      </w:pPr>
    </w:p>
    <w:p w14:paraId="090D5EDA" w14:textId="7B2D3F13" w:rsidR="002F601F" w:rsidRDefault="002F601F" w:rsidP="002F601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961D6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» </w:t>
      </w:r>
      <w:r w:rsidR="00210C64">
        <w:rPr>
          <w:rFonts w:ascii="Times New Roman" w:hAnsi="Times New Roman"/>
          <w:sz w:val="28"/>
          <w:szCs w:val="28"/>
        </w:rPr>
        <w:t>апрел</w:t>
      </w:r>
      <w:r w:rsidR="007B1AF6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20</w:t>
      </w:r>
      <w:r w:rsidR="001973F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7B1AF6">
        <w:rPr>
          <w:rFonts w:ascii="Times New Roman" w:hAnsi="Times New Roman"/>
          <w:sz w:val="28"/>
          <w:szCs w:val="28"/>
        </w:rPr>
        <w:t xml:space="preserve">№ </w:t>
      </w:r>
      <w:r w:rsidR="00F961D6">
        <w:rPr>
          <w:rFonts w:ascii="Times New Roman" w:hAnsi="Times New Roman"/>
          <w:sz w:val="28"/>
          <w:szCs w:val="28"/>
        </w:rPr>
        <w:t>219</w:t>
      </w:r>
    </w:p>
    <w:p w14:paraId="60FC80C6" w14:textId="77777777" w:rsidR="002F601F" w:rsidRDefault="002F601F" w:rsidP="002F601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Светлогорск</w:t>
      </w:r>
    </w:p>
    <w:p w14:paraId="51E512E1" w14:textId="77777777" w:rsidR="002F601F" w:rsidRDefault="002F601F" w:rsidP="002F601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C12319B" w14:textId="51300078" w:rsidR="002F601F" w:rsidRPr="003C45E3" w:rsidRDefault="002F601F" w:rsidP="000F38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C45E3">
        <w:rPr>
          <w:rFonts w:ascii="Times New Roman" w:hAnsi="Times New Roman"/>
          <w:b/>
          <w:sz w:val="28"/>
          <w:szCs w:val="28"/>
        </w:rPr>
        <w:t>О</w:t>
      </w:r>
      <w:r w:rsidR="00210C64">
        <w:rPr>
          <w:rFonts w:ascii="Times New Roman" w:hAnsi="Times New Roman"/>
          <w:b/>
          <w:sz w:val="28"/>
          <w:szCs w:val="28"/>
        </w:rPr>
        <w:t xml:space="preserve">б </w:t>
      </w:r>
      <w:r w:rsidR="000F3855">
        <w:rPr>
          <w:rFonts w:ascii="Times New Roman" w:hAnsi="Times New Roman"/>
          <w:b/>
          <w:sz w:val="28"/>
          <w:szCs w:val="28"/>
        </w:rPr>
        <w:t>исключении проверок из</w:t>
      </w:r>
      <w:r w:rsidR="00210C64">
        <w:rPr>
          <w:rFonts w:ascii="Times New Roman" w:hAnsi="Times New Roman"/>
          <w:b/>
          <w:sz w:val="28"/>
          <w:szCs w:val="28"/>
        </w:rPr>
        <w:t xml:space="preserve"> </w:t>
      </w:r>
      <w:r w:rsidR="000F3855" w:rsidRPr="000F3855">
        <w:rPr>
          <w:rFonts w:ascii="Times New Roman" w:hAnsi="Times New Roman"/>
          <w:b/>
          <w:sz w:val="28"/>
          <w:szCs w:val="28"/>
        </w:rPr>
        <w:t>ежегодн</w:t>
      </w:r>
      <w:r w:rsidR="000F3855">
        <w:rPr>
          <w:rFonts w:ascii="Times New Roman" w:hAnsi="Times New Roman"/>
          <w:b/>
          <w:sz w:val="28"/>
          <w:szCs w:val="28"/>
        </w:rPr>
        <w:t>ого</w:t>
      </w:r>
      <w:r w:rsidR="000F3855" w:rsidRPr="000F3855">
        <w:rPr>
          <w:rFonts w:ascii="Times New Roman" w:hAnsi="Times New Roman"/>
          <w:b/>
          <w:sz w:val="28"/>
          <w:szCs w:val="28"/>
        </w:rPr>
        <w:t xml:space="preserve"> план</w:t>
      </w:r>
      <w:r w:rsidR="000F3855">
        <w:rPr>
          <w:rFonts w:ascii="Times New Roman" w:hAnsi="Times New Roman"/>
          <w:b/>
          <w:sz w:val="28"/>
          <w:szCs w:val="28"/>
        </w:rPr>
        <w:t>а</w:t>
      </w:r>
      <w:r w:rsidR="000F3855" w:rsidRPr="000F3855">
        <w:rPr>
          <w:rFonts w:ascii="Times New Roman" w:hAnsi="Times New Roman"/>
          <w:b/>
          <w:sz w:val="28"/>
          <w:szCs w:val="28"/>
        </w:rPr>
        <w:t xml:space="preserve"> проведения плановых проверок юридических лиц и индивидуальных предпринимателей органом муниципального земельного контроля Светлогорского городского округа на 2020 год</w:t>
      </w:r>
    </w:p>
    <w:p w14:paraId="4105E86A" w14:textId="77777777" w:rsidR="002F601F" w:rsidRPr="00491922" w:rsidRDefault="002F601F" w:rsidP="002F601F">
      <w:pPr>
        <w:pStyle w:val="a3"/>
        <w:rPr>
          <w:rFonts w:ascii="Times New Roman" w:hAnsi="Times New Roman"/>
          <w:b/>
          <w:sz w:val="27"/>
          <w:szCs w:val="27"/>
        </w:rPr>
      </w:pPr>
    </w:p>
    <w:p w14:paraId="1AB213EF" w14:textId="5FA03555" w:rsidR="002F601F" w:rsidRPr="003C45E3" w:rsidRDefault="003B0BE1" w:rsidP="003B0BE1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0BE1">
        <w:rPr>
          <w:rFonts w:ascii="Times New Roman" w:hAnsi="Times New Roman"/>
          <w:sz w:val="28"/>
          <w:szCs w:val="28"/>
        </w:rPr>
        <w:t xml:space="preserve">В соответствии с пунктом 3 статьи 72 Земельного кодекса Российской Федерации,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Калининградской области от 17.03.2015 № 120 «Об установлении порядка осуществления муниципального земельного контроля на территории Калининградской области», постановлением администрации муниципального образования «Светлогорский городской округ» от 04.04.2019 № 322 «Об утверждении административного регламента по осуществлению муниципального земельного контроля на территории муниципального образования  «Светлогорский городской округ», на основании п.2 постановления 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</w:t>
      </w:r>
      <w:proofErr w:type="spellStart"/>
      <w:r w:rsidRPr="003B0BE1">
        <w:rPr>
          <w:rFonts w:ascii="Times New Roman" w:hAnsi="Times New Roman"/>
          <w:sz w:val="28"/>
          <w:szCs w:val="28"/>
        </w:rPr>
        <w:t>пп</w:t>
      </w:r>
      <w:proofErr w:type="spellEnd"/>
      <w:r w:rsidRPr="003B0BE1">
        <w:rPr>
          <w:rFonts w:ascii="Times New Roman" w:hAnsi="Times New Roman"/>
          <w:sz w:val="28"/>
          <w:szCs w:val="28"/>
        </w:rPr>
        <w:t>. «а» п.7, п.8 постановления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информационн</w:t>
      </w:r>
      <w:r w:rsidR="000025C5">
        <w:rPr>
          <w:rFonts w:ascii="Times New Roman" w:hAnsi="Times New Roman"/>
          <w:sz w:val="28"/>
          <w:szCs w:val="28"/>
        </w:rPr>
        <w:t>ого</w:t>
      </w:r>
      <w:r w:rsidRPr="003B0BE1">
        <w:rPr>
          <w:rFonts w:ascii="Times New Roman" w:hAnsi="Times New Roman"/>
          <w:sz w:val="28"/>
          <w:szCs w:val="28"/>
        </w:rPr>
        <w:t xml:space="preserve"> письм</w:t>
      </w:r>
      <w:r w:rsidR="000025C5">
        <w:rPr>
          <w:rFonts w:ascii="Times New Roman" w:hAnsi="Times New Roman"/>
          <w:sz w:val="28"/>
          <w:szCs w:val="28"/>
        </w:rPr>
        <w:t>а</w:t>
      </w:r>
      <w:r w:rsidRPr="003B0BE1">
        <w:rPr>
          <w:rFonts w:ascii="Times New Roman" w:hAnsi="Times New Roman"/>
          <w:sz w:val="28"/>
          <w:szCs w:val="28"/>
        </w:rPr>
        <w:t xml:space="preserve"> Генеральной прокуратуры Российской Федерации от 24.03.2020 № 76/2-206-2020 «Об ограничении контрольно-надзорной деятельности в условиях распространения коронавирусной инфекции»</w:t>
      </w:r>
      <w:r w:rsidR="00BF299A">
        <w:rPr>
          <w:rFonts w:ascii="Times New Roman" w:hAnsi="Times New Roman"/>
          <w:sz w:val="28"/>
          <w:szCs w:val="28"/>
        </w:rPr>
        <w:t>.</w:t>
      </w:r>
    </w:p>
    <w:p w14:paraId="5D262339" w14:textId="77777777" w:rsidR="000F3855" w:rsidRPr="000F3855" w:rsidRDefault="000F3855" w:rsidP="000F3855">
      <w:pPr>
        <w:pStyle w:val="ConsPlusNormal"/>
        <w:numPr>
          <w:ilvl w:val="0"/>
          <w:numId w:val="6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55">
        <w:rPr>
          <w:rFonts w:ascii="Times New Roman" w:hAnsi="Times New Roman" w:cs="Times New Roman"/>
          <w:sz w:val="28"/>
          <w:szCs w:val="28"/>
        </w:rPr>
        <w:t>Исключить из ежегодного плана проведения плановых проверок юридических лиц и индивидуальных предпринимателей органом муниципального земельного контроля Светлогорского городского округа на 2020 год проверки в отношении следующих юридических лиц:</w:t>
      </w:r>
    </w:p>
    <w:p w14:paraId="0654F4B1" w14:textId="67B7D3E8" w:rsidR="00493FFD" w:rsidRDefault="00493FFD" w:rsidP="000F3855">
      <w:pPr>
        <w:pStyle w:val="ConsPlusNormal"/>
        <w:numPr>
          <w:ilvl w:val="0"/>
          <w:numId w:val="7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FD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«Промплощадка» (ИНН: 7709430239, ОГРН: 1037709057913);</w:t>
      </w:r>
    </w:p>
    <w:p w14:paraId="1B222956" w14:textId="1FB88F0F" w:rsidR="000F3855" w:rsidRPr="000F3855" w:rsidRDefault="000F3855" w:rsidP="000F3855">
      <w:pPr>
        <w:pStyle w:val="ConsPlusNormal"/>
        <w:numPr>
          <w:ilvl w:val="0"/>
          <w:numId w:val="7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55">
        <w:rPr>
          <w:rFonts w:ascii="Times New Roman" w:hAnsi="Times New Roman" w:cs="Times New Roman"/>
          <w:sz w:val="28"/>
          <w:szCs w:val="28"/>
        </w:rPr>
        <w:lastRenderedPageBreak/>
        <w:t>общество с ограниченной ответственностью «КД Строй» (ИНН: 3906158384, ОГРН: 1063906137844);</w:t>
      </w:r>
    </w:p>
    <w:p w14:paraId="089883BD" w14:textId="77777777" w:rsidR="000F3855" w:rsidRPr="000F3855" w:rsidRDefault="000F3855" w:rsidP="000F3855">
      <w:pPr>
        <w:pStyle w:val="ConsPlusNormal"/>
        <w:numPr>
          <w:ilvl w:val="0"/>
          <w:numId w:val="7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55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«Балтийская Торговая Палата» (ИНН: 3905056622, ОГРН: 1043900806290);</w:t>
      </w:r>
    </w:p>
    <w:p w14:paraId="5E02A5AD" w14:textId="77777777" w:rsidR="000F3855" w:rsidRPr="000F3855" w:rsidRDefault="000F3855" w:rsidP="000F3855">
      <w:pPr>
        <w:pStyle w:val="ConsPlusNormal"/>
        <w:numPr>
          <w:ilvl w:val="0"/>
          <w:numId w:val="7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55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proofErr w:type="spellStart"/>
      <w:r w:rsidRPr="000F3855">
        <w:rPr>
          <w:rFonts w:ascii="Times New Roman" w:hAnsi="Times New Roman" w:cs="Times New Roman"/>
          <w:sz w:val="28"/>
          <w:szCs w:val="28"/>
        </w:rPr>
        <w:t>Витбир</w:t>
      </w:r>
      <w:proofErr w:type="spellEnd"/>
      <w:r w:rsidRPr="000F3855">
        <w:rPr>
          <w:rFonts w:ascii="Times New Roman" w:hAnsi="Times New Roman" w:cs="Times New Roman"/>
          <w:sz w:val="28"/>
          <w:szCs w:val="28"/>
        </w:rPr>
        <w:t>» (ИНН: 3918011146; ОГРН: 1083917000474);</w:t>
      </w:r>
    </w:p>
    <w:p w14:paraId="269ACAA5" w14:textId="77777777" w:rsidR="000F3855" w:rsidRPr="000F3855" w:rsidRDefault="000F3855" w:rsidP="000F3855">
      <w:pPr>
        <w:pStyle w:val="ConsPlusNormal"/>
        <w:numPr>
          <w:ilvl w:val="0"/>
          <w:numId w:val="7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55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«Равновесие» (ИНН: 3912008644, ОГРН: 1023902053702);</w:t>
      </w:r>
    </w:p>
    <w:p w14:paraId="1B5CEBE4" w14:textId="77777777" w:rsidR="000F3855" w:rsidRPr="000F3855" w:rsidRDefault="000F3855" w:rsidP="000F3855">
      <w:pPr>
        <w:pStyle w:val="ConsPlusNormal"/>
        <w:numPr>
          <w:ilvl w:val="0"/>
          <w:numId w:val="7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55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proofErr w:type="spellStart"/>
      <w:r w:rsidRPr="000F3855">
        <w:rPr>
          <w:rFonts w:ascii="Times New Roman" w:hAnsi="Times New Roman" w:cs="Times New Roman"/>
          <w:sz w:val="28"/>
          <w:szCs w:val="28"/>
        </w:rPr>
        <w:t>Раушен</w:t>
      </w:r>
      <w:proofErr w:type="spellEnd"/>
      <w:r w:rsidRPr="000F3855">
        <w:rPr>
          <w:rFonts w:ascii="Times New Roman" w:hAnsi="Times New Roman" w:cs="Times New Roman"/>
          <w:sz w:val="28"/>
          <w:szCs w:val="28"/>
        </w:rPr>
        <w:t xml:space="preserve"> Парк» (ИНН: 3906322450; ОГРН: 1143926013329);</w:t>
      </w:r>
    </w:p>
    <w:p w14:paraId="56D25C66" w14:textId="77777777" w:rsidR="000F3855" w:rsidRPr="000F3855" w:rsidRDefault="000F3855" w:rsidP="000F3855">
      <w:pPr>
        <w:pStyle w:val="ConsPlusNormal"/>
        <w:numPr>
          <w:ilvl w:val="0"/>
          <w:numId w:val="7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55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«Строй Дом» (ИНН: 3918503300, ОГРН: 1123926016235);</w:t>
      </w:r>
    </w:p>
    <w:p w14:paraId="5F2F9556" w14:textId="77777777" w:rsidR="000F3855" w:rsidRPr="000F3855" w:rsidRDefault="000F3855" w:rsidP="000F3855">
      <w:pPr>
        <w:pStyle w:val="ConsPlusNormal"/>
        <w:numPr>
          <w:ilvl w:val="0"/>
          <w:numId w:val="7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55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«Эмбер» (ИНН: 5501076553, ОГРН: 1045501003998);</w:t>
      </w:r>
    </w:p>
    <w:p w14:paraId="3F80EDBE" w14:textId="77777777" w:rsidR="000F3855" w:rsidRPr="000F3855" w:rsidRDefault="000F3855" w:rsidP="000F3855">
      <w:pPr>
        <w:pStyle w:val="ConsPlusNormal"/>
        <w:numPr>
          <w:ilvl w:val="0"/>
          <w:numId w:val="7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55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«Гран-при» (ИНН: 3912007954, ОГРН: 1023902058421);</w:t>
      </w:r>
    </w:p>
    <w:p w14:paraId="502D6245" w14:textId="77777777" w:rsidR="000F3855" w:rsidRPr="000F3855" w:rsidRDefault="000F3855" w:rsidP="000F3855">
      <w:pPr>
        <w:pStyle w:val="ConsPlusNormal"/>
        <w:numPr>
          <w:ilvl w:val="0"/>
          <w:numId w:val="7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55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«Агро-</w:t>
      </w:r>
      <w:proofErr w:type="spellStart"/>
      <w:r w:rsidRPr="000F3855">
        <w:rPr>
          <w:rFonts w:ascii="Times New Roman" w:hAnsi="Times New Roman" w:cs="Times New Roman"/>
          <w:sz w:val="28"/>
          <w:szCs w:val="28"/>
        </w:rPr>
        <w:t>Пром</w:t>
      </w:r>
      <w:proofErr w:type="spellEnd"/>
      <w:r w:rsidRPr="000F3855">
        <w:rPr>
          <w:rFonts w:ascii="Times New Roman" w:hAnsi="Times New Roman" w:cs="Times New Roman"/>
          <w:sz w:val="28"/>
          <w:szCs w:val="28"/>
        </w:rPr>
        <w:t>» (ИНН: 3906222696; ОГРН: 1103926001410);</w:t>
      </w:r>
    </w:p>
    <w:p w14:paraId="781FDF82" w14:textId="77777777" w:rsidR="000F3855" w:rsidRPr="000F3855" w:rsidRDefault="000F3855" w:rsidP="000F3855">
      <w:pPr>
        <w:pStyle w:val="ConsPlusNormal"/>
        <w:numPr>
          <w:ilvl w:val="0"/>
          <w:numId w:val="7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55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«БРИЗ» (ИНН: 3906140323; ОГРН: 1053903102758);</w:t>
      </w:r>
    </w:p>
    <w:p w14:paraId="79CE7463" w14:textId="77777777" w:rsidR="000F3855" w:rsidRPr="000F3855" w:rsidRDefault="000F3855" w:rsidP="000F3855">
      <w:pPr>
        <w:pStyle w:val="ConsPlusNormal"/>
        <w:numPr>
          <w:ilvl w:val="0"/>
          <w:numId w:val="7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55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«РКС-РИЭЛТ» (ИНН: 3906982810, ОГРН: 1163926056502);</w:t>
      </w:r>
    </w:p>
    <w:p w14:paraId="0053E50B" w14:textId="77777777" w:rsidR="000F3855" w:rsidRPr="000F3855" w:rsidRDefault="000F3855" w:rsidP="000F3855">
      <w:pPr>
        <w:pStyle w:val="ConsPlusNormal"/>
        <w:numPr>
          <w:ilvl w:val="0"/>
          <w:numId w:val="7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55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«Светлогорская горка» (ИНН: 3906954795, ОГРН: 1153926005562);</w:t>
      </w:r>
    </w:p>
    <w:p w14:paraId="2D8679D7" w14:textId="77777777" w:rsidR="000F3855" w:rsidRPr="000F3855" w:rsidRDefault="000F3855" w:rsidP="000F3855">
      <w:pPr>
        <w:pStyle w:val="ConsPlusNormal"/>
        <w:numPr>
          <w:ilvl w:val="0"/>
          <w:numId w:val="7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55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proofErr w:type="spellStart"/>
      <w:r w:rsidRPr="000F3855">
        <w:rPr>
          <w:rFonts w:ascii="Times New Roman" w:hAnsi="Times New Roman" w:cs="Times New Roman"/>
          <w:sz w:val="28"/>
          <w:szCs w:val="28"/>
        </w:rPr>
        <w:t>КерамоДом</w:t>
      </w:r>
      <w:proofErr w:type="spellEnd"/>
      <w:r w:rsidRPr="000F3855">
        <w:rPr>
          <w:rFonts w:ascii="Times New Roman" w:hAnsi="Times New Roman" w:cs="Times New Roman"/>
          <w:sz w:val="28"/>
          <w:szCs w:val="28"/>
        </w:rPr>
        <w:t>» (ИНН: 3906261871, ОГРН: 1123926015190);</w:t>
      </w:r>
    </w:p>
    <w:p w14:paraId="1AFCF258" w14:textId="77777777" w:rsidR="000F3855" w:rsidRPr="000F3855" w:rsidRDefault="000F3855" w:rsidP="000F3855">
      <w:pPr>
        <w:pStyle w:val="ConsPlusNormal"/>
        <w:numPr>
          <w:ilvl w:val="0"/>
          <w:numId w:val="7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55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«ОМЕГА» (ИНН: 3912014158; ОГРН: 1163926069977);</w:t>
      </w:r>
    </w:p>
    <w:p w14:paraId="74E9D589" w14:textId="77777777" w:rsidR="000F3855" w:rsidRPr="000F3855" w:rsidRDefault="000F3855" w:rsidP="000F3855">
      <w:pPr>
        <w:pStyle w:val="ConsPlusNormal"/>
        <w:numPr>
          <w:ilvl w:val="0"/>
          <w:numId w:val="7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55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proofErr w:type="spellStart"/>
      <w:r w:rsidRPr="000F3855">
        <w:rPr>
          <w:rFonts w:ascii="Times New Roman" w:hAnsi="Times New Roman" w:cs="Times New Roman"/>
          <w:sz w:val="28"/>
          <w:szCs w:val="28"/>
        </w:rPr>
        <w:t>ВостокСтройБетон</w:t>
      </w:r>
      <w:proofErr w:type="spellEnd"/>
      <w:r w:rsidRPr="000F3855">
        <w:rPr>
          <w:rFonts w:ascii="Times New Roman" w:hAnsi="Times New Roman" w:cs="Times New Roman"/>
          <w:sz w:val="28"/>
          <w:szCs w:val="28"/>
        </w:rPr>
        <w:t>» (ИНН: 3906224157, ОГРН: 1103926006766);</w:t>
      </w:r>
    </w:p>
    <w:p w14:paraId="35D8A96E" w14:textId="49B1D21E" w:rsidR="000F3855" w:rsidRPr="000F3855" w:rsidRDefault="000F3855" w:rsidP="000F385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3855">
        <w:rPr>
          <w:rFonts w:ascii="Times New Roman" w:hAnsi="Times New Roman"/>
          <w:sz w:val="28"/>
          <w:szCs w:val="28"/>
        </w:rPr>
        <w:t>общество с ограниченной ответственностью «Барракуда» (ИНН: 3910005373, ОГРН: 1173926005890).</w:t>
      </w:r>
    </w:p>
    <w:p w14:paraId="3CB3811B" w14:textId="398EC998" w:rsidR="00675260" w:rsidRPr="000F3855" w:rsidRDefault="007A081D" w:rsidP="007A081D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3855">
        <w:rPr>
          <w:rFonts w:ascii="Times New Roman" w:hAnsi="Times New Roman"/>
          <w:sz w:val="28"/>
          <w:szCs w:val="28"/>
        </w:rPr>
        <w:t>Отменить распоряжения</w:t>
      </w:r>
      <w:r w:rsidR="00DB061E" w:rsidRPr="000F3855">
        <w:rPr>
          <w:rFonts w:ascii="Times New Roman" w:hAnsi="Times New Roman"/>
          <w:sz w:val="28"/>
          <w:szCs w:val="28"/>
        </w:rPr>
        <w:t>:</w:t>
      </w:r>
    </w:p>
    <w:p w14:paraId="25D1DF3F" w14:textId="7C13DDCD" w:rsidR="00DB061E" w:rsidRPr="000F3855" w:rsidRDefault="00DB061E" w:rsidP="00B5245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3855">
        <w:rPr>
          <w:rFonts w:ascii="Times New Roman" w:hAnsi="Times New Roman"/>
          <w:sz w:val="28"/>
          <w:szCs w:val="28"/>
        </w:rPr>
        <w:t>- от 18.02.2020 № 105 «О проведении плановой выездной проверки соблюдения земельного законодательства»;</w:t>
      </w:r>
    </w:p>
    <w:p w14:paraId="501567EA" w14:textId="3D67C645" w:rsidR="00DB061E" w:rsidRPr="000F3855" w:rsidRDefault="00DB061E" w:rsidP="00B5245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3855">
        <w:rPr>
          <w:rFonts w:ascii="Times New Roman" w:hAnsi="Times New Roman"/>
          <w:sz w:val="28"/>
          <w:szCs w:val="28"/>
        </w:rPr>
        <w:t>- от 18.02.2020 № 10</w:t>
      </w:r>
      <w:r w:rsidR="00B52454" w:rsidRPr="000F3855">
        <w:rPr>
          <w:rFonts w:ascii="Times New Roman" w:hAnsi="Times New Roman"/>
          <w:sz w:val="28"/>
          <w:szCs w:val="28"/>
        </w:rPr>
        <w:t>6</w:t>
      </w:r>
      <w:r w:rsidRPr="000F3855">
        <w:rPr>
          <w:rFonts w:ascii="Times New Roman" w:hAnsi="Times New Roman"/>
          <w:sz w:val="28"/>
          <w:szCs w:val="28"/>
        </w:rPr>
        <w:t xml:space="preserve"> «О проведении плановой выездной проверки соблюдения земельного законодательства»</w:t>
      </w:r>
      <w:r w:rsidR="00B52454" w:rsidRPr="000F3855">
        <w:rPr>
          <w:rFonts w:ascii="Times New Roman" w:hAnsi="Times New Roman"/>
          <w:sz w:val="28"/>
          <w:szCs w:val="28"/>
        </w:rPr>
        <w:t>.</w:t>
      </w:r>
    </w:p>
    <w:p w14:paraId="20D7AC91" w14:textId="7F3AD716" w:rsidR="007A081D" w:rsidRPr="000F3855" w:rsidRDefault="007A081D" w:rsidP="007A081D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3855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B52454" w:rsidRPr="000F3855">
        <w:rPr>
          <w:rFonts w:ascii="Times New Roman" w:hAnsi="Times New Roman"/>
          <w:sz w:val="28"/>
          <w:szCs w:val="28"/>
        </w:rPr>
        <w:t>распоряжения</w:t>
      </w:r>
      <w:r w:rsidRPr="000F3855">
        <w:rPr>
          <w:rFonts w:ascii="Times New Roman" w:hAnsi="Times New Roman"/>
          <w:sz w:val="28"/>
          <w:szCs w:val="28"/>
        </w:rPr>
        <w:t xml:space="preserve"> возложить на начальника административно-юридического отдела (Рахманов</w:t>
      </w:r>
      <w:r w:rsidR="0080414F" w:rsidRPr="000F3855">
        <w:rPr>
          <w:rFonts w:ascii="Times New Roman" w:hAnsi="Times New Roman"/>
          <w:sz w:val="28"/>
          <w:szCs w:val="28"/>
        </w:rPr>
        <w:t>у</w:t>
      </w:r>
      <w:r w:rsidRPr="000F3855">
        <w:rPr>
          <w:rFonts w:ascii="Times New Roman" w:hAnsi="Times New Roman"/>
          <w:sz w:val="28"/>
          <w:szCs w:val="28"/>
        </w:rPr>
        <w:t xml:space="preserve"> И.С.).</w:t>
      </w:r>
    </w:p>
    <w:p w14:paraId="623F1A62" w14:textId="558A08DA" w:rsidR="002F601F" w:rsidRPr="000F3855" w:rsidRDefault="002F601F" w:rsidP="007A081D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3855">
        <w:rPr>
          <w:rFonts w:ascii="Times New Roman" w:hAnsi="Times New Roman"/>
          <w:sz w:val="28"/>
          <w:szCs w:val="28"/>
        </w:rPr>
        <w:t>Настоящее распоряжение вступает в силу со дня его подписания.</w:t>
      </w:r>
    </w:p>
    <w:p w14:paraId="1B819E97" w14:textId="77777777" w:rsidR="002F601F" w:rsidRDefault="002F601F" w:rsidP="002F60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6ADB4EF" w14:textId="77777777" w:rsidR="002F601F" w:rsidRPr="003C45E3" w:rsidRDefault="00247CD3" w:rsidP="002F60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F601F" w:rsidRPr="003C45E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2F601F" w:rsidRPr="003C45E3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610329DC" w14:textId="77777777" w:rsidR="002F601F" w:rsidRPr="003C45E3" w:rsidRDefault="002F601F" w:rsidP="002F60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45E3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</w:t>
      </w:r>
    </w:p>
    <w:p w14:paraId="5169D27C" w14:textId="77777777" w:rsidR="00BA4AE2" w:rsidRDefault="002F601F" w:rsidP="00247CD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3C45E3">
        <w:rPr>
          <w:rFonts w:ascii="Times New Roman" w:hAnsi="Times New Roman"/>
          <w:sz w:val="28"/>
          <w:szCs w:val="28"/>
        </w:rPr>
        <w:t xml:space="preserve">«Светлогорский городской </w:t>
      </w:r>
      <w:proofErr w:type="gramStart"/>
      <w:r w:rsidRPr="003C45E3">
        <w:rPr>
          <w:rFonts w:ascii="Times New Roman" w:hAnsi="Times New Roman"/>
          <w:sz w:val="28"/>
          <w:szCs w:val="28"/>
        </w:rPr>
        <w:t xml:space="preserve">округ»   </w:t>
      </w:r>
      <w:proofErr w:type="gramEnd"/>
      <w:r w:rsidR="003C45E3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3C45E3">
        <w:rPr>
          <w:rFonts w:ascii="Times New Roman" w:hAnsi="Times New Roman"/>
          <w:sz w:val="28"/>
          <w:szCs w:val="28"/>
        </w:rPr>
        <w:t xml:space="preserve"> </w:t>
      </w:r>
      <w:r w:rsidR="003C45E3">
        <w:rPr>
          <w:rFonts w:ascii="Times New Roman" w:hAnsi="Times New Roman"/>
          <w:sz w:val="28"/>
          <w:szCs w:val="28"/>
        </w:rPr>
        <w:t xml:space="preserve"> </w:t>
      </w:r>
      <w:r w:rsidR="00E13162">
        <w:rPr>
          <w:rFonts w:ascii="Times New Roman" w:hAnsi="Times New Roman"/>
          <w:sz w:val="28"/>
          <w:szCs w:val="28"/>
        </w:rPr>
        <w:t xml:space="preserve">     </w:t>
      </w:r>
      <w:r w:rsidR="003C45E3">
        <w:rPr>
          <w:rFonts w:ascii="Times New Roman" w:hAnsi="Times New Roman"/>
          <w:sz w:val="28"/>
          <w:szCs w:val="28"/>
        </w:rPr>
        <w:t xml:space="preserve"> </w:t>
      </w:r>
      <w:r w:rsidR="00247CD3">
        <w:rPr>
          <w:rFonts w:ascii="Times New Roman" w:hAnsi="Times New Roman"/>
          <w:sz w:val="28"/>
          <w:szCs w:val="28"/>
        </w:rPr>
        <w:t>В.В. Бондаренко</w:t>
      </w:r>
      <w:r w:rsidR="00E13162">
        <w:rPr>
          <w:rFonts w:ascii="Times New Roman" w:hAnsi="Times New Roman"/>
          <w:sz w:val="28"/>
          <w:szCs w:val="28"/>
        </w:rPr>
        <w:t xml:space="preserve"> </w:t>
      </w:r>
    </w:p>
    <w:sectPr w:rsidR="00BA4AE2" w:rsidSect="00493F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E7411"/>
    <w:multiLevelType w:val="hybridMultilevel"/>
    <w:tmpl w:val="1C868B9C"/>
    <w:lvl w:ilvl="0" w:tplc="7DF4933E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CB1D7C"/>
    <w:multiLevelType w:val="hybridMultilevel"/>
    <w:tmpl w:val="14FA233E"/>
    <w:lvl w:ilvl="0" w:tplc="904AE76E">
      <w:start w:val="1"/>
      <w:numFmt w:val="bullet"/>
      <w:suff w:val="space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9440642"/>
    <w:multiLevelType w:val="hybridMultilevel"/>
    <w:tmpl w:val="1F36B4A6"/>
    <w:lvl w:ilvl="0" w:tplc="EFE232E0">
      <w:start w:val="1"/>
      <w:numFmt w:val="decimal"/>
      <w:suff w:val="space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71635A"/>
    <w:multiLevelType w:val="hybridMultilevel"/>
    <w:tmpl w:val="46D854AA"/>
    <w:lvl w:ilvl="0" w:tplc="4EA6869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3BB7234"/>
    <w:multiLevelType w:val="hybridMultilevel"/>
    <w:tmpl w:val="7AACA17A"/>
    <w:lvl w:ilvl="0" w:tplc="63F4F38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82A60"/>
    <w:multiLevelType w:val="hybridMultilevel"/>
    <w:tmpl w:val="37EE2516"/>
    <w:lvl w:ilvl="0" w:tplc="B0289E30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A264A09"/>
    <w:multiLevelType w:val="hybridMultilevel"/>
    <w:tmpl w:val="22F2E616"/>
    <w:lvl w:ilvl="0" w:tplc="54D630EC">
      <w:start w:val="1"/>
      <w:numFmt w:val="decimal"/>
      <w:suff w:val="space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1F"/>
    <w:rsid w:val="000025C5"/>
    <w:rsid w:val="000028F1"/>
    <w:rsid w:val="00056CAC"/>
    <w:rsid w:val="0006231C"/>
    <w:rsid w:val="000B0DDE"/>
    <w:rsid w:val="000B569B"/>
    <w:rsid w:val="000C56CA"/>
    <w:rsid w:val="000F3855"/>
    <w:rsid w:val="00151808"/>
    <w:rsid w:val="001973F5"/>
    <w:rsid w:val="001F5EC2"/>
    <w:rsid w:val="00202952"/>
    <w:rsid w:val="00210C64"/>
    <w:rsid w:val="00226D87"/>
    <w:rsid w:val="00227B63"/>
    <w:rsid w:val="00247CD3"/>
    <w:rsid w:val="0025111F"/>
    <w:rsid w:val="00286390"/>
    <w:rsid w:val="002A50B3"/>
    <w:rsid w:val="002B4D99"/>
    <w:rsid w:val="002F601F"/>
    <w:rsid w:val="00307BC6"/>
    <w:rsid w:val="00375EAB"/>
    <w:rsid w:val="003B0BE1"/>
    <w:rsid w:val="003B0D3B"/>
    <w:rsid w:val="003C45E3"/>
    <w:rsid w:val="003F6C70"/>
    <w:rsid w:val="004013BB"/>
    <w:rsid w:val="00432010"/>
    <w:rsid w:val="00475532"/>
    <w:rsid w:val="00480E50"/>
    <w:rsid w:val="00493FFD"/>
    <w:rsid w:val="0049618F"/>
    <w:rsid w:val="00587461"/>
    <w:rsid w:val="005C3019"/>
    <w:rsid w:val="005C598C"/>
    <w:rsid w:val="005E1F79"/>
    <w:rsid w:val="00620E76"/>
    <w:rsid w:val="0064412F"/>
    <w:rsid w:val="00675260"/>
    <w:rsid w:val="00696919"/>
    <w:rsid w:val="006A1193"/>
    <w:rsid w:val="006A52EC"/>
    <w:rsid w:val="00763CEE"/>
    <w:rsid w:val="007A081D"/>
    <w:rsid w:val="007B1AF6"/>
    <w:rsid w:val="0080414F"/>
    <w:rsid w:val="008240BA"/>
    <w:rsid w:val="00911DDA"/>
    <w:rsid w:val="009172E9"/>
    <w:rsid w:val="00926B8F"/>
    <w:rsid w:val="00940FE3"/>
    <w:rsid w:val="009455A7"/>
    <w:rsid w:val="009C7127"/>
    <w:rsid w:val="009E0E8E"/>
    <w:rsid w:val="00A26DE5"/>
    <w:rsid w:val="00A72A42"/>
    <w:rsid w:val="00B34339"/>
    <w:rsid w:val="00B52454"/>
    <w:rsid w:val="00BA4AE2"/>
    <w:rsid w:val="00BA6DD9"/>
    <w:rsid w:val="00BD1DA0"/>
    <w:rsid w:val="00BF299A"/>
    <w:rsid w:val="00CA3D31"/>
    <w:rsid w:val="00CC2A64"/>
    <w:rsid w:val="00CD5047"/>
    <w:rsid w:val="00CE476F"/>
    <w:rsid w:val="00CE5B02"/>
    <w:rsid w:val="00D974C0"/>
    <w:rsid w:val="00DB061E"/>
    <w:rsid w:val="00E13162"/>
    <w:rsid w:val="00E22FEA"/>
    <w:rsid w:val="00E7163E"/>
    <w:rsid w:val="00E90D71"/>
    <w:rsid w:val="00F0724E"/>
    <w:rsid w:val="00F1034F"/>
    <w:rsid w:val="00F2788C"/>
    <w:rsid w:val="00F54544"/>
    <w:rsid w:val="00F74F60"/>
    <w:rsid w:val="00F818AD"/>
    <w:rsid w:val="00F961D6"/>
    <w:rsid w:val="00FD47E2"/>
    <w:rsid w:val="00FF01C4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50E86"/>
  <w15:docId w15:val="{6E608112-7A77-443F-B1EC-2D829C53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0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0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2F60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50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D50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7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74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A0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a.shchepkin</dc:creator>
  <cp:keywords/>
  <dc:description/>
  <cp:lastModifiedBy>Николай Евгеньевич Гонобоблев</cp:lastModifiedBy>
  <cp:revision>2</cp:revision>
  <cp:lastPrinted>2020-04-28T12:27:00Z</cp:lastPrinted>
  <dcterms:created xsi:type="dcterms:W3CDTF">2020-09-23T15:55:00Z</dcterms:created>
  <dcterms:modified xsi:type="dcterms:W3CDTF">2020-09-23T15:55:00Z</dcterms:modified>
</cp:coreProperties>
</file>