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31" w:rsidRDefault="00CF4A31" w:rsidP="00CF4A31">
      <w:pPr>
        <w:pStyle w:val="Standard"/>
        <w:jc w:val="center"/>
      </w:pPr>
      <w:r>
        <w:rPr>
          <w:rFonts w:ascii="Georgia" w:hAnsi="Georgia"/>
          <w:b/>
          <w:sz w:val="28"/>
          <w:szCs w:val="28"/>
        </w:rPr>
        <w:t>РОССИЙСКАЯ ФЕДЕРАЦИЯ</w:t>
      </w:r>
    </w:p>
    <w:p w:rsidR="00CF4A31" w:rsidRDefault="00CF4A31" w:rsidP="00CF4A31">
      <w:pPr>
        <w:pStyle w:val="Standard"/>
        <w:jc w:val="center"/>
      </w:pPr>
      <w:r>
        <w:rPr>
          <w:rFonts w:ascii="Georgia" w:hAnsi="Georgia"/>
          <w:b/>
          <w:sz w:val="28"/>
          <w:szCs w:val="28"/>
        </w:rPr>
        <w:t>Калининградская область</w:t>
      </w:r>
    </w:p>
    <w:p w:rsidR="00CF4A31" w:rsidRPr="001A4E62" w:rsidRDefault="00CF4A31" w:rsidP="00CF4A31">
      <w:pPr>
        <w:pStyle w:val="11"/>
        <w:rPr>
          <w:lang w:val="ru-RU"/>
        </w:rPr>
      </w:pPr>
      <w:r>
        <w:rPr>
          <w:rFonts w:ascii="Georgia" w:hAnsi="Georgia"/>
          <w:b/>
          <w:sz w:val="28"/>
          <w:szCs w:val="28"/>
          <w:lang w:val="ru-RU"/>
        </w:rPr>
        <w:t>Администрация муниципального образования «Светлогорский городской округ»</w:t>
      </w:r>
    </w:p>
    <w:p w:rsidR="00CF4A31" w:rsidRDefault="00CF4A31" w:rsidP="00CF4A31">
      <w:pPr>
        <w:pStyle w:val="11"/>
        <w:rPr>
          <w:b/>
          <w:sz w:val="20"/>
          <w:lang w:val="ru-RU"/>
        </w:rPr>
      </w:pPr>
    </w:p>
    <w:p w:rsidR="00CF4A31" w:rsidRDefault="00CF4A31" w:rsidP="00CF4A31">
      <w:pPr>
        <w:pStyle w:val="Standard"/>
        <w:rPr>
          <w:lang w:val="ru-RU"/>
        </w:rPr>
      </w:pPr>
    </w:p>
    <w:p w:rsidR="00CF4A31" w:rsidRPr="001A4E62" w:rsidRDefault="00CF4A31" w:rsidP="00CF4A31">
      <w:pPr>
        <w:pStyle w:val="11"/>
        <w:rPr>
          <w:lang w:val="ru-RU"/>
        </w:rPr>
      </w:pPr>
      <w:r>
        <w:rPr>
          <w:b/>
          <w:sz w:val="28"/>
          <w:szCs w:val="28"/>
          <w:lang w:val="ru-RU"/>
        </w:rPr>
        <w:t>П О С Т А Н О В Л Е Н И Е</w:t>
      </w:r>
    </w:p>
    <w:p w:rsidR="00CF4A31" w:rsidRPr="00A31B58" w:rsidRDefault="00CF4A31" w:rsidP="00CF4A31">
      <w:pPr>
        <w:pStyle w:val="Standard"/>
        <w:jc w:val="center"/>
        <w:rPr>
          <w:sz w:val="16"/>
          <w:szCs w:val="16"/>
          <w:lang w:val="ru-RU"/>
        </w:rPr>
      </w:pPr>
    </w:p>
    <w:p w:rsidR="00CF4A31" w:rsidRDefault="00CF4A31" w:rsidP="00CF4A31">
      <w:pPr>
        <w:pStyle w:val="Standard"/>
        <w:jc w:val="center"/>
        <w:rPr>
          <w:sz w:val="28"/>
          <w:szCs w:val="28"/>
          <w:lang w:val="ru-RU"/>
        </w:rPr>
      </w:pPr>
    </w:p>
    <w:p w:rsidR="00CF4A31" w:rsidRDefault="00CF4A31" w:rsidP="00CF4A31">
      <w:pPr>
        <w:pStyle w:val="Standard"/>
        <w:jc w:val="center"/>
      </w:pPr>
      <w:r>
        <w:rPr>
          <w:sz w:val="28"/>
          <w:szCs w:val="28"/>
        </w:rPr>
        <w:t>«</w:t>
      </w:r>
      <w:r w:rsidR="001D540B">
        <w:rPr>
          <w:sz w:val="28"/>
          <w:szCs w:val="28"/>
          <w:lang w:val="ru-RU"/>
        </w:rPr>
        <w:t>20</w:t>
      </w:r>
      <w:r>
        <w:rPr>
          <w:sz w:val="28"/>
          <w:szCs w:val="28"/>
        </w:rPr>
        <w:t>»</w:t>
      </w:r>
      <w:r w:rsidR="001D540B">
        <w:rPr>
          <w:sz w:val="28"/>
          <w:szCs w:val="28"/>
          <w:lang w:val="ru-RU"/>
        </w:rPr>
        <w:t>сентября</w:t>
      </w:r>
      <w:r>
        <w:rPr>
          <w:sz w:val="28"/>
          <w:szCs w:val="28"/>
          <w:lang w:val="ru-RU"/>
        </w:rPr>
        <w:t xml:space="preserve"> 202</w:t>
      </w:r>
      <w:r w:rsidR="008E4DBB"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№ </w:t>
      </w:r>
      <w:r w:rsidR="001D540B">
        <w:rPr>
          <w:sz w:val="28"/>
          <w:szCs w:val="28"/>
          <w:lang w:val="ru-RU"/>
        </w:rPr>
        <w:t>843</w:t>
      </w:r>
    </w:p>
    <w:p w:rsidR="00CF4A31" w:rsidRDefault="00CF4A31" w:rsidP="00CF4A31">
      <w:pPr>
        <w:pStyle w:val="Standard"/>
        <w:jc w:val="center"/>
      </w:pPr>
      <w:r>
        <w:rPr>
          <w:sz w:val="28"/>
          <w:szCs w:val="28"/>
          <w:lang w:val="ru-RU"/>
        </w:rPr>
        <w:t>г. Светлогорск</w:t>
      </w:r>
    </w:p>
    <w:p w:rsidR="00CF4A31" w:rsidRPr="00A31B58" w:rsidRDefault="00CF4A31" w:rsidP="00CF4A31">
      <w:pPr>
        <w:pStyle w:val="11"/>
        <w:jc w:val="left"/>
        <w:rPr>
          <w:sz w:val="16"/>
          <w:szCs w:val="16"/>
          <w:lang w:val="ru-RU"/>
        </w:rPr>
      </w:pPr>
    </w:p>
    <w:p w:rsidR="00695EFF" w:rsidRPr="00695EFF" w:rsidRDefault="00695EFF" w:rsidP="00695E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EFF">
        <w:rPr>
          <w:rFonts w:ascii="Times New Roman" w:hAnsi="Times New Roman" w:cs="Times New Roman"/>
          <w:b/>
          <w:sz w:val="28"/>
          <w:szCs w:val="28"/>
        </w:rPr>
        <w:t>Об условиях приватизации муниципального имущества по адресу: Калининградская область, Светлогорск</w:t>
      </w:r>
      <w:r w:rsidR="00D012B0">
        <w:rPr>
          <w:rFonts w:ascii="Times New Roman" w:hAnsi="Times New Roman" w:cs="Times New Roman"/>
          <w:b/>
          <w:sz w:val="28"/>
          <w:szCs w:val="28"/>
        </w:rPr>
        <w:t>ий городской округ</w:t>
      </w:r>
      <w:r w:rsidRPr="00695EFF">
        <w:rPr>
          <w:rFonts w:ascii="Times New Roman" w:hAnsi="Times New Roman" w:cs="Times New Roman"/>
          <w:b/>
          <w:sz w:val="28"/>
          <w:szCs w:val="28"/>
        </w:rPr>
        <w:t>, п</w:t>
      </w:r>
      <w:r w:rsidR="00D012B0">
        <w:rPr>
          <w:rFonts w:ascii="Times New Roman" w:hAnsi="Times New Roman" w:cs="Times New Roman"/>
          <w:b/>
          <w:sz w:val="28"/>
          <w:szCs w:val="28"/>
        </w:rPr>
        <w:t xml:space="preserve">. Приморье, ул.Фруктовая, </w:t>
      </w:r>
      <w:r w:rsidRPr="00695EFF">
        <w:rPr>
          <w:rFonts w:ascii="Times New Roman" w:hAnsi="Times New Roman" w:cs="Times New Roman"/>
          <w:b/>
          <w:sz w:val="28"/>
          <w:szCs w:val="28"/>
        </w:rPr>
        <w:t xml:space="preserve">д. </w:t>
      </w:r>
      <w:r w:rsidR="00D012B0">
        <w:rPr>
          <w:rFonts w:ascii="Times New Roman" w:hAnsi="Times New Roman" w:cs="Times New Roman"/>
          <w:b/>
          <w:sz w:val="28"/>
          <w:szCs w:val="28"/>
        </w:rPr>
        <w:t>2А</w:t>
      </w:r>
    </w:p>
    <w:p w:rsidR="00CF4A31" w:rsidRPr="008831C4" w:rsidRDefault="00973EE6" w:rsidP="00973EE6">
      <w:pPr>
        <w:tabs>
          <w:tab w:val="left" w:pos="2977"/>
        </w:tabs>
        <w:spacing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42424"/>
          <w:sz w:val="28"/>
          <w:szCs w:val="28"/>
        </w:rPr>
        <w:t xml:space="preserve">      </w:t>
      </w:r>
      <w:r w:rsidRPr="00973EE6">
        <w:rPr>
          <w:rFonts w:ascii="Times New Roman" w:hAnsi="Times New Roman" w:cs="Times New Roman"/>
          <w:color w:val="242424"/>
          <w:sz w:val="28"/>
          <w:szCs w:val="28"/>
        </w:rPr>
        <w:t xml:space="preserve">С целью повышения эффективности управления и распоряжения муниципальным имуществом и привлечения дополнительных финансовых ресурсов в бюджет </w:t>
      </w:r>
      <w:r>
        <w:rPr>
          <w:rFonts w:ascii="Times New Roman" w:hAnsi="Times New Roman" w:cs="Times New Roman"/>
          <w:color w:val="242424"/>
          <w:sz w:val="28"/>
          <w:szCs w:val="28"/>
        </w:rPr>
        <w:t>муниципального образования «Светлогорский городской округ»</w:t>
      </w:r>
      <w:r>
        <w:rPr>
          <w:rFonts w:ascii="Times New Roman" w:hAnsi="Times New Roman" w:cs="Times New Roman"/>
          <w:sz w:val="28"/>
          <w:szCs w:val="28"/>
        </w:rPr>
        <w:t>, в</w:t>
      </w:r>
      <w:r w:rsidR="00CF4A31" w:rsidRPr="00CF4A31">
        <w:rPr>
          <w:rFonts w:ascii="Times New Roman" w:hAnsi="Times New Roman" w:cs="Times New Roman"/>
          <w:sz w:val="28"/>
          <w:szCs w:val="28"/>
        </w:rPr>
        <w:t xml:space="preserve"> соответствии с Федеральным законом от 21.12.2001 года №178-ФЗ «О приватизации государственного и муниципального имущества»,</w:t>
      </w:r>
      <w:r w:rsidR="00EF5835">
        <w:rPr>
          <w:rFonts w:ascii="Times New Roman" w:hAnsi="Times New Roman" w:cs="Times New Roman"/>
          <w:sz w:val="28"/>
          <w:szCs w:val="28"/>
        </w:rPr>
        <w:t xml:space="preserve"> утвержденным постановлением Правительства Российской Федерации от 27 августа 2012 года № 860,</w:t>
      </w:r>
      <w:r w:rsidR="00CF4A31" w:rsidRPr="00CF4A31">
        <w:rPr>
          <w:rFonts w:ascii="Times New Roman" w:hAnsi="Times New Roman" w:cs="Times New Roman"/>
          <w:sz w:val="28"/>
          <w:szCs w:val="28"/>
        </w:rPr>
        <w:t xml:space="preserve"> во исполнение Плана (программы) приватизации муниципального имущества муниципального образования «</w:t>
      </w:r>
      <w:r w:rsidR="00CF4A31">
        <w:rPr>
          <w:rFonts w:ascii="Times New Roman" w:hAnsi="Times New Roman" w:cs="Times New Roman"/>
          <w:sz w:val="28"/>
          <w:szCs w:val="28"/>
        </w:rPr>
        <w:t>Светлогорский городской округ</w:t>
      </w:r>
      <w:r w:rsidR="00CF4A31" w:rsidRPr="00CF4A31">
        <w:rPr>
          <w:rFonts w:ascii="Times New Roman" w:hAnsi="Times New Roman" w:cs="Times New Roman"/>
          <w:sz w:val="28"/>
          <w:szCs w:val="28"/>
        </w:rPr>
        <w:t>» на 2020</w:t>
      </w:r>
      <w:r w:rsidR="00EF5835">
        <w:rPr>
          <w:rFonts w:ascii="Times New Roman" w:hAnsi="Times New Roman" w:cs="Times New Roman"/>
          <w:sz w:val="28"/>
          <w:szCs w:val="28"/>
        </w:rPr>
        <w:t>-2022</w:t>
      </w:r>
      <w:r w:rsidR="00CF4A31" w:rsidRPr="00CF4A31">
        <w:rPr>
          <w:rFonts w:ascii="Times New Roman" w:hAnsi="Times New Roman" w:cs="Times New Roman"/>
          <w:sz w:val="28"/>
          <w:szCs w:val="28"/>
        </w:rPr>
        <w:t xml:space="preserve"> год, утвержденного решени</w:t>
      </w:r>
      <w:r w:rsidR="00CF4A31">
        <w:rPr>
          <w:rFonts w:ascii="Times New Roman" w:hAnsi="Times New Roman" w:cs="Times New Roman"/>
          <w:sz w:val="28"/>
          <w:szCs w:val="28"/>
        </w:rPr>
        <w:t xml:space="preserve">ем окружного Совета депутатов муниципального образования </w:t>
      </w:r>
      <w:r w:rsidR="00CF4A31" w:rsidRPr="00CF4A31">
        <w:rPr>
          <w:rFonts w:ascii="Times New Roman" w:hAnsi="Times New Roman" w:cs="Times New Roman"/>
          <w:sz w:val="28"/>
          <w:szCs w:val="28"/>
        </w:rPr>
        <w:t xml:space="preserve"> «</w:t>
      </w:r>
      <w:r w:rsidR="00CF4A31">
        <w:rPr>
          <w:rFonts w:ascii="Times New Roman" w:hAnsi="Times New Roman" w:cs="Times New Roman"/>
          <w:sz w:val="28"/>
          <w:szCs w:val="28"/>
        </w:rPr>
        <w:t>Светлогорский городской округ</w:t>
      </w:r>
      <w:r w:rsidR="00CF4A31" w:rsidRPr="00CF4A31">
        <w:rPr>
          <w:rFonts w:ascii="Times New Roman" w:hAnsi="Times New Roman" w:cs="Times New Roman"/>
          <w:sz w:val="28"/>
          <w:szCs w:val="28"/>
        </w:rPr>
        <w:t xml:space="preserve">» от </w:t>
      </w:r>
      <w:r w:rsidR="00CF4A31">
        <w:rPr>
          <w:rFonts w:ascii="Times New Roman" w:hAnsi="Times New Roman" w:cs="Times New Roman"/>
          <w:sz w:val="28"/>
          <w:szCs w:val="28"/>
        </w:rPr>
        <w:t>23.11.2020 года №83</w:t>
      </w:r>
      <w:r w:rsidR="00D012B0">
        <w:rPr>
          <w:rFonts w:ascii="Times New Roman" w:hAnsi="Times New Roman" w:cs="Times New Roman"/>
          <w:sz w:val="28"/>
          <w:szCs w:val="28"/>
        </w:rPr>
        <w:t xml:space="preserve">, с изменениями, внесенными решением </w:t>
      </w:r>
      <w:r w:rsidR="00CF4A31" w:rsidRPr="00CF4A31">
        <w:rPr>
          <w:rFonts w:ascii="Times New Roman" w:hAnsi="Times New Roman" w:cs="Times New Roman"/>
          <w:sz w:val="28"/>
          <w:szCs w:val="28"/>
        </w:rPr>
        <w:t xml:space="preserve"> </w:t>
      </w:r>
      <w:r w:rsidR="00D012B0">
        <w:rPr>
          <w:rFonts w:ascii="Times New Roman" w:hAnsi="Times New Roman" w:cs="Times New Roman"/>
          <w:sz w:val="28"/>
          <w:szCs w:val="28"/>
        </w:rPr>
        <w:t xml:space="preserve">окружного Совета депутатов муниципального образования </w:t>
      </w:r>
      <w:r w:rsidR="00D012B0" w:rsidRPr="00CF4A31">
        <w:rPr>
          <w:rFonts w:ascii="Times New Roman" w:hAnsi="Times New Roman" w:cs="Times New Roman"/>
          <w:sz w:val="28"/>
          <w:szCs w:val="28"/>
        </w:rPr>
        <w:t xml:space="preserve"> «</w:t>
      </w:r>
      <w:r w:rsidR="00D012B0">
        <w:rPr>
          <w:rFonts w:ascii="Times New Roman" w:hAnsi="Times New Roman" w:cs="Times New Roman"/>
          <w:sz w:val="28"/>
          <w:szCs w:val="28"/>
        </w:rPr>
        <w:t>Светлогорский городской округ</w:t>
      </w:r>
      <w:r w:rsidR="00D012B0" w:rsidRPr="00CF4A31">
        <w:rPr>
          <w:rFonts w:ascii="Times New Roman" w:hAnsi="Times New Roman" w:cs="Times New Roman"/>
          <w:sz w:val="28"/>
          <w:szCs w:val="28"/>
        </w:rPr>
        <w:t>»</w:t>
      </w:r>
      <w:r w:rsidR="00D012B0">
        <w:rPr>
          <w:rFonts w:ascii="Times New Roman" w:hAnsi="Times New Roman" w:cs="Times New Roman"/>
          <w:sz w:val="28"/>
          <w:szCs w:val="28"/>
        </w:rPr>
        <w:t xml:space="preserve"> № 31 от 05.07.2021 года</w:t>
      </w:r>
      <w:r w:rsidR="008831C4">
        <w:rPr>
          <w:rFonts w:ascii="Times New Roman" w:hAnsi="Times New Roman" w:cs="Times New Roman"/>
          <w:sz w:val="28"/>
          <w:szCs w:val="28"/>
        </w:rPr>
        <w:t>, администрация муниципального образования «Светлогорский городской округ»</w:t>
      </w:r>
    </w:p>
    <w:p w:rsidR="00CF4A31" w:rsidRPr="00CF4A31" w:rsidRDefault="00CF4A31" w:rsidP="00CF4A31">
      <w:pPr>
        <w:tabs>
          <w:tab w:val="left" w:pos="709"/>
        </w:tabs>
        <w:ind w:left="360"/>
        <w:jc w:val="center"/>
        <w:rPr>
          <w:rFonts w:ascii="Times New Roman" w:hAnsi="Times New Roman" w:cs="Times New Roman"/>
          <w:b/>
          <w:spacing w:val="50"/>
          <w:sz w:val="28"/>
          <w:szCs w:val="28"/>
        </w:rPr>
      </w:pPr>
      <w:proofErr w:type="gramStart"/>
      <w:r w:rsidRPr="00CF4A31">
        <w:rPr>
          <w:rFonts w:ascii="Times New Roman" w:hAnsi="Times New Roman" w:cs="Times New Roman"/>
          <w:b/>
          <w:spacing w:val="50"/>
          <w:sz w:val="28"/>
          <w:szCs w:val="28"/>
        </w:rPr>
        <w:t>п</w:t>
      </w:r>
      <w:proofErr w:type="gramEnd"/>
      <w:r w:rsidRPr="00CF4A31">
        <w:rPr>
          <w:rFonts w:ascii="Times New Roman" w:hAnsi="Times New Roman" w:cs="Times New Roman"/>
          <w:b/>
          <w:spacing w:val="50"/>
          <w:sz w:val="28"/>
          <w:szCs w:val="28"/>
        </w:rPr>
        <w:t xml:space="preserve"> о с т а н о в л я е т:</w:t>
      </w:r>
    </w:p>
    <w:p w:rsidR="00695EFF" w:rsidRPr="00695EFF" w:rsidRDefault="00695EFF" w:rsidP="00973EE6">
      <w:pPr>
        <w:pStyle w:val="a3"/>
        <w:numPr>
          <w:ilvl w:val="0"/>
          <w:numId w:val="1"/>
        </w:numPr>
        <w:tabs>
          <w:tab w:val="left" w:pos="-3240"/>
          <w:tab w:val="left" w:pos="0"/>
          <w:tab w:val="left" w:pos="720"/>
        </w:tabs>
        <w:ind w:right="185"/>
        <w:jc w:val="both"/>
        <w:rPr>
          <w:sz w:val="28"/>
          <w:szCs w:val="28"/>
        </w:rPr>
      </w:pPr>
      <w:r>
        <w:rPr>
          <w:color w:val="242424"/>
          <w:sz w:val="28"/>
          <w:szCs w:val="28"/>
        </w:rPr>
        <w:t>Приватизировать муниципальное имущество:</w:t>
      </w:r>
    </w:p>
    <w:p w:rsidR="00695EFF" w:rsidRDefault="007161E0" w:rsidP="00695EFF">
      <w:pPr>
        <w:pStyle w:val="a3"/>
        <w:tabs>
          <w:tab w:val="left" w:pos="-3240"/>
          <w:tab w:val="left" w:pos="0"/>
          <w:tab w:val="left" w:pos="720"/>
        </w:tabs>
        <w:ind w:left="408" w:right="185"/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>-</w:t>
      </w:r>
      <w:r w:rsidR="00695EFF">
        <w:rPr>
          <w:color w:val="242424"/>
          <w:sz w:val="28"/>
          <w:szCs w:val="28"/>
        </w:rPr>
        <w:t xml:space="preserve"> земельный участок</w:t>
      </w:r>
      <w:r w:rsidR="00603213">
        <w:rPr>
          <w:color w:val="242424"/>
          <w:sz w:val="28"/>
          <w:szCs w:val="28"/>
        </w:rPr>
        <w:t>,</w:t>
      </w:r>
      <w:r w:rsidR="00695EFF">
        <w:rPr>
          <w:color w:val="242424"/>
          <w:sz w:val="28"/>
          <w:szCs w:val="28"/>
        </w:rPr>
        <w:t xml:space="preserve"> расположенный по адресу: Калининградская область, </w:t>
      </w:r>
      <w:proofErr w:type="spellStart"/>
      <w:r w:rsidR="00D012B0">
        <w:rPr>
          <w:color w:val="242424"/>
          <w:sz w:val="28"/>
          <w:szCs w:val="28"/>
        </w:rPr>
        <w:t>С</w:t>
      </w:r>
      <w:r w:rsidR="00695EFF">
        <w:rPr>
          <w:color w:val="242424"/>
          <w:sz w:val="28"/>
          <w:szCs w:val="28"/>
        </w:rPr>
        <w:t>ветлогорск</w:t>
      </w:r>
      <w:r w:rsidR="00D012B0">
        <w:rPr>
          <w:color w:val="242424"/>
          <w:sz w:val="28"/>
          <w:szCs w:val="28"/>
        </w:rPr>
        <w:t>ий</w:t>
      </w:r>
      <w:proofErr w:type="spellEnd"/>
      <w:r w:rsidR="00D012B0">
        <w:rPr>
          <w:color w:val="242424"/>
          <w:sz w:val="28"/>
          <w:szCs w:val="28"/>
        </w:rPr>
        <w:t xml:space="preserve"> городской округ</w:t>
      </w:r>
      <w:r w:rsidR="00695EFF">
        <w:rPr>
          <w:color w:val="242424"/>
          <w:sz w:val="28"/>
          <w:szCs w:val="28"/>
        </w:rPr>
        <w:t>, п</w:t>
      </w:r>
      <w:r w:rsidR="00D012B0">
        <w:rPr>
          <w:color w:val="242424"/>
          <w:sz w:val="28"/>
          <w:szCs w:val="28"/>
        </w:rPr>
        <w:t xml:space="preserve">.Приморье, ул.Фруктовая, </w:t>
      </w:r>
      <w:proofErr w:type="spellStart"/>
      <w:r w:rsidR="00D012B0">
        <w:rPr>
          <w:color w:val="242424"/>
          <w:sz w:val="28"/>
          <w:szCs w:val="28"/>
        </w:rPr>
        <w:t>з</w:t>
      </w:r>
      <w:proofErr w:type="spellEnd"/>
      <w:r w:rsidR="00D012B0">
        <w:rPr>
          <w:color w:val="242424"/>
          <w:sz w:val="28"/>
          <w:szCs w:val="28"/>
        </w:rPr>
        <w:t>/у № 2А,</w:t>
      </w:r>
      <w:r w:rsidR="00695EFF">
        <w:rPr>
          <w:color w:val="242424"/>
          <w:sz w:val="28"/>
          <w:szCs w:val="28"/>
        </w:rPr>
        <w:t xml:space="preserve"> кадастровый номер: 39:17:0</w:t>
      </w:r>
      <w:r w:rsidR="00D012B0">
        <w:rPr>
          <w:color w:val="242424"/>
          <w:sz w:val="28"/>
          <w:szCs w:val="28"/>
        </w:rPr>
        <w:t>3</w:t>
      </w:r>
      <w:r w:rsidR="00695EFF">
        <w:rPr>
          <w:color w:val="242424"/>
          <w:sz w:val="28"/>
          <w:szCs w:val="28"/>
        </w:rPr>
        <w:t>000</w:t>
      </w:r>
      <w:r w:rsidR="00D012B0">
        <w:rPr>
          <w:color w:val="242424"/>
          <w:sz w:val="28"/>
          <w:szCs w:val="28"/>
        </w:rPr>
        <w:t>6</w:t>
      </w:r>
      <w:r w:rsidR="00695EFF">
        <w:rPr>
          <w:color w:val="242424"/>
          <w:sz w:val="28"/>
          <w:szCs w:val="28"/>
        </w:rPr>
        <w:t>:</w:t>
      </w:r>
      <w:r w:rsidR="00D012B0">
        <w:rPr>
          <w:color w:val="242424"/>
          <w:sz w:val="28"/>
          <w:szCs w:val="28"/>
        </w:rPr>
        <w:t>15</w:t>
      </w:r>
      <w:r w:rsidR="00695EFF">
        <w:rPr>
          <w:color w:val="242424"/>
          <w:sz w:val="28"/>
          <w:szCs w:val="28"/>
        </w:rPr>
        <w:t xml:space="preserve">, общей площадью – </w:t>
      </w:r>
      <w:r w:rsidR="00D012B0">
        <w:rPr>
          <w:color w:val="242424"/>
          <w:sz w:val="28"/>
          <w:szCs w:val="28"/>
        </w:rPr>
        <w:t>1107</w:t>
      </w:r>
      <w:r w:rsidR="00695EFF">
        <w:rPr>
          <w:color w:val="242424"/>
          <w:sz w:val="28"/>
          <w:szCs w:val="28"/>
        </w:rPr>
        <w:t xml:space="preserve"> кв.м.</w:t>
      </w:r>
      <w:r>
        <w:rPr>
          <w:color w:val="242424"/>
          <w:sz w:val="28"/>
          <w:szCs w:val="28"/>
        </w:rPr>
        <w:t>;</w:t>
      </w:r>
    </w:p>
    <w:p w:rsidR="007161E0" w:rsidRDefault="00695EFF" w:rsidP="00695EFF">
      <w:pPr>
        <w:pStyle w:val="a3"/>
        <w:tabs>
          <w:tab w:val="left" w:pos="-3240"/>
          <w:tab w:val="left" w:pos="0"/>
          <w:tab w:val="left" w:pos="720"/>
        </w:tabs>
        <w:ind w:left="408" w:right="185"/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 xml:space="preserve">- </w:t>
      </w:r>
      <w:r w:rsidR="00D012B0">
        <w:rPr>
          <w:color w:val="242424"/>
          <w:sz w:val="28"/>
          <w:szCs w:val="28"/>
        </w:rPr>
        <w:t>нежилое здание</w:t>
      </w:r>
      <w:r>
        <w:rPr>
          <w:color w:val="242424"/>
          <w:sz w:val="28"/>
          <w:szCs w:val="28"/>
        </w:rPr>
        <w:t>, расположенное по адресу:</w:t>
      </w:r>
      <w:r w:rsidRPr="00695EFF">
        <w:rPr>
          <w:color w:val="242424"/>
          <w:sz w:val="28"/>
          <w:szCs w:val="28"/>
        </w:rPr>
        <w:t xml:space="preserve"> </w:t>
      </w:r>
      <w:r>
        <w:rPr>
          <w:color w:val="242424"/>
          <w:sz w:val="28"/>
          <w:szCs w:val="28"/>
        </w:rPr>
        <w:t>Калининградская область, Светлогорск</w:t>
      </w:r>
      <w:r w:rsidR="00D012B0">
        <w:rPr>
          <w:color w:val="242424"/>
          <w:sz w:val="28"/>
          <w:szCs w:val="28"/>
        </w:rPr>
        <w:t>ий городской округ</w:t>
      </w:r>
      <w:r>
        <w:rPr>
          <w:color w:val="242424"/>
          <w:sz w:val="28"/>
          <w:szCs w:val="28"/>
        </w:rPr>
        <w:t>, п</w:t>
      </w:r>
      <w:r w:rsidR="00D012B0">
        <w:rPr>
          <w:color w:val="242424"/>
          <w:sz w:val="28"/>
          <w:szCs w:val="28"/>
        </w:rPr>
        <w:t>. Приморье, ул.Фруктовая, д.2А</w:t>
      </w:r>
      <w:r>
        <w:rPr>
          <w:color w:val="242424"/>
          <w:sz w:val="28"/>
          <w:szCs w:val="28"/>
        </w:rPr>
        <w:t>, кадастровый номер: 39:17:0</w:t>
      </w:r>
      <w:r w:rsidR="009735CA">
        <w:rPr>
          <w:color w:val="242424"/>
          <w:sz w:val="28"/>
          <w:szCs w:val="28"/>
        </w:rPr>
        <w:t>3</w:t>
      </w:r>
      <w:r>
        <w:rPr>
          <w:color w:val="242424"/>
          <w:sz w:val="28"/>
          <w:szCs w:val="28"/>
        </w:rPr>
        <w:t>000</w:t>
      </w:r>
      <w:r w:rsidR="009735CA">
        <w:rPr>
          <w:color w:val="242424"/>
          <w:sz w:val="28"/>
          <w:szCs w:val="28"/>
        </w:rPr>
        <w:t>6</w:t>
      </w:r>
      <w:r>
        <w:rPr>
          <w:color w:val="242424"/>
          <w:sz w:val="28"/>
          <w:szCs w:val="28"/>
        </w:rPr>
        <w:t>:</w:t>
      </w:r>
      <w:r w:rsidR="009735CA">
        <w:rPr>
          <w:color w:val="242424"/>
          <w:sz w:val="28"/>
          <w:szCs w:val="28"/>
        </w:rPr>
        <w:t>153</w:t>
      </w:r>
      <w:r>
        <w:rPr>
          <w:color w:val="242424"/>
          <w:sz w:val="28"/>
          <w:szCs w:val="28"/>
        </w:rPr>
        <w:t xml:space="preserve">, общей площадью – </w:t>
      </w:r>
      <w:r w:rsidR="009735CA">
        <w:rPr>
          <w:color w:val="242424"/>
          <w:sz w:val="28"/>
          <w:szCs w:val="28"/>
        </w:rPr>
        <w:t>112,6</w:t>
      </w:r>
      <w:r>
        <w:rPr>
          <w:color w:val="242424"/>
          <w:sz w:val="28"/>
          <w:szCs w:val="28"/>
        </w:rPr>
        <w:t xml:space="preserve"> кв.м.</w:t>
      </w:r>
      <w:r w:rsidR="007161E0">
        <w:rPr>
          <w:color w:val="242424"/>
          <w:sz w:val="28"/>
          <w:szCs w:val="28"/>
        </w:rPr>
        <w:t>;</w:t>
      </w:r>
    </w:p>
    <w:p w:rsidR="00CF4A31" w:rsidRPr="00973EE6" w:rsidRDefault="00CF4A31" w:rsidP="00973EE6">
      <w:pPr>
        <w:pStyle w:val="a3"/>
        <w:numPr>
          <w:ilvl w:val="0"/>
          <w:numId w:val="1"/>
        </w:numPr>
        <w:tabs>
          <w:tab w:val="left" w:pos="-3240"/>
          <w:tab w:val="left" w:pos="0"/>
          <w:tab w:val="left" w:pos="720"/>
        </w:tabs>
        <w:ind w:right="185"/>
        <w:jc w:val="both"/>
        <w:rPr>
          <w:sz w:val="28"/>
          <w:szCs w:val="28"/>
        </w:rPr>
      </w:pPr>
      <w:r w:rsidRPr="00973EE6">
        <w:rPr>
          <w:sz w:val="28"/>
          <w:szCs w:val="28"/>
        </w:rPr>
        <w:t>Установить следую</w:t>
      </w:r>
      <w:r w:rsidR="007161E0">
        <w:rPr>
          <w:sz w:val="28"/>
          <w:szCs w:val="28"/>
        </w:rPr>
        <w:t>щие условия приватизации</w:t>
      </w:r>
      <w:r w:rsidRPr="00973EE6">
        <w:rPr>
          <w:sz w:val="28"/>
          <w:szCs w:val="28"/>
        </w:rPr>
        <w:t>:</w:t>
      </w:r>
    </w:p>
    <w:p w:rsidR="007161E0" w:rsidRDefault="00CF4A31" w:rsidP="00CF4A31">
      <w:pPr>
        <w:pStyle w:val="a3"/>
        <w:numPr>
          <w:ilvl w:val="1"/>
          <w:numId w:val="1"/>
        </w:numPr>
        <w:tabs>
          <w:tab w:val="left" w:pos="-3240"/>
          <w:tab w:val="left" w:pos="0"/>
        </w:tabs>
        <w:ind w:left="0" w:right="185" w:firstLine="851"/>
        <w:jc w:val="both"/>
        <w:rPr>
          <w:sz w:val="28"/>
          <w:szCs w:val="28"/>
        </w:rPr>
      </w:pPr>
      <w:r w:rsidRPr="007161E0">
        <w:rPr>
          <w:sz w:val="28"/>
          <w:szCs w:val="28"/>
        </w:rPr>
        <w:t xml:space="preserve">Способ приватизации – </w:t>
      </w:r>
      <w:r w:rsidR="007161E0" w:rsidRPr="007161E0">
        <w:rPr>
          <w:sz w:val="28"/>
          <w:szCs w:val="28"/>
        </w:rPr>
        <w:t xml:space="preserve">открытый </w:t>
      </w:r>
      <w:r w:rsidRPr="007161E0">
        <w:rPr>
          <w:sz w:val="28"/>
          <w:szCs w:val="28"/>
        </w:rPr>
        <w:t>аукцион в электронной форме</w:t>
      </w:r>
      <w:r w:rsidR="007161E0" w:rsidRPr="007161E0">
        <w:rPr>
          <w:sz w:val="28"/>
          <w:szCs w:val="28"/>
        </w:rPr>
        <w:t xml:space="preserve">; </w:t>
      </w:r>
      <w:r w:rsidRPr="007161E0">
        <w:rPr>
          <w:sz w:val="28"/>
          <w:szCs w:val="28"/>
        </w:rPr>
        <w:t xml:space="preserve"> </w:t>
      </w:r>
    </w:p>
    <w:p w:rsidR="00CF4A31" w:rsidRPr="007161E0" w:rsidRDefault="00CF4A31" w:rsidP="00CF4A31">
      <w:pPr>
        <w:pStyle w:val="a3"/>
        <w:numPr>
          <w:ilvl w:val="1"/>
          <w:numId w:val="1"/>
        </w:numPr>
        <w:tabs>
          <w:tab w:val="left" w:pos="-3240"/>
          <w:tab w:val="left" w:pos="0"/>
        </w:tabs>
        <w:ind w:left="0" w:right="185" w:firstLine="851"/>
        <w:jc w:val="both"/>
        <w:rPr>
          <w:sz w:val="28"/>
          <w:szCs w:val="28"/>
        </w:rPr>
      </w:pPr>
      <w:r w:rsidRPr="007161E0">
        <w:rPr>
          <w:sz w:val="28"/>
          <w:szCs w:val="28"/>
        </w:rPr>
        <w:t xml:space="preserve">Начальная цена </w:t>
      </w:r>
      <w:r w:rsidR="007161E0">
        <w:rPr>
          <w:sz w:val="28"/>
          <w:szCs w:val="28"/>
        </w:rPr>
        <w:t xml:space="preserve">приватизируемого имущества составляет - </w:t>
      </w:r>
      <w:r w:rsidRPr="007161E0">
        <w:rPr>
          <w:sz w:val="28"/>
          <w:szCs w:val="28"/>
        </w:rPr>
        <w:t xml:space="preserve"> </w:t>
      </w:r>
      <w:r w:rsidR="009735CA">
        <w:rPr>
          <w:sz w:val="28"/>
          <w:szCs w:val="28"/>
        </w:rPr>
        <w:t xml:space="preserve">2 252 </w:t>
      </w:r>
      <w:r w:rsidR="0024055D" w:rsidRPr="007161E0">
        <w:rPr>
          <w:color w:val="000000"/>
          <w:sz w:val="28"/>
          <w:szCs w:val="28"/>
        </w:rPr>
        <w:t> 000,00</w:t>
      </w:r>
      <w:r w:rsidRPr="007161E0">
        <w:rPr>
          <w:color w:val="000000"/>
          <w:sz w:val="28"/>
          <w:szCs w:val="28"/>
        </w:rPr>
        <w:t xml:space="preserve"> </w:t>
      </w:r>
      <w:r w:rsidRPr="007161E0">
        <w:rPr>
          <w:sz w:val="28"/>
          <w:szCs w:val="28"/>
        </w:rPr>
        <w:t xml:space="preserve"> (</w:t>
      </w:r>
      <w:r w:rsidR="009735CA">
        <w:rPr>
          <w:sz w:val="28"/>
          <w:szCs w:val="28"/>
        </w:rPr>
        <w:t xml:space="preserve">Два </w:t>
      </w:r>
      <w:r w:rsidR="0024055D" w:rsidRPr="007161E0">
        <w:rPr>
          <w:sz w:val="28"/>
          <w:szCs w:val="28"/>
        </w:rPr>
        <w:t>миллион</w:t>
      </w:r>
      <w:r w:rsidR="009735CA">
        <w:rPr>
          <w:sz w:val="28"/>
          <w:szCs w:val="28"/>
        </w:rPr>
        <w:t xml:space="preserve">а двести пятьдесят две </w:t>
      </w:r>
      <w:r w:rsidR="0024055D" w:rsidRPr="007161E0">
        <w:rPr>
          <w:sz w:val="28"/>
          <w:szCs w:val="28"/>
        </w:rPr>
        <w:t>тысяч</w:t>
      </w:r>
      <w:r w:rsidR="009735CA">
        <w:rPr>
          <w:sz w:val="28"/>
          <w:szCs w:val="28"/>
        </w:rPr>
        <w:t>и</w:t>
      </w:r>
      <w:proofErr w:type="gramStart"/>
      <w:r w:rsidR="009735CA">
        <w:rPr>
          <w:sz w:val="28"/>
          <w:szCs w:val="28"/>
        </w:rPr>
        <w:t xml:space="preserve"> </w:t>
      </w:r>
      <w:r w:rsidRPr="007161E0">
        <w:rPr>
          <w:sz w:val="28"/>
          <w:szCs w:val="28"/>
        </w:rPr>
        <w:t>)</w:t>
      </w:r>
      <w:proofErr w:type="gramEnd"/>
      <w:r w:rsidRPr="007161E0">
        <w:rPr>
          <w:sz w:val="28"/>
          <w:szCs w:val="28"/>
        </w:rPr>
        <w:t xml:space="preserve"> рублей 00 копеек (без учета НДС).</w:t>
      </w:r>
    </w:p>
    <w:p w:rsidR="00CF4A31" w:rsidRDefault="00CF4A31" w:rsidP="00CF4A31">
      <w:pPr>
        <w:pStyle w:val="a3"/>
        <w:numPr>
          <w:ilvl w:val="1"/>
          <w:numId w:val="1"/>
        </w:numPr>
        <w:tabs>
          <w:tab w:val="left" w:pos="-3240"/>
          <w:tab w:val="left" w:pos="0"/>
        </w:tabs>
        <w:ind w:left="0" w:right="185" w:firstLine="851"/>
        <w:jc w:val="both"/>
        <w:rPr>
          <w:sz w:val="28"/>
          <w:szCs w:val="28"/>
        </w:rPr>
      </w:pPr>
      <w:r w:rsidRPr="009C310C">
        <w:rPr>
          <w:sz w:val="28"/>
          <w:szCs w:val="28"/>
        </w:rPr>
        <w:lastRenderedPageBreak/>
        <w:t>Задаток для участия в аукционе в размере 20%  о</w:t>
      </w:r>
      <w:r>
        <w:rPr>
          <w:sz w:val="28"/>
          <w:szCs w:val="28"/>
        </w:rPr>
        <w:t xml:space="preserve">т начальной цены и составляет </w:t>
      </w:r>
      <w:r w:rsidR="009735CA">
        <w:rPr>
          <w:sz w:val="28"/>
          <w:szCs w:val="28"/>
        </w:rPr>
        <w:t>450 400</w:t>
      </w:r>
      <w:r>
        <w:rPr>
          <w:sz w:val="28"/>
          <w:szCs w:val="28"/>
        </w:rPr>
        <w:t>,00 (</w:t>
      </w:r>
      <w:r w:rsidR="009735CA">
        <w:rPr>
          <w:sz w:val="28"/>
          <w:szCs w:val="28"/>
        </w:rPr>
        <w:t>четыреста пятьдесят тысяч четыреста</w:t>
      </w:r>
      <w:r>
        <w:rPr>
          <w:sz w:val="28"/>
          <w:szCs w:val="28"/>
        </w:rPr>
        <w:t>) рублей</w:t>
      </w:r>
      <w:r w:rsidRPr="009C310C">
        <w:rPr>
          <w:sz w:val="28"/>
          <w:szCs w:val="28"/>
        </w:rPr>
        <w:t xml:space="preserve"> 00 коп</w:t>
      </w:r>
      <w:r>
        <w:rPr>
          <w:sz w:val="28"/>
          <w:szCs w:val="28"/>
        </w:rPr>
        <w:t>еек</w:t>
      </w:r>
      <w:r w:rsidRPr="009C310C">
        <w:rPr>
          <w:sz w:val="28"/>
          <w:szCs w:val="28"/>
        </w:rPr>
        <w:t>.</w:t>
      </w:r>
    </w:p>
    <w:p w:rsidR="00CF4A31" w:rsidRDefault="00CF4A31" w:rsidP="00CF4A31">
      <w:pPr>
        <w:pStyle w:val="a3"/>
        <w:numPr>
          <w:ilvl w:val="1"/>
          <w:numId w:val="1"/>
        </w:numPr>
        <w:tabs>
          <w:tab w:val="left" w:pos="-3240"/>
          <w:tab w:val="left" w:pos="0"/>
        </w:tabs>
        <w:ind w:left="0" w:right="185" w:firstLine="851"/>
        <w:jc w:val="both"/>
        <w:rPr>
          <w:sz w:val="28"/>
          <w:szCs w:val="28"/>
        </w:rPr>
      </w:pPr>
      <w:r w:rsidRPr="009C310C">
        <w:rPr>
          <w:sz w:val="28"/>
          <w:szCs w:val="28"/>
        </w:rPr>
        <w:t>Величина повышения начальной цены («шаг аукциона») в размере 3% от начальной цены, что составляет</w:t>
      </w:r>
      <w:r>
        <w:rPr>
          <w:sz w:val="28"/>
          <w:szCs w:val="28"/>
        </w:rPr>
        <w:t xml:space="preserve"> </w:t>
      </w:r>
      <w:r w:rsidR="009735CA">
        <w:rPr>
          <w:sz w:val="28"/>
          <w:szCs w:val="28"/>
        </w:rPr>
        <w:t>67 560</w:t>
      </w:r>
      <w:r>
        <w:rPr>
          <w:sz w:val="28"/>
          <w:szCs w:val="28"/>
        </w:rPr>
        <w:t>,00</w:t>
      </w:r>
      <w:r w:rsidRPr="009C310C">
        <w:rPr>
          <w:sz w:val="28"/>
          <w:szCs w:val="28"/>
        </w:rPr>
        <w:t xml:space="preserve"> (</w:t>
      </w:r>
      <w:r w:rsidR="009735CA">
        <w:rPr>
          <w:sz w:val="28"/>
          <w:szCs w:val="28"/>
        </w:rPr>
        <w:t>шестьдесят семь тысяч пятьсот шестьдесят</w:t>
      </w:r>
      <w:r>
        <w:rPr>
          <w:sz w:val="28"/>
          <w:szCs w:val="28"/>
        </w:rPr>
        <w:t>) рубля</w:t>
      </w:r>
      <w:r w:rsidRPr="009C310C">
        <w:rPr>
          <w:sz w:val="28"/>
          <w:szCs w:val="28"/>
        </w:rPr>
        <w:t xml:space="preserve"> 00 копеек.</w:t>
      </w:r>
    </w:p>
    <w:p w:rsidR="00CF4A31" w:rsidRDefault="00CF4A31" w:rsidP="00CF4A31">
      <w:pPr>
        <w:pStyle w:val="a3"/>
        <w:numPr>
          <w:ilvl w:val="1"/>
          <w:numId w:val="1"/>
        </w:numPr>
        <w:tabs>
          <w:tab w:val="left" w:pos="-3240"/>
          <w:tab w:val="left" w:pos="0"/>
        </w:tabs>
        <w:ind w:left="0" w:right="185" w:firstLine="851"/>
        <w:jc w:val="both"/>
        <w:rPr>
          <w:sz w:val="28"/>
          <w:szCs w:val="28"/>
        </w:rPr>
      </w:pPr>
      <w:r w:rsidRPr="009C310C">
        <w:rPr>
          <w:sz w:val="28"/>
          <w:szCs w:val="28"/>
        </w:rPr>
        <w:t xml:space="preserve">Срок заключения договора купли-продажи – в течение </w:t>
      </w:r>
      <w:r w:rsidR="007161E0">
        <w:rPr>
          <w:sz w:val="28"/>
          <w:szCs w:val="28"/>
        </w:rPr>
        <w:t>5 (</w:t>
      </w:r>
      <w:r w:rsidRPr="009C310C">
        <w:rPr>
          <w:sz w:val="28"/>
          <w:szCs w:val="28"/>
        </w:rPr>
        <w:t>пяти</w:t>
      </w:r>
      <w:r w:rsidR="007161E0">
        <w:rPr>
          <w:sz w:val="28"/>
          <w:szCs w:val="28"/>
        </w:rPr>
        <w:t>)</w:t>
      </w:r>
      <w:r w:rsidRPr="009C310C">
        <w:rPr>
          <w:sz w:val="28"/>
          <w:szCs w:val="28"/>
        </w:rPr>
        <w:t xml:space="preserve"> рабочих дней с даты подведения итогов аукциона.</w:t>
      </w:r>
    </w:p>
    <w:p w:rsidR="007161E0" w:rsidRDefault="00CF4A31" w:rsidP="007161E0">
      <w:pPr>
        <w:pStyle w:val="a3"/>
        <w:numPr>
          <w:ilvl w:val="1"/>
          <w:numId w:val="1"/>
        </w:numPr>
        <w:tabs>
          <w:tab w:val="left" w:pos="-3240"/>
          <w:tab w:val="left" w:pos="0"/>
        </w:tabs>
        <w:ind w:left="0" w:right="185" w:firstLine="851"/>
        <w:jc w:val="both"/>
        <w:rPr>
          <w:sz w:val="28"/>
          <w:szCs w:val="28"/>
        </w:rPr>
      </w:pPr>
      <w:r w:rsidRPr="007161E0">
        <w:rPr>
          <w:sz w:val="28"/>
          <w:szCs w:val="28"/>
        </w:rPr>
        <w:t xml:space="preserve">Условия и сроки платежа – </w:t>
      </w:r>
      <w:r w:rsidR="007161E0" w:rsidRPr="007161E0">
        <w:rPr>
          <w:sz w:val="28"/>
          <w:szCs w:val="28"/>
        </w:rPr>
        <w:t xml:space="preserve">  единовременно,  в  срок  не  позднее  10  (десяти) дней с момента подписания договора купли-продажи.</w:t>
      </w:r>
    </w:p>
    <w:p w:rsidR="00562027" w:rsidRDefault="00562027" w:rsidP="00562027">
      <w:pPr>
        <w:pStyle w:val="a3"/>
        <w:numPr>
          <w:ilvl w:val="0"/>
          <w:numId w:val="1"/>
        </w:numPr>
        <w:tabs>
          <w:tab w:val="left" w:pos="-3240"/>
          <w:tab w:val="left" w:pos="0"/>
        </w:tabs>
        <w:ind w:left="0" w:right="185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состав комиссии по проведению аукциона</w:t>
      </w:r>
      <w:r w:rsidRPr="00562027">
        <w:rPr>
          <w:sz w:val="28"/>
          <w:szCs w:val="28"/>
        </w:rPr>
        <w:t>, открытого по составу участников, по продаже объектов недвижимости согласно плана приватизации</w:t>
      </w:r>
      <w:r>
        <w:rPr>
          <w:sz w:val="28"/>
          <w:szCs w:val="28"/>
        </w:rPr>
        <w:t xml:space="preserve"> </w:t>
      </w:r>
      <w:r w:rsidR="007764A1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приложению №1.</w:t>
      </w:r>
    </w:p>
    <w:p w:rsidR="00562027" w:rsidRPr="00562027" w:rsidRDefault="00562027" w:rsidP="00562027">
      <w:pPr>
        <w:pStyle w:val="a3"/>
        <w:numPr>
          <w:ilvl w:val="0"/>
          <w:numId w:val="1"/>
        </w:numPr>
        <w:tabs>
          <w:tab w:val="left" w:pos="-3240"/>
          <w:tab w:val="left" w:pos="0"/>
        </w:tabs>
        <w:ind w:left="0" w:right="185" w:firstLine="851"/>
        <w:jc w:val="both"/>
        <w:rPr>
          <w:sz w:val="28"/>
          <w:szCs w:val="28"/>
        </w:rPr>
      </w:pPr>
      <w:r w:rsidRPr="00562027">
        <w:rPr>
          <w:sz w:val="28"/>
          <w:szCs w:val="28"/>
        </w:rPr>
        <w:t>Утвердить положение</w:t>
      </w:r>
      <w:r>
        <w:rPr>
          <w:sz w:val="28"/>
          <w:szCs w:val="28"/>
        </w:rPr>
        <w:t xml:space="preserve"> </w:t>
      </w:r>
      <w:r w:rsidRPr="00562027">
        <w:rPr>
          <w:sz w:val="28"/>
          <w:szCs w:val="28"/>
        </w:rPr>
        <w:t xml:space="preserve">о работе </w:t>
      </w:r>
      <w:r>
        <w:rPr>
          <w:sz w:val="28"/>
          <w:szCs w:val="28"/>
        </w:rPr>
        <w:t>комиссии по проведению аукциона</w:t>
      </w:r>
      <w:r w:rsidRPr="00562027">
        <w:rPr>
          <w:sz w:val="28"/>
          <w:szCs w:val="28"/>
        </w:rPr>
        <w:t>, открытого по составу участников, по продаже объектов недвижимости</w:t>
      </w:r>
      <w:proofErr w:type="gramStart"/>
      <w:r w:rsidRPr="00562027">
        <w:rPr>
          <w:sz w:val="28"/>
          <w:szCs w:val="28"/>
        </w:rPr>
        <w:t xml:space="preserve"> ,</w:t>
      </w:r>
      <w:proofErr w:type="gramEnd"/>
      <w:r w:rsidRPr="00562027">
        <w:rPr>
          <w:sz w:val="28"/>
          <w:szCs w:val="28"/>
        </w:rPr>
        <w:t xml:space="preserve"> согласно плана приватизации</w:t>
      </w:r>
      <w:r>
        <w:rPr>
          <w:sz w:val="28"/>
          <w:szCs w:val="28"/>
        </w:rPr>
        <w:t xml:space="preserve"> согласно приложению №2.</w:t>
      </w:r>
    </w:p>
    <w:p w:rsidR="00CF4A31" w:rsidRPr="006C339C" w:rsidRDefault="00CF4A31" w:rsidP="00CF4A31">
      <w:pPr>
        <w:pStyle w:val="a3"/>
        <w:numPr>
          <w:ilvl w:val="0"/>
          <w:numId w:val="1"/>
        </w:numPr>
        <w:ind w:left="0" w:right="185" w:firstLine="851"/>
        <w:jc w:val="both"/>
        <w:rPr>
          <w:sz w:val="28"/>
          <w:szCs w:val="28"/>
        </w:rPr>
      </w:pPr>
      <w:r w:rsidRPr="00526C2A">
        <w:rPr>
          <w:sz w:val="28"/>
          <w:szCs w:val="28"/>
        </w:rPr>
        <w:t xml:space="preserve">Извещение о проведении аукциона опубликовать на официальном сайте Российской Федерации информационно-телекоммуникационной сети </w:t>
      </w:r>
      <w:r w:rsidR="007D6242">
        <w:rPr>
          <w:sz w:val="28"/>
          <w:szCs w:val="28"/>
        </w:rPr>
        <w:t xml:space="preserve"> </w:t>
      </w:r>
      <w:r w:rsidRPr="007D6242">
        <w:rPr>
          <w:sz w:val="28"/>
          <w:szCs w:val="28"/>
        </w:rPr>
        <w:t xml:space="preserve">«Интернет»  </w:t>
      </w:r>
      <w:hyperlink r:id="rId5">
        <w:r w:rsidRPr="006C339C">
          <w:rPr>
            <w:rStyle w:val="-"/>
            <w:color w:val="auto"/>
            <w:sz w:val="28"/>
            <w:szCs w:val="28"/>
            <w:u w:val="none"/>
            <w:lang w:val="en-US"/>
          </w:rPr>
          <w:t>www</w:t>
        </w:r>
        <w:r w:rsidRPr="006C339C">
          <w:rPr>
            <w:rStyle w:val="-"/>
            <w:color w:val="auto"/>
            <w:sz w:val="28"/>
            <w:szCs w:val="28"/>
            <w:u w:val="none"/>
          </w:rPr>
          <w:t>.</w:t>
        </w:r>
        <w:r w:rsidRPr="006C339C">
          <w:rPr>
            <w:rStyle w:val="-"/>
            <w:color w:val="auto"/>
            <w:sz w:val="28"/>
            <w:szCs w:val="28"/>
            <w:u w:val="none"/>
            <w:lang w:val="en-US"/>
          </w:rPr>
          <w:t>torgi</w:t>
        </w:r>
        <w:r w:rsidRPr="006C339C">
          <w:rPr>
            <w:rStyle w:val="-"/>
            <w:color w:val="auto"/>
            <w:sz w:val="28"/>
            <w:szCs w:val="28"/>
            <w:u w:val="none"/>
          </w:rPr>
          <w:t>.</w:t>
        </w:r>
        <w:r w:rsidRPr="006C339C">
          <w:rPr>
            <w:rStyle w:val="-"/>
            <w:color w:val="auto"/>
            <w:sz w:val="28"/>
            <w:szCs w:val="28"/>
            <w:u w:val="none"/>
            <w:lang w:val="en-US"/>
          </w:rPr>
          <w:t>gov</w:t>
        </w:r>
        <w:r w:rsidRPr="006C339C">
          <w:rPr>
            <w:rStyle w:val="-"/>
            <w:color w:val="auto"/>
            <w:sz w:val="28"/>
            <w:szCs w:val="28"/>
            <w:u w:val="none"/>
          </w:rPr>
          <w:t>.</w:t>
        </w:r>
        <w:r w:rsidRPr="006C339C">
          <w:rPr>
            <w:rStyle w:val="-"/>
            <w:color w:val="auto"/>
            <w:sz w:val="28"/>
            <w:szCs w:val="28"/>
            <w:u w:val="none"/>
            <w:lang w:val="en-US"/>
          </w:rPr>
          <w:t>ru</w:t>
        </w:r>
      </w:hyperlink>
      <w:r w:rsidRPr="006C339C">
        <w:rPr>
          <w:sz w:val="28"/>
          <w:szCs w:val="28"/>
        </w:rPr>
        <w:t>, на официальном  сайте администрации муниципального образования «</w:t>
      </w:r>
      <w:r w:rsidR="007D6242" w:rsidRPr="006C339C">
        <w:rPr>
          <w:sz w:val="28"/>
          <w:szCs w:val="28"/>
        </w:rPr>
        <w:t>Светлогорский городской округ</w:t>
      </w:r>
      <w:r w:rsidRPr="006C339C">
        <w:rPr>
          <w:sz w:val="28"/>
          <w:szCs w:val="28"/>
        </w:rPr>
        <w:t xml:space="preserve">» </w:t>
      </w:r>
      <w:hyperlink r:id="rId6" w:history="1">
        <w:r w:rsidR="007D6242" w:rsidRPr="006C339C">
          <w:rPr>
            <w:rStyle w:val="a4"/>
            <w:color w:val="auto"/>
            <w:sz w:val="28"/>
            <w:szCs w:val="28"/>
            <w:u w:val="none"/>
          </w:rPr>
          <w:t>www.</w:t>
        </w:r>
        <w:r w:rsidR="007D6242" w:rsidRPr="006C339C">
          <w:rPr>
            <w:rStyle w:val="a4"/>
            <w:color w:val="auto"/>
            <w:sz w:val="28"/>
            <w:szCs w:val="28"/>
            <w:u w:val="none"/>
            <w:lang w:val="en-US"/>
          </w:rPr>
          <w:t>svetlogorsk</w:t>
        </w:r>
        <w:r w:rsidR="007D6242" w:rsidRPr="006C339C">
          <w:rPr>
            <w:rStyle w:val="a4"/>
            <w:color w:val="auto"/>
            <w:sz w:val="28"/>
            <w:szCs w:val="28"/>
            <w:u w:val="none"/>
          </w:rPr>
          <w:t>39.ru</w:t>
        </w:r>
      </w:hyperlink>
      <w:r w:rsidRPr="006C339C">
        <w:rPr>
          <w:sz w:val="28"/>
          <w:szCs w:val="28"/>
        </w:rPr>
        <w:t>.</w:t>
      </w:r>
    </w:p>
    <w:p w:rsidR="007D6242" w:rsidRPr="007D6242" w:rsidRDefault="007D6242" w:rsidP="00CF4A31">
      <w:pPr>
        <w:pStyle w:val="a3"/>
        <w:numPr>
          <w:ilvl w:val="0"/>
          <w:numId w:val="1"/>
        </w:numPr>
        <w:ind w:left="0" w:right="185" w:firstLine="851"/>
        <w:jc w:val="both"/>
        <w:rPr>
          <w:sz w:val="28"/>
          <w:szCs w:val="28"/>
        </w:rPr>
      </w:pPr>
      <w:r w:rsidRPr="002D6513">
        <w:rPr>
          <w:sz w:val="28"/>
          <w:szCs w:val="28"/>
        </w:rPr>
        <w:t xml:space="preserve">Контроль за исполнением настоящего постановления </w:t>
      </w:r>
      <w:r>
        <w:rPr>
          <w:sz w:val="28"/>
          <w:szCs w:val="28"/>
        </w:rPr>
        <w:t>возлагаю</w:t>
      </w:r>
      <w:r w:rsidRPr="002D6513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2D6513">
        <w:rPr>
          <w:sz w:val="28"/>
          <w:szCs w:val="28"/>
        </w:rPr>
        <w:t xml:space="preserve">а </w:t>
      </w:r>
      <w:r>
        <w:rPr>
          <w:sz w:val="28"/>
          <w:szCs w:val="28"/>
        </w:rPr>
        <w:t>первого заместителя главы администрации муниципального образования «Светлогорский городской округ» Туркину О.В.</w:t>
      </w:r>
    </w:p>
    <w:p w:rsidR="007D6242" w:rsidRPr="007D6242" w:rsidRDefault="007D6242" w:rsidP="007D6242">
      <w:pPr>
        <w:pStyle w:val="a3"/>
        <w:numPr>
          <w:ilvl w:val="0"/>
          <w:numId w:val="1"/>
        </w:numPr>
        <w:ind w:firstLine="443"/>
        <w:jc w:val="both"/>
        <w:rPr>
          <w:sz w:val="28"/>
          <w:szCs w:val="28"/>
        </w:rPr>
      </w:pPr>
      <w:r w:rsidRPr="007D6242">
        <w:rPr>
          <w:sz w:val="28"/>
          <w:szCs w:val="28"/>
        </w:rPr>
        <w:t>Постановление вступает в силу со дня подписания.</w:t>
      </w:r>
    </w:p>
    <w:p w:rsidR="007D6242" w:rsidRPr="007D6242" w:rsidRDefault="007D6242" w:rsidP="007D6242">
      <w:pPr>
        <w:jc w:val="both"/>
        <w:rPr>
          <w:sz w:val="28"/>
          <w:szCs w:val="28"/>
        </w:rPr>
      </w:pPr>
    </w:p>
    <w:p w:rsidR="00CF4A31" w:rsidRPr="0053739F" w:rsidRDefault="00CF4A31" w:rsidP="00CF4A31">
      <w:pPr>
        <w:jc w:val="both"/>
        <w:rPr>
          <w:sz w:val="28"/>
          <w:szCs w:val="28"/>
        </w:rPr>
      </w:pPr>
    </w:p>
    <w:p w:rsidR="00CF4A31" w:rsidRDefault="00CF4A31" w:rsidP="00CF4A31">
      <w:pPr>
        <w:pStyle w:val="Standard"/>
      </w:pPr>
      <w:r>
        <w:rPr>
          <w:sz w:val="28"/>
          <w:szCs w:val="28"/>
          <w:lang w:val="ru-RU"/>
        </w:rPr>
        <w:t>Г</w:t>
      </w:r>
      <w:r>
        <w:rPr>
          <w:sz w:val="28"/>
          <w:szCs w:val="28"/>
        </w:rPr>
        <w:t>лав</w:t>
      </w:r>
      <w:r>
        <w:rPr>
          <w:sz w:val="28"/>
          <w:szCs w:val="28"/>
          <w:lang w:val="ru-RU"/>
        </w:rPr>
        <w:t>а</w:t>
      </w:r>
      <w:r>
        <w:rPr>
          <w:sz w:val="28"/>
          <w:szCs w:val="28"/>
        </w:rPr>
        <w:t xml:space="preserve"> администрации</w:t>
      </w:r>
    </w:p>
    <w:p w:rsidR="00CF4A31" w:rsidRDefault="00CF4A31" w:rsidP="00CF4A31">
      <w:pPr>
        <w:pStyle w:val="Standard"/>
      </w:pPr>
      <w:r>
        <w:rPr>
          <w:sz w:val="28"/>
          <w:szCs w:val="28"/>
          <w:lang w:val="ru-RU"/>
        </w:rPr>
        <w:t>муниципального образования</w:t>
      </w:r>
    </w:p>
    <w:p w:rsidR="00CF4A31" w:rsidRDefault="00CF4A31" w:rsidP="00CF4A31">
      <w:pPr>
        <w:pStyle w:val="Standard"/>
        <w:rPr>
          <w:lang w:val="ru-RU"/>
        </w:rPr>
      </w:pPr>
      <w:r>
        <w:rPr>
          <w:sz w:val="28"/>
          <w:szCs w:val="28"/>
          <w:lang w:val="ru-RU"/>
        </w:rPr>
        <w:t>«</w:t>
      </w:r>
      <w:r>
        <w:rPr>
          <w:sz w:val="28"/>
          <w:szCs w:val="28"/>
        </w:rPr>
        <w:t>Светлогорск</w:t>
      </w:r>
      <w:proofErr w:type="spellStart"/>
      <w:r>
        <w:rPr>
          <w:sz w:val="28"/>
          <w:szCs w:val="28"/>
          <w:lang w:val="ru-RU"/>
        </w:rPr>
        <w:t>ий</w:t>
      </w:r>
      <w:proofErr w:type="spellEnd"/>
      <w:r>
        <w:rPr>
          <w:sz w:val="28"/>
          <w:szCs w:val="28"/>
        </w:rPr>
        <w:t xml:space="preserve"> г</w:t>
      </w:r>
      <w:proofErr w:type="spellStart"/>
      <w:r>
        <w:rPr>
          <w:sz w:val="28"/>
          <w:szCs w:val="28"/>
          <w:lang w:val="ru-RU"/>
        </w:rPr>
        <w:t>ородской</w:t>
      </w:r>
      <w:proofErr w:type="spellEnd"/>
      <w:r>
        <w:rPr>
          <w:sz w:val="28"/>
          <w:szCs w:val="28"/>
          <w:lang w:val="ru-RU"/>
        </w:rPr>
        <w:t xml:space="preserve"> округ»</w:t>
      </w:r>
      <w:r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  <w:lang w:val="ru-RU"/>
        </w:rPr>
        <w:t xml:space="preserve">  В.В. Бондаренко</w:t>
      </w:r>
    </w:p>
    <w:p w:rsidR="007D6242" w:rsidRDefault="007D6242" w:rsidP="00CF4A31">
      <w:pPr>
        <w:spacing w:line="240" w:lineRule="auto"/>
        <w:rPr>
          <w:rFonts w:ascii="Times New Roman" w:hAnsi="Times New Roman" w:cs="Times New Roman"/>
          <w:lang w:val="sq-AL"/>
        </w:rPr>
      </w:pPr>
    </w:p>
    <w:p w:rsidR="007D6242" w:rsidRDefault="007D6242" w:rsidP="00CF4A31">
      <w:pPr>
        <w:spacing w:line="240" w:lineRule="auto"/>
        <w:rPr>
          <w:rFonts w:ascii="Times New Roman" w:hAnsi="Times New Roman" w:cs="Times New Roman"/>
          <w:lang w:val="sq-AL"/>
        </w:rPr>
      </w:pPr>
    </w:p>
    <w:p w:rsidR="007D6242" w:rsidRDefault="007D6242" w:rsidP="00CF4A31">
      <w:pPr>
        <w:spacing w:line="240" w:lineRule="auto"/>
        <w:rPr>
          <w:rFonts w:ascii="Times New Roman" w:hAnsi="Times New Roman" w:cs="Times New Roman"/>
          <w:lang w:val="sq-AL"/>
        </w:rPr>
      </w:pPr>
    </w:p>
    <w:p w:rsidR="007D6242" w:rsidRDefault="007D6242" w:rsidP="00CF4A31">
      <w:pPr>
        <w:spacing w:line="240" w:lineRule="auto"/>
        <w:rPr>
          <w:rFonts w:ascii="Times New Roman" w:hAnsi="Times New Roman" w:cs="Times New Roman"/>
          <w:lang w:val="sq-AL"/>
        </w:rPr>
      </w:pPr>
    </w:p>
    <w:p w:rsidR="007D6242" w:rsidRDefault="007D6242" w:rsidP="00CF4A31">
      <w:pPr>
        <w:spacing w:line="240" w:lineRule="auto"/>
        <w:rPr>
          <w:rFonts w:ascii="Times New Roman" w:hAnsi="Times New Roman" w:cs="Times New Roman"/>
          <w:lang w:val="sq-AL"/>
        </w:rPr>
      </w:pPr>
    </w:p>
    <w:p w:rsidR="007D6242" w:rsidRDefault="007D6242" w:rsidP="00CF4A31">
      <w:pPr>
        <w:spacing w:line="240" w:lineRule="auto"/>
        <w:rPr>
          <w:rFonts w:ascii="Times New Roman" w:hAnsi="Times New Roman" w:cs="Times New Roman"/>
          <w:lang w:val="sq-AL"/>
        </w:rPr>
      </w:pPr>
    </w:p>
    <w:p w:rsidR="007D6242" w:rsidRDefault="007D6242" w:rsidP="00CF4A31">
      <w:pPr>
        <w:spacing w:line="240" w:lineRule="auto"/>
        <w:rPr>
          <w:rFonts w:ascii="Times New Roman" w:hAnsi="Times New Roman" w:cs="Times New Roman"/>
          <w:lang w:val="sq-AL"/>
        </w:rPr>
      </w:pPr>
    </w:p>
    <w:p w:rsidR="007D6242" w:rsidRDefault="007D6242" w:rsidP="00CF4A31">
      <w:pPr>
        <w:spacing w:line="240" w:lineRule="auto"/>
        <w:rPr>
          <w:rFonts w:ascii="Times New Roman" w:hAnsi="Times New Roman" w:cs="Times New Roman"/>
          <w:lang w:val="sq-AL"/>
        </w:rPr>
      </w:pPr>
    </w:p>
    <w:p w:rsidR="00D012B0" w:rsidRDefault="00D012B0" w:rsidP="00CF4A31">
      <w:pPr>
        <w:spacing w:line="240" w:lineRule="auto"/>
        <w:rPr>
          <w:rFonts w:ascii="Times New Roman" w:hAnsi="Times New Roman" w:cs="Times New Roman"/>
        </w:rPr>
      </w:pPr>
    </w:p>
    <w:p w:rsidR="00D012B0" w:rsidRDefault="00D012B0" w:rsidP="00CF4A31">
      <w:pPr>
        <w:spacing w:line="240" w:lineRule="auto"/>
        <w:rPr>
          <w:rFonts w:ascii="Times New Roman" w:hAnsi="Times New Roman" w:cs="Times New Roman"/>
        </w:rPr>
      </w:pPr>
    </w:p>
    <w:p w:rsidR="00D012B0" w:rsidRDefault="00D012B0" w:rsidP="00CF4A31">
      <w:pPr>
        <w:spacing w:line="240" w:lineRule="auto"/>
        <w:rPr>
          <w:rFonts w:ascii="Times New Roman" w:hAnsi="Times New Roman" w:cs="Times New Roman"/>
        </w:rPr>
      </w:pPr>
    </w:p>
    <w:p w:rsidR="000D12A6" w:rsidRPr="000D12A6" w:rsidRDefault="000D12A6" w:rsidP="000D12A6">
      <w:pPr>
        <w:ind w:left="4678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0D12A6">
        <w:rPr>
          <w:rFonts w:ascii="Times New Roman" w:hAnsi="Times New Roman" w:cs="Times New Roman"/>
          <w:color w:val="000000"/>
          <w:spacing w:val="-3"/>
          <w:sz w:val="28"/>
          <w:szCs w:val="28"/>
        </w:rPr>
        <w:lastRenderedPageBreak/>
        <w:t>Приложение № 1</w:t>
      </w:r>
    </w:p>
    <w:p w:rsidR="000D12A6" w:rsidRPr="000D12A6" w:rsidRDefault="000D12A6" w:rsidP="000D12A6">
      <w:pPr>
        <w:ind w:left="4678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0D12A6">
        <w:rPr>
          <w:rFonts w:ascii="Times New Roman" w:hAnsi="Times New Roman" w:cs="Times New Roman"/>
          <w:color w:val="000000"/>
          <w:spacing w:val="-3"/>
          <w:sz w:val="28"/>
          <w:szCs w:val="28"/>
        </w:rPr>
        <w:t>к постановлению администрации муниципального образования «</w:t>
      </w:r>
      <w:proofErr w:type="spellStart"/>
      <w:r w:rsidRPr="000D12A6">
        <w:rPr>
          <w:rFonts w:ascii="Times New Roman" w:hAnsi="Times New Roman" w:cs="Times New Roman"/>
          <w:color w:val="000000"/>
          <w:spacing w:val="-3"/>
          <w:sz w:val="28"/>
          <w:szCs w:val="28"/>
        </w:rPr>
        <w:t>Светлогорский</w:t>
      </w:r>
      <w:proofErr w:type="spellEnd"/>
      <w:r w:rsidRPr="000D12A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городской округ»</w:t>
      </w:r>
    </w:p>
    <w:p w:rsidR="000D12A6" w:rsidRPr="000D12A6" w:rsidRDefault="000D12A6" w:rsidP="000D12A6">
      <w:pPr>
        <w:ind w:left="4678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0D12A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от  20 сентября 2021 года </w:t>
      </w:r>
    </w:p>
    <w:p w:rsidR="000D12A6" w:rsidRPr="000D12A6" w:rsidRDefault="000D12A6" w:rsidP="000D12A6">
      <w:pPr>
        <w:ind w:left="4678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0D12A6">
        <w:rPr>
          <w:rFonts w:ascii="Times New Roman" w:hAnsi="Times New Roman" w:cs="Times New Roman"/>
          <w:color w:val="000000"/>
          <w:spacing w:val="-3"/>
          <w:sz w:val="28"/>
          <w:szCs w:val="28"/>
        </w:rPr>
        <w:t>№ 843</w:t>
      </w:r>
    </w:p>
    <w:p w:rsidR="000D12A6" w:rsidRPr="000D12A6" w:rsidRDefault="000D12A6" w:rsidP="000D12A6">
      <w:pPr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0D12A6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Состав</w:t>
      </w:r>
    </w:p>
    <w:p w:rsidR="000D12A6" w:rsidRPr="000D12A6" w:rsidRDefault="000D12A6" w:rsidP="000D12A6">
      <w:pPr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0D12A6">
        <w:rPr>
          <w:rFonts w:ascii="Times New Roman" w:hAnsi="Times New Roman" w:cs="Times New Roman"/>
          <w:color w:val="000000"/>
          <w:spacing w:val="-3"/>
          <w:sz w:val="28"/>
          <w:szCs w:val="28"/>
        </w:rPr>
        <w:t>комиссии по проведению аукциона</w:t>
      </w:r>
      <w:proofErr w:type="gramStart"/>
      <w:r w:rsidRPr="000D12A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,</w:t>
      </w:r>
      <w:proofErr w:type="gramEnd"/>
      <w:r w:rsidRPr="000D12A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открытого по составу участников, по продаже объектов недвижимости согласно плана приватизации</w:t>
      </w:r>
    </w:p>
    <w:p w:rsidR="000D12A6" w:rsidRPr="000D12A6" w:rsidRDefault="000D12A6" w:rsidP="000D12A6">
      <w:pPr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tbl>
      <w:tblPr>
        <w:tblW w:w="0" w:type="auto"/>
        <w:tblLook w:val="01E0"/>
      </w:tblPr>
      <w:tblGrid>
        <w:gridCol w:w="4094"/>
        <w:gridCol w:w="5221"/>
      </w:tblGrid>
      <w:tr w:rsidR="000D12A6" w:rsidRPr="000D12A6" w:rsidTr="00FC4286">
        <w:tc>
          <w:tcPr>
            <w:tcW w:w="4094" w:type="dxa"/>
            <w:shd w:val="clear" w:color="auto" w:fill="auto"/>
          </w:tcPr>
          <w:p w:rsidR="000D12A6" w:rsidRPr="000D12A6" w:rsidRDefault="000D12A6" w:rsidP="00FC4286">
            <w:pP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5221" w:type="dxa"/>
            <w:shd w:val="clear" w:color="auto" w:fill="auto"/>
          </w:tcPr>
          <w:p w:rsidR="000D12A6" w:rsidRPr="000D12A6" w:rsidRDefault="000D12A6" w:rsidP="00FC4286">
            <w:pPr>
              <w:spacing w:after="240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</w:p>
        </w:tc>
      </w:tr>
      <w:tr w:rsidR="000D12A6" w:rsidRPr="000D12A6" w:rsidTr="00FC4286">
        <w:tc>
          <w:tcPr>
            <w:tcW w:w="4094" w:type="dxa"/>
            <w:shd w:val="clear" w:color="auto" w:fill="auto"/>
          </w:tcPr>
          <w:p w:rsidR="000D12A6" w:rsidRPr="000D12A6" w:rsidRDefault="000D12A6" w:rsidP="00FC4286">
            <w:pP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0D12A6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Туркина Оксана Владимировна</w:t>
            </w:r>
          </w:p>
        </w:tc>
        <w:tc>
          <w:tcPr>
            <w:tcW w:w="5221" w:type="dxa"/>
            <w:shd w:val="clear" w:color="auto" w:fill="auto"/>
          </w:tcPr>
          <w:p w:rsidR="000D12A6" w:rsidRPr="000D12A6" w:rsidRDefault="000D12A6" w:rsidP="00FC4286">
            <w:pPr>
              <w:spacing w:after="240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0D12A6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- первый заместитель главы администрации муниципального образования «</w:t>
            </w:r>
            <w:proofErr w:type="spellStart"/>
            <w:r w:rsidRPr="000D12A6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Светлогорский</w:t>
            </w:r>
            <w:proofErr w:type="spellEnd"/>
            <w:r w:rsidRPr="000D12A6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городской округ», председатель комиссии</w:t>
            </w:r>
          </w:p>
        </w:tc>
      </w:tr>
      <w:tr w:rsidR="000D12A6" w:rsidRPr="000D12A6" w:rsidTr="00FC4286">
        <w:tc>
          <w:tcPr>
            <w:tcW w:w="4094" w:type="dxa"/>
            <w:shd w:val="clear" w:color="auto" w:fill="auto"/>
          </w:tcPr>
          <w:p w:rsidR="000D12A6" w:rsidRPr="000D12A6" w:rsidRDefault="000D12A6" w:rsidP="00FC4286">
            <w:pP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0D12A6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Рахманова Ирина Сергеевна</w:t>
            </w:r>
          </w:p>
        </w:tc>
        <w:tc>
          <w:tcPr>
            <w:tcW w:w="5221" w:type="dxa"/>
            <w:shd w:val="clear" w:color="auto" w:fill="auto"/>
          </w:tcPr>
          <w:p w:rsidR="000D12A6" w:rsidRPr="000D12A6" w:rsidRDefault="000D12A6" w:rsidP="00FC4286">
            <w:pPr>
              <w:spacing w:after="240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0D12A6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- заместитель директора МКУ «Отдел муниципального имущества и земельных ресурсов Светлогорского городского округа», заместитель председателя комиссии</w:t>
            </w:r>
          </w:p>
        </w:tc>
      </w:tr>
      <w:tr w:rsidR="000D12A6" w:rsidRPr="000D12A6" w:rsidTr="00FC4286">
        <w:tc>
          <w:tcPr>
            <w:tcW w:w="4094" w:type="dxa"/>
            <w:shd w:val="clear" w:color="auto" w:fill="auto"/>
          </w:tcPr>
          <w:p w:rsidR="000D12A6" w:rsidRPr="000D12A6" w:rsidRDefault="000D12A6" w:rsidP="00FC4286">
            <w:pP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0D12A6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Шведова Наталья Андреевна</w:t>
            </w:r>
          </w:p>
        </w:tc>
        <w:tc>
          <w:tcPr>
            <w:tcW w:w="5221" w:type="dxa"/>
            <w:shd w:val="clear" w:color="auto" w:fill="auto"/>
          </w:tcPr>
          <w:p w:rsidR="000D12A6" w:rsidRPr="000D12A6" w:rsidRDefault="000D12A6" w:rsidP="00FC4286">
            <w:pPr>
              <w:spacing w:after="240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0D12A6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- временно исполняющая обязанности директора МКУ «Отдел муниципального имущества и земельных ресурсов Светлогорского городского округа»,   член комиссии</w:t>
            </w:r>
          </w:p>
        </w:tc>
      </w:tr>
      <w:tr w:rsidR="000D12A6" w:rsidRPr="000D12A6" w:rsidTr="00FC4286">
        <w:tc>
          <w:tcPr>
            <w:tcW w:w="4094" w:type="dxa"/>
            <w:shd w:val="clear" w:color="auto" w:fill="auto"/>
          </w:tcPr>
          <w:p w:rsidR="000D12A6" w:rsidRPr="000D12A6" w:rsidRDefault="000D12A6" w:rsidP="00FC4286">
            <w:pP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5221" w:type="dxa"/>
            <w:shd w:val="clear" w:color="auto" w:fill="auto"/>
          </w:tcPr>
          <w:p w:rsidR="000D12A6" w:rsidRPr="000D12A6" w:rsidRDefault="000D12A6" w:rsidP="00FC4286">
            <w:pPr>
              <w:spacing w:after="240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</w:p>
        </w:tc>
      </w:tr>
    </w:tbl>
    <w:p w:rsidR="000D12A6" w:rsidRPr="000D12A6" w:rsidRDefault="000D12A6" w:rsidP="000D12A6">
      <w:pPr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tbl>
      <w:tblPr>
        <w:tblW w:w="0" w:type="auto"/>
        <w:tblLook w:val="01E0"/>
      </w:tblPr>
      <w:tblGrid>
        <w:gridCol w:w="4094"/>
        <w:gridCol w:w="5221"/>
      </w:tblGrid>
      <w:tr w:rsidR="000D12A6" w:rsidRPr="000D12A6" w:rsidTr="00FC4286">
        <w:tc>
          <w:tcPr>
            <w:tcW w:w="4094" w:type="dxa"/>
            <w:shd w:val="clear" w:color="auto" w:fill="auto"/>
          </w:tcPr>
          <w:p w:rsidR="000D12A6" w:rsidRPr="000D12A6" w:rsidRDefault="000D12A6" w:rsidP="00FC4286">
            <w:pP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0D12A6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Федорова Наталья Александровна</w:t>
            </w:r>
          </w:p>
        </w:tc>
        <w:tc>
          <w:tcPr>
            <w:tcW w:w="5221" w:type="dxa"/>
            <w:shd w:val="clear" w:color="auto" w:fill="auto"/>
          </w:tcPr>
          <w:p w:rsidR="000D12A6" w:rsidRPr="000D12A6" w:rsidRDefault="000D12A6" w:rsidP="00FC4286">
            <w:pPr>
              <w:spacing w:after="240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0D12A6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- старший специалист административно-юридического отдела администрации муниципального образования «</w:t>
            </w:r>
            <w:proofErr w:type="spellStart"/>
            <w:r w:rsidRPr="000D12A6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Светлогорский</w:t>
            </w:r>
            <w:proofErr w:type="spellEnd"/>
            <w:r w:rsidRPr="000D12A6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городской округ»,        секретарь комиссии </w:t>
            </w:r>
          </w:p>
        </w:tc>
      </w:tr>
    </w:tbl>
    <w:p w:rsidR="000D12A6" w:rsidRPr="000D12A6" w:rsidRDefault="000D12A6" w:rsidP="000D12A6">
      <w:pPr>
        <w:ind w:left="5940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0D12A6" w:rsidRPr="000D12A6" w:rsidRDefault="000D12A6" w:rsidP="000D12A6">
      <w:pPr>
        <w:ind w:left="4678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0D12A6">
        <w:rPr>
          <w:rFonts w:ascii="Times New Roman" w:hAnsi="Times New Roman" w:cs="Times New Roman"/>
          <w:color w:val="000000"/>
          <w:spacing w:val="-3"/>
          <w:sz w:val="28"/>
          <w:szCs w:val="28"/>
        </w:rPr>
        <w:lastRenderedPageBreak/>
        <w:t>Приложение № 2</w:t>
      </w:r>
    </w:p>
    <w:p w:rsidR="000D12A6" w:rsidRPr="000D12A6" w:rsidRDefault="000D12A6" w:rsidP="000D12A6">
      <w:pPr>
        <w:ind w:left="4678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0D12A6">
        <w:rPr>
          <w:rFonts w:ascii="Times New Roman" w:hAnsi="Times New Roman" w:cs="Times New Roman"/>
          <w:color w:val="000000"/>
          <w:spacing w:val="-3"/>
          <w:sz w:val="28"/>
          <w:szCs w:val="28"/>
        </w:rPr>
        <w:t>к постановлению администрации муниципального образования «</w:t>
      </w:r>
      <w:proofErr w:type="spellStart"/>
      <w:r w:rsidRPr="000D12A6">
        <w:rPr>
          <w:rFonts w:ascii="Times New Roman" w:hAnsi="Times New Roman" w:cs="Times New Roman"/>
          <w:color w:val="000000"/>
          <w:spacing w:val="-3"/>
          <w:sz w:val="28"/>
          <w:szCs w:val="28"/>
        </w:rPr>
        <w:t>Светлогорский</w:t>
      </w:r>
      <w:proofErr w:type="spellEnd"/>
      <w:r w:rsidRPr="000D12A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городской округ»</w:t>
      </w:r>
    </w:p>
    <w:p w:rsidR="000D12A6" w:rsidRPr="000D12A6" w:rsidRDefault="000D12A6" w:rsidP="000D12A6">
      <w:pPr>
        <w:ind w:left="4678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0D12A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от  20 сентября 2021 года </w:t>
      </w:r>
    </w:p>
    <w:p w:rsidR="000D12A6" w:rsidRPr="000D12A6" w:rsidRDefault="000D12A6" w:rsidP="000D12A6">
      <w:pPr>
        <w:ind w:left="4678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0D12A6">
        <w:rPr>
          <w:rFonts w:ascii="Times New Roman" w:hAnsi="Times New Roman" w:cs="Times New Roman"/>
          <w:color w:val="000000"/>
          <w:spacing w:val="-3"/>
          <w:sz w:val="28"/>
          <w:szCs w:val="28"/>
        </w:rPr>
        <w:t>№ 843</w:t>
      </w:r>
    </w:p>
    <w:p w:rsidR="000D12A6" w:rsidRPr="000D12A6" w:rsidRDefault="000D12A6" w:rsidP="000D12A6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0D12A6">
        <w:rPr>
          <w:rFonts w:ascii="Times New Roman" w:hAnsi="Times New Roman" w:cs="Times New Roman"/>
          <w:color w:val="000000"/>
          <w:spacing w:val="-5"/>
          <w:sz w:val="28"/>
          <w:szCs w:val="28"/>
        </w:rPr>
        <w:t>ПОЛОЖЕНИЕ</w:t>
      </w:r>
    </w:p>
    <w:p w:rsidR="000D12A6" w:rsidRPr="000D12A6" w:rsidRDefault="000D12A6" w:rsidP="000D12A6">
      <w:pPr>
        <w:shd w:val="clear" w:color="auto" w:fill="FFFFFF"/>
        <w:spacing w:before="5" w:line="288" w:lineRule="exact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0D12A6">
        <w:rPr>
          <w:rFonts w:ascii="Times New Roman" w:hAnsi="Times New Roman" w:cs="Times New Roman"/>
          <w:color w:val="000000"/>
          <w:spacing w:val="-2"/>
          <w:sz w:val="28"/>
          <w:szCs w:val="28"/>
        </w:rPr>
        <w:t>о работе комиссии по проведению аукциона</w:t>
      </w:r>
      <w:proofErr w:type="gramStart"/>
      <w:r w:rsidRPr="000D12A6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,</w:t>
      </w:r>
      <w:proofErr w:type="gramEnd"/>
      <w:r w:rsidRPr="000D12A6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открытого по составу участников, </w:t>
      </w:r>
      <w:r w:rsidRPr="000D12A6">
        <w:rPr>
          <w:rFonts w:ascii="Times New Roman" w:hAnsi="Times New Roman" w:cs="Times New Roman"/>
          <w:color w:val="000000"/>
          <w:spacing w:val="-3"/>
          <w:sz w:val="28"/>
          <w:szCs w:val="28"/>
        </w:rPr>
        <w:t>по продаже объектов недвижимости , согласно плана приватизации</w:t>
      </w:r>
    </w:p>
    <w:p w:rsidR="000D12A6" w:rsidRDefault="000D12A6" w:rsidP="000D12A6">
      <w:pPr>
        <w:shd w:val="clear" w:color="auto" w:fill="FFFFFF"/>
        <w:tabs>
          <w:tab w:val="left" w:pos="2362"/>
        </w:tabs>
        <w:ind w:firstLine="709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0D12A6">
        <w:rPr>
          <w:rFonts w:ascii="Times New Roman" w:hAnsi="Times New Roman" w:cs="Times New Roman"/>
          <w:color w:val="000000"/>
          <w:spacing w:val="-25"/>
          <w:sz w:val="28"/>
          <w:szCs w:val="28"/>
        </w:rPr>
        <w:t>1.</w:t>
      </w:r>
      <w:r w:rsidRPr="000D12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D12A6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Настоящее Положение определяет порядок работы </w:t>
      </w:r>
      <w:r w:rsidRPr="000D12A6">
        <w:rPr>
          <w:rFonts w:ascii="Times New Roman" w:hAnsi="Times New Roman" w:cs="Times New Roman"/>
          <w:color w:val="000000"/>
          <w:spacing w:val="4"/>
          <w:sz w:val="28"/>
          <w:szCs w:val="28"/>
        </w:rPr>
        <w:t>комиссии органов местного самоуправления муниципального образования «</w:t>
      </w:r>
      <w:proofErr w:type="spellStart"/>
      <w:r w:rsidRPr="000D12A6">
        <w:rPr>
          <w:rFonts w:ascii="Times New Roman" w:hAnsi="Times New Roman" w:cs="Times New Roman"/>
          <w:color w:val="000000"/>
          <w:spacing w:val="4"/>
          <w:sz w:val="28"/>
          <w:szCs w:val="28"/>
        </w:rPr>
        <w:t>Светлогорский</w:t>
      </w:r>
      <w:proofErr w:type="spellEnd"/>
      <w:r w:rsidRPr="000D12A6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городской округ» </w:t>
      </w:r>
      <w:r w:rsidRPr="000D12A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по проведению аукциона по продаже объектов </w:t>
      </w:r>
      <w:r w:rsidRPr="000D12A6">
        <w:rPr>
          <w:rFonts w:ascii="Times New Roman" w:hAnsi="Times New Roman" w:cs="Times New Roman"/>
          <w:bCs/>
          <w:sz w:val="28"/>
          <w:szCs w:val="28"/>
        </w:rPr>
        <w:t>с кадастровыми номерами 39:17:030006:15 и 39:17:030006:153</w:t>
      </w:r>
      <w:r w:rsidRPr="000D12A6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</w:p>
    <w:p w:rsidR="000D12A6" w:rsidRPr="000D12A6" w:rsidRDefault="000D12A6" w:rsidP="000D12A6">
      <w:pPr>
        <w:shd w:val="clear" w:color="auto" w:fill="FFFFFF"/>
        <w:tabs>
          <w:tab w:val="left" w:pos="2362"/>
        </w:tabs>
        <w:ind w:firstLine="709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0D12A6">
        <w:rPr>
          <w:rFonts w:ascii="Times New Roman" w:hAnsi="Times New Roman" w:cs="Times New Roman"/>
          <w:color w:val="000000"/>
          <w:spacing w:val="-2"/>
          <w:sz w:val="28"/>
          <w:szCs w:val="28"/>
        </w:rPr>
        <w:t>2. Целью работы комиссии является организация и проведение указанного в пункте 1 настоящего Положения аукциона</w:t>
      </w:r>
      <w:r w:rsidRPr="000D12A6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, а </w:t>
      </w:r>
      <w:r w:rsidRPr="000D12A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также обеспечение единства требований и равных условий для участников </w:t>
      </w:r>
      <w:r w:rsidRPr="000D12A6">
        <w:rPr>
          <w:rFonts w:ascii="Times New Roman" w:hAnsi="Times New Roman" w:cs="Times New Roman"/>
          <w:color w:val="000000"/>
          <w:spacing w:val="-4"/>
          <w:sz w:val="28"/>
          <w:szCs w:val="28"/>
        </w:rPr>
        <w:t>конкурсов, аукционов.</w:t>
      </w:r>
    </w:p>
    <w:p w:rsidR="000D12A6" w:rsidRPr="000D12A6" w:rsidRDefault="000D12A6" w:rsidP="000D12A6">
      <w:pPr>
        <w:shd w:val="clear" w:color="auto" w:fill="FFFFFF"/>
        <w:tabs>
          <w:tab w:val="left" w:pos="2362"/>
        </w:tabs>
        <w:ind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0D12A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3. </w:t>
      </w:r>
      <w:r w:rsidRPr="000D12A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Комиссия осуществляет свою деятельность в соответствии с федеральными, региональными и местными </w:t>
      </w:r>
      <w:r w:rsidRPr="000D12A6">
        <w:rPr>
          <w:rFonts w:ascii="Times New Roman" w:hAnsi="Times New Roman" w:cs="Times New Roman"/>
          <w:color w:val="000000"/>
          <w:sz w:val="28"/>
          <w:szCs w:val="28"/>
        </w:rPr>
        <w:t>нормативными правовыми актами</w:t>
      </w:r>
      <w:r w:rsidRPr="000D12A6">
        <w:rPr>
          <w:rFonts w:ascii="Times New Roman" w:hAnsi="Times New Roman" w:cs="Times New Roman"/>
          <w:color w:val="000000"/>
          <w:spacing w:val="-6"/>
          <w:sz w:val="28"/>
          <w:szCs w:val="28"/>
        </w:rPr>
        <w:t>.</w:t>
      </w:r>
    </w:p>
    <w:p w:rsidR="000D12A6" w:rsidRPr="000D12A6" w:rsidRDefault="000D12A6" w:rsidP="000D12A6">
      <w:pPr>
        <w:shd w:val="clear" w:color="auto" w:fill="FFFFFF"/>
        <w:tabs>
          <w:tab w:val="left" w:pos="2362"/>
        </w:tabs>
        <w:ind w:firstLine="709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0D12A6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4. </w:t>
      </w:r>
      <w:r w:rsidRPr="000D12A6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Комиссия состоит из председателя комиссии, заместителя председателя комиссии, секретаря комиссии и </w:t>
      </w:r>
      <w:r w:rsidRPr="000D12A6">
        <w:rPr>
          <w:rFonts w:ascii="Times New Roman" w:hAnsi="Times New Roman" w:cs="Times New Roman"/>
          <w:color w:val="000000"/>
          <w:spacing w:val="-3"/>
          <w:sz w:val="28"/>
          <w:szCs w:val="28"/>
        </w:rPr>
        <w:t>других членов комиссии.</w:t>
      </w:r>
    </w:p>
    <w:p w:rsidR="000D12A6" w:rsidRPr="000D12A6" w:rsidRDefault="000D12A6" w:rsidP="000D12A6">
      <w:pPr>
        <w:shd w:val="clear" w:color="auto" w:fill="FFFFFF"/>
        <w:tabs>
          <w:tab w:val="left" w:pos="2362"/>
        </w:tabs>
        <w:ind w:firstLine="709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0D12A6">
        <w:rPr>
          <w:rFonts w:ascii="Times New Roman" w:hAnsi="Times New Roman" w:cs="Times New Roman"/>
          <w:color w:val="000000"/>
          <w:spacing w:val="-3"/>
          <w:sz w:val="28"/>
          <w:szCs w:val="28"/>
        </w:rPr>
        <w:t>5. А</w:t>
      </w:r>
      <w:r w:rsidRPr="000D12A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укцион проводит председатель комиссии, в случае его </w:t>
      </w:r>
      <w:r w:rsidRPr="000D12A6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отсутствия - </w:t>
      </w:r>
      <w:r w:rsidRPr="000D12A6">
        <w:rPr>
          <w:rFonts w:ascii="Times New Roman" w:hAnsi="Times New Roman" w:cs="Times New Roman"/>
          <w:color w:val="000000"/>
          <w:spacing w:val="6"/>
          <w:sz w:val="28"/>
          <w:szCs w:val="28"/>
        </w:rPr>
        <w:t>заместитель председателя комиссии</w:t>
      </w:r>
      <w:r w:rsidRPr="000D12A6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или один из членов комиссии по поручению </w:t>
      </w:r>
      <w:r w:rsidRPr="000D12A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председателя комиссии.</w:t>
      </w:r>
    </w:p>
    <w:p w:rsidR="000D12A6" w:rsidRPr="000D12A6" w:rsidRDefault="000D12A6" w:rsidP="000D12A6">
      <w:pPr>
        <w:shd w:val="clear" w:color="auto" w:fill="FFFFFF"/>
        <w:tabs>
          <w:tab w:val="left" w:pos="2362"/>
        </w:tabs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0D12A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6. </w:t>
      </w:r>
      <w:r w:rsidRPr="000D12A6">
        <w:rPr>
          <w:rFonts w:ascii="Times New Roman" w:hAnsi="Times New Roman" w:cs="Times New Roman"/>
          <w:color w:val="000000"/>
          <w:spacing w:val="-2"/>
          <w:sz w:val="28"/>
          <w:szCs w:val="28"/>
        </w:rPr>
        <w:t>Комиссия в целях осуществления своей деятельности:</w:t>
      </w:r>
    </w:p>
    <w:p w:rsidR="000D12A6" w:rsidRPr="000D12A6" w:rsidRDefault="000D12A6" w:rsidP="000D12A6">
      <w:pPr>
        <w:shd w:val="clear" w:color="auto" w:fill="FFFFFF"/>
        <w:tabs>
          <w:tab w:val="left" w:pos="2362"/>
        </w:tabs>
        <w:ind w:firstLine="709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0D12A6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1) </w:t>
      </w:r>
      <w:r w:rsidRPr="000D12A6">
        <w:rPr>
          <w:rFonts w:ascii="Times New Roman" w:hAnsi="Times New Roman" w:cs="Times New Roman"/>
          <w:color w:val="000000"/>
          <w:sz w:val="28"/>
          <w:szCs w:val="28"/>
        </w:rPr>
        <w:t xml:space="preserve">проверяет правильность оформления документов, представленных </w:t>
      </w:r>
      <w:r w:rsidRPr="000D12A6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претендентами на участие в аукционе;</w:t>
      </w:r>
    </w:p>
    <w:p w:rsidR="000D12A6" w:rsidRPr="000D12A6" w:rsidRDefault="000D12A6" w:rsidP="000D12A6">
      <w:pPr>
        <w:shd w:val="clear" w:color="auto" w:fill="FFFFFF"/>
        <w:tabs>
          <w:tab w:val="left" w:pos="2362"/>
        </w:tabs>
        <w:ind w:firstLine="709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0D12A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2) </w:t>
      </w:r>
      <w:r w:rsidRPr="000D12A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принимает решение о признании претендентов участниками аукциона </w:t>
      </w:r>
      <w:r w:rsidRPr="000D12A6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или об отказе в допуске к участию в аукционе, оформляет протокол о </w:t>
      </w:r>
      <w:r w:rsidRPr="000D12A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признании претендентов участниками аукциона;</w:t>
      </w:r>
    </w:p>
    <w:p w:rsidR="000D12A6" w:rsidRPr="000D12A6" w:rsidRDefault="000D12A6" w:rsidP="000D12A6">
      <w:pPr>
        <w:shd w:val="clear" w:color="auto" w:fill="FFFFFF"/>
        <w:tabs>
          <w:tab w:val="left" w:pos="2362"/>
        </w:tabs>
        <w:ind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0D12A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3) </w:t>
      </w:r>
      <w:r w:rsidRPr="000D12A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принимает решение о признании аукциона </w:t>
      </w:r>
      <w:proofErr w:type="gramStart"/>
      <w:r w:rsidRPr="000D12A6">
        <w:rPr>
          <w:rFonts w:ascii="Times New Roman" w:hAnsi="Times New Roman" w:cs="Times New Roman"/>
          <w:color w:val="000000"/>
          <w:spacing w:val="2"/>
          <w:sz w:val="28"/>
          <w:szCs w:val="28"/>
        </w:rPr>
        <w:t>несостоявшимся</w:t>
      </w:r>
      <w:proofErr w:type="gramEnd"/>
      <w:r w:rsidRPr="000D12A6">
        <w:rPr>
          <w:rFonts w:ascii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0D12A6" w:rsidRPr="000D12A6" w:rsidRDefault="000D12A6" w:rsidP="000D12A6">
      <w:pPr>
        <w:shd w:val="clear" w:color="auto" w:fill="FFFFFF"/>
        <w:tabs>
          <w:tab w:val="left" w:pos="2362"/>
        </w:tabs>
        <w:ind w:firstLine="709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0D12A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4) </w:t>
      </w:r>
      <w:r w:rsidRPr="000D12A6">
        <w:rPr>
          <w:rFonts w:ascii="Times New Roman" w:hAnsi="Times New Roman" w:cs="Times New Roman"/>
          <w:color w:val="000000"/>
          <w:spacing w:val="1"/>
          <w:sz w:val="28"/>
          <w:szCs w:val="28"/>
        </w:rPr>
        <w:t>определяет победителя аукциона и оформляет протокол о результатах аукциона</w:t>
      </w:r>
      <w:r w:rsidRPr="000D12A6">
        <w:rPr>
          <w:rFonts w:ascii="Times New Roman" w:hAnsi="Times New Roman" w:cs="Times New Roman"/>
          <w:color w:val="000000"/>
          <w:spacing w:val="-3"/>
          <w:sz w:val="28"/>
          <w:szCs w:val="28"/>
        </w:rPr>
        <w:t>;</w:t>
      </w:r>
    </w:p>
    <w:p w:rsidR="000D12A6" w:rsidRPr="000D12A6" w:rsidRDefault="000D12A6" w:rsidP="000D12A6">
      <w:pPr>
        <w:shd w:val="clear" w:color="auto" w:fill="FFFFFF"/>
        <w:tabs>
          <w:tab w:val="left" w:pos="2362"/>
        </w:tabs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0D12A6">
        <w:rPr>
          <w:rFonts w:ascii="Times New Roman" w:hAnsi="Times New Roman" w:cs="Times New Roman"/>
          <w:color w:val="000000"/>
          <w:spacing w:val="-5"/>
          <w:sz w:val="28"/>
          <w:szCs w:val="28"/>
        </w:rPr>
        <w:lastRenderedPageBreak/>
        <w:t>5) </w:t>
      </w:r>
      <w:r w:rsidRPr="000D12A6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 иные функции по вопросам организации и проведения </w:t>
      </w:r>
      <w:r w:rsidRPr="000D12A6">
        <w:rPr>
          <w:rFonts w:ascii="Times New Roman" w:hAnsi="Times New Roman" w:cs="Times New Roman"/>
          <w:color w:val="000000"/>
          <w:spacing w:val="1"/>
          <w:sz w:val="28"/>
          <w:szCs w:val="28"/>
        </w:rPr>
        <w:t>аукциона в пределах своей компетенции.</w:t>
      </w:r>
    </w:p>
    <w:p w:rsidR="000D12A6" w:rsidRPr="000D12A6" w:rsidRDefault="000D12A6" w:rsidP="000D12A6">
      <w:pPr>
        <w:shd w:val="clear" w:color="auto" w:fill="FFFFFF"/>
        <w:tabs>
          <w:tab w:val="left" w:pos="2362"/>
        </w:tabs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0D12A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7. </w:t>
      </w:r>
      <w:r w:rsidRPr="000D12A6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Заседание комиссии считается правомочным, если на нем </w:t>
      </w:r>
      <w:r w:rsidRPr="000D12A6">
        <w:rPr>
          <w:rFonts w:ascii="Times New Roman" w:hAnsi="Times New Roman" w:cs="Times New Roman"/>
          <w:color w:val="000000"/>
          <w:spacing w:val="1"/>
          <w:sz w:val="28"/>
          <w:szCs w:val="28"/>
        </w:rPr>
        <w:t>присутствует не менее пятидесяти процентов от общего числа ее состава.</w:t>
      </w:r>
    </w:p>
    <w:p w:rsidR="000D12A6" w:rsidRPr="000D12A6" w:rsidRDefault="000D12A6" w:rsidP="000D12A6">
      <w:pPr>
        <w:shd w:val="clear" w:color="auto" w:fill="FFFFFF"/>
        <w:tabs>
          <w:tab w:val="left" w:pos="2362"/>
        </w:tabs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0D12A6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Решение комиссии принимается большинством голосов членов </w:t>
      </w:r>
      <w:r w:rsidRPr="000D12A6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комиссии, присутствующих на их заседании.</w:t>
      </w:r>
    </w:p>
    <w:p w:rsidR="000D12A6" w:rsidRPr="000D12A6" w:rsidRDefault="000D12A6" w:rsidP="000D12A6">
      <w:pPr>
        <w:shd w:val="clear" w:color="auto" w:fill="FFFFFF"/>
        <w:tabs>
          <w:tab w:val="left" w:pos="2362"/>
        </w:tabs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0D12A6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При голосовании каждый член комиссии имеет один голос. При равенстве голосов членов комиссии голос председательствующего на </w:t>
      </w:r>
      <w:r w:rsidRPr="000D12A6">
        <w:rPr>
          <w:rFonts w:ascii="Times New Roman" w:hAnsi="Times New Roman" w:cs="Times New Roman"/>
          <w:color w:val="000000"/>
          <w:spacing w:val="1"/>
          <w:sz w:val="28"/>
          <w:szCs w:val="28"/>
        </w:rPr>
        <w:t>заседании комиссии является решающим.</w:t>
      </w:r>
    </w:p>
    <w:p w:rsidR="000D12A6" w:rsidRPr="000D12A6" w:rsidRDefault="000D12A6" w:rsidP="000D12A6">
      <w:pPr>
        <w:shd w:val="clear" w:color="auto" w:fill="FFFFFF"/>
        <w:tabs>
          <w:tab w:val="left" w:pos="236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A6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9. </w:t>
      </w:r>
      <w:r w:rsidRPr="000D12A6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Решение комиссии оформляется протоколом, который </w:t>
      </w:r>
      <w:r w:rsidRPr="000D12A6">
        <w:rPr>
          <w:rFonts w:ascii="Times New Roman" w:hAnsi="Times New Roman" w:cs="Times New Roman"/>
          <w:color w:val="000000"/>
          <w:spacing w:val="2"/>
          <w:sz w:val="28"/>
          <w:szCs w:val="28"/>
        </w:rPr>
        <w:t>подписывается всеми членами комиссии, принявшими участие в заседании.</w:t>
      </w:r>
    </w:p>
    <w:p w:rsidR="00D012B0" w:rsidRPr="000D12A6" w:rsidRDefault="00D012B0" w:rsidP="00CF4A3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012B0" w:rsidRDefault="00D012B0" w:rsidP="00CF4A31">
      <w:pPr>
        <w:spacing w:line="240" w:lineRule="auto"/>
        <w:rPr>
          <w:rFonts w:ascii="Times New Roman" w:hAnsi="Times New Roman" w:cs="Times New Roman"/>
        </w:rPr>
      </w:pPr>
    </w:p>
    <w:p w:rsidR="00D012B0" w:rsidRDefault="00D012B0" w:rsidP="00CF4A31">
      <w:pPr>
        <w:spacing w:line="240" w:lineRule="auto"/>
        <w:rPr>
          <w:rFonts w:ascii="Times New Roman" w:hAnsi="Times New Roman" w:cs="Times New Roman"/>
        </w:rPr>
      </w:pPr>
    </w:p>
    <w:p w:rsidR="00D012B0" w:rsidRDefault="00D012B0" w:rsidP="00CF4A31">
      <w:pPr>
        <w:spacing w:line="240" w:lineRule="auto"/>
        <w:rPr>
          <w:rFonts w:ascii="Times New Roman" w:hAnsi="Times New Roman" w:cs="Times New Roman"/>
        </w:rPr>
      </w:pPr>
    </w:p>
    <w:p w:rsidR="00D012B0" w:rsidRPr="006C339C" w:rsidRDefault="00D012B0" w:rsidP="00CF4A31">
      <w:pPr>
        <w:spacing w:line="240" w:lineRule="auto"/>
        <w:rPr>
          <w:rFonts w:ascii="Times New Roman" w:hAnsi="Times New Roman" w:cs="Times New Roman"/>
        </w:rPr>
      </w:pPr>
    </w:p>
    <w:p w:rsidR="007D6242" w:rsidRDefault="007D6242" w:rsidP="00CF4A31">
      <w:pPr>
        <w:spacing w:line="240" w:lineRule="auto"/>
        <w:rPr>
          <w:rFonts w:ascii="Times New Roman" w:hAnsi="Times New Roman" w:cs="Times New Roman"/>
          <w:lang w:val="sq-AL"/>
        </w:rPr>
      </w:pPr>
    </w:p>
    <w:p w:rsidR="007D6242" w:rsidRPr="009112AD" w:rsidRDefault="007D6242">
      <w:pPr>
        <w:rPr>
          <w:lang w:val="sq-AL"/>
        </w:rPr>
      </w:pPr>
    </w:p>
    <w:p w:rsidR="007D6242" w:rsidRDefault="007D6242"/>
    <w:sectPr w:rsidR="007D6242" w:rsidSect="00A31B58">
      <w:pgSz w:w="11906" w:h="16838"/>
      <w:pgMar w:top="851" w:right="851" w:bottom="568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D0B61"/>
    <w:multiLevelType w:val="hybridMultilevel"/>
    <w:tmpl w:val="00228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E71B20"/>
    <w:multiLevelType w:val="multilevel"/>
    <w:tmpl w:val="53321DCC"/>
    <w:lvl w:ilvl="0">
      <w:start w:val="1"/>
      <w:numFmt w:val="decimal"/>
      <w:lvlText w:val="%1."/>
      <w:lvlJc w:val="left"/>
      <w:pPr>
        <w:ind w:left="408" w:hanging="408"/>
      </w:pPr>
      <w:rPr>
        <w:rFonts w:ascii="Times New Roman" w:eastAsia="SimSu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77CC2D57"/>
    <w:multiLevelType w:val="hybridMultilevel"/>
    <w:tmpl w:val="269C8D52"/>
    <w:lvl w:ilvl="0" w:tplc="EDF8F726">
      <w:start w:val="3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F4A31"/>
    <w:rsid w:val="000D12A6"/>
    <w:rsid w:val="001D540B"/>
    <w:rsid w:val="0024055D"/>
    <w:rsid w:val="0045219D"/>
    <w:rsid w:val="00526C2A"/>
    <w:rsid w:val="00546501"/>
    <w:rsid w:val="00562027"/>
    <w:rsid w:val="00574F40"/>
    <w:rsid w:val="00603213"/>
    <w:rsid w:val="00695EFF"/>
    <w:rsid w:val="006C339C"/>
    <w:rsid w:val="007161E0"/>
    <w:rsid w:val="00745602"/>
    <w:rsid w:val="007764A1"/>
    <w:rsid w:val="007D6242"/>
    <w:rsid w:val="008831C4"/>
    <w:rsid w:val="008A2651"/>
    <w:rsid w:val="008D40F3"/>
    <w:rsid w:val="008E4DBB"/>
    <w:rsid w:val="009112AD"/>
    <w:rsid w:val="009735CA"/>
    <w:rsid w:val="00973EE6"/>
    <w:rsid w:val="00B43D7C"/>
    <w:rsid w:val="00B80BB1"/>
    <w:rsid w:val="00C73991"/>
    <w:rsid w:val="00CF4A31"/>
    <w:rsid w:val="00D012B0"/>
    <w:rsid w:val="00EF5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1"/>
    <w:pPr>
      <w:widowControl w:val="0"/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F4A3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sq-AL" w:eastAsia="ru-RU"/>
    </w:rPr>
  </w:style>
  <w:style w:type="paragraph" w:customStyle="1" w:styleId="11">
    <w:name w:val="Заголовок 11"/>
    <w:basedOn w:val="Standard"/>
    <w:next w:val="a"/>
    <w:rsid w:val="00CF4A31"/>
    <w:pPr>
      <w:keepNext/>
      <w:jc w:val="center"/>
      <w:outlineLvl w:val="0"/>
    </w:pPr>
    <w:rPr>
      <w:sz w:val="24"/>
      <w:lang w:val="en-US"/>
    </w:rPr>
  </w:style>
  <w:style w:type="paragraph" w:customStyle="1" w:styleId="ConsPlusNormal">
    <w:name w:val="ConsPlusNormal"/>
    <w:rsid w:val="00CF4A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F4A31"/>
    <w:pPr>
      <w:widowControl/>
      <w:suppressAutoHyphens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rsid w:val="00CF4A31"/>
    <w:rPr>
      <w:rFonts w:cs="Times New Roman"/>
      <w:color w:val="0000FF"/>
      <w:u w:val="single"/>
    </w:rPr>
  </w:style>
  <w:style w:type="character" w:styleId="a4">
    <w:name w:val="Hyperlink"/>
    <w:basedOn w:val="a0"/>
    <w:rsid w:val="00CF4A31"/>
    <w:rPr>
      <w:color w:val="0000FF" w:themeColor="hyperlink"/>
      <w:u w:val="single"/>
    </w:rPr>
  </w:style>
  <w:style w:type="paragraph" w:styleId="3">
    <w:name w:val="Body Text Indent 3"/>
    <w:basedOn w:val="a"/>
    <w:link w:val="30"/>
    <w:rsid w:val="00CF4A31"/>
    <w:pPr>
      <w:widowControl/>
      <w:suppressAutoHyphens w:val="0"/>
      <w:autoSpaceDN/>
      <w:spacing w:after="0" w:line="240" w:lineRule="auto"/>
      <w:ind w:left="284" w:firstLine="284"/>
      <w:jc w:val="right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F4A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7D6242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a6">
    <w:name w:val="Неотступник"/>
    <w:basedOn w:val="a"/>
    <w:rsid w:val="00695EFF"/>
    <w:pPr>
      <w:widowControl/>
      <w:tabs>
        <w:tab w:val="right" w:pos="9639"/>
      </w:tabs>
      <w:suppressAutoHyphens w:val="0"/>
      <w:autoSpaceDN/>
      <w:spacing w:after="0" w:line="360" w:lineRule="auto"/>
      <w:jc w:val="both"/>
      <w:textAlignment w:val="auto"/>
    </w:pPr>
    <w:rPr>
      <w:rFonts w:ascii="Times New Roman" w:eastAsia="Times New Roman" w:hAnsi="Times New Roman" w:cs="Times New Roman"/>
      <w:kern w:val="0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7161E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161E0"/>
    <w:rPr>
      <w:rFonts w:ascii="Calibri" w:eastAsia="SimSun" w:hAnsi="Calibri" w:cs="F"/>
      <w:kern w:val="3"/>
    </w:rPr>
  </w:style>
  <w:style w:type="paragraph" w:styleId="a7">
    <w:name w:val="Balloon Text"/>
    <w:basedOn w:val="a"/>
    <w:link w:val="a8"/>
    <w:uiPriority w:val="99"/>
    <w:semiHidden/>
    <w:unhideWhenUsed/>
    <w:rsid w:val="005620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62027"/>
    <w:rPr>
      <w:rFonts w:ascii="Segoe UI" w:eastAsia="SimSun" w:hAnsi="Segoe UI" w:cs="Segoe UI"/>
      <w:kern w:val="3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9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vetlogorsk39.ru" TargetMode="External"/><Relationship Id="rId5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1023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i.kadirova</dc:creator>
  <cp:keywords/>
  <dc:description/>
  <cp:lastModifiedBy>r.sharkov</cp:lastModifiedBy>
  <cp:revision>12</cp:revision>
  <cp:lastPrinted>2021-09-17T13:18:00Z</cp:lastPrinted>
  <dcterms:created xsi:type="dcterms:W3CDTF">2020-11-26T13:37:00Z</dcterms:created>
  <dcterms:modified xsi:type="dcterms:W3CDTF">2021-09-30T07:19:00Z</dcterms:modified>
</cp:coreProperties>
</file>