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AD35FA" w:rsidRDefault="00AD35FA" w:rsidP="00AD35F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rFonts w:ascii="Georgia" w:hAnsi="Georgia"/>
          <w:b/>
          <w:sz w:val="28"/>
          <w:szCs w:val="28"/>
          <w:lang w:val="ru-RU"/>
        </w:rPr>
        <w:t xml:space="preserve">Администрация муниципального </w:t>
      </w:r>
      <w:r w:rsidR="00B5033E">
        <w:rPr>
          <w:rFonts w:ascii="Georgia" w:hAnsi="Georgia"/>
          <w:b/>
          <w:sz w:val="28"/>
          <w:szCs w:val="28"/>
          <w:lang w:val="ru-RU"/>
        </w:rPr>
        <w:t>образования «Светлогорский городской округ</w:t>
      </w:r>
      <w:r>
        <w:rPr>
          <w:rFonts w:ascii="Georgia" w:hAnsi="Georgia"/>
          <w:b/>
          <w:sz w:val="28"/>
          <w:szCs w:val="28"/>
          <w:lang w:val="ru-RU"/>
        </w:rPr>
        <w:t>»</w:t>
      </w: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</w:p>
    <w:p w:rsidR="00AD35FA" w:rsidRDefault="00AD35FA" w:rsidP="00AD35FA">
      <w:pPr>
        <w:pStyle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 Л Е Н И Е</w:t>
      </w:r>
    </w:p>
    <w:p w:rsidR="00AD35FA" w:rsidRDefault="00AD35FA" w:rsidP="00AD35FA">
      <w:pPr>
        <w:rPr>
          <w:sz w:val="28"/>
          <w:szCs w:val="28"/>
          <w:lang w:val="ru-RU"/>
        </w:rPr>
      </w:pPr>
    </w:p>
    <w:p w:rsidR="00AD35FA" w:rsidRDefault="00AD35FA" w:rsidP="00AD35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AD35FA" w:rsidRPr="00937AE3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="00260AF4">
        <w:rPr>
          <w:sz w:val="28"/>
          <w:szCs w:val="28"/>
          <w:lang w:val="ru-RU"/>
        </w:rPr>
        <w:t xml:space="preserve"> </w:t>
      </w:r>
      <w:r w:rsidR="00937AE3">
        <w:rPr>
          <w:sz w:val="28"/>
          <w:szCs w:val="28"/>
          <w:lang w:val="ru-RU"/>
        </w:rPr>
        <w:t>13</w:t>
      </w:r>
      <w:r w:rsidR="00260AF4">
        <w:rPr>
          <w:sz w:val="28"/>
          <w:szCs w:val="28"/>
          <w:lang w:val="ru-RU"/>
        </w:rPr>
        <w:t xml:space="preserve"> </w:t>
      </w:r>
      <w:r w:rsidR="00D16E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»</w:t>
      </w:r>
      <w:r w:rsidR="00207528">
        <w:rPr>
          <w:sz w:val="28"/>
          <w:szCs w:val="28"/>
          <w:lang w:val="ru-RU"/>
        </w:rPr>
        <w:t xml:space="preserve"> </w:t>
      </w:r>
      <w:r w:rsidR="00FD5EA9">
        <w:rPr>
          <w:sz w:val="28"/>
          <w:szCs w:val="28"/>
          <w:lang w:val="ru-RU"/>
        </w:rPr>
        <w:t xml:space="preserve">  июня</w:t>
      </w:r>
      <w:r w:rsidR="00D16EB3">
        <w:rPr>
          <w:sz w:val="28"/>
          <w:szCs w:val="28"/>
          <w:lang w:val="ru-RU"/>
        </w:rPr>
        <w:t xml:space="preserve"> </w:t>
      </w:r>
      <w:r w:rsidR="00B5033E">
        <w:rPr>
          <w:sz w:val="28"/>
          <w:szCs w:val="28"/>
          <w:lang w:val="ru-RU"/>
        </w:rPr>
        <w:t xml:space="preserve">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 </w:t>
      </w:r>
      <w:r w:rsidR="00937AE3">
        <w:rPr>
          <w:sz w:val="28"/>
          <w:szCs w:val="28"/>
          <w:lang w:val="ru-RU"/>
        </w:rPr>
        <w:t>511</w:t>
      </w:r>
    </w:p>
    <w:p w:rsidR="00AD35FA" w:rsidRDefault="00AD35FA" w:rsidP="00AD35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Светлогорск</w:t>
      </w:r>
    </w:p>
    <w:p w:rsidR="00FD046C" w:rsidRDefault="00FD046C" w:rsidP="00792746">
      <w:pPr>
        <w:rPr>
          <w:sz w:val="28"/>
          <w:szCs w:val="28"/>
          <w:lang w:val="ru-RU"/>
        </w:rPr>
      </w:pPr>
    </w:p>
    <w:p w:rsidR="00FD5EA9" w:rsidRPr="00010CCD" w:rsidRDefault="00010CCD" w:rsidP="0075339F">
      <w:pPr>
        <w:jc w:val="center"/>
        <w:rPr>
          <w:b/>
          <w:sz w:val="28"/>
          <w:szCs w:val="28"/>
          <w:lang w:val="ru-RU"/>
        </w:rPr>
      </w:pPr>
      <w:bookmarkStart w:id="0" w:name="OLE_LINK1"/>
      <w:bookmarkStart w:id="1" w:name="OLE_LINK2"/>
      <w:r>
        <w:rPr>
          <w:b/>
          <w:sz w:val="28"/>
          <w:szCs w:val="28"/>
          <w:lang w:val="ru-RU"/>
        </w:rPr>
        <w:t xml:space="preserve">О внесении изменений в постановление   администрации МО «Светлогорский район» </w:t>
      </w:r>
      <w:r w:rsidR="008A0FE6">
        <w:rPr>
          <w:b/>
          <w:sz w:val="28"/>
          <w:szCs w:val="28"/>
          <w:lang w:val="ru-RU"/>
        </w:rPr>
        <w:t>от 31.12.2018</w:t>
      </w:r>
      <w:r>
        <w:rPr>
          <w:b/>
          <w:sz w:val="28"/>
          <w:szCs w:val="28"/>
          <w:lang w:val="ru-RU"/>
        </w:rPr>
        <w:t xml:space="preserve"> г.</w:t>
      </w:r>
      <w:r w:rsidR="00B21867" w:rsidRPr="00B21867">
        <w:rPr>
          <w:b/>
          <w:sz w:val="28"/>
          <w:szCs w:val="28"/>
          <w:lang w:val="ru-RU"/>
        </w:rPr>
        <w:t xml:space="preserve"> </w:t>
      </w:r>
      <w:r w:rsidR="00B21867">
        <w:rPr>
          <w:b/>
          <w:sz w:val="28"/>
          <w:szCs w:val="28"/>
          <w:lang w:val="ru-RU"/>
        </w:rPr>
        <w:t>№751</w:t>
      </w:r>
    </w:p>
    <w:bookmarkEnd w:id="0"/>
    <w:bookmarkEnd w:id="1"/>
    <w:p w:rsidR="00C61313" w:rsidRPr="00551FBD" w:rsidRDefault="00C61313" w:rsidP="00C61313">
      <w:pPr>
        <w:ind w:firstLine="709"/>
        <w:rPr>
          <w:sz w:val="28"/>
          <w:szCs w:val="28"/>
        </w:rPr>
      </w:pPr>
    </w:p>
    <w:p w:rsidR="00FD5EA9" w:rsidRDefault="00FD5EA9" w:rsidP="00FD5EA9">
      <w:pPr>
        <w:jc w:val="both"/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  <w:lang w:val="ru-RU"/>
        </w:rPr>
        <w:t xml:space="preserve"> п.15 </w:t>
      </w:r>
      <w:r w:rsidR="00C61313" w:rsidRPr="00551FB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ст.20</w:t>
      </w:r>
      <w:r w:rsidR="00571FF3">
        <w:rPr>
          <w:sz w:val="28"/>
          <w:szCs w:val="28"/>
          <w:lang w:val="ru-RU"/>
        </w:rPr>
        <w:t xml:space="preserve"> Федерального закона  от 14.11.2002 г. №161-ФЗ «О государственных и муниципальных унитарных предприятиях»,</w:t>
      </w:r>
      <w:r w:rsidR="00C61313" w:rsidRPr="00551FBD">
        <w:rPr>
          <w:sz w:val="28"/>
          <w:szCs w:val="28"/>
        </w:rPr>
        <w:t xml:space="preserve"> </w:t>
      </w:r>
      <w:r w:rsidR="00EE77EA">
        <w:rPr>
          <w:sz w:val="28"/>
          <w:szCs w:val="28"/>
        </w:rPr>
        <w:t xml:space="preserve">Федеральным </w:t>
      </w:r>
      <w:r w:rsidR="00EE77EA">
        <w:rPr>
          <w:sz w:val="28"/>
          <w:szCs w:val="28"/>
          <w:lang w:val="ru-RU"/>
        </w:rPr>
        <w:t>з</w:t>
      </w:r>
      <w:r w:rsidR="00B26CE3">
        <w:rPr>
          <w:sz w:val="28"/>
          <w:szCs w:val="28"/>
        </w:rPr>
        <w:t>аконом от 06.10.2003</w:t>
      </w:r>
      <w:r w:rsidR="00B26CE3" w:rsidRPr="00F528A5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</w:t>
      </w:r>
      <w:r w:rsidR="00B26CE3">
        <w:rPr>
          <w:sz w:val="24"/>
          <w:szCs w:val="24"/>
        </w:rPr>
        <w:t>,</w:t>
      </w:r>
      <w:r w:rsidR="00B26CE3">
        <w:rPr>
          <w:sz w:val="28"/>
          <w:szCs w:val="28"/>
        </w:rPr>
        <w:t xml:space="preserve"> </w:t>
      </w:r>
      <w:r w:rsidR="00C61313" w:rsidRPr="00551FBD">
        <w:rPr>
          <w:sz w:val="28"/>
          <w:szCs w:val="28"/>
        </w:rPr>
        <w:t xml:space="preserve">руководствуясь Уставом муниципального образования </w:t>
      </w:r>
      <w:r w:rsidR="00551FBD">
        <w:rPr>
          <w:sz w:val="28"/>
          <w:szCs w:val="28"/>
        </w:rPr>
        <w:t>«</w:t>
      </w:r>
      <w:r w:rsidR="00101954">
        <w:rPr>
          <w:sz w:val="28"/>
          <w:szCs w:val="28"/>
          <w:lang w:val="ru-RU"/>
        </w:rPr>
        <w:t>Светлогорский городской округ</w:t>
      </w:r>
      <w:r w:rsidR="00551FBD">
        <w:rPr>
          <w:sz w:val="28"/>
          <w:szCs w:val="28"/>
        </w:rPr>
        <w:t>»</w:t>
      </w:r>
      <w:r w:rsidR="00B5033E">
        <w:rPr>
          <w:sz w:val="28"/>
          <w:szCs w:val="28"/>
          <w:lang w:val="ru-RU"/>
        </w:rPr>
        <w:t>, администрация муниципального образования «Светлогорский городской округ»</w:t>
      </w:r>
      <w:r>
        <w:rPr>
          <w:sz w:val="28"/>
          <w:szCs w:val="28"/>
          <w:lang w:val="ru-RU"/>
        </w:rPr>
        <w:t xml:space="preserve"> </w:t>
      </w:r>
      <w:r w:rsidRPr="00FD5EA9">
        <w:t xml:space="preserve"> </w:t>
      </w:r>
    </w:p>
    <w:p w:rsidR="00C61313" w:rsidRPr="00976BE1" w:rsidRDefault="00C61313" w:rsidP="00976BE1">
      <w:pPr>
        <w:rPr>
          <w:b/>
          <w:sz w:val="28"/>
          <w:szCs w:val="28"/>
          <w:lang w:val="ru-RU"/>
        </w:rPr>
      </w:pPr>
    </w:p>
    <w:p w:rsidR="00C61313" w:rsidRPr="00551FBD" w:rsidRDefault="002B3163" w:rsidP="00C613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 о с т а н о в л я е </w:t>
      </w:r>
      <w:proofErr w:type="gramStart"/>
      <w:r>
        <w:rPr>
          <w:b/>
          <w:sz w:val="28"/>
          <w:szCs w:val="28"/>
          <w:lang w:val="ru-RU"/>
        </w:rPr>
        <w:t xml:space="preserve">т </w:t>
      </w:r>
      <w:r w:rsidR="00C61313" w:rsidRPr="00551FBD">
        <w:rPr>
          <w:b/>
          <w:sz w:val="28"/>
          <w:szCs w:val="28"/>
        </w:rPr>
        <w:t>:</w:t>
      </w:r>
      <w:proofErr w:type="gramEnd"/>
    </w:p>
    <w:p w:rsidR="00C61313" w:rsidRPr="00040287" w:rsidRDefault="00C61313" w:rsidP="00C61313">
      <w:pPr>
        <w:ind w:firstLine="709"/>
        <w:jc w:val="center"/>
        <w:rPr>
          <w:b/>
          <w:sz w:val="28"/>
          <w:szCs w:val="28"/>
        </w:rPr>
      </w:pPr>
    </w:p>
    <w:p w:rsidR="00010CCD" w:rsidRDefault="00C61313" w:rsidP="008075F4">
      <w:pPr>
        <w:ind w:firstLine="709"/>
        <w:jc w:val="both"/>
        <w:rPr>
          <w:sz w:val="28"/>
          <w:szCs w:val="28"/>
          <w:lang w:val="ru-RU"/>
        </w:rPr>
      </w:pPr>
      <w:r w:rsidRPr="00040287">
        <w:rPr>
          <w:sz w:val="28"/>
          <w:szCs w:val="28"/>
        </w:rPr>
        <w:t xml:space="preserve">1. </w:t>
      </w:r>
      <w:r w:rsidR="00010CCD">
        <w:rPr>
          <w:sz w:val="28"/>
          <w:szCs w:val="28"/>
          <w:lang w:val="ru-RU"/>
        </w:rPr>
        <w:t>Внести изменения в постановление администрации МО «Светлогорский район» от 31.12.2018 г.</w:t>
      </w:r>
      <w:r w:rsidR="00B21867" w:rsidRPr="00B21867">
        <w:rPr>
          <w:sz w:val="28"/>
          <w:szCs w:val="28"/>
          <w:lang w:val="ru-RU"/>
        </w:rPr>
        <w:t xml:space="preserve"> </w:t>
      </w:r>
      <w:r w:rsidR="00B21867">
        <w:rPr>
          <w:sz w:val="28"/>
          <w:szCs w:val="28"/>
          <w:lang w:val="ru-RU"/>
        </w:rPr>
        <w:t xml:space="preserve">№751 </w:t>
      </w:r>
      <w:r w:rsidR="00010CCD">
        <w:rPr>
          <w:sz w:val="28"/>
          <w:szCs w:val="28"/>
          <w:lang w:val="ru-RU"/>
        </w:rPr>
        <w:t xml:space="preserve"> «Об утверждении Положения о порядке согласования совершения муниципальными унитарными предприятиями Светлогорского го</w:t>
      </w:r>
      <w:r w:rsidR="008075F4">
        <w:rPr>
          <w:sz w:val="28"/>
          <w:szCs w:val="28"/>
          <w:lang w:val="ru-RU"/>
        </w:rPr>
        <w:t xml:space="preserve">родского округа крупных сделок», дополнив Приложение к указанному постановлению пунктами следующего содержания: </w:t>
      </w:r>
    </w:p>
    <w:p w:rsidR="005300CE" w:rsidRPr="00546E57" w:rsidRDefault="00AD6250" w:rsidP="00AD62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46E57">
        <w:rPr>
          <w:sz w:val="28"/>
          <w:szCs w:val="28"/>
          <w:lang w:val="ru-RU"/>
        </w:rPr>
        <w:t>12.</w:t>
      </w:r>
      <w:r w:rsidR="005300CE" w:rsidRPr="00546E57">
        <w:rPr>
          <w:sz w:val="28"/>
          <w:szCs w:val="28"/>
          <w:lang w:val="ru-RU"/>
        </w:rPr>
        <w:t>Унитарное предприятие</w:t>
      </w:r>
      <w:r w:rsidR="005300CE" w:rsidRPr="00546E57">
        <w:rPr>
          <w:sz w:val="28"/>
          <w:szCs w:val="28"/>
        </w:rPr>
        <w:t xml:space="preserve">, заключившее согласованную сделку, в течение 3 (трех) рабочих дней с момента её заключения, обязано предоставить в </w:t>
      </w:r>
      <w:r w:rsidR="005300CE" w:rsidRPr="00546E57">
        <w:rPr>
          <w:sz w:val="28"/>
          <w:szCs w:val="28"/>
          <w:lang w:val="ru-RU"/>
        </w:rPr>
        <w:t xml:space="preserve"> </w:t>
      </w:r>
      <w:r w:rsidR="005300CE" w:rsidRPr="00546E57">
        <w:rPr>
          <w:sz w:val="28"/>
          <w:szCs w:val="28"/>
        </w:rPr>
        <w:t xml:space="preserve"> Администраци</w:t>
      </w:r>
      <w:r w:rsidR="005300CE" w:rsidRPr="00546E57">
        <w:rPr>
          <w:sz w:val="28"/>
          <w:szCs w:val="28"/>
          <w:lang w:val="ru-RU"/>
        </w:rPr>
        <w:t>ю</w:t>
      </w:r>
      <w:r w:rsidR="005300CE" w:rsidRPr="00546E57">
        <w:rPr>
          <w:sz w:val="28"/>
          <w:szCs w:val="28"/>
        </w:rPr>
        <w:t xml:space="preserve"> надлежащим образом заверенную копию заключенного договора.</w:t>
      </w:r>
    </w:p>
    <w:p w:rsidR="005300CE" w:rsidRPr="00546E57" w:rsidRDefault="00AD6250" w:rsidP="00AD6250">
      <w:pPr>
        <w:ind w:firstLine="708"/>
        <w:jc w:val="both"/>
        <w:rPr>
          <w:sz w:val="28"/>
          <w:szCs w:val="28"/>
        </w:rPr>
      </w:pPr>
      <w:r w:rsidRPr="00546E57">
        <w:rPr>
          <w:sz w:val="28"/>
          <w:szCs w:val="28"/>
          <w:lang w:val="ru-RU"/>
        </w:rPr>
        <w:t xml:space="preserve">13. </w:t>
      </w:r>
      <w:r w:rsidR="005300CE" w:rsidRPr="00546E57">
        <w:rPr>
          <w:sz w:val="28"/>
          <w:szCs w:val="28"/>
        </w:rPr>
        <w:t xml:space="preserve">Срок действия согласования совершения крупной сделки ограничен тремя месяцами. </w:t>
      </w:r>
    </w:p>
    <w:p w:rsidR="005300CE" w:rsidRPr="00546E57" w:rsidRDefault="00AD6250" w:rsidP="00AD6250">
      <w:pPr>
        <w:ind w:firstLine="708"/>
        <w:jc w:val="both"/>
        <w:rPr>
          <w:sz w:val="28"/>
          <w:szCs w:val="28"/>
        </w:rPr>
      </w:pPr>
      <w:r w:rsidRPr="00546E57">
        <w:rPr>
          <w:sz w:val="28"/>
          <w:szCs w:val="28"/>
          <w:lang w:val="ru-RU"/>
        </w:rPr>
        <w:t>14.</w:t>
      </w:r>
      <w:r w:rsidR="005300CE" w:rsidRPr="00546E57">
        <w:rPr>
          <w:sz w:val="28"/>
          <w:szCs w:val="28"/>
        </w:rPr>
        <w:t>В случае если заключение согласованной сделки не состоялось в указанный срок, согласование прекращает свое действие.</w:t>
      </w:r>
    </w:p>
    <w:p w:rsidR="005300CE" w:rsidRPr="00546E57" w:rsidRDefault="00214CFF" w:rsidP="00AD625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AD6250" w:rsidRPr="00546E57">
        <w:rPr>
          <w:sz w:val="28"/>
          <w:szCs w:val="28"/>
          <w:lang w:val="ru-RU"/>
        </w:rPr>
        <w:t>.</w:t>
      </w:r>
      <w:r w:rsidR="005300CE" w:rsidRPr="00546E57">
        <w:rPr>
          <w:sz w:val="28"/>
          <w:szCs w:val="28"/>
        </w:rPr>
        <w:t xml:space="preserve">При прекращении действия договора, заключенного по согласованной в соответствии с настоящим Порядком сделке, </w:t>
      </w:r>
      <w:r w:rsidR="005300CE" w:rsidRPr="00546E57">
        <w:rPr>
          <w:sz w:val="28"/>
          <w:szCs w:val="28"/>
          <w:lang w:val="ru-RU"/>
        </w:rPr>
        <w:t xml:space="preserve">МУП </w:t>
      </w:r>
      <w:r w:rsidR="005300CE" w:rsidRPr="00546E57">
        <w:rPr>
          <w:sz w:val="28"/>
          <w:szCs w:val="28"/>
        </w:rPr>
        <w:t>обязано в течение 3 (трех) рабочих дней уведомить Администрацию с представлением документов, подтверждающих прекращение действие договора.</w:t>
      </w:r>
      <w:r w:rsidR="00AD6250" w:rsidRPr="00546E57">
        <w:rPr>
          <w:sz w:val="28"/>
          <w:szCs w:val="28"/>
          <w:lang w:val="ru-RU"/>
        </w:rPr>
        <w:t>»</w:t>
      </w:r>
    </w:p>
    <w:p w:rsidR="00040287" w:rsidRPr="00040287" w:rsidRDefault="005300CE" w:rsidP="00A2469A">
      <w:pPr>
        <w:tabs>
          <w:tab w:val="num" w:pos="1080"/>
        </w:tabs>
        <w:jc w:val="both"/>
        <w:rPr>
          <w:sz w:val="28"/>
          <w:szCs w:val="28"/>
        </w:rPr>
      </w:pPr>
      <w:r w:rsidRPr="002A77E9">
        <w:rPr>
          <w:sz w:val="28"/>
          <w:szCs w:val="28"/>
        </w:rPr>
        <w:br w:type="page"/>
      </w:r>
      <w:r w:rsidR="00A2469A">
        <w:rPr>
          <w:sz w:val="28"/>
          <w:szCs w:val="28"/>
          <w:lang w:val="ru-RU"/>
        </w:rPr>
        <w:lastRenderedPageBreak/>
        <w:t xml:space="preserve">       </w:t>
      </w:r>
      <w:r w:rsidR="00E85199">
        <w:rPr>
          <w:sz w:val="28"/>
          <w:szCs w:val="28"/>
          <w:lang w:val="ru-RU"/>
        </w:rPr>
        <w:t>2.</w:t>
      </w:r>
      <w:r w:rsidR="00040287" w:rsidRPr="00040287">
        <w:rPr>
          <w:sz w:val="28"/>
          <w:szCs w:val="28"/>
        </w:rPr>
        <w:t xml:space="preserve">МКУ «Информационные коммуникационные системы» </w:t>
      </w:r>
      <w:r w:rsidR="00D5654E">
        <w:rPr>
          <w:sz w:val="28"/>
          <w:szCs w:val="28"/>
        </w:rPr>
        <w:t>Светлогорского городского округа</w:t>
      </w:r>
      <w:r w:rsidR="00537211">
        <w:rPr>
          <w:sz w:val="28"/>
          <w:szCs w:val="28"/>
          <w:lang w:val="ru-RU"/>
        </w:rPr>
        <w:t xml:space="preserve"> </w:t>
      </w:r>
      <w:r w:rsidR="00040287" w:rsidRPr="00040287">
        <w:rPr>
          <w:sz w:val="28"/>
          <w:szCs w:val="28"/>
        </w:rPr>
        <w:t xml:space="preserve">(А.А. Васюков) разместить настоящее постановление на официальном сайте администрации муниципального образования «Светлогорский </w:t>
      </w:r>
      <w:r w:rsidR="00C67840">
        <w:rPr>
          <w:sz w:val="28"/>
          <w:szCs w:val="28"/>
          <w:lang w:val="ru-RU"/>
        </w:rPr>
        <w:t>городской округ</w:t>
      </w:r>
      <w:r w:rsidR="00040287" w:rsidRPr="00040287">
        <w:rPr>
          <w:sz w:val="28"/>
          <w:szCs w:val="28"/>
        </w:rPr>
        <w:t>».</w:t>
      </w:r>
    </w:p>
    <w:p w:rsidR="00040287" w:rsidRPr="00040287" w:rsidRDefault="00040287" w:rsidP="00040287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3</w:t>
      </w:r>
      <w:r w:rsidRPr="00040287">
        <w:rPr>
          <w:sz w:val="28"/>
          <w:szCs w:val="28"/>
        </w:rPr>
        <w:t>. Опубликовать настоящее постановление в средствах массовой информации – газета «Вестник Светлогорска».</w:t>
      </w:r>
    </w:p>
    <w:p w:rsidR="00040287" w:rsidRPr="00571FF3" w:rsidRDefault="00040287" w:rsidP="00571FF3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Pr="00040287">
        <w:rPr>
          <w:sz w:val="28"/>
          <w:szCs w:val="28"/>
        </w:rPr>
        <w:t>.</w:t>
      </w:r>
      <w:r w:rsidR="00571FF3">
        <w:rPr>
          <w:sz w:val="28"/>
          <w:szCs w:val="28"/>
          <w:lang w:val="ru-RU"/>
        </w:rPr>
        <w:t xml:space="preserve">   </w:t>
      </w:r>
      <w:r w:rsidR="00571FF3" w:rsidRPr="00571FF3">
        <w:rPr>
          <w:sz w:val="28"/>
          <w:szCs w:val="28"/>
        </w:rPr>
        <w:t xml:space="preserve"> </w:t>
      </w:r>
      <w:r w:rsidR="00571FF3">
        <w:rPr>
          <w:sz w:val="28"/>
          <w:szCs w:val="28"/>
        </w:rPr>
        <w:t xml:space="preserve">Контроль </w:t>
      </w:r>
      <w:r w:rsidR="00571FF3">
        <w:rPr>
          <w:sz w:val="28"/>
          <w:szCs w:val="28"/>
          <w:lang w:val="ru-RU"/>
        </w:rPr>
        <w:t>за</w:t>
      </w:r>
      <w:r w:rsidR="00571FF3">
        <w:rPr>
          <w:sz w:val="28"/>
          <w:szCs w:val="28"/>
        </w:rPr>
        <w:t xml:space="preserve"> исполнением настоящего постановления</w:t>
      </w:r>
      <w:r w:rsidR="00571FF3">
        <w:rPr>
          <w:sz w:val="28"/>
          <w:szCs w:val="28"/>
          <w:lang w:val="ru-RU"/>
        </w:rPr>
        <w:t xml:space="preserve"> возложить на </w:t>
      </w:r>
      <w:r w:rsidR="00E65617">
        <w:rPr>
          <w:sz w:val="28"/>
          <w:szCs w:val="28"/>
          <w:lang w:val="ru-RU"/>
        </w:rPr>
        <w:t xml:space="preserve"> первого </w:t>
      </w:r>
      <w:r w:rsidR="00571FF3">
        <w:rPr>
          <w:sz w:val="28"/>
          <w:szCs w:val="28"/>
          <w:lang w:val="ru-RU"/>
        </w:rPr>
        <w:t xml:space="preserve">заместителя главы </w:t>
      </w:r>
      <w:r w:rsidR="00E65617">
        <w:rPr>
          <w:sz w:val="28"/>
          <w:szCs w:val="28"/>
          <w:lang w:val="ru-RU"/>
        </w:rPr>
        <w:t>администрации муниципального образования</w:t>
      </w:r>
      <w:r w:rsidR="00571FF3">
        <w:rPr>
          <w:sz w:val="28"/>
          <w:szCs w:val="28"/>
          <w:lang w:val="ru-RU"/>
        </w:rPr>
        <w:t xml:space="preserve">  </w:t>
      </w:r>
      <w:r w:rsidR="00E65617">
        <w:rPr>
          <w:sz w:val="28"/>
          <w:szCs w:val="28"/>
          <w:lang w:val="ru-RU"/>
        </w:rPr>
        <w:t>«Светлогорский городской округ» (Туркину О.В.</w:t>
      </w:r>
      <w:r w:rsidR="00571FF3">
        <w:rPr>
          <w:sz w:val="28"/>
          <w:szCs w:val="28"/>
          <w:lang w:val="ru-RU"/>
        </w:rPr>
        <w:t>)</w:t>
      </w:r>
      <w:r w:rsidR="00571FF3">
        <w:rPr>
          <w:sz w:val="28"/>
          <w:szCs w:val="28"/>
        </w:rPr>
        <w:t>.</w:t>
      </w:r>
    </w:p>
    <w:p w:rsidR="00040287" w:rsidRPr="00040287" w:rsidRDefault="00040287" w:rsidP="00040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287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61313" w:rsidRDefault="00C61313" w:rsidP="00C61313">
      <w:pPr>
        <w:jc w:val="both"/>
        <w:rPr>
          <w:sz w:val="28"/>
          <w:szCs w:val="28"/>
          <w:lang w:val="ru-RU"/>
        </w:rPr>
      </w:pPr>
    </w:p>
    <w:p w:rsidR="00571FF3" w:rsidRDefault="00571FF3" w:rsidP="00C61313">
      <w:pPr>
        <w:jc w:val="both"/>
        <w:rPr>
          <w:sz w:val="28"/>
          <w:szCs w:val="28"/>
          <w:lang w:val="ru-RU"/>
        </w:rPr>
      </w:pPr>
    </w:p>
    <w:p w:rsidR="00571FF3" w:rsidRPr="00571FF3" w:rsidRDefault="00571FF3" w:rsidP="00C61313">
      <w:pPr>
        <w:jc w:val="both"/>
        <w:rPr>
          <w:sz w:val="28"/>
          <w:szCs w:val="28"/>
          <w:lang w:val="ru-RU"/>
        </w:rPr>
      </w:pPr>
    </w:p>
    <w:p w:rsidR="00040287" w:rsidRPr="00551FBD" w:rsidRDefault="00B5033E" w:rsidP="00040287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040287" w:rsidRPr="00551FBD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 xml:space="preserve">а </w:t>
      </w:r>
      <w:r w:rsidR="00040287" w:rsidRPr="00551FBD">
        <w:rPr>
          <w:sz w:val="28"/>
          <w:szCs w:val="28"/>
        </w:rPr>
        <w:t xml:space="preserve">администрации </w:t>
      </w:r>
    </w:p>
    <w:p w:rsidR="00040287" w:rsidRPr="00551FBD" w:rsidRDefault="00040287" w:rsidP="00040287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муниципального образования</w:t>
      </w:r>
    </w:p>
    <w:p w:rsidR="00C61313" w:rsidRPr="00101954" w:rsidRDefault="00040287" w:rsidP="00C61313">
      <w:pPr>
        <w:rPr>
          <w:sz w:val="28"/>
          <w:szCs w:val="28"/>
          <w:lang w:val="ru-RU"/>
        </w:rPr>
      </w:pPr>
      <w:r w:rsidRPr="00551FBD">
        <w:rPr>
          <w:sz w:val="28"/>
          <w:szCs w:val="28"/>
          <w:lang w:val="ru-RU"/>
        </w:rPr>
        <w:t>«</w:t>
      </w:r>
      <w:r w:rsidRPr="00551FBD">
        <w:rPr>
          <w:sz w:val="28"/>
          <w:szCs w:val="28"/>
        </w:rPr>
        <w:t>Светлогорск</w:t>
      </w:r>
      <w:r w:rsidRPr="00551FBD">
        <w:rPr>
          <w:sz w:val="28"/>
          <w:szCs w:val="28"/>
          <w:lang w:val="ru-RU"/>
        </w:rPr>
        <w:t>ий</w:t>
      </w:r>
      <w:r w:rsidR="00B5033E">
        <w:rPr>
          <w:sz w:val="28"/>
          <w:szCs w:val="28"/>
        </w:rPr>
        <w:t xml:space="preserve"> </w:t>
      </w:r>
      <w:r w:rsidR="00B5033E">
        <w:rPr>
          <w:sz w:val="28"/>
          <w:szCs w:val="28"/>
          <w:lang w:val="ru-RU"/>
        </w:rPr>
        <w:t xml:space="preserve"> городской округ</w:t>
      </w:r>
      <w:r w:rsidRPr="00551FBD">
        <w:rPr>
          <w:sz w:val="28"/>
          <w:szCs w:val="28"/>
          <w:lang w:val="ru-RU"/>
        </w:rPr>
        <w:t>»</w:t>
      </w:r>
      <w:r w:rsidRPr="00551FBD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                    </w:t>
      </w:r>
      <w:r w:rsidR="003C15E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0E27C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В.В.Бондарен</w:t>
      </w:r>
      <w:r w:rsidR="00AB223A">
        <w:rPr>
          <w:sz w:val="28"/>
          <w:szCs w:val="28"/>
          <w:lang w:val="ru-RU"/>
        </w:rPr>
        <w:t>ко</w:t>
      </w:r>
    </w:p>
    <w:p w:rsidR="003C15E3" w:rsidRDefault="003C15E3" w:rsidP="00C61313">
      <w:pPr>
        <w:jc w:val="right"/>
        <w:rPr>
          <w:sz w:val="28"/>
          <w:szCs w:val="28"/>
          <w:lang w:val="ru-RU"/>
        </w:rPr>
      </w:pPr>
    </w:p>
    <w:p w:rsidR="00246B7B" w:rsidRDefault="00246B7B" w:rsidP="00C61313">
      <w:pPr>
        <w:jc w:val="right"/>
        <w:rPr>
          <w:sz w:val="28"/>
          <w:szCs w:val="28"/>
          <w:lang w:val="ru-RU"/>
        </w:rPr>
      </w:pPr>
      <w:bookmarkStart w:id="2" w:name="_GoBack"/>
      <w:bookmarkEnd w:id="2"/>
    </w:p>
    <w:p w:rsidR="00246B7B" w:rsidRDefault="00246B7B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B21867" w:rsidRDefault="00B21867" w:rsidP="008B44DC">
      <w:pPr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C61313">
      <w:pPr>
        <w:jc w:val="right"/>
        <w:rPr>
          <w:sz w:val="28"/>
          <w:szCs w:val="28"/>
          <w:lang w:val="ru-RU"/>
        </w:rPr>
      </w:pPr>
    </w:p>
    <w:p w:rsidR="00DC7A98" w:rsidRDefault="00DC7A98" w:rsidP="000A3204">
      <w:pPr>
        <w:rPr>
          <w:sz w:val="28"/>
          <w:szCs w:val="28"/>
          <w:lang w:val="ru-RU"/>
        </w:rPr>
      </w:pPr>
    </w:p>
    <w:sectPr w:rsidR="00DC7A98" w:rsidSect="00101954">
      <w:head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73" w:rsidRDefault="000C0D73" w:rsidP="00975D00">
      <w:r>
        <w:separator/>
      </w:r>
    </w:p>
  </w:endnote>
  <w:endnote w:type="continuationSeparator" w:id="0">
    <w:p w:rsidR="000C0D73" w:rsidRDefault="000C0D73" w:rsidP="0097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73" w:rsidRDefault="000C0D73" w:rsidP="00975D00">
      <w:r>
        <w:separator/>
      </w:r>
    </w:p>
  </w:footnote>
  <w:footnote w:type="continuationSeparator" w:id="0">
    <w:p w:rsidR="000C0D73" w:rsidRDefault="000C0D73" w:rsidP="0097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199" w:rsidRDefault="00E85199">
    <w:pPr>
      <w:pStyle w:val="1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520"/>
    <w:multiLevelType w:val="multilevel"/>
    <w:tmpl w:val="F36E7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DF185A"/>
    <w:multiLevelType w:val="hybridMultilevel"/>
    <w:tmpl w:val="C2C8100E"/>
    <w:lvl w:ilvl="0" w:tplc="771029EA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23537239"/>
    <w:multiLevelType w:val="hybridMultilevel"/>
    <w:tmpl w:val="7002773C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2A024D9B"/>
    <w:multiLevelType w:val="multilevel"/>
    <w:tmpl w:val="0E32F8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291D39"/>
    <w:multiLevelType w:val="hybridMultilevel"/>
    <w:tmpl w:val="03649626"/>
    <w:lvl w:ilvl="0" w:tplc="C9CAF10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8766A0"/>
    <w:multiLevelType w:val="hybridMultilevel"/>
    <w:tmpl w:val="7020EBF2"/>
    <w:lvl w:ilvl="0" w:tplc="80221CE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071107"/>
    <w:multiLevelType w:val="hybridMultilevel"/>
    <w:tmpl w:val="EA8450B4"/>
    <w:lvl w:ilvl="0" w:tplc="E320DF12">
      <w:start w:val="1"/>
      <w:numFmt w:val="russianLower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5625146A"/>
    <w:multiLevelType w:val="hybridMultilevel"/>
    <w:tmpl w:val="3CF298CE"/>
    <w:lvl w:ilvl="0" w:tplc="8654A6AE">
      <w:start w:val="1"/>
      <w:numFmt w:val="russianLower"/>
      <w:lvlText w:val="%1)"/>
      <w:lvlJc w:val="left"/>
      <w:pPr>
        <w:ind w:left="13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60B12AF8"/>
    <w:multiLevelType w:val="multilevel"/>
    <w:tmpl w:val="5D2A8A5E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000000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5FA"/>
    <w:rsid w:val="0000051E"/>
    <w:rsid w:val="00002DBE"/>
    <w:rsid w:val="00005841"/>
    <w:rsid w:val="00006E7E"/>
    <w:rsid w:val="00010CCD"/>
    <w:rsid w:val="000257FB"/>
    <w:rsid w:val="000322D5"/>
    <w:rsid w:val="00040287"/>
    <w:rsid w:val="00054A04"/>
    <w:rsid w:val="000553AF"/>
    <w:rsid w:val="00066D14"/>
    <w:rsid w:val="000827B4"/>
    <w:rsid w:val="000942EF"/>
    <w:rsid w:val="0009539B"/>
    <w:rsid w:val="000A3204"/>
    <w:rsid w:val="000B7B9E"/>
    <w:rsid w:val="000C0D73"/>
    <w:rsid w:val="000D3776"/>
    <w:rsid w:val="000E27C6"/>
    <w:rsid w:val="000E6215"/>
    <w:rsid w:val="00101954"/>
    <w:rsid w:val="001114CA"/>
    <w:rsid w:val="00124BC0"/>
    <w:rsid w:val="0013486A"/>
    <w:rsid w:val="0014054C"/>
    <w:rsid w:val="00163513"/>
    <w:rsid w:val="00165503"/>
    <w:rsid w:val="00166A79"/>
    <w:rsid w:val="00194D59"/>
    <w:rsid w:val="001A4482"/>
    <w:rsid w:val="001B7969"/>
    <w:rsid w:val="001C117C"/>
    <w:rsid w:val="001D0C7C"/>
    <w:rsid w:val="001E274F"/>
    <w:rsid w:val="001F1014"/>
    <w:rsid w:val="001F19A4"/>
    <w:rsid w:val="001F410E"/>
    <w:rsid w:val="002001F3"/>
    <w:rsid w:val="002036E2"/>
    <w:rsid w:val="00207528"/>
    <w:rsid w:val="00214CFF"/>
    <w:rsid w:val="002243D5"/>
    <w:rsid w:val="00246B7B"/>
    <w:rsid w:val="00253355"/>
    <w:rsid w:val="00254DAA"/>
    <w:rsid w:val="00260AF4"/>
    <w:rsid w:val="00286014"/>
    <w:rsid w:val="00297EFC"/>
    <w:rsid w:val="002A3F78"/>
    <w:rsid w:val="002A77E9"/>
    <w:rsid w:val="002B1AE0"/>
    <w:rsid w:val="002B3163"/>
    <w:rsid w:val="002B4361"/>
    <w:rsid w:val="002B6C16"/>
    <w:rsid w:val="002C0FA4"/>
    <w:rsid w:val="002F7F1D"/>
    <w:rsid w:val="00302AF3"/>
    <w:rsid w:val="00303B53"/>
    <w:rsid w:val="0033383B"/>
    <w:rsid w:val="003576AB"/>
    <w:rsid w:val="00361CD2"/>
    <w:rsid w:val="003843D2"/>
    <w:rsid w:val="003C15E3"/>
    <w:rsid w:val="00415F46"/>
    <w:rsid w:val="004170BD"/>
    <w:rsid w:val="004346BA"/>
    <w:rsid w:val="004663A2"/>
    <w:rsid w:val="004D2549"/>
    <w:rsid w:val="004E4FEB"/>
    <w:rsid w:val="0051222D"/>
    <w:rsid w:val="0052323B"/>
    <w:rsid w:val="00523A0A"/>
    <w:rsid w:val="005300CE"/>
    <w:rsid w:val="00531BFB"/>
    <w:rsid w:val="00537211"/>
    <w:rsid w:val="00540C38"/>
    <w:rsid w:val="00544F53"/>
    <w:rsid w:val="00546E57"/>
    <w:rsid w:val="00551FBD"/>
    <w:rsid w:val="00552608"/>
    <w:rsid w:val="00562566"/>
    <w:rsid w:val="00570DBC"/>
    <w:rsid w:val="00571FF3"/>
    <w:rsid w:val="0059343D"/>
    <w:rsid w:val="005949B2"/>
    <w:rsid w:val="005958AD"/>
    <w:rsid w:val="005B6F90"/>
    <w:rsid w:val="00612369"/>
    <w:rsid w:val="00622207"/>
    <w:rsid w:val="00642D04"/>
    <w:rsid w:val="006814A3"/>
    <w:rsid w:val="006A6CE5"/>
    <w:rsid w:val="006E6396"/>
    <w:rsid w:val="0071502B"/>
    <w:rsid w:val="0075339F"/>
    <w:rsid w:val="007665DE"/>
    <w:rsid w:val="00767EA7"/>
    <w:rsid w:val="00792746"/>
    <w:rsid w:val="007A33E2"/>
    <w:rsid w:val="007B24E9"/>
    <w:rsid w:val="007D5EAE"/>
    <w:rsid w:val="007F5DEE"/>
    <w:rsid w:val="00804632"/>
    <w:rsid w:val="008075F4"/>
    <w:rsid w:val="00853958"/>
    <w:rsid w:val="00872706"/>
    <w:rsid w:val="00872A2E"/>
    <w:rsid w:val="0089723B"/>
    <w:rsid w:val="008A0FE6"/>
    <w:rsid w:val="008B44DC"/>
    <w:rsid w:val="008C3F67"/>
    <w:rsid w:val="008C44A8"/>
    <w:rsid w:val="008C50AD"/>
    <w:rsid w:val="008E262A"/>
    <w:rsid w:val="0090240E"/>
    <w:rsid w:val="00937AE3"/>
    <w:rsid w:val="00946FFF"/>
    <w:rsid w:val="00974D59"/>
    <w:rsid w:val="00975D00"/>
    <w:rsid w:val="00976BE1"/>
    <w:rsid w:val="009963A8"/>
    <w:rsid w:val="009B4347"/>
    <w:rsid w:val="009C14A5"/>
    <w:rsid w:val="009D4217"/>
    <w:rsid w:val="009E2D16"/>
    <w:rsid w:val="00A01702"/>
    <w:rsid w:val="00A20183"/>
    <w:rsid w:val="00A2469A"/>
    <w:rsid w:val="00A33B68"/>
    <w:rsid w:val="00A37E38"/>
    <w:rsid w:val="00A45D74"/>
    <w:rsid w:val="00A56A43"/>
    <w:rsid w:val="00A61A44"/>
    <w:rsid w:val="00A63DE0"/>
    <w:rsid w:val="00A656B5"/>
    <w:rsid w:val="00A7035B"/>
    <w:rsid w:val="00A703A2"/>
    <w:rsid w:val="00A75E57"/>
    <w:rsid w:val="00A837A3"/>
    <w:rsid w:val="00A9265D"/>
    <w:rsid w:val="00A97E41"/>
    <w:rsid w:val="00AA6519"/>
    <w:rsid w:val="00AB223A"/>
    <w:rsid w:val="00AD235D"/>
    <w:rsid w:val="00AD35FA"/>
    <w:rsid w:val="00AD6250"/>
    <w:rsid w:val="00B01E5E"/>
    <w:rsid w:val="00B04CE8"/>
    <w:rsid w:val="00B21867"/>
    <w:rsid w:val="00B25F49"/>
    <w:rsid w:val="00B26CE3"/>
    <w:rsid w:val="00B32492"/>
    <w:rsid w:val="00B5033E"/>
    <w:rsid w:val="00B50428"/>
    <w:rsid w:val="00B569DA"/>
    <w:rsid w:val="00B77A1C"/>
    <w:rsid w:val="00B86746"/>
    <w:rsid w:val="00BA0DF9"/>
    <w:rsid w:val="00BA5335"/>
    <w:rsid w:val="00BB151A"/>
    <w:rsid w:val="00BD394E"/>
    <w:rsid w:val="00BF2DAB"/>
    <w:rsid w:val="00BF7631"/>
    <w:rsid w:val="00C03380"/>
    <w:rsid w:val="00C22109"/>
    <w:rsid w:val="00C573B3"/>
    <w:rsid w:val="00C61313"/>
    <w:rsid w:val="00C64AE6"/>
    <w:rsid w:val="00C67840"/>
    <w:rsid w:val="00C83897"/>
    <w:rsid w:val="00C83CA0"/>
    <w:rsid w:val="00C854DF"/>
    <w:rsid w:val="00CA2009"/>
    <w:rsid w:val="00CA5E49"/>
    <w:rsid w:val="00CC0377"/>
    <w:rsid w:val="00CC4B0E"/>
    <w:rsid w:val="00CD51C2"/>
    <w:rsid w:val="00CE2FFD"/>
    <w:rsid w:val="00D11786"/>
    <w:rsid w:val="00D16EB3"/>
    <w:rsid w:val="00D31ADA"/>
    <w:rsid w:val="00D33EAD"/>
    <w:rsid w:val="00D34220"/>
    <w:rsid w:val="00D5143B"/>
    <w:rsid w:val="00D5654E"/>
    <w:rsid w:val="00DB0733"/>
    <w:rsid w:val="00DB62C3"/>
    <w:rsid w:val="00DC7A98"/>
    <w:rsid w:val="00DD2371"/>
    <w:rsid w:val="00DD315C"/>
    <w:rsid w:val="00DD3E0C"/>
    <w:rsid w:val="00DF224A"/>
    <w:rsid w:val="00E057D4"/>
    <w:rsid w:val="00E10234"/>
    <w:rsid w:val="00E2160B"/>
    <w:rsid w:val="00E4209A"/>
    <w:rsid w:val="00E42D7C"/>
    <w:rsid w:val="00E550F2"/>
    <w:rsid w:val="00E65617"/>
    <w:rsid w:val="00E8486A"/>
    <w:rsid w:val="00E85199"/>
    <w:rsid w:val="00E94840"/>
    <w:rsid w:val="00EA3AB2"/>
    <w:rsid w:val="00EB6547"/>
    <w:rsid w:val="00EB6A7F"/>
    <w:rsid w:val="00EE77EA"/>
    <w:rsid w:val="00EF59CD"/>
    <w:rsid w:val="00F34B73"/>
    <w:rsid w:val="00F40919"/>
    <w:rsid w:val="00F430D0"/>
    <w:rsid w:val="00F50F7D"/>
    <w:rsid w:val="00F53683"/>
    <w:rsid w:val="00F6594E"/>
    <w:rsid w:val="00FA04A4"/>
    <w:rsid w:val="00FA641D"/>
    <w:rsid w:val="00FA7A2D"/>
    <w:rsid w:val="00FD046C"/>
    <w:rsid w:val="00FD5EA9"/>
    <w:rsid w:val="00FE43FE"/>
    <w:rsid w:val="00FE4980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17687"/>
  <w15:docId w15:val="{90E49C8B-B279-4111-8A71-1FB7837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1">
    <w:name w:val="heading 1"/>
    <w:basedOn w:val="a"/>
    <w:next w:val="a"/>
    <w:link w:val="10"/>
    <w:qFormat/>
    <w:rsid w:val="00AD35F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C61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5F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613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"/>
    <w:link w:val="11"/>
    <w:locked/>
    <w:rsid w:val="00C613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61313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ru-RU" w:eastAsia="en-US"/>
    </w:rPr>
  </w:style>
  <w:style w:type="paragraph" w:customStyle="1" w:styleId="ConsPlusNormal">
    <w:name w:val="ConsPlusNormal"/>
    <w:rsid w:val="0004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2">
    <w:name w:val="Номер страницы1"/>
    <w:basedOn w:val="a0"/>
    <w:rsid w:val="00054A04"/>
  </w:style>
  <w:style w:type="paragraph" w:customStyle="1" w:styleId="13">
    <w:name w:val="Верхний колонтитул1"/>
    <w:basedOn w:val="a"/>
    <w:rsid w:val="00054A04"/>
    <w:pPr>
      <w:tabs>
        <w:tab w:val="center" w:pos="4677"/>
        <w:tab w:val="right" w:pos="9355"/>
      </w:tabs>
    </w:pPr>
    <w:rPr>
      <w:sz w:val="24"/>
      <w:szCs w:val="24"/>
      <w:lang w:val="ru-RU" w:eastAsia="zh-CN"/>
    </w:rPr>
  </w:style>
  <w:style w:type="paragraph" w:styleId="a4">
    <w:name w:val="Normal (Web)"/>
    <w:basedOn w:val="a"/>
    <w:qFormat/>
    <w:rsid w:val="00054A04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 w:eastAsia="zh-CN"/>
    </w:rPr>
  </w:style>
  <w:style w:type="paragraph" w:styleId="a5">
    <w:name w:val="header"/>
    <w:basedOn w:val="a"/>
    <w:link w:val="a6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a7">
    <w:name w:val="footer"/>
    <w:basedOn w:val="a"/>
    <w:link w:val="a8"/>
    <w:uiPriority w:val="99"/>
    <w:semiHidden/>
    <w:unhideWhenUsed/>
    <w:rsid w:val="001E2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74F"/>
    <w:rPr>
      <w:rFonts w:ascii="Times New Roman" w:eastAsia="Times New Roman" w:hAnsi="Times New Roman" w:cs="Times New Roman"/>
      <w:sz w:val="20"/>
      <w:szCs w:val="20"/>
      <w:lang w:val="sq-AL" w:eastAsia="ru-RU"/>
    </w:rPr>
  </w:style>
  <w:style w:type="paragraph" w:styleId="a9">
    <w:name w:val="List Paragraph"/>
    <w:basedOn w:val="a"/>
    <w:uiPriority w:val="34"/>
    <w:qFormat/>
    <w:rsid w:val="004346BA"/>
    <w:pPr>
      <w:ind w:left="720" w:firstLine="709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styleId="aa">
    <w:name w:val="Hyperlink"/>
    <w:basedOn w:val="a0"/>
    <w:uiPriority w:val="99"/>
    <w:unhideWhenUsed/>
    <w:rsid w:val="004346BA"/>
    <w:rPr>
      <w:color w:val="0000FF"/>
      <w:u w:val="single"/>
    </w:rPr>
  </w:style>
  <w:style w:type="paragraph" w:customStyle="1" w:styleId="ConsPlusNonformat">
    <w:name w:val="ConsPlusNonformat"/>
    <w:rsid w:val="00434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A79F-3D6A-4B81-8533-AC74BBCF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</Words>
  <Characters>2127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2019-06-13T14:40:00Z</cp:lastPrinted>
  <dcterms:created xsi:type="dcterms:W3CDTF">2019-06-13T09:17:00Z</dcterms:created>
  <dcterms:modified xsi:type="dcterms:W3CDTF">2019-06-14T15:47:00Z</dcterms:modified>
</cp:coreProperties>
</file>