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828AC" w14:textId="77777777" w:rsidR="00D13C42" w:rsidRPr="00D13C42" w:rsidRDefault="00D13C42" w:rsidP="00D13C42">
      <w:pPr>
        <w:suppressAutoHyphens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kern w:val="0"/>
          <w:sz w:val="32"/>
          <w:szCs w:val="32"/>
          <w:lang w:eastAsia="ru-RU"/>
        </w:rPr>
      </w:pPr>
      <w:bookmarkStart w:id="0" w:name="_Hlk177486678"/>
      <w:r w:rsidRPr="00D13C42">
        <w:rPr>
          <w:rFonts w:ascii="Georgia" w:eastAsia="Times New Roman" w:hAnsi="Georgia" w:cs="Times New Roman"/>
          <w:b/>
          <w:kern w:val="0"/>
          <w:sz w:val="32"/>
          <w:szCs w:val="32"/>
          <w:lang w:eastAsia="ru-RU"/>
        </w:rPr>
        <w:t>РОССИЙСКАЯ ФЕДЕРАЦИЯ</w:t>
      </w:r>
    </w:p>
    <w:p w14:paraId="6AFD0E52" w14:textId="77777777" w:rsidR="00D13C42" w:rsidRPr="00D13C42" w:rsidRDefault="00D13C42" w:rsidP="00D13C42">
      <w:pPr>
        <w:suppressAutoHyphens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kern w:val="0"/>
          <w:sz w:val="32"/>
          <w:szCs w:val="32"/>
          <w:lang w:eastAsia="ru-RU"/>
        </w:rPr>
      </w:pPr>
      <w:r w:rsidRPr="00D13C42">
        <w:rPr>
          <w:rFonts w:ascii="Georgia" w:eastAsia="Times New Roman" w:hAnsi="Georgia" w:cs="Times New Roman"/>
          <w:b/>
          <w:kern w:val="0"/>
          <w:sz w:val="32"/>
          <w:szCs w:val="32"/>
          <w:lang w:eastAsia="ru-RU"/>
        </w:rPr>
        <w:t>Калининградская область</w:t>
      </w:r>
    </w:p>
    <w:p w14:paraId="091B56B4" w14:textId="77777777" w:rsidR="00D13C42" w:rsidRPr="00D13C42" w:rsidRDefault="00D13C42" w:rsidP="00D13C42">
      <w:pPr>
        <w:suppressAutoHyphens/>
        <w:spacing w:after="0" w:line="240" w:lineRule="auto"/>
        <w:ind w:firstLine="567"/>
        <w:jc w:val="center"/>
        <w:rPr>
          <w:rFonts w:ascii="Georgia" w:eastAsia="Times New Roman" w:hAnsi="Georgia" w:cs="Times New Roman"/>
          <w:b/>
          <w:kern w:val="0"/>
          <w:sz w:val="32"/>
          <w:szCs w:val="32"/>
          <w:lang w:eastAsia="ru-RU"/>
        </w:rPr>
      </w:pPr>
      <w:r w:rsidRPr="00D13C42">
        <w:rPr>
          <w:rFonts w:ascii="Georgia" w:eastAsia="Times New Roman" w:hAnsi="Georgia" w:cs="Times New Roman"/>
          <w:b/>
          <w:kern w:val="0"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bookmarkEnd w:id="0"/>
    <w:p w14:paraId="78D9F50E" w14:textId="77777777" w:rsidR="00D13C42" w:rsidRPr="00D13C42" w:rsidRDefault="00D13C42" w:rsidP="00D13C42">
      <w:pPr>
        <w:suppressAutoHyphens/>
        <w:spacing w:after="0" w:line="240" w:lineRule="auto"/>
        <w:ind w:firstLine="567"/>
        <w:jc w:val="center"/>
        <w:rPr>
          <w:rFonts w:ascii="Georgia" w:eastAsia="Times New Roman" w:hAnsi="Georgia" w:cs="Times New Roman"/>
          <w:b/>
          <w:kern w:val="0"/>
          <w:sz w:val="32"/>
          <w:szCs w:val="32"/>
          <w:lang w:eastAsia="ru-RU"/>
        </w:rPr>
      </w:pPr>
    </w:p>
    <w:p w14:paraId="5C9B06BB" w14:textId="77777777" w:rsidR="00D13C42" w:rsidRPr="00D13C42" w:rsidRDefault="00D13C42" w:rsidP="00D13C42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</w:rPr>
      </w:pPr>
      <w:bookmarkStart w:id="1" w:name="_Hlk177486693"/>
      <w:r w:rsidRPr="00D13C42"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</w:rPr>
        <w:t xml:space="preserve">П О С Т А Н О В Л Е Н И Е </w:t>
      </w:r>
      <w:bookmarkEnd w:id="1"/>
    </w:p>
    <w:p w14:paraId="425E1C75" w14:textId="77777777" w:rsidR="001321E2" w:rsidRPr="001321E2" w:rsidRDefault="001321E2" w:rsidP="00D13C4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2F769D41" w14:textId="7364E8ED" w:rsidR="001321E2" w:rsidRPr="001321E2" w:rsidRDefault="001321E2" w:rsidP="00D13C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321E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«</w:t>
      </w:r>
      <w:r w:rsidR="0046447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28</w:t>
      </w:r>
      <w:r w:rsidRPr="001321E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» </w:t>
      </w:r>
      <w:r w:rsidR="0046447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октября</w:t>
      </w:r>
      <w:r w:rsidRPr="001321E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2024 года №</w:t>
      </w:r>
      <w:r w:rsidR="0046447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1180</w:t>
      </w:r>
    </w:p>
    <w:p w14:paraId="747B9DE7" w14:textId="77777777" w:rsidR="001321E2" w:rsidRPr="001321E2" w:rsidRDefault="001321E2" w:rsidP="001321E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</w:pPr>
    </w:p>
    <w:p w14:paraId="45659836" w14:textId="77777777" w:rsidR="001321E2" w:rsidRPr="001321E2" w:rsidRDefault="001321E2" w:rsidP="001321E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</w:pPr>
    </w:p>
    <w:p w14:paraId="59832FE3" w14:textId="77777777" w:rsidR="007C4BD6" w:rsidRDefault="001321E2" w:rsidP="001321E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</w:pPr>
      <w:r w:rsidRPr="00947BB3"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  <w:t xml:space="preserve">Об утверждении </w:t>
      </w:r>
      <w:r w:rsidR="007C4BD6"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  <w:t>п</w:t>
      </w:r>
      <w:r w:rsidRPr="00947BB3"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  <w:t xml:space="preserve">орядка </w:t>
      </w:r>
    </w:p>
    <w:p w14:paraId="242A7EF9" w14:textId="77777777" w:rsidR="007C4BD6" w:rsidRDefault="001321E2" w:rsidP="001321E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</w:pPr>
      <w:r w:rsidRPr="001321E2"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  <w:t xml:space="preserve">выполнения работ по </w:t>
      </w:r>
      <w:r w:rsidR="00E2704D"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  <w:t xml:space="preserve">содержанию пляжей </w:t>
      </w:r>
      <w:r w:rsidR="008033C9"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  <w:t xml:space="preserve">общего пользования </w:t>
      </w:r>
    </w:p>
    <w:p w14:paraId="716B56F8" w14:textId="18D0FA99" w:rsidR="001321E2" w:rsidRPr="001321E2" w:rsidRDefault="00E2704D" w:rsidP="001321E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  <w:t xml:space="preserve">и </w:t>
      </w:r>
      <w:r w:rsidR="008033C9"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  <w:t xml:space="preserve">(или) </w:t>
      </w:r>
      <w:r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  <w:t>мест массового отдыха</w:t>
      </w:r>
      <w:r w:rsidR="001321E2"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  <w:t xml:space="preserve"> на территории муниципального образования</w:t>
      </w:r>
      <w:r w:rsidR="001321E2" w:rsidRPr="001321E2"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  <w:t xml:space="preserve"> «Светлогорский городской округ»</w:t>
      </w:r>
      <w:r w:rsidR="001321E2" w:rsidRPr="00947BB3"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  <w:t xml:space="preserve"> </w:t>
      </w:r>
    </w:p>
    <w:p w14:paraId="0424B529" w14:textId="77777777" w:rsidR="00FF3781" w:rsidRDefault="00FF3781" w:rsidP="00D13C42">
      <w:pPr>
        <w:widowControl w:val="0"/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2E7CDA6" w14:textId="4B7FB981" w:rsidR="001321E2" w:rsidRPr="00947BB3" w:rsidRDefault="00FF3781" w:rsidP="00D13C42">
      <w:pPr>
        <w:widowControl w:val="0"/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="001321E2" w:rsidRPr="00132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соответствии с Федеральным законом от 30.03.1999 № 52-ФЗ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</w:t>
      </w:r>
      <w:r w:rsidR="001321E2" w:rsidRPr="00132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«О санитарно-эпидемиологическом благополучии населения», Федеральным законом от 06.10.2003 № 131-ФЗ </w:t>
      </w:r>
      <w:hyperlink r:id="rId8" w:tooltip="Федеральный закон №131-ФЗ&lt;br&gt; &quot;Об общих принципах организации местного самоуправления в Российской Федерации&quot;" w:history="1">
        <w:r w:rsidR="001321E2" w:rsidRPr="00947BB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«Об общих принципах организации местного самоуправления в Российской Федерации</w:t>
        </w:r>
      </w:hyperlink>
      <w:r w:rsidR="001321E2" w:rsidRPr="00947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</w:t>
      </w:r>
      <w:r w:rsidR="001321E2" w:rsidRPr="00132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Федеральным законом от 10.01.2002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</w:t>
      </w:r>
      <w:r w:rsidR="001321E2" w:rsidRPr="00132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7-ФЗ «Об охране окружающей среды», руководствуясь Уставом</w:t>
      </w:r>
      <w:r w:rsidR="001321E2" w:rsidRPr="00947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образования «Светлогорский городской округ»</w:t>
      </w:r>
      <w:r w:rsidR="00D13C42" w:rsidRPr="00947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администрация муниципального образования «Светлогорский городской округ»</w:t>
      </w:r>
    </w:p>
    <w:p w14:paraId="71C94E31" w14:textId="77777777" w:rsidR="001321E2" w:rsidRPr="001321E2" w:rsidRDefault="001321E2" w:rsidP="001321E2">
      <w:pPr>
        <w:spacing w:after="0" w:line="240" w:lineRule="auto"/>
        <w:ind w:right="2"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52C9956D" w14:textId="77777777" w:rsidR="001321E2" w:rsidRPr="001321E2" w:rsidRDefault="001321E2" w:rsidP="001321E2">
      <w:pPr>
        <w:spacing w:after="0" w:line="240" w:lineRule="auto"/>
        <w:ind w:right="2"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321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 о с т а н о в л я е т:</w:t>
      </w:r>
    </w:p>
    <w:p w14:paraId="1A765888" w14:textId="77777777" w:rsidR="001321E2" w:rsidRPr="001321E2" w:rsidRDefault="001321E2" w:rsidP="00D13C42">
      <w:pPr>
        <w:spacing w:after="0" w:line="240" w:lineRule="auto"/>
        <w:ind w:right="2"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92F1C64" w14:textId="1CF79CF2" w:rsidR="001321E2" w:rsidRPr="00D13C42" w:rsidRDefault="00D13C42" w:rsidP="0060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</w:t>
      </w:r>
      <w:r w:rsidR="001321E2" w:rsidRPr="00D13C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Утвердить Порядок</w:t>
      </w:r>
      <w:r w:rsidR="001321E2" w:rsidRPr="00D13C4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="001321E2" w:rsidRPr="00D13C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выполнения работ </w:t>
      </w:r>
      <w:r w:rsidR="001321E2" w:rsidRPr="00FF1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содержанию </w:t>
      </w:r>
      <w:r w:rsidR="00E171BA" w:rsidRPr="00FF1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пляжей </w:t>
      </w:r>
      <w:r w:rsidR="008033C9" w:rsidRPr="008033C9">
        <w:rPr>
          <w:rFonts w:ascii="Times New Roman" w:eastAsia="SimSun" w:hAnsi="Times New Roman" w:cs="Times New Roman"/>
          <w:bCs/>
          <w:kern w:val="3"/>
          <w:sz w:val="28"/>
          <w:szCs w:val="24"/>
          <w:lang w:eastAsia="zh-CN" w:bidi="hi-IN"/>
        </w:rPr>
        <w:t>общего пользования и (или)</w:t>
      </w:r>
      <w:r w:rsidR="00E171BA" w:rsidRPr="00FF1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мест массового отдыха</w:t>
      </w:r>
      <w:r w:rsidR="00FF37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171BA" w:rsidRPr="00FF1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территории муниципального образования </w:t>
      </w:r>
      <w:r w:rsidR="001D7718" w:rsidRPr="00947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«Светлогорский городской округ»</w:t>
      </w:r>
      <w:r w:rsidR="00E171BA" w:rsidRPr="00FF1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321E2" w:rsidRPr="00FF1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согласно приложению</w:t>
      </w:r>
      <w:r w:rsidR="001321E2" w:rsidRPr="00D13C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2F611101" w14:textId="77777777" w:rsidR="001321E2" w:rsidRPr="001321E2" w:rsidRDefault="001321E2" w:rsidP="0060525E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32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39D623B0" w14:textId="77777777" w:rsidR="00D13C42" w:rsidRPr="00D13C42" w:rsidRDefault="001321E2" w:rsidP="006052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132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D13C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D13C42" w:rsidRPr="001D77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</w:t>
      </w:r>
      <w:r w:rsidR="00D13C42" w:rsidRPr="00D13C42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городской округ» </w:t>
      </w:r>
      <w:r w:rsidR="00D13C42" w:rsidRPr="00D13C42">
        <w:rPr>
          <w:rFonts w:ascii="Times New Roman" w:eastAsia="Calibri" w:hAnsi="Times New Roman" w:cs="Times New Roman"/>
          <w:color w:val="2C2D2E"/>
          <w:kern w:val="0"/>
          <w:sz w:val="28"/>
          <w:szCs w:val="28"/>
          <w:shd w:val="clear" w:color="auto" w:fill="FFFFFF"/>
          <w:lang w:eastAsia="zh-CN"/>
        </w:rPr>
        <w:t>в информационно-телекоммуникационной сети «Интернет»</w:t>
      </w:r>
      <w:r w:rsidR="00D13C42" w:rsidRPr="00D13C42">
        <w:rPr>
          <w:rFonts w:ascii="Times New Roman" w:eastAsia="Calibri" w:hAnsi="Times New Roman" w:cs="Times New Roman"/>
          <w:b/>
          <w:bCs/>
          <w:color w:val="2C2D2E"/>
          <w:kern w:val="0"/>
          <w:sz w:val="28"/>
          <w:szCs w:val="28"/>
          <w:shd w:val="clear" w:color="auto" w:fill="FFFFFF"/>
          <w:lang w:eastAsia="zh-CN"/>
        </w:rPr>
        <w:t xml:space="preserve"> </w:t>
      </w:r>
      <w:hyperlink r:id="rId9" w:history="1">
        <w:r w:rsidR="00D13C42" w:rsidRPr="00D13C42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</w:rPr>
          <w:t>svetlogorsk39.ru</w:t>
        </w:r>
      </w:hyperlink>
      <w:r w:rsidR="00D13C42" w:rsidRPr="00D13C42">
        <w:rPr>
          <w:rFonts w:ascii="Times New Roman" w:eastAsia="Calibri" w:hAnsi="Times New Roman" w:cs="Times New Roman"/>
          <w:color w:val="0000FF"/>
          <w:kern w:val="0"/>
          <w:sz w:val="28"/>
          <w:szCs w:val="28"/>
          <w:u w:val="single"/>
        </w:rPr>
        <w:t xml:space="preserve"> </w:t>
      </w:r>
      <w:r w:rsidR="00D13C42" w:rsidRPr="00D13C42">
        <w:rPr>
          <w:rFonts w:ascii="Times New Roman" w:eastAsia="Calibri" w:hAnsi="Times New Roman" w:cs="Times New Roman"/>
          <w:color w:val="2C2D2E"/>
          <w:kern w:val="0"/>
          <w:sz w:val="28"/>
          <w:szCs w:val="28"/>
          <w:shd w:val="clear" w:color="auto" w:fill="FFFFFF"/>
          <w:lang w:eastAsia="zh-CN"/>
        </w:rPr>
        <w:t>и в </w:t>
      </w:r>
      <w:r w:rsidR="00D13C42" w:rsidRPr="00D13C4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местах, доступных для неограниченного круга лиц</w:t>
      </w:r>
      <w:r w:rsidR="00D13C42" w:rsidRPr="00D13C42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14:paraId="6723E5FC" w14:textId="77777777" w:rsidR="00D13C42" w:rsidRPr="00D13C42" w:rsidRDefault="00D13C42" w:rsidP="0060525E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zh-CN"/>
        </w:rPr>
      </w:pPr>
      <w:r w:rsidRPr="00D13C42">
        <w:rPr>
          <w:rFonts w:ascii="Times New Roman" w:eastAsia="Calibri" w:hAnsi="Times New Roman" w:cs="Times New Roman"/>
          <w:kern w:val="0"/>
          <w:sz w:val="28"/>
          <w:szCs w:val="28"/>
          <w:lang w:eastAsia="zh-CN"/>
        </w:rPr>
        <w:t xml:space="preserve">4. Настоящее постановление вступает в силу после его официального </w:t>
      </w:r>
      <w:r w:rsidR="00497EE9">
        <w:rPr>
          <w:rFonts w:ascii="Times New Roman" w:eastAsia="Calibri" w:hAnsi="Times New Roman" w:cs="Times New Roman"/>
          <w:kern w:val="0"/>
          <w:sz w:val="28"/>
          <w:szCs w:val="28"/>
          <w:lang w:eastAsia="zh-CN"/>
        </w:rPr>
        <w:t>опубликования (</w:t>
      </w:r>
      <w:r w:rsidRPr="00D13C42">
        <w:rPr>
          <w:rFonts w:ascii="Times New Roman" w:eastAsia="Calibri" w:hAnsi="Times New Roman" w:cs="Times New Roman"/>
          <w:kern w:val="0"/>
          <w:sz w:val="28"/>
          <w:szCs w:val="28"/>
          <w:lang w:eastAsia="zh-CN"/>
        </w:rPr>
        <w:t>обнародования</w:t>
      </w:r>
      <w:r w:rsidR="00497EE9">
        <w:rPr>
          <w:rFonts w:ascii="Times New Roman" w:eastAsia="Calibri" w:hAnsi="Times New Roman" w:cs="Times New Roman"/>
          <w:kern w:val="0"/>
          <w:sz w:val="28"/>
          <w:szCs w:val="28"/>
          <w:lang w:eastAsia="zh-CN"/>
        </w:rPr>
        <w:t>)</w:t>
      </w:r>
      <w:r w:rsidRPr="00D13C42">
        <w:rPr>
          <w:rFonts w:ascii="Times New Roman" w:eastAsia="Calibri" w:hAnsi="Times New Roman" w:cs="Times New Roman"/>
          <w:kern w:val="0"/>
          <w:sz w:val="28"/>
          <w:szCs w:val="28"/>
          <w:lang w:eastAsia="zh-CN"/>
        </w:rPr>
        <w:t>.</w:t>
      </w:r>
    </w:p>
    <w:p w14:paraId="673AE696" w14:textId="77777777" w:rsidR="001321E2" w:rsidRPr="001321E2" w:rsidRDefault="001321E2" w:rsidP="0060525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59ACF3DD" w14:textId="77777777" w:rsidR="001321E2" w:rsidRPr="001321E2" w:rsidRDefault="001321E2" w:rsidP="0060525E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5B144A4A" w14:textId="77777777" w:rsidR="001321E2" w:rsidRDefault="001321E2" w:rsidP="001321E2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3472CD07" w14:textId="77777777" w:rsidR="00D13C42" w:rsidRPr="001321E2" w:rsidRDefault="00D13C42" w:rsidP="001321E2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33305EB5" w14:textId="77777777" w:rsidR="001321E2" w:rsidRPr="001321E2" w:rsidRDefault="001321E2" w:rsidP="001321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32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администрации</w:t>
      </w:r>
    </w:p>
    <w:p w14:paraId="61AE2570" w14:textId="77777777" w:rsidR="001321E2" w:rsidRDefault="001321E2" w:rsidP="001321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32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муниципального образования </w:t>
      </w:r>
    </w:p>
    <w:p w14:paraId="70DF11CD" w14:textId="77777777" w:rsidR="001321E2" w:rsidRPr="001321E2" w:rsidRDefault="001321E2" w:rsidP="001321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32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«Светлогорский городской округ» </w:t>
      </w:r>
      <w:r w:rsidRPr="00132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</w:t>
      </w:r>
      <w:r w:rsidRPr="00132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                          </w:t>
      </w:r>
      <w:r w:rsidR="00D13C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</w:t>
      </w:r>
      <w:r w:rsidRPr="00132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В.В. Бондаренко </w:t>
      </w:r>
    </w:p>
    <w:p w14:paraId="38BAD6B1" w14:textId="77777777" w:rsidR="00D13C42" w:rsidRDefault="00D13C42" w:rsidP="008631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CB0975" w14:textId="77777777" w:rsidR="001F50AE" w:rsidRDefault="001F50AE" w:rsidP="001F50A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bookmarkStart w:id="2" w:name="_Hlk151975141"/>
    </w:p>
    <w:p w14:paraId="7236C071" w14:textId="77777777" w:rsidR="001F50AE" w:rsidRPr="001F50AE" w:rsidRDefault="001F50AE" w:rsidP="001F50A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lastRenderedPageBreak/>
        <w:t xml:space="preserve"> </w:t>
      </w:r>
      <w:r w:rsidRPr="001F50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Согласовано:</w:t>
      </w:r>
    </w:p>
    <w:p w14:paraId="3981A178" w14:textId="77777777" w:rsidR="001F50AE" w:rsidRPr="001F50AE" w:rsidRDefault="001F50AE" w:rsidP="001F50A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2735"/>
        <w:gridCol w:w="2171"/>
      </w:tblGrid>
      <w:tr w:rsidR="001F50AE" w:rsidRPr="001F50AE" w14:paraId="2B456352" w14:textId="77777777" w:rsidTr="002642B6">
        <w:tc>
          <w:tcPr>
            <w:tcW w:w="4773" w:type="dxa"/>
            <w:shd w:val="clear" w:color="auto" w:fill="auto"/>
          </w:tcPr>
          <w:p w14:paraId="3D1C3A28" w14:textId="77777777" w:rsidR="0068013B" w:rsidRPr="0068013B" w:rsidRDefault="001F50AE" w:rsidP="0068013B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bookmarkStart w:id="3" w:name="_Hlk152169267"/>
            <w:r w:rsidRPr="001F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Исполнитель</w:t>
            </w:r>
            <w:r w:rsidR="0068013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8013B" w:rsidRPr="00680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Ведущий специалист</w:t>
            </w:r>
          </w:p>
          <w:p w14:paraId="7EEFE7E5" w14:textId="77777777" w:rsidR="001F50AE" w:rsidRPr="001F50AE" w:rsidRDefault="0068013B" w:rsidP="001F50A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0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МКУ «Отдел жилищно-коммунального хозяйства»</w:t>
            </w:r>
            <w:r w:rsidR="001F50AE" w:rsidRPr="001F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54A03473" w14:textId="77777777" w:rsidR="001F50AE" w:rsidRPr="001F50AE" w:rsidRDefault="001F50AE" w:rsidP="001F50A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35" w:type="dxa"/>
            <w:shd w:val="clear" w:color="auto" w:fill="auto"/>
          </w:tcPr>
          <w:p w14:paraId="21090E26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__________________</w:t>
            </w:r>
          </w:p>
          <w:p w14:paraId="737090A2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(дата, подпись)</w:t>
            </w:r>
          </w:p>
        </w:tc>
        <w:tc>
          <w:tcPr>
            <w:tcW w:w="2171" w:type="dxa"/>
            <w:shd w:val="clear" w:color="auto" w:fill="auto"/>
          </w:tcPr>
          <w:p w14:paraId="406985F8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М.М. Сорокина</w:t>
            </w:r>
          </w:p>
        </w:tc>
      </w:tr>
      <w:tr w:rsidR="001F50AE" w:rsidRPr="001F50AE" w14:paraId="1E55A13E" w14:textId="77777777" w:rsidTr="002642B6">
        <w:tc>
          <w:tcPr>
            <w:tcW w:w="4773" w:type="dxa"/>
            <w:shd w:val="clear" w:color="auto" w:fill="auto"/>
          </w:tcPr>
          <w:p w14:paraId="20000DAB" w14:textId="77777777" w:rsidR="001F50AE" w:rsidRPr="001F50AE" w:rsidRDefault="001F50AE" w:rsidP="001F50A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МКУ «Отдел жилищно-коммунального хозяйства»</w:t>
            </w:r>
          </w:p>
          <w:p w14:paraId="3D191A89" w14:textId="77777777" w:rsidR="001F50AE" w:rsidRPr="001F50AE" w:rsidRDefault="001F50AE" w:rsidP="001F50A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35" w:type="dxa"/>
            <w:shd w:val="clear" w:color="auto" w:fill="auto"/>
          </w:tcPr>
          <w:p w14:paraId="071BC334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__________________</w:t>
            </w:r>
          </w:p>
          <w:p w14:paraId="4F1C55AA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(дата, подпись)</w:t>
            </w:r>
          </w:p>
        </w:tc>
        <w:tc>
          <w:tcPr>
            <w:tcW w:w="2171" w:type="dxa"/>
            <w:shd w:val="clear" w:color="auto" w:fill="auto"/>
          </w:tcPr>
          <w:p w14:paraId="0D0F484E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А.Д. Азарян</w:t>
            </w:r>
          </w:p>
        </w:tc>
      </w:tr>
      <w:tr w:rsidR="001F50AE" w:rsidRPr="001F50AE" w14:paraId="3EE36F5E" w14:textId="77777777" w:rsidTr="002642B6">
        <w:tc>
          <w:tcPr>
            <w:tcW w:w="4773" w:type="dxa"/>
            <w:shd w:val="clear" w:color="auto" w:fill="auto"/>
          </w:tcPr>
          <w:p w14:paraId="5617973F" w14:textId="77777777" w:rsidR="001F50AE" w:rsidRPr="001F50AE" w:rsidRDefault="001F50AE" w:rsidP="001F50A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Начальник административного отдела </w:t>
            </w:r>
          </w:p>
          <w:p w14:paraId="62122FEA" w14:textId="77777777" w:rsidR="001F50AE" w:rsidRPr="001F50AE" w:rsidRDefault="001F50AE" w:rsidP="001F50A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35" w:type="dxa"/>
            <w:shd w:val="clear" w:color="auto" w:fill="auto"/>
          </w:tcPr>
          <w:p w14:paraId="6EC510A7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__________________</w:t>
            </w:r>
          </w:p>
          <w:p w14:paraId="191CBF0C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(дата, подпись)</w:t>
            </w:r>
          </w:p>
          <w:p w14:paraId="7ED9E3E1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71" w:type="dxa"/>
            <w:shd w:val="clear" w:color="auto" w:fill="auto"/>
          </w:tcPr>
          <w:p w14:paraId="08083B9B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О.В. Болдырева</w:t>
            </w:r>
          </w:p>
        </w:tc>
      </w:tr>
      <w:tr w:rsidR="001F50AE" w:rsidRPr="001F50AE" w14:paraId="1133B59F" w14:textId="77777777" w:rsidTr="002642B6">
        <w:tc>
          <w:tcPr>
            <w:tcW w:w="4773" w:type="dxa"/>
            <w:shd w:val="clear" w:color="auto" w:fill="auto"/>
          </w:tcPr>
          <w:p w14:paraId="36343C9F" w14:textId="77777777" w:rsidR="001F50AE" w:rsidRPr="001F50AE" w:rsidRDefault="001F50AE" w:rsidP="001F50A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Начальник юридического отдела  </w:t>
            </w:r>
          </w:p>
          <w:p w14:paraId="0D066094" w14:textId="77777777" w:rsidR="001F50AE" w:rsidRPr="001F50AE" w:rsidRDefault="001F50AE" w:rsidP="001F50A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1206"/>
              <w:gridCol w:w="2896"/>
            </w:tblGrid>
            <w:tr w:rsidR="001F50AE" w:rsidRPr="001F50AE" w14:paraId="39103DAC" w14:textId="77777777" w:rsidTr="002642B6">
              <w:trPr>
                <w:trHeight w:val="581"/>
              </w:trPr>
              <w:tc>
                <w:tcPr>
                  <w:tcW w:w="445" w:type="dxa"/>
                  <w:shd w:val="clear" w:color="auto" w:fill="auto"/>
                </w:tcPr>
                <w:p w14:paraId="48B3C5D0" w14:textId="14F46AC0" w:rsidR="001F50AE" w:rsidRPr="001F50AE" w:rsidRDefault="00536D39" w:rsidP="001F50AE">
                  <w:pPr>
                    <w:suppressAutoHyphens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61CB274" wp14:editId="30610473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161925" cy="171450"/>
                            <wp:effectExtent l="0" t="0" r="9525" b="0"/>
                            <wp:wrapNone/>
                            <wp:docPr id="777897088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492264" id="Прямоугольник 3" o:spid="_x0000_s1026" style="position:absolute;margin-left:-.1pt;margin-top:13.8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" fillcolor="window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14:paraId="33B8914F" w14:textId="77777777" w:rsidR="001F50AE" w:rsidRPr="001F50AE" w:rsidRDefault="001F50AE" w:rsidP="001F50AE">
                  <w:pPr>
                    <w:suppressAutoHyphens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0"/>
                      <w:sz w:val="18"/>
                      <w:szCs w:val="18"/>
                      <w:lang w:eastAsia="ar-SA"/>
                    </w:rPr>
                  </w:pPr>
                </w:p>
                <w:p w14:paraId="4AAB47E2" w14:textId="77777777" w:rsidR="001F50AE" w:rsidRPr="001F50AE" w:rsidRDefault="001F50AE" w:rsidP="001F50AE">
                  <w:pPr>
                    <w:suppressAutoHyphens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0"/>
                      <w:sz w:val="18"/>
                      <w:szCs w:val="18"/>
                      <w:lang w:eastAsia="ar-SA"/>
                    </w:rPr>
                  </w:pPr>
                  <w:r w:rsidRPr="001F50AE">
                    <w:rPr>
                      <w:rFonts w:ascii="Times New Roman" w:eastAsia="Times New Roman" w:hAnsi="Times New Roman" w:cs="Times New Roman"/>
                      <w:bCs/>
                      <w:kern w:val="0"/>
                      <w:sz w:val="18"/>
                      <w:szCs w:val="18"/>
                      <w:lang w:eastAsia="ar-SA"/>
                    </w:rPr>
                    <w:t>___________</w:t>
                  </w:r>
                </w:p>
                <w:p w14:paraId="27F18E2E" w14:textId="77777777" w:rsidR="001F50AE" w:rsidRPr="001F50AE" w:rsidRDefault="001F50AE" w:rsidP="001F50AE">
                  <w:pPr>
                    <w:suppressAutoHyphens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18"/>
                      <w:szCs w:val="18"/>
                      <w:lang w:eastAsia="ar-SA"/>
                    </w:rPr>
                  </w:pPr>
                  <w:r w:rsidRPr="001F50A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18"/>
                      <w:szCs w:val="18"/>
                      <w:lang w:eastAsia="ar-SA"/>
                    </w:rPr>
                    <w:t xml:space="preserve">    подпись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78E855D2" w14:textId="77777777" w:rsidR="001F50AE" w:rsidRPr="001F50AE" w:rsidRDefault="001F50AE" w:rsidP="001F50AE">
                  <w:pPr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0"/>
                      <w:sz w:val="18"/>
                      <w:szCs w:val="18"/>
                      <w:lang w:eastAsia="ar-SA"/>
                    </w:rPr>
                  </w:pPr>
                </w:p>
                <w:p w14:paraId="043154B3" w14:textId="77777777" w:rsidR="001F50AE" w:rsidRPr="001F50AE" w:rsidRDefault="001F50AE" w:rsidP="001F50AE">
                  <w:pPr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0"/>
                      <w:sz w:val="18"/>
                      <w:szCs w:val="18"/>
                      <w:lang w:eastAsia="ar-SA"/>
                    </w:rPr>
                  </w:pPr>
                  <w:r w:rsidRPr="001F50AE">
                    <w:rPr>
                      <w:rFonts w:ascii="Times New Roman" w:eastAsia="Times New Roman" w:hAnsi="Times New Roman" w:cs="Times New Roman"/>
                      <w:bCs/>
                      <w:kern w:val="0"/>
                      <w:sz w:val="18"/>
                      <w:szCs w:val="18"/>
                      <w:lang w:eastAsia="ar-SA"/>
                    </w:rPr>
                    <w:t>отметка о фактическом прохождении процедуры оценки регулирующего воздействия</w:t>
                  </w:r>
                </w:p>
                <w:p w14:paraId="738B10CB" w14:textId="77777777" w:rsidR="001F50AE" w:rsidRPr="001F50AE" w:rsidRDefault="001F50AE" w:rsidP="001F50AE">
                  <w:pPr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noProof/>
                      <w:kern w:val="0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F50AE" w:rsidRPr="001F50AE" w14:paraId="490A969B" w14:textId="77777777" w:rsidTr="002642B6">
              <w:trPr>
                <w:trHeight w:val="581"/>
              </w:trPr>
              <w:tc>
                <w:tcPr>
                  <w:tcW w:w="445" w:type="dxa"/>
                  <w:shd w:val="clear" w:color="auto" w:fill="auto"/>
                </w:tcPr>
                <w:p w14:paraId="3F1AC820" w14:textId="433D9141" w:rsidR="001F50AE" w:rsidRPr="001F50AE" w:rsidRDefault="00536D39" w:rsidP="001F50AE">
                  <w:pPr>
                    <w:suppressAutoHyphens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noProof/>
                      <w:kern w:val="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5F6CD68" wp14:editId="4B48CF17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161925" cy="171450"/>
                            <wp:effectExtent l="0" t="0" r="9525" b="0"/>
                            <wp:wrapNone/>
                            <wp:docPr id="1910491703" name="Прямоуголь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2C5A2B" id="Прямоугольник 1" o:spid="_x0000_s1026" style="position:absolute;margin-left:.25pt;margin-top:10.8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" fillcolor="window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14:paraId="017C48E6" w14:textId="77777777" w:rsidR="001F50AE" w:rsidRPr="001F50AE" w:rsidRDefault="001F50AE" w:rsidP="001F50AE">
                  <w:pPr>
                    <w:suppressAutoHyphens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0"/>
                      <w:sz w:val="18"/>
                      <w:szCs w:val="18"/>
                      <w:lang w:eastAsia="ar-SA"/>
                    </w:rPr>
                  </w:pPr>
                </w:p>
                <w:p w14:paraId="180547CB" w14:textId="77777777" w:rsidR="001F50AE" w:rsidRPr="001F50AE" w:rsidRDefault="001F50AE" w:rsidP="001F50AE">
                  <w:pPr>
                    <w:suppressAutoHyphens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0"/>
                      <w:sz w:val="18"/>
                      <w:szCs w:val="18"/>
                      <w:lang w:eastAsia="ar-SA"/>
                    </w:rPr>
                  </w:pPr>
                  <w:r w:rsidRPr="001F50AE">
                    <w:rPr>
                      <w:rFonts w:ascii="Times New Roman" w:eastAsia="Times New Roman" w:hAnsi="Times New Roman" w:cs="Times New Roman"/>
                      <w:bCs/>
                      <w:kern w:val="0"/>
                      <w:sz w:val="18"/>
                      <w:szCs w:val="18"/>
                      <w:lang w:eastAsia="ar-SA"/>
                    </w:rPr>
                    <w:t>___________</w:t>
                  </w:r>
                </w:p>
                <w:p w14:paraId="1D9FFEFB" w14:textId="77777777" w:rsidR="001F50AE" w:rsidRPr="001F50AE" w:rsidRDefault="001F50AE" w:rsidP="001F50AE">
                  <w:pPr>
                    <w:suppressAutoHyphens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0"/>
                      <w:sz w:val="18"/>
                      <w:szCs w:val="18"/>
                      <w:lang w:eastAsia="ar-SA"/>
                    </w:rPr>
                  </w:pPr>
                  <w:r w:rsidRPr="001F50A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0"/>
                      <w:sz w:val="18"/>
                      <w:szCs w:val="18"/>
                      <w:lang w:eastAsia="ar-SA"/>
                    </w:rPr>
                    <w:t xml:space="preserve">    подпись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1E05A60F" w14:textId="77777777" w:rsidR="001F50AE" w:rsidRPr="001F50AE" w:rsidRDefault="001F50AE" w:rsidP="001F50AE">
                  <w:pPr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0"/>
                      <w:sz w:val="18"/>
                      <w:szCs w:val="18"/>
                      <w:lang w:eastAsia="ar-SA"/>
                    </w:rPr>
                  </w:pPr>
                </w:p>
                <w:p w14:paraId="59C0587D" w14:textId="77777777" w:rsidR="001F50AE" w:rsidRPr="001F50AE" w:rsidRDefault="001F50AE" w:rsidP="001F50AE">
                  <w:pPr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0"/>
                      <w:sz w:val="18"/>
                      <w:szCs w:val="18"/>
                      <w:lang w:eastAsia="ar-SA"/>
                    </w:rPr>
                  </w:pPr>
                  <w:r w:rsidRPr="001F50AE">
                    <w:rPr>
                      <w:rFonts w:ascii="Times New Roman" w:eastAsia="Times New Roman" w:hAnsi="Times New Roman" w:cs="Times New Roman"/>
                      <w:bCs/>
                      <w:kern w:val="0"/>
                      <w:sz w:val="18"/>
                      <w:szCs w:val="18"/>
                      <w:lang w:eastAsia="ar-SA"/>
                    </w:rPr>
                    <w:t>и (или) антикоррупционной экспертизы</w:t>
                  </w:r>
                </w:p>
                <w:p w14:paraId="430F9D19" w14:textId="77777777" w:rsidR="001F50AE" w:rsidRPr="001F50AE" w:rsidRDefault="001F50AE" w:rsidP="001F50AE">
                  <w:pPr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noProof/>
                      <w:kern w:val="0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36409FEF" w14:textId="77777777" w:rsidR="001F50AE" w:rsidRPr="001F50AE" w:rsidRDefault="001F50AE" w:rsidP="001F50A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35" w:type="dxa"/>
            <w:shd w:val="clear" w:color="auto" w:fill="auto"/>
          </w:tcPr>
          <w:p w14:paraId="684475AE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__________________</w:t>
            </w:r>
          </w:p>
          <w:p w14:paraId="25637698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(дата, подпись)</w:t>
            </w:r>
          </w:p>
        </w:tc>
        <w:tc>
          <w:tcPr>
            <w:tcW w:w="2171" w:type="dxa"/>
            <w:shd w:val="clear" w:color="auto" w:fill="auto"/>
          </w:tcPr>
          <w:p w14:paraId="73C96BA6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E</w:t>
            </w:r>
            <w:r w:rsidRPr="001F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.В. Руденко</w:t>
            </w:r>
          </w:p>
        </w:tc>
      </w:tr>
      <w:tr w:rsidR="001F50AE" w:rsidRPr="001F50AE" w14:paraId="3A81CE66" w14:textId="77777777" w:rsidTr="002642B6">
        <w:tc>
          <w:tcPr>
            <w:tcW w:w="4773" w:type="dxa"/>
            <w:shd w:val="clear" w:color="auto" w:fill="auto"/>
          </w:tcPr>
          <w:p w14:paraId="07CB410C" w14:textId="77777777" w:rsidR="001F50AE" w:rsidRPr="001F50AE" w:rsidRDefault="001F50AE" w:rsidP="001F50A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1B8B2A40" w14:textId="77777777" w:rsidR="001F50AE" w:rsidRPr="001F50AE" w:rsidRDefault="001F50AE" w:rsidP="001F50A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Начальник экономического отдела </w:t>
            </w:r>
          </w:p>
          <w:p w14:paraId="44E09844" w14:textId="77777777" w:rsidR="001F50AE" w:rsidRPr="001F50AE" w:rsidRDefault="001F50AE" w:rsidP="001F50A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35" w:type="dxa"/>
            <w:shd w:val="clear" w:color="auto" w:fill="auto"/>
          </w:tcPr>
          <w:p w14:paraId="773E3953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292A1014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__________________</w:t>
            </w:r>
          </w:p>
          <w:p w14:paraId="4DB78A89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(дата, подпись)</w:t>
            </w:r>
          </w:p>
        </w:tc>
        <w:tc>
          <w:tcPr>
            <w:tcW w:w="2171" w:type="dxa"/>
            <w:shd w:val="clear" w:color="auto" w:fill="auto"/>
          </w:tcPr>
          <w:p w14:paraId="154A7740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64CD7EAE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С.В. Шклярук</w:t>
            </w:r>
          </w:p>
        </w:tc>
      </w:tr>
      <w:tr w:rsidR="001F50AE" w:rsidRPr="001F50AE" w14:paraId="442D3FA9" w14:textId="77777777" w:rsidTr="002642B6">
        <w:tc>
          <w:tcPr>
            <w:tcW w:w="4773" w:type="dxa"/>
            <w:shd w:val="clear" w:color="auto" w:fill="auto"/>
          </w:tcPr>
          <w:p w14:paraId="20D7FC31" w14:textId="77777777" w:rsidR="001F50AE" w:rsidRPr="001F50AE" w:rsidRDefault="001F50AE" w:rsidP="001F50AE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8F2B52D" w14:textId="77777777" w:rsidR="001F50AE" w:rsidRPr="001F50AE" w:rsidRDefault="001F50AE" w:rsidP="001F50AE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50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Начальник Отдела по бюджету и финансам </w:t>
            </w:r>
          </w:p>
          <w:p w14:paraId="321D3CDD" w14:textId="77777777" w:rsidR="001F50AE" w:rsidRPr="001F50AE" w:rsidRDefault="001F50AE" w:rsidP="001F50A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35" w:type="dxa"/>
            <w:shd w:val="clear" w:color="auto" w:fill="auto"/>
          </w:tcPr>
          <w:p w14:paraId="26B4C8FF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008FA8E5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__________________</w:t>
            </w:r>
          </w:p>
          <w:p w14:paraId="224F0CE5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(дата, подпись)</w:t>
            </w:r>
          </w:p>
        </w:tc>
        <w:tc>
          <w:tcPr>
            <w:tcW w:w="2171" w:type="dxa"/>
            <w:shd w:val="clear" w:color="auto" w:fill="auto"/>
          </w:tcPr>
          <w:p w14:paraId="4DAE6D68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7A8074F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Н.Н. Вовк</w:t>
            </w:r>
          </w:p>
        </w:tc>
      </w:tr>
      <w:tr w:rsidR="001F50AE" w:rsidRPr="001F50AE" w14:paraId="78382513" w14:textId="77777777" w:rsidTr="002642B6">
        <w:tc>
          <w:tcPr>
            <w:tcW w:w="4773" w:type="dxa"/>
            <w:shd w:val="clear" w:color="auto" w:fill="auto"/>
          </w:tcPr>
          <w:p w14:paraId="16F007B2" w14:textId="77777777" w:rsidR="001F50AE" w:rsidRPr="001F50AE" w:rsidRDefault="001F50AE" w:rsidP="001F50AE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163EE37" w14:textId="77777777" w:rsidR="001F50AE" w:rsidRPr="001F50AE" w:rsidRDefault="001F50AE" w:rsidP="001F50AE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50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Первый заместитель главы администрации, </w:t>
            </w:r>
          </w:p>
          <w:p w14:paraId="41B67073" w14:textId="77777777" w:rsidR="001F50AE" w:rsidRPr="001F50AE" w:rsidRDefault="001F50AE" w:rsidP="001F50A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35" w:type="dxa"/>
            <w:shd w:val="clear" w:color="auto" w:fill="auto"/>
          </w:tcPr>
          <w:p w14:paraId="0F04B5A9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42B9CB9E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__________________</w:t>
            </w:r>
          </w:p>
          <w:p w14:paraId="6CC54137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(дата, подпись)</w:t>
            </w:r>
          </w:p>
        </w:tc>
        <w:tc>
          <w:tcPr>
            <w:tcW w:w="2171" w:type="dxa"/>
            <w:shd w:val="clear" w:color="auto" w:fill="auto"/>
          </w:tcPr>
          <w:p w14:paraId="6663CC7F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1DA9052C" w14:textId="77777777" w:rsidR="001F50AE" w:rsidRPr="001F50AE" w:rsidRDefault="001F50AE" w:rsidP="001F50A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О.В. Туркина</w:t>
            </w:r>
          </w:p>
        </w:tc>
      </w:tr>
      <w:bookmarkEnd w:id="2"/>
      <w:bookmarkEnd w:id="3"/>
    </w:tbl>
    <w:p w14:paraId="1CF33DAB" w14:textId="77777777" w:rsidR="001F50AE" w:rsidRPr="001F50AE" w:rsidRDefault="001F50AE" w:rsidP="001F50AE">
      <w:pPr>
        <w:suppressAutoHyphens/>
        <w:spacing w:after="200" w:line="276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ar-SA"/>
        </w:rPr>
      </w:pPr>
    </w:p>
    <w:p w14:paraId="3A919506" w14:textId="77777777" w:rsidR="001F50AE" w:rsidRDefault="001F50AE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0EE117" w14:textId="77777777" w:rsidR="001F50AE" w:rsidRDefault="001F50AE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DE2E5D" w14:textId="77777777" w:rsidR="001F50AE" w:rsidRDefault="001F50AE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A554C4" w14:textId="77777777" w:rsidR="001F50AE" w:rsidRDefault="001F50AE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B1B8C6" w14:textId="77777777" w:rsidR="001F50AE" w:rsidRDefault="001F50AE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0A480B" w14:textId="77777777" w:rsidR="001F50AE" w:rsidRDefault="001F50AE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7A85BF" w14:textId="77777777" w:rsidR="001F50AE" w:rsidRDefault="001F50AE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769A941" w14:textId="77777777" w:rsidR="001F50AE" w:rsidRDefault="001F50AE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8F1DA6" w14:textId="77777777" w:rsidR="001F50AE" w:rsidRDefault="001F50AE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713210" w14:textId="77777777" w:rsidR="001F50AE" w:rsidRDefault="001F50AE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9A519A" w14:textId="77777777" w:rsidR="001F50AE" w:rsidRDefault="001F50AE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3946DA" w14:textId="77777777" w:rsidR="001F50AE" w:rsidRDefault="001F50AE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600517" w14:textId="77777777" w:rsidR="001F50AE" w:rsidRDefault="001F50AE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B032C7" w14:textId="77777777" w:rsidR="001F50AE" w:rsidRDefault="001F50AE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98B397" w14:textId="77777777" w:rsidR="001F50AE" w:rsidRDefault="001F50AE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78106F7" w14:textId="77777777" w:rsidR="00FF3781" w:rsidRDefault="00FF3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4FF5C8" w14:textId="7FFBBCA5" w:rsidR="009A5E7D" w:rsidRPr="009A5E7D" w:rsidRDefault="009A5E7D" w:rsidP="00FF3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5E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594DCDC" w14:textId="77777777" w:rsidR="009A5E7D" w:rsidRPr="009A5E7D" w:rsidRDefault="009A5E7D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5E7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AE9D0A4" w14:textId="77777777" w:rsidR="009A5E7D" w:rsidRPr="009A5E7D" w:rsidRDefault="009A5E7D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5E7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14:paraId="26F61300" w14:textId="77777777" w:rsidR="009A5E7D" w:rsidRPr="009A5E7D" w:rsidRDefault="009A5E7D" w:rsidP="009A5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5E7D">
        <w:rPr>
          <w:rFonts w:ascii="Times New Roman" w:hAnsi="Times New Roman" w:cs="Times New Roman"/>
          <w:sz w:val="24"/>
          <w:szCs w:val="24"/>
        </w:rPr>
        <w:t>«</w:t>
      </w:r>
      <w:r w:rsidR="00997593">
        <w:rPr>
          <w:rFonts w:ascii="Times New Roman" w:hAnsi="Times New Roman" w:cs="Times New Roman"/>
          <w:sz w:val="24"/>
          <w:szCs w:val="24"/>
        </w:rPr>
        <w:t>Светлогорский</w:t>
      </w:r>
      <w:r w:rsidRPr="009A5E7D">
        <w:rPr>
          <w:rFonts w:ascii="Times New Roman" w:hAnsi="Times New Roman" w:cs="Times New Roman"/>
          <w:sz w:val="24"/>
          <w:szCs w:val="24"/>
        </w:rPr>
        <w:t xml:space="preserve"> </w:t>
      </w:r>
      <w:r w:rsidR="00997593">
        <w:rPr>
          <w:rFonts w:ascii="Times New Roman" w:hAnsi="Times New Roman" w:cs="Times New Roman"/>
          <w:sz w:val="24"/>
          <w:szCs w:val="24"/>
        </w:rPr>
        <w:t>городской</w:t>
      </w:r>
      <w:r w:rsidRPr="009A5E7D">
        <w:rPr>
          <w:rFonts w:ascii="Times New Roman" w:hAnsi="Times New Roman" w:cs="Times New Roman"/>
          <w:sz w:val="24"/>
          <w:szCs w:val="24"/>
        </w:rPr>
        <w:t xml:space="preserve"> округ» </w:t>
      </w:r>
    </w:p>
    <w:p w14:paraId="421F8544" w14:textId="0D6F15BF" w:rsidR="009A5E7D" w:rsidRDefault="00FF3781" w:rsidP="00FF3781">
      <w:pPr>
        <w:jc w:val="right"/>
        <w:rPr>
          <w:rFonts w:ascii="Times New Roman" w:hAnsi="Times New Roman" w:cs="Times New Roman"/>
          <w:sz w:val="28"/>
          <w:szCs w:val="28"/>
        </w:rPr>
      </w:pPr>
      <w:r w:rsidRPr="0045076E">
        <w:rPr>
          <w:rStyle w:val="3"/>
          <w:rFonts w:ascii="Times New Roman" w:hAnsi="Times New Roman" w:cs="Times New Roman"/>
          <w:sz w:val="24"/>
          <w:szCs w:val="24"/>
        </w:rPr>
        <w:t>от «</w:t>
      </w:r>
      <w:r w:rsidR="00464476">
        <w:rPr>
          <w:rStyle w:val="3"/>
          <w:rFonts w:ascii="Times New Roman" w:hAnsi="Times New Roman" w:cs="Times New Roman"/>
          <w:sz w:val="24"/>
          <w:szCs w:val="24"/>
        </w:rPr>
        <w:t>28</w:t>
      </w:r>
      <w:r w:rsidRPr="0045076E">
        <w:rPr>
          <w:rStyle w:val="3"/>
          <w:rFonts w:ascii="Times New Roman" w:hAnsi="Times New Roman" w:cs="Times New Roman"/>
          <w:sz w:val="24"/>
          <w:szCs w:val="24"/>
        </w:rPr>
        <w:t>»</w:t>
      </w:r>
      <w:r w:rsidR="00464476">
        <w:rPr>
          <w:rStyle w:val="3"/>
          <w:rFonts w:ascii="Times New Roman" w:hAnsi="Times New Roman" w:cs="Times New Roman"/>
          <w:sz w:val="24"/>
          <w:szCs w:val="24"/>
        </w:rPr>
        <w:t>10.</w:t>
      </w:r>
      <w:r w:rsidRPr="0045076E">
        <w:rPr>
          <w:rStyle w:val="3"/>
          <w:rFonts w:ascii="Times New Roman" w:hAnsi="Times New Roman" w:cs="Times New Roman"/>
          <w:sz w:val="24"/>
          <w:szCs w:val="24"/>
        </w:rPr>
        <w:t>2024 г. №</w:t>
      </w:r>
      <w:r w:rsidR="00464476">
        <w:rPr>
          <w:rStyle w:val="3"/>
          <w:rFonts w:ascii="Times New Roman" w:hAnsi="Times New Roman" w:cs="Times New Roman"/>
          <w:sz w:val="24"/>
          <w:szCs w:val="24"/>
        </w:rPr>
        <w:t>1180</w:t>
      </w:r>
    </w:p>
    <w:p w14:paraId="7752FD89" w14:textId="77777777" w:rsidR="00FF3781" w:rsidRDefault="00FF3781" w:rsidP="001321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86AFA" w14:textId="7B1B1156" w:rsidR="009A5E7D" w:rsidRPr="001321E2" w:rsidRDefault="00FF3781" w:rsidP="001321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70A1AEF9" w14:textId="77777777" w:rsidR="00FF3781" w:rsidRDefault="009A5E7D" w:rsidP="00D13C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1E2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работ </w:t>
      </w:r>
      <w:r w:rsidR="008033C9">
        <w:rPr>
          <w:rFonts w:ascii="Times New Roman" w:hAnsi="Times New Roman" w:cs="Times New Roman"/>
          <w:b/>
          <w:bCs/>
          <w:sz w:val="28"/>
          <w:szCs w:val="28"/>
        </w:rPr>
        <w:t xml:space="preserve">по содержанию пляжей общего пользования </w:t>
      </w:r>
    </w:p>
    <w:p w14:paraId="4B3CDA87" w14:textId="71193F63" w:rsidR="009A5E7D" w:rsidRDefault="008033C9" w:rsidP="00D13C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(или) мест массового отдыха</w:t>
      </w:r>
      <w:r w:rsidR="009A5E7D" w:rsidRPr="001321E2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образования </w:t>
      </w:r>
      <w:r w:rsidR="00997593" w:rsidRPr="001321E2">
        <w:rPr>
          <w:rFonts w:ascii="Times New Roman" w:hAnsi="Times New Roman" w:cs="Times New Roman"/>
          <w:b/>
          <w:bCs/>
          <w:sz w:val="28"/>
          <w:szCs w:val="28"/>
        </w:rPr>
        <w:t>«Светлогорский городской округ»</w:t>
      </w:r>
    </w:p>
    <w:p w14:paraId="7898417C" w14:textId="77777777" w:rsidR="00D13C42" w:rsidRDefault="00D13C42" w:rsidP="001321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5902A" w14:textId="77777777" w:rsidR="00FF3781" w:rsidRPr="001321E2" w:rsidRDefault="00FF3781" w:rsidP="001321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52717" w14:textId="77777777" w:rsidR="009A5E7D" w:rsidRDefault="009A5E7D" w:rsidP="007E38D7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8D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6E32BF0" w14:textId="77777777" w:rsidR="00CC1056" w:rsidRDefault="00CC1056" w:rsidP="00CC10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94658" w14:textId="348CFD75" w:rsidR="007E38D7" w:rsidRDefault="007E38D7" w:rsidP="0060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8D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60525E">
        <w:rPr>
          <w:rFonts w:ascii="Times New Roman" w:hAnsi="Times New Roman" w:cs="Times New Roman"/>
          <w:sz w:val="28"/>
          <w:szCs w:val="28"/>
        </w:rPr>
        <w:t xml:space="preserve"> </w:t>
      </w:r>
      <w:r w:rsidRPr="007E38D7">
        <w:rPr>
          <w:rFonts w:ascii="Times New Roman" w:hAnsi="Times New Roman" w:cs="Times New Roman"/>
          <w:sz w:val="28"/>
          <w:szCs w:val="28"/>
        </w:rPr>
        <w:t xml:space="preserve">выполнения работ </w:t>
      </w:r>
      <w:r w:rsidR="008033C9" w:rsidRPr="0060525E">
        <w:rPr>
          <w:rFonts w:ascii="Times New Roman" w:hAnsi="Times New Roman" w:cs="Times New Roman"/>
          <w:sz w:val="28"/>
          <w:szCs w:val="28"/>
        </w:rPr>
        <w:t>по содержанию пляжей общего пользования и (или) мест массового отдыха</w:t>
      </w:r>
      <w:r w:rsidR="00E171BA" w:rsidRPr="0060525E">
        <w:rPr>
          <w:rFonts w:ascii="Times New Roman" w:hAnsi="Times New Roman" w:cs="Times New Roman"/>
          <w:sz w:val="28"/>
          <w:szCs w:val="28"/>
        </w:rPr>
        <w:t xml:space="preserve"> </w:t>
      </w:r>
      <w:r w:rsidRPr="0060525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</w:t>
      </w:r>
      <w:r w:rsidRPr="007E38D7">
        <w:rPr>
          <w:rFonts w:ascii="Times New Roman" w:hAnsi="Times New Roman" w:cs="Times New Roman"/>
          <w:sz w:val="28"/>
          <w:szCs w:val="28"/>
        </w:rPr>
        <w:t>ия 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D602A8">
        <w:rPr>
          <w:rFonts w:ascii="Times New Roman" w:hAnsi="Times New Roman" w:cs="Times New Roman"/>
          <w:sz w:val="28"/>
          <w:szCs w:val="28"/>
        </w:rPr>
        <w:t>разработан в целях установления единых требований, повышения качества и доступности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3C9">
        <w:rPr>
          <w:rFonts w:ascii="Times New Roman" w:hAnsi="Times New Roman" w:cs="Times New Roman"/>
          <w:sz w:val="28"/>
          <w:szCs w:val="28"/>
        </w:rPr>
        <w:t>по содержанию пляжей общего пользования и (или) мест массового отдыха</w:t>
      </w:r>
      <w:r w:rsidRPr="007E38D7">
        <w:rPr>
          <w:rFonts w:ascii="Times New Roman" w:hAnsi="Times New Roman" w:cs="Times New Roman"/>
          <w:sz w:val="28"/>
          <w:szCs w:val="28"/>
        </w:rPr>
        <w:t xml:space="preserve"> </w:t>
      </w:r>
      <w:r w:rsidR="00C209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границах</w:t>
      </w:r>
      <w:r w:rsidR="00C209DE" w:rsidRPr="00FF1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образования </w:t>
      </w:r>
      <w:r w:rsidR="00C209DE" w:rsidRPr="00947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«Светлогорский городской округ»</w:t>
      </w:r>
      <w:r w:rsidR="00C209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602A8">
        <w:rPr>
          <w:rFonts w:ascii="Times New Roman" w:hAnsi="Times New Roman" w:cs="Times New Roman"/>
          <w:sz w:val="28"/>
          <w:szCs w:val="28"/>
        </w:rPr>
        <w:t xml:space="preserve">в рамках муниципального задания </w:t>
      </w:r>
      <w:r w:rsidR="00C209D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602A8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14:paraId="214C39A4" w14:textId="2E82053D" w:rsidR="00002FEF" w:rsidRPr="00002FEF" w:rsidRDefault="007E38D7" w:rsidP="0060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EF">
        <w:rPr>
          <w:rFonts w:ascii="Times New Roman" w:hAnsi="Times New Roman" w:cs="Times New Roman"/>
          <w:sz w:val="28"/>
          <w:szCs w:val="28"/>
        </w:rPr>
        <w:t>Настоящий Порядок определяет</w:t>
      </w:r>
      <w:r w:rsidR="00002FEF" w:rsidRPr="00002FEF">
        <w:rPr>
          <w:rFonts w:ascii="Times New Roman" w:hAnsi="Times New Roman" w:cs="Times New Roman"/>
          <w:sz w:val="28"/>
          <w:szCs w:val="28"/>
        </w:rPr>
        <w:t>:</w:t>
      </w:r>
    </w:p>
    <w:p w14:paraId="7295B0CE" w14:textId="7492A5CF" w:rsidR="00002FEF" w:rsidRPr="00002FEF" w:rsidRDefault="00002FEF" w:rsidP="00002FE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EF">
        <w:rPr>
          <w:rFonts w:ascii="Times New Roman" w:hAnsi="Times New Roman" w:cs="Times New Roman"/>
          <w:sz w:val="28"/>
          <w:szCs w:val="28"/>
        </w:rPr>
        <w:t>разграничение работ по содержанию пляжей общего пользования и (или) мест массового отдыха на территории муниципального образования «Светлогорский городской округ» до начала и в период купального сезона</w:t>
      </w:r>
      <w:r w:rsidR="006F3351">
        <w:rPr>
          <w:rFonts w:ascii="Times New Roman" w:hAnsi="Times New Roman" w:cs="Times New Roman"/>
          <w:sz w:val="28"/>
          <w:szCs w:val="28"/>
        </w:rPr>
        <w:t>;</w:t>
      </w:r>
    </w:p>
    <w:p w14:paraId="3F5C5F28" w14:textId="09027FFD" w:rsidR="007E38D7" w:rsidRPr="00002FEF" w:rsidRDefault="006713A6" w:rsidP="006F335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EF">
        <w:rPr>
          <w:rFonts w:ascii="Times New Roman" w:hAnsi="Times New Roman" w:cs="Times New Roman"/>
          <w:sz w:val="28"/>
          <w:szCs w:val="28"/>
        </w:rPr>
        <w:t xml:space="preserve">состав и периодичность работ </w:t>
      </w:r>
      <w:r w:rsidR="00002FEF" w:rsidRPr="00002FEF">
        <w:rPr>
          <w:rFonts w:ascii="Times New Roman" w:hAnsi="Times New Roman" w:cs="Times New Roman"/>
          <w:sz w:val="28"/>
          <w:szCs w:val="28"/>
        </w:rPr>
        <w:t>по содержанию</w:t>
      </w:r>
      <w:r w:rsidR="008033C9" w:rsidRPr="00002FEF">
        <w:rPr>
          <w:rFonts w:ascii="Times New Roman" w:hAnsi="Times New Roman" w:cs="Times New Roman"/>
          <w:sz w:val="28"/>
          <w:szCs w:val="28"/>
        </w:rPr>
        <w:t xml:space="preserve"> пляжей общего пользования и (или) мест массового отдыха</w:t>
      </w:r>
      <w:r w:rsidRPr="00002FE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«Светлогорский городской округ»,</w:t>
      </w:r>
      <w:r w:rsidR="007E38D7" w:rsidRPr="00002FEF">
        <w:rPr>
          <w:rFonts w:ascii="Times New Roman" w:hAnsi="Times New Roman" w:cs="Times New Roman"/>
          <w:sz w:val="28"/>
          <w:szCs w:val="28"/>
        </w:rPr>
        <w:t xml:space="preserve"> выполняемые </w:t>
      </w:r>
      <w:r w:rsidR="00002FEF" w:rsidRPr="00002FEF">
        <w:rPr>
          <w:rFonts w:ascii="Times New Roman" w:hAnsi="Times New Roman" w:cs="Times New Roman"/>
          <w:sz w:val="28"/>
          <w:szCs w:val="28"/>
        </w:rPr>
        <w:t xml:space="preserve">в рамках муниципального задания </w:t>
      </w:r>
      <w:r w:rsidR="007E38D7" w:rsidRPr="00002FEF">
        <w:rPr>
          <w:rFonts w:ascii="Times New Roman" w:hAnsi="Times New Roman" w:cs="Times New Roman"/>
          <w:sz w:val="28"/>
          <w:szCs w:val="28"/>
        </w:rPr>
        <w:t>муниципальным бюджетным учреждением «С</w:t>
      </w:r>
      <w:r w:rsidR="008033C9" w:rsidRPr="00002FEF">
        <w:rPr>
          <w:rFonts w:ascii="Times New Roman" w:hAnsi="Times New Roman" w:cs="Times New Roman"/>
          <w:sz w:val="28"/>
          <w:szCs w:val="28"/>
        </w:rPr>
        <w:t>пецремтранс</w:t>
      </w:r>
      <w:r w:rsidR="007E38D7" w:rsidRPr="00002FEF">
        <w:rPr>
          <w:rFonts w:ascii="Times New Roman" w:hAnsi="Times New Roman" w:cs="Times New Roman"/>
          <w:sz w:val="28"/>
          <w:szCs w:val="28"/>
        </w:rPr>
        <w:t>» (далее – Учреждение)</w:t>
      </w:r>
      <w:r w:rsidR="00002FEF" w:rsidRPr="00002FEF">
        <w:rPr>
          <w:rFonts w:ascii="Times New Roman" w:hAnsi="Times New Roman" w:cs="Times New Roman"/>
          <w:sz w:val="28"/>
          <w:szCs w:val="28"/>
        </w:rPr>
        <w:t xml:space="preserve"> </w:t>
      </w:r>
      <w:r w:rsidR="007E38D7" w:rsidRPr="00002FEF">
        <w:rPr>
          <w:rFonts w:ascii="Times New Roman" w:hAnsi="Times New Roman" w:cs="Times New Roman"/>
          <w:sz w:val="28"/>
          <w:szCs w:val="28"/>
        </w:rPr>
        <w:t>при оказании Муниципальной услуги</w:t>
      </w:r>
      <w:bookmarkStart w:id="4" w:name="_Hlk178060598"/>
      <w:r w:rsidR="00F6098C" w:rsidRPr="00002FEF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5E6D4EE" w14:textId="77777777" w:rsidR="006F3351" w:rsidRPr="006F3351" w:rsidRDefault="006F3351" w:rsidP="006F33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51">
        <w:rPr>
          <w:rFonts w:ascii="Times New Roman" w:hAnsi="Times New Roman" w:cs="Times New Roman"/>
          <w:sz w:val="28"/>
          <w:szCs w:val="28"/>
        </w:rPr>
        <w:t>Настоящий Порядок позволяет:</w:t>
      </w:r>
    </w:p>
    <w:p w14:paraId="438382D5" w14:textId="5D2AFA5D" w:rsidR="006F3351" w:rsidRPr="006F3351" w:rsidRDefault="006F3351" w:rsidP="006F335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51">
        <w:rPr>
          <w:rFonts w:ascii="Times New Roman" w:hAnsi="Times New Roman" w:cs="Times New Roman"/>
          <w:sz w:val="28"/>
          <w:szCs w:val="28"/>
        </w:rPr>
        <w:t>обоснованно планировать финансирование работ по содержанию пляжей общего пользования и (или) мест массового отдыха;</w:t>
      </w:r>
    </w:p>
    <w:p w14:paraId="273EED16" w14:textId="55A9F36D" w:rsidR="006F3351" w:rsidRPr="006F3351" w:rsidRDefault="006F3351" w:rsidP="006F335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51">
        <w:rPr>
          <w:rFonts w:ascii="Times New Roman" w:hAnsi="Times New Roman" w:cs="Times New Roman"/>
          <w:sz w:val="28"/>
          <w:szCs w:val="28"/>
        </w:rPr>
        <w:t xml:space="preserve">определять объем необходимых рабочих ресурсов; </w:t>
      </w:r>
    </w:p>
    <w:p w14:paraId="341A3850" w14:textId="50C22148" w:rsidR="006F3351" w:rsidRPr="006F3351" w:rsidRDefault="006F3351" w:rsidP="006F335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51">
        <w:rPr>
          <w:rFonts w:ascii="Times New Roman" w:hAnsi="Times New Roman" w:cs="Times New Roman"/>
          <w:sz w:val="28"/>
          <w:szCs w:val="28"/>
        </w:rPr>
        <w:t>выявлять потребность в материалах, технических средствах, машинах и механизмах.</w:t>
      </w:r>
    </w:p>
    <w:p w14:paraId="55BB5C6B" w14:textId="77777777" w:rsidR="007E38D7" w:rsidRPr="0060525E" w:rsidRDefault="007E38D7" w:rsidP="00F0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Потребителями муниципальной услуги являются физические лица.</w:t>
      </w:r>
    </w:p>
    <w:p w14:paraId="312D98C2" w14:textId="7A41B119" w:rsidR="006F3351" w:rsidRPr="006F3351" w:rsidRDefault="009A5E7D" w:rsidP="006F3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7D">
        <w:rPr>
          <w:rFonts w:ascii="Times New Roman" w:hAnsi="Times New Roman" w:cs="Times New Roman"/>
          <w:sz w:val="28"/>
          <w:szCs w:val="28"/>
        </w:rPr>
        <w:t>1.</w:t>
      </w:r>
      <w:r w:rsidR="00F03265">
        <w:rPr>
          <w:rFonts w:ascii="Times New Roman" w:hAnsi="Times New Roman" w:cs="Times New Roman"/>
          <w:sz w:val="28"/>
          <w:szCs w:val="28"/>
        </w:rPr>
        <w:t>2</w:t>
      </w:r>
      <w:r w:rsidRPr="009A5E7D">
        <w:rPr>
          <w:rFonts w:ascii="Times New Roman" w:hAnsi="Times New Roman" w:cs="Times New Roman"/>
          <w:sz w:val="28"/>
          <w:szCs w:val="28"/>
        </w:rPr>
        <w:t xml:space="preserve">. </w:t>
      </w:r>
      <w:r w:rsidR="00C209DE" w:rsidRPr="005814D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</w:t>
      </w:r>
      <w:r w:rsidR="00C209DE" w:rsidRPr="002A4429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действующих нормативно-правовых актов, включая: Бюджетный кодекс Российской Федерации от 31.07.1998 №145-ФЗ, </w:t>
      </w:r>
      <w:r w:rsidR="00C209DE" w:rsidRPr="009A5E7D">
        <w:rPr>
          <w:rFonts w:ascii="Times New Roman" w:hAnsi="Times New Roman" w:cs="Times New Roman"/>
          <w:sz w:val="28"/>
          <w:szCs w:val="28"/>
        </w:rPr>
        <w:t>Водны</w:t>
      </w:r>
      <w:r w:rsidR="00C209DE">
        <w:rPr>
          <w:rFonts w:ascii="Times New Roman" w:hAnsi="Times New Roman" w:cs="Times New Roman"/>
          <w:sz w:val="28"/>
          <w:szCs w:val="28"/>
        </w:rPr>
        <w:t>й</w:t>
      </w:r>
      <w:r w:rsidR="00C209DE" w:rsidRPr="009A5E7D">
        <w:rPr>
          <w:rFonts w:ascii="Times New Roman" w:hAnsi="Times New Roman" w:cs="Times New Roman"/>
          <w:sz w:val="28"/>
          <w:szCs w:val="28"/>
        </w:rPr>
        <w:t xml:space="preserve"> кодекс Р</w:t>
      </w:r>
      <w:r w:rsidR="00C209DE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6F33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209DE">
        <w:rPr>
          <w:rFonts w:ascii="Times New Roman" w:hAnsi="Times New Roman" w:cs="Times New Roman"/>
          <w:sz w:val="28"/>
          <w:szCs w:val="28"/>
        </w:rPr>
        <w:t>от 03.06.2006 №74-ФЗ,</w:t>
      </w:r>
      <w:r w:rsidR="00C209DE" w:rsidRPr="005814DC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C209DE">
        <w:rPr>
          <w:rFonts w:ascii="Times New Roman" w:hAnsi="Times New Roman" w:cs="Times New Roman"/>
          <w:sz w:val="28"/>
          <w:szCs w:val="28"/>
        </w:rPr>
        <w:t>й</w:t>
      </w:r>
      <w:r w:rsidR="00C209DE" w:rsidRPr="005814DC">
        <w:rPr>
          <w:rFonts w:ascii="Times New Roman" w:hAnsi="Times New Roman" w:cs="Times New Roman"/>
          <w:sz w:val="28"/>
          <w:szCs w:val="28"/>
        </w:rPr>
        <w:t xml:space="preserve"> закон от 06.10.</w:t>
      </w:r>
      <w:r w:rsidR="00C209DE">
        <w:rPr>
          <w:rFonts w:ascii="Times New Roman" w:hAnsi="Times New Roman" w:cs="Times New Roman"/>
          <w:sz w:val="28"/>
          <w:szCs w:val="28"/>
        </w:rPr>
        <w:t>20</w:t>
      </w:r>
      <w:r w:rsidR="00C209DE" w:rsidRPr="005814DC">
        <w:rPr>
          <w:rFonts w:ascii="Times New Roman" w:hAnsi="Times New Roman" w:cs="Times New Roman"/>
          <w:sz w:val="28"/>
          <w:szCs w:val="28"/>
        </w:rPr>
        <w:t>03 №131-ФЗ «Об общих принципах организации местного самоуправления в Российской Федерации»</w:t>
      </w:r>
      <w:r w:rsidR="00C209DE">
        <w:rPr>
          <w:rFonts w:ascii="Times New Roman" w:hAnsi="Times New Roman" w:cs="Times New Roman"/>
          <w:sz w:val="28"/>
          <w:szCs w:val="28"/>
        </w:rPr>
        <w:t xml:space="preserve">, </w:t>
      </w:r>
      <w:r w:rsidRPr="009A5E7D">
        <w:rPr>
          <w:rFonts w:ascii="Times New Roman" w:hAnsi="Times New Roman" w:cs="Times New Roman"/>
          <w:sz w:val="28"/>
          <w:szCs w:val="28"/>
        </w:rPr>
        <w:t>Федеральны</w:t>
      </w:r>
      <w:r w:rsidR="00C209DE">
        <w:rPr>
          <w:rFonts w:ascii="Times New Roman" w:hAnsi="Times New Roman" w:cs="Times New Roman"/>
          <w:sz w:val="28"/>
          <w:szCs w:val="28"/>
        </w:rPr>
        <w:t>й</w:t>
      </w:r>
      <w:r w:rsidRPr="009A5E7D">
        <w:rPr>
          <w:rFonts w:ascii="Times New Roman" w:hAnsi="Times New Roman" w:cs="Times New Roman"/>
          <w:sz w:val="28"/>
          <w:szCs w:val="28"/>
        </w:rPr>
        <w:t xml:space="preserve"> закон от 30.03.1999 </w:t>
      </w:r>
      <w:r w:rsidR="00497EE9">
        <w:rPr>
          <w:rFonts w:ascii="Times New Roman" w:hAnsi="Times New Roman" w:cs="Times New Roman"/>
          <w:sz w:val="28"/>
          <w:szCs w:val="28"/>
        </w:rPr>
        <w:t>№</w:t>
      </w:r>
      <w:r w:rsidRPr="009A5E7D">
        <w:rPr>
          <w:rFonts w:ascii="Times New Roman" w:hAnsi="Times New Roman" w:cs="Times New Roman"/>
          <w:sz w:val="28"/>
          <w:szCs w:val="28"/>
        </w:rPr>
        <w:t xml:space="preserve"> 52-ФЗ </w:t>
      </w:r>
      <w:r w:rsidR="002D7DA5">
        <w:rPr>
          <w:rFonts w:ascii="Times New Roman" w:hAnsi="Times New Roman" w:cs="Times New Roman"/>
          <w:sz w:val="28"/>
          <w:szCs w:val="28"/>
        </w:rPr>
        <w:t>«</w:t>
      </w:r>
      <w:r w:rsidRPr="009A5E7D">
        <w:rPr>
          <w:rFonts w:ascii="Times New Roman" w:hAnsi="Times New Roman" w:cs="Times New Roman"/>
          <w:sz w:val="28"/>
          <w:szCs w:val="28"/>
        </w:rPr>
        <w:t>О санитарно</w:t>
      </w:r>
      <w:r w:rsidR="00C209DE">
        <w:rPr>
          <w:rFonts w:ascii="Times New Roman" w:hAnsi="Times New Roman" w:cs="Times New Roman"/>
          <w:sz w:val="28"/>
          <w:szCs w:val="28"/>
        </w:rPr>
        <w:t>-</w:t>
      </w:r>
      <w:r w:rsidRPr="009A5E7D">
        <w:rPr>
          <w:rFonts w:ascii="Times New Roman" w:hAnsi="Times New Roman" w:cs="Times New Roman"/>
          <w:sz w:val="28"/>
          <w:szCs w:val="28"/>
        </w:rPr>
        <w:t xml:space="preserve">эпидемиологическом благополучии </w:t>
      </w:r>
      <w:r w:rsidRPr="006F3351">
        <w:rPr>
          <w:rFonts w:ascii="Times New Roman" w:hAnsi="Times New Roman" w:cs="Times New Roman"/>
          <w:sz w:val="28"/>
          <w:szCs w:val="28"/>
        </w:rPr>
        <w:t>населения</w:t>
      </w:r>
      <w:r w:rsidR="002D7DA5" w:rsidRPr="006F3351">
        <w:rPr>
          <w:rFonts w:ascii="Times New Roman" w:hAnsi="Times New Roman" w:cs="Times New Roman"/>
          <w:sz w:val="28"/>
          <w:szCs w:val="28"/>
        </w:rPr>
        <w:t>»</w:t>
      </w:r>
      <w:r w:rsidRPr="006F3351">
        <w:rPr>
          <w:rFonts w:ascii="Times New Roman" w:hAnsi="Times New Roman" w:cs="Times New Roman"/>
          <w:sz w:val="28"/>
          <w:szCs w:val="28"/>
        </w:rPr>
        <w:t>; Федеральны</w:t>
      </w:r>
      <w:r w:rsidR="00C209DE" w:rsidRPr="006F3351">
        <w:rPr>
          <w:rFonts w:ascii="Times New Roman" w:hAnsi="Times New Roman" w:cs="Times New Roman"/>
          <w:sz w:val="28"/>
          <w:szCs w:val="28"/>
        </w:rPr>
        <w:t>й</w:t>
      </w:r>
      <w:r w:rsidRPr="006F3351">
        <w:rPr>
          <w:rFonts w:ascii="Times New Roman" w:hAnsi="Times New Roman" w:cs="Times New Roman"/>
          <w:sz w:val="28"/>
          <w:szCs w:val="28"/>
        </w:rPr>
        <w:t xml:space="preserve"> закон от 10.01.2002</w:t>
      </w:r>
      <w:r w:rsidR="00C209DE" w:rsidRPr="006F3351">
        <w:rPr>
          <w:rFonts w:ascii="Times New Roman" w:hAnsi="Times New Roman" w:cs="Times New Roman"/>
          <w:sz w:val="28"/>
          <w:szCs w:val="28"/>
        </w:rPr>
        <w:t xml:space="preserve"> </w:t>
      </w:r>
      <w:r w:rsidR="00497EE9" w:rsidRPr="006F3351">
        <w:rPr>
          <w:rFonts w:ascii="Times New Roman" w:hAnsi="Times New Roman" w:cs="Times New Roman"/>
          <w:sz w:val="28"/>
          <w:szCs w:val="28"/>
        </w:rPr>
        <w:t>№</w:t>
      </w:r>
      <w:r w:rsidRPr="006F3351">
        <w:rPr>
          <w:rFonts w:ascii="Times New Roman" w:hAnsi="Times New Roman" w:cs="Times New Roman"/>
          <w:sz w:val="28"/>
          <w:szCs w:val="28"/>
        </w:rPr>
        <w:t xml:space="preserve">7-ФЗ </w:t>
      </w:r>
      <w:r w:rsidR="002D7DA5" w:rsidRPr="006F3351">
        <w:rPr>
          <w:rFonts w:ascii="Times New Roman" w:hAnsi="Times New Roman" w:cs="Times New Roman"/>
          <w:sz w:val="28"/>
          <w:szCs w:val="28"/>
        </w:rPr>
        <w:t>«</w:t>
      </w:r>
      <w:r w:rsidRPr="006F3351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2D7DA5" w:rsidRPr="006F3351">
        <w:rPr>
          <w:rFonts w:ascii="Times New Roman" w:hAnsi="Times New Roman" w:cs="Times New Roman"/>
          <w:sz w:val="28"/>
          <w:szCs w:val="28"/>
        </w:rPr>
        <w:t>»</w:t>
      </w:r>
      <w:r w:rsidRPr="006F3351">
        <w:rPr>
          <w:rFonts w:ascii="Times New Roman" w:hAnsi="Times New Roman" w:cs="Times New Roman"/>
          <w:sz w:val="28"/>
          <w:szCs w:val="28"/>
        </w:rPr>
        <w:t xml:space="preserve">; </w:t>
      </w:r>
      <w:r w:rsidR="006F3351" w:rsidRPr="006F3351">
        <w:rPr>
          <w:rFonts w:ascii="Times New Roman" w:hAnsi="Times New Roman" w:cs="Times New Roman"/>
          <w:sz w:val="28"/>
          <w:szCs w:val="28"/>
        </w:rPr>
        <w:t xml:space="preserve">СанПиН 2.1.3684-21 «Санитарно-эпидемиологические </w:t>
      </w:r>
      <w:r w:rsidR="006F3351" w:rsidRPr="006F3351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утвержденные постановлением Главного государственного санитарного врача Российской Федерации от 28.01.2021 №3; </w:t>
      </w:r>
      <w:r w:rsidRPr="006F335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Калининградской области от 29.05.2007 г. №298 </w:t>
      </w:r>
      <w:r w:rsidR="006F3351" w:rsidRPr="006F33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F3351">
        <w:rPr>
          <w:rFonts w:ascii="Times New Roman" w:hAnsi="Times New Roman" w:cs="Times New Roman"/>
          <w:sz w:val="28"/>
          <w:szCs w:val="28"/>
        </w:rPr>
        <w:t xml:space="preserve">«О мерах по обеспечению безопасности людей на водных объектах в Калининградской области»; </w:t>
      </w:r>
      <w:r w:rsidR="006F3351" w:rsidRPr="006F3351">
        <w:rPr>
          <w:rFonts w:ascii="Times New Roman" w:hAnsi="Times New Roman" w:cs="Times New Roman"/>
          <w:sz w:val="28"/>
          <w:szCs w:val="28"/>
        </w:rPr>
        <w:t>п</w:t>
      </w:r>
      <w:r w:rsidRPr="006F335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F3351" w:rsidRPr="006F3351">
        <w:rPr>
          <w:rFonts w:ascii="Times New Roman" w:hAnsi="Times New Roman" w:cs="Times New Roman"/>
          <w:sz w:val="28"/>
          <w:szCs w:val="28"/>
        </w:rPr>
        <w:t xml:space="preserve">Правительства Калининградской области </w:t>
      </w:r>
      <w:r w:rsidRPr="006F3351">
        <w:rPr>
          <w:rFonts w:ascii="Times New Roman" w:hAnsi="Times New Roman" w:cs="Times New Roman"/>
          <w:sz w:val="28"/>
          <w:szCs w:val="28"/>
        </w:rPr>
        <w:t>№528 от 27.08.2009 «Об утверждении правил охраны жизни людей на водных объектах в Калининградской области»</w:t>
      </w:r>
      <w:r w:rsidR="006F3351" w:rsidRPr="006F3351">
        <w:rPr>
          <w:rFonts w:ascii="Times New Roman" w:hAnsi="Times New Roman" w:cs="Times New Roman"/>
          <w:sz w:val="28"/>
          <w:szCs w:val="28"/>
        </w:rPr>
        <w:t>.</w:t>
      </w:r>
    </w:p>
    <w:p w14:paraId="071F37F0" w14:textId="36252D5D" w:rsidR="006713A6" w:rsidRPr="00334770" w:rsidRDefault="006713A6" w:rsidP="00316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 </w:t>
      </w:r>
      <w:r w:rsidRPr="006713A6">
        <w:rPr>
          <w:rFonts w:ascii="Times New Roman" w:eastAsia="Calibri" w:hAnsi="Times New Roman" w:cs="Times New Roman"/>
          <w:sz w:val="28"/>
          <w:szCs w:val="28"/>
        </w:rPr>
        <w:t>Основани</w:t>
      </w:r>
      <w:r w:rsidR="00A85B17">
        <w:rPr>
          <w:rFonts w:ascii="Times New Roman" w:eastAsia="Calibri" w:hAnsi="Times New Roman" w:cs="Times New Roman"/>
          <w:sz w:val="28"/>
          <w:szCs w:val="28"/>
        </w:rPr>
        <w:t>ем</w:t>
      </w:r>
      <w:r w:rsidRPr="006713A6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Муниципальной услуги в рамках муниципального задания</w:t>
      </w:r>
      <w:r w:rsidR="00334770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C209DE" w:rsidRPr="006713A6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</w:t>
      </w:r>
      <w:r w:rsidRPr="006713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="00092768">
        <w:rPr>
          <w:rFonts w:ascii="Times New Roman" w:eastAsia="Calibri" w:hAnsi="Times New Roman" w:cs="Times New Roman"/>
          <w:sz w:val="28"/>
          <w:szCs w:val="28"/>
        </w:rPr>
        <w:t>,</w:t>
      </w:r>
      <w:r w:rsidR="00803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B17">
        <w:rPr>
          <w:rFonts w:ascii="Times New Roman" w:eastAsia="Calibri" w:hAnsi="Times New Roman" w:cs="Times New Roman"/>
          <w:sz w:val="28"/>
          <w:szCs w:val="28"/>
        </w:rPr>
        <w:t>определяющ</w:t>
      </w:r>
      <w:r w:rsidR="007E704B">
        <w:rPr>
          <w:rFonts w:ascii="Times New Roman" w:eastAsia="Calibri" w:hAnsi="Times New Roman" w:cs="Times New Roman"/>
          <w:sz w:val="28"/>
          <w:szCs w:val="28"/>
        </w:rPr>
        <w:t>ее</w:t>
      </w:r>
      <w:r w:rsidR="00A85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3C9">
        <w:rPr>
          <w:rFonts w:ascii="Times New Roman" w:eastAsia="Calibri" w:hAnsi="Times New Roman" w:cs="Times New Roman"/>
          <w:sz w:val="28"/>
          <w:szCs w:val="28"/>
        </w:rPr>
        <w:t>переч</w:t>
      </w:r>
      <w:r w:rsidR="00A85B17">
        <w:rPr>
          <w:rFonts w:ascii="Times New Roman" w:eastAsia="Calibri" w:hAnsi="Times New Roman" w:cs="Times New Roman"/>
          <w:sz w:val="28"/>
          <w:szCs w:val="28"/>
        </w:rPr>
        <w:t>е</w:t>
      </w:r>
      <w:r w:rsidR="008033C9">
        <w:rPr>
          <w:rFonts w:ascii="Times New Roman" w:eastAsia="Calibri" w:hAnsi="Times New Roman" w:cs="Times New Roman"/>
          <w:sz w:val="28"/>
          <w:szCs w:val="28"/>
        </w:rPr>
        <w:t>н</w:t>
      </w:r>
      <w:r w:rsidR="00A85B17">
        <w:rPr>
          <w:rFonts w:ascii="Times New Roman" w:eastAsia="Calibri" w:hAnsi="Times New Roman" w:cs="Times New Roman"/>
          <w:sz w:val="28"/>
          <w:szCs w:val="28"/>
        </w:rPr>
        <w:t>ь</w:t>
      </w:r>
      <w:r w:rsidR="008033C9">
        <w:rPr>
          <w:rFonts w:ascii="Times New Roman" w:eastAsia="Calibri" w:hAnsi="Times New Roman" w:cs="Times New Roman"/>
          <w:sz w:val="28"/>
          <w:szCs w:val="28"/>
        </w:rPr>
        <w:t xml:space="preserve"> пляжей</w:t>
      </w:r>
      <w:r w:rsidR="008033C9" w:rsidRPr="008033C9">
        <w:rPr>
          <w:rFonts w:ascii="Times New Roman" w:eastAsia="SimSun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r w:rsidR="008033C9">
        <w:rPr>
          <w:rFonts w:ascii="Times New Roman" w:eastAsia="SimSun" w:hAnsi="Times New Roman" w:cs="Times New Roman"/>
          <w:bCs/>
          <w:kern w:val="3"/>
          <w:sz w:val="28"/>
          <w:szCs w:val="24"/>
          <w:lang w:eastAsia="zh-CN" w:bidi="hi-IN"/>
        </w:rPr>
        <w:t>общего пользования и (или) мест массового отдыха</w:t>
      </w:r>
      <w:r w:rsidR="008033C9" w:rsidRPr="00FF1DFE">
        <w:rPr>
          <w:rFonts w:ascii="Times New Roman" w:eastAsia="SimSun" w:hAnsi="Times New Roman" w:cs="Times New Roman"/>
          <w:bCs/>
          <w:kern w:val="3"/>
          <w:sz w:val="28"/>
          <w:szCs w:val="24"/>
          <w:lang w:eastAsia="zh-CN" w:bidi="hi-IN"/>
        </w:rPr>
        <w:t xml:space="preserve"> на территории муниципального образован</w:t>
      </w:r>
      <w:r w:rsidR="008033C9" w:rsidRPr="007E38D7">
        <w:rPr>
          <w:rFonts w:ascii="Times New Roman" w:hAnsi="Times New Roman" w:cs="Times New Roman"/>
          <w:sz w:val="28"/>
          <w:szCs w:val="28"/>
        </w:rPr>
        <w:t>ия «Светлогорский городской округ»</w:t>
      </w:r>
      <w:r w:rsidR="00C209DE">
        <w:rPr>
          <w:rFonts w:ascii="Times New Roman" w:hAnsi="Times New Roman" w:cs="Times New Roman"/>
          <w:sz w:val="28"/>
          <w:szCs w:val="28"/>
        </w:rPr>
        <w:t>, создаваемых на текущий купальный сезон</w:t>
      </w:r>
      <w:r w:rsidR="00092768">
        <w:rPr>
          <w:rFonts w:ascii="Times New Roman" w:hAnsi="Times New Roman" w:cs="Times New Roman"/>
          <w:sz w:val="28"/>
          <w:szCs w:val="28"/>
        </w:rPr>
        <w:t>.</w:t>
      </w:r>
    </w:p>
    <w:p w14:paraId="53B19F4B" w14:textId="1692E208" w:rsidR="00F6098C" w:rsidRPr="00F6098C" w:rsidRDefault="00F6098C" w:rsidP="00F6098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98C">
        <w:rPr>
          <w:rFonts w:ascii="Times New Roman" w:eastAsia="Calibri" w:hAnsi="Times New Roman" w:cs="Times New Roman"/>
          <w:sz w:val="28"/>
          <w:szCs w:val="28"/>
        </w:rPr>
        <w:t xml:space="preserve">1.4. Предоставление Муниципальной услуги </w:t>
      </w:r>
      <w:r w:rsidR="00C209DE">
        <w:rPr>
          <w:rFonts w:ascii="Times New Roman" w:eastAsia="Calibri" w:hAnsi="Times New Roman" w:cs="Times New Roman"/>
          <w:sz w:val="28"/>
          <w:szCs w:val="28"/>
        </w:rPr>
        <w:t>в</w:t>
      </w:r>
      <w:r w:rsidR="00A85B17">
        <w:rPr>
          <w:rFonts w:ascii="Times New Roman" w:eastAsia="Calibri" w:hAnsi="Times New Roman" w:cs="Times New Roman"/>
          <w:sz w:val="28"/>
          <w:szCs w:val="28"/>
        </w:rPr>
        <w:t xml:space="preserve"> период купального сезона </w:t>
      </w:r>
      <w:r w:rsidRPr="00F6098C">
        <w:rPr>
          <w:rFonts w:ascii="Times New Roman" w:eastAsia="Calibri" w:hAnsi="Times New Roman" w:cs="Times New Roman"/>
          <w:sz w:val="28"/>
          <w:szCs w:val="28"/>
        </w:rPr>
        <w:t>осуществляется на бесплатной основе.</w:t>
      </w:r>
    </w:p>
    <w:p w14:paraId="6038E76C" w14:textId="06E2DD3E" w:rsidR="006713A6" w:rsidRDefault="00F6098C" w:rsidP="00316D9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98C">
        <w:rPr>
          <w:rFonts w:ascii="Times New Roman" w:eastAsia="Calibri" w:hAnsi="Times New Roman" w:cs="Times New Roman"/>
          <w:sz w:val="28"/>
          <w:szCs w:val="28"/>
        </w:rPr>
        <w:t>1.5. Муниципальн</w:t>
      </w:r>
      <w:r w:rsidR="00A85B17">
        <w:rPr>
          <w:rFonts w:ascii="Times New Roman" w:eastAsia="Calibri" w:hAnsi="Times New Roman" w:cs="Times New Roman"/>
          <w:sz w:val="28"/>
          <w:szCs w:val="28"/>
        </w:rPr>
        <w:t>ая</w:t>
      </w:r>
      <w:r w:rsidRPr="00F6098C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A85B17">
        <w:rPr>
          <w:rFonts w:ascii="Times New Roman" w:eastAsia="Calibri" w:hAnsi="Times New Roman" w:cs="Times New Roman"/>
          <w:sz w:val="28"/>
          <w:szCs w:val="28"/>
        </w:rPr>
        <w:t>а</w:t>
      </w:r>
      <w:r w:rsidRPr="00F60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B17">
        <w:rPr>
          <w:rFonts w:ascii="Times New Roman" w:eastAsia="Calibri" w:hAnsi="Times New Roman" w:cs="Times New Roman"/>
          <w:sz w:val="28"/>
          <w:szCs w:val="28"/>
        </w:rPr>
        <w:t>оказывается</w:t>
      </w:r>
      <w:r w:rsidRPr="00F6098C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«Светлогорский городской округ».</w:t>
      </w:r>
    </w:p>
    <w:p w14:paraId="66C42741" w14:textId="3A436027" w:rsidR="00A32B31" w:rsidRPr="00316D9A" w:rsidRDefault="00A32B31" w:rsidP="00A32B3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bookmarkStart w:id="5" w:name="_Hlk178061936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2FEF">
        <w:rPr>
          <w:rFonts w:ascii="Times New Roman" w:hAnsi="Times New Roman" w:cs="Times New Roman"/>
          <w:sz w:val="28"/>
          <w:szCs w:val="28"/>
        </w:rPr>
        <w:t>Руководитель и иные лица Учреждения осуществляют взаимодействие с органами местного самоуправления, органами государственной власти, экспертными и иными организациями и (или) заинтересованными лицами в пределах своих полномочий.</w:t>
      </w:r>
      <w:bookmarkEnd w:id="5"/>
    </w:p>
    <w:p w14:paraId="5DA70104" w14:textId="77777777" w:rsidR="009D2362" w:rsidRDefault="009D2362" w:rsidP="00316D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6ADECC52" w14:textId="77777777" w:rsidR="00316D9A" w:rsidRPr="00D602A8" w:rsidRDefault="00316D9A" w:rsidP="00316D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602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2. Состав, последовательность и сроки </w:t>
      </w:r>
    </w:p>
    <w:p w14:paraId="005145C7" w14:textId="77777777" w:rsidR="00316D9A" w:rsidRPr="00D602A8" w:rsidRDefault="00316D9A" w:rsidP="00316D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602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оказания Муниципальной услуги</w:t>
      </w:r>
    </w:p>
    <w:p w14:paraId="48EE8AA1" w14:textId="77777777" w:rsidR="00997593" w:rsidRDefault="00997593" w:rsidP="0086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A73C0" w14:textId="77777777" w:rsidR="00181441" w:rsidRDefault="009A5E7D" w:rsidP="00F35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1E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 </w:t>
      </w:r>
      <w:bookmarkStart w:id="6" w:name="_Hlk180683364"/>
      <w:r w:rsidR="008033C9">
        <w:rPr>
          <w:rFonts w:ascii="Times New Roman" w:hAnsi="Times New Roman" w:cs="Times New Roman"/>
          <w:b/>
          <w:bCs/>
          <w:sz w:val="28"/>
          <w:szCs w:val="28"/>
        </w:rPr>
        <w:t xml:space="preserve">по содержанию пляжей общего пользования </w:t>
      </w:r>
    </w:p>
    <w:p w14:paraId="3404D3E4" w14:textId="4EC9C2FE" w:rsidR="00CC1056" w:rsidRPr="00F35BFE" w:rsidRDefault="008033C9" w:rsidP="001814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(или) мест массового отдыха</w:t>
      </w:r>
      <w:bookmarkEnd w:id="6"/>
    </w:p>
    <w:p w14:paraId="046DFCF9" w14:textId="2BEAA290" w:rsidR="00631219" w:rsidRDefault="009A5E7D" w:rsidP="000D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7D">
        <w:rPr>
          <w:rFonts w:ascii="Times New Roman" w:hAnsi="Times New Roman" w:cs="Times New Roman"/>
          <w:sz w:val="28"/>
          <w:szCs w:val="28"/>
        </w:rPr>
        <w:t>2.</w:t>
      </w:r>
      <w:r w:rsidR="004400F5">
        <w:rPr>
          <w:rFonts w:ascii="Times New Roman" w:hAnsi="Times New Roman" w:cs="Times New Roman"/>
          <w:sz w:val="28"/>
          <w:szCs w:val="28"/>
        </w:rPr>
        <w:t>1</w:t>
      </w:r>
      <w:r w:rsidRPr="009A5E7D">
        <w:rPr>
          <w:rFonts w:ascii="Times New Roman" w:hAnsi="Times New Roman" w:cs="Times New Roman"/>
          <w:sz w:val="28"/>
          <w:szCs w:val="28"/>
        </w:rPr>
        <w:t xml:space="preserve">. </w:t>
      </w:r>
      <w:r w:rsidR="00631219">
        <w:rPr>
          <w:rFonts w:ascii="Times New Roman" w:hAnsi="Times New Roman" w:cs="Times New Roman"/>
          <w:sz w:val="28"/>
          <w:szCs w:val="28"/>
        </w:rPr>
        <w:t xml:space="preserve">Разграничение </w:t>
      </w:r>
      <w:r w:rsidR="000D73D0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0D73D0" w:rsidRPr="000D73D0">
        <w:rPr>
          <w:rFonts w:ascii="Times New Roman" w:hAnsi="Times New Roman" w:cs="Times New Roman"/>
          <w:sz w:val="28"/>
          <w:szCs w:val="28"/>
        </w:rPr>
        <w:t xml:space="preserve">по содержанию пляжей общего пользования и (или) мест массового отдыха </w:t>
      </w:r>
      <w:r w:rsidR="000D73D0" w:rsidRPr="009A5E7D">
        <w:rPr>
          <w:rFonts w:ascii="Times New Roman" w:hAnsi="Times New Roman" w:cs="Times New Roman"/>
          <w:sz w:val="28"/>
          <w:szCs w:val="28"/>
        </w:rPr>
        <w:t xml:space="preserve">на </w:t>
      </w:r>
      <w:r w:rsidR="000D73D0" w:rsidRPr="008631E9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«Светлогорский городской округ</w:t>
      </w:r>
      <w:r w:rsidR="000D73D0">
        <w:rPr>
          <w:rFonts w:ascii="Times New Roman" w:hAnsi="Times New Roman" w:cs="Times New Roman"/>
          <w:sz w:val="28"/>
          <w:szCs w:val="28"/>
        </w:rPr>
        <w:t>» д</w:t>
      </w:r>
      <w:r w:rsidRPr="009A5E7D">
        <w:rPr>
          <w:rFonts w:ascii="Times New Roman" w:hAnsi="Times New Roman" w:cs="Times New Roman"/>
          <w:sz w:val="28"/>
          <w:szCs w:val="28"/>
        </w:rPr>
        <w:t>о начала купального сезона</w:t>
      </w:r>
      <w:r w:rsidR="000D73D0">
        <w:rPr>
          <w:rFonts w:ascii="Times New Roman" w:hAnsi="Times New Roman" w:cs="Times New Roman"/>
          <w:sz w:val="28"/>
          <w:szCs w:val="28"/>
        </w:rPr>
        <w:t>:</w:t>
      </w:r>
      <w:r w:rsidR="006312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19FC2" w14:textId="407E4318" w:rsidR="00B24CB0" w:rsidRDefault="00631219" w:rsidP="006F3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0683734"/>
      <w:r>
        <w:rPr>
          <w:rFonts w:ascii="Times New Roman" w:hAnsi="Times New Roman" w:cs="Times New Roman"/>
          <w:sz w:val="28"/>
          <w:szCs w:val="28"/>
        </w:rPr>
        <w:t>2.1.1. муниципальным казенным учреждением «Отдел жилищно-коммунального хозяйства Светлогорского городского округа» в целях организации пляжей общего пользования и (или) мест массового отдыха обеспечиваются</w:t>
      </w:r>
      <w:r w:rsidR="00B24CB0" w:rsidRPr="008631E9">
        <w:rPr>
          <w:rFonts w:ascii="Times New Roman" w:hAnsi="Times New Roman" w:cs="Times New Roman"/>
          <w:sz w:val="28"/>
          <w:szCs w:val="28"/>
        </w:rPr>
        <w:t>:</w:t>
      </w:r>
    </w:p>
    <w:bookmarkEnd w:id="7"/>
    <w:p w14:paraId="6E0A4549" w14:textId="6DEA5892" w:rsidR="00B24CB0" w:rsidRDefault="00631219" w:rsidP="006F335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19">
        <w:rPr>
          <w:rFonts w:ascii="Times New Roman" w:hAnsi="Times New Roman" w:cs="Times New Roman"/>
          <w:sz w:val="28"/>
          <w:szCs w:val="28"/>
        </w:rPr>
        <w:t xml:space="preserve">осмотр </w:t>
      </w:r>
      <w:r w:rsidR="009A5E7D" w:rsidRPr="00631219">
        <w:rPr>
          <w:rFonts w:ascii="Times New Roman" w:hAnsi="Times New Roman" w:cs="Times New Roman"/>
          <w:sz w:val="28"/>
          <w:szCs w:val="28"/>
        </w:rPr>
        <w:t>кажд</w:t>
      </w:r>
      <w:r w:rsidRPr="00631219">
        <w:rPr>
          <w:rFonts w:ascii="Times New Roman" w:hAnsi="Times New Roman" w:cs="Times New Roman"/>
          <w:sz w:val="28"/>
          <w:szCs w:val="28"/>
        </w:rPr>
        <w:t>ого</w:t>
      </w:r>
      <w:r w:rsidR="009A5E7D" w:rsidRPr="00631219">
        <w:rPr>
          <w:rFonts w:ascii="Times New Roman" w:hAnsi="Times New Roman" w:cs="Times New Roman"/>
          <w:sz w:val="28"/>
          <w:szCs w:val="28"/>
        </w:rPr>
        <w:t xml:space="preserve"> </w:t>
      </w:r>
      <w:r w:rsidR="003B16F6" w:rsidRPr="00631219">
        <w:rPr>
          <w:rFonts w:ascii="Times New Roman" w:hAnsi="Times New Roman" w:cs="Times New Roman"/>
          <w:sz w:val="28"/>
          <w:szCs w:val="28"/>
        </w:rPr>
        <w:t>пляж</w:t>
      </w:r>
      <w:r w:rsidRPr="00631219">
        <w:rPr>
          <w:rFonts w:ascii="Times New Roman" w:hAnsi="Times New Roman" w:cs="Times New Roman"/>
          <w:sz w:val="28"/>
          <w:szCs w:val="28"/>
        </w:rPr>
        <w:t>а</w:t>
      </w:r>
      <w:r w:rsidR="003B16F6" w:rsidRPr="00631219">
        <w:rPr>
          <w:rFonts w:ascii="Times New Roman" w:hAnsi="Times New Roman" w:cs="Times New Roman"/>
          <w:sz w:val="28"/>
          <w:szCs w:val="28"/>
        </w:rPr>
        <w:t xml:space="preserve"> общего пользования и (или) </w:t>
      </w:r>
      <w:r w:rsidR="00DF256D" w:rsidRPr="00631219">
        <w:rPr>
          <w:rFonts w:ascii="Times New Roman" w:hAnsi="Times New Roman" w:cs="Times New Roman"/>
          <w:sz w:val="28"/>
          <w:szCs w:val="28"/>
        </w:rPr>
        <w:t>кажд</w:t>
      </w:r>
      <w:r w:rsidRPr="00631219">
        <w:rPr>
          <w:rFonts w:ascii="Times New Roman" w:hAnsi="Times New Roman" w:cs="Times New Roman"/>
          <w:sz w:val="28"/>
          <w:szCs w:val="28"/>
        </w:rPr>
        <w:t>ого</w:t>
      </w:r>
      <w:r w:rsidR="00DF256D" w:rsidRPr="00631219">
        <w:rPr>
          <w:rFonts w:ascii="Times New Roman" w:hAnsi="Times New Roman" w:cs="Times New Roman"/>
          <w:sz w:val="28"/>
          <w:szCs w:val="28"/>
        </w:rPr>
        <w:t xml:space="preserve"> </w:t>
      </w:r>
      <w:r w:rsidR="003B16F6" w:rsidRPr="00631219">
        <w:rPr>
          <w:rFonts w:ascii="Times New Roman" w:hAnsi="Times New Roman" w:cs="Times New Roman"/>
          <w:sz w:val="28"/>
          <w:szCs w:val="28"/>
        </w:rPr>
        <w:t>мест</w:t>
      </w:r>
      <w:r w:rsidRPr="00631219">
        <w:rPr>
          <w:rFonts w:ascii="Times New Roman" w:hAnsi="Times New Roman" w:cs="Times New Roman"/>
          <w:sz w:val="28"/>
          <w:szCs w:val="28"/>
        </w:rPr>
        <w:t>а</w:t>
      </w:r>
      <w:r w:rsidR="003B16F6" w:rsidRPr="00631219">
        <w:rPr>
          <w:rFonts w:ascii="Times New Roman" w:hAnsi="Times New Roman" w:cs="Times New Roman"/>
          <w:sz w:val="28"/>
          <w:szCs w:val="28"/>
        </w:rPr>
        <w:t xml:space="preserve"> массового отдыха</w:t>
      </w:r>
      <w:r w:rsidR="00FF1DFE" w:rsidRPr="00631219">
        <w:rPr>
          <w:rFonts w:ascii="Times New Roman" w:hAnsi="Times New Roman" w:cs="Times New Roman"/>
          <w:sz w:val="28"/>
          <w:szCs w:val="28"/>
        </w:rPr>
        <w:t xml:space="preserve"> </w:t>
      </w:r>
      <w:r w:rsidR="009A5E7D" w:rsidRPr="00631219">
        <w:rPr>
          <w:rFonts w:ascii="Times New Roman" w:hAnsi="Times New Roman" w:cs="Times New Roman"/>
          <w:sz w:val="28"/>
          <w:szCs w:val="28"/>
        </w:rPr>
        <w:t xml:space="preserve">государственным органом </w:t>
      </w:r>
      <w:r w:rsidR="00DF256D" w:rsidRPr="00631219">
        <w:rPr>
          <w:rFonts w:ascii="Times New Roman" w:hAnsi="Times New Roman" w:cs="Times New Roman"/>
          <w:sz w:val="28"/>
          <w:szCs w:val="28"/>
        </w:rPr>
        <w:t>санитарно-эпидемиологическо</w:t>
      </w:r>
      <w:r w:rsidR="00104AC6" w:rsidRPr="00631219">
        <w:rPr>
          <w:rFonts w:ascii="Times New Roman" w:hAnsi="Times New Roman" w:cs="Times New Roman"/>
          <w:sz w:val="28"/>
          <w:szCs w:val="28"/>
        </w:rPr>
        <w:t>го надзора</w:t>
      </w:r>
      <w:r w:rsidR="00DF256D" w:rsidRPr="00631219">
        <w:rPr>
          <w:rFonts w:ascii="Times New Roman" w:hAnsi="Times New Roman" w:cs="Times New Roman"/>
          <w:sz w:val="28"/>
          <w:szCs w:val="28"/>
        </w:rPr>
        <w:t xml:space="preserve"> с выдачей </w:t>
      </w:r>
      <w:r w:rsidR="00104AC6" w:rsidRPr="00631219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DF256D" w:rsidRPr="0063121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9A5E7D" w:rsidRPr="00631219">
        <w:rPr>
          <w:rFonts w:ascii="Times New Roman" w:hAnsi="Times New Roman" w:cs="Times New Roman"/>
          <w:sz w:val="28"/>
          <w:szCs w:val="28"/>
        </w:rPr>
        <w:t xml:space="preserve">о санитарном состоянии территории пляжа </w:t>
      </w:r>
      <w:r w:rsidR="00104AC6" w:rsidRPr="00631219">
        <w:rPr>
          <w:rFonts w:ascii="Times New Roman" w:hAnsi="Times New Roman" w:cs="Times New Roman"/>
          <w:sz w:val="28"/>
          <w:szCs w:val="28"/>
        </w:rPr>
        <w:t>общего пользования и (или) мест массового отдыха</w:t>
      </w:r>
      <w:r w:rsidRPr="00631219">
        <w:rPr>
          <w:rFonts w:ascii="Times New Roman" w:hAnsi="Times New Roman" w:cs="Times New Roman"/>
          <w:sz w:val="28"/>
          <w:szCs w:val="28"/>
        </w:rPr>
        <w:t xml:space="preserve"> и пригодности поверхностных вод для купания;</w:t>
      </w:r>
    </w:p>
    <w:p w14:paraId="1CFA28BE" w14:textId="1F4472B6" w:rsidR="00631219" w:rsidRPr="00631219" w:rsidRDefault="00631219" w:rsidP="006F335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19">
        <w:rPr>
          <w:rFonts w:ascii="Times New Roman" w:hAnsi="Times New Roman" w:cs="Times New Roman"/>
          <w:sz w:val="28"/>
          <w:szCs w:val="28"/>
        </w:rPr>
        <w:t>предварительный комплекс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E46AA6" w14:textId="72B45415" w:rsidR="009A5E7D" w:rsidRPr="008D5FEE" w:rsidRDefault="009A5E7D" w:rsidP="006F335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19">
        <w:rPr>
          <w:rFonts w:ascii="Times New Roman" w:hAnsi="Times New Roman" w:cs="Times New Roman"/>
          <w:sz w:val="28"/>
          <w:szCs w:val="28"/>
        </w:rPr>
        <w:t>проведен</w:t>
      </w:r>
      <w:r w:rsidR="00631219" w:rsidRPr="00631219">
        <w:rPr>
          <w:rFonts w:ascii="Times New Roman" w:hAnsi="Times New Roman" w:cs="Times New Roman"/>
          <w:sz w:val="28"/>
          <w:szCs w:val="28"/>
        </w:rPr>
        <w:t>ие</w:t>
      </w:r>
      <w:r w:rsidRPr="00631219">
        <w:rPr>
          <w:rFonts w:ascii="Times New Roman" w:hAnsi="Times New Roman" w:cs="Times New Roman"/>
          <w:sz w:val="28"/>
          <w:szCs w:val="28"/>
        </w:rPr>
        <w:t xml:space="preserve"> водолазно</w:t>
      </w:r>
      <w:r w:rsidR="00631219" w:rsidRPr="00631219">
        <w:rPr>
          <w:rFonts w:ascii="Times New Roman" w:hAnsi="Times New Roman" w:cs="Times New Roman"/>
          <w:sz w:val="28"/>
          <w:szCs w:val="28"/>
        </w:rPr>
        <w:t>го</w:t>
      </w:r>
      <w:r w:rsidRPr="00631219">
        <w:rPr>
          <w:rFonts w:ascii="Times New Roman" w:hAnsi="Times New Roman" w:cs="Times New Roman"/>
          <w:sz w:val="28"/>
          <w:szCs w:val="28"/>
        </w:rPr>
        <w:t xml:space="preserve"> </w:t>
      </w:r>
      <w:r w:rsidRPr="008D5FEE">
        <w:rPr>
          <w:rFonts w:ascii="Times New Roman" w:hAnsi="Times New Roman" w:cs="Times New Roman"/>
          <w:sz w:val="28"/>
          <w:szCs w:val="28"/>
        </w:rPr>
        <w:t>обследовани</w:t>
      </w:r>
      <w:r w:rsidR="00631219" w:rsidRPr="008D5FEE">
        <w:rPr>
          <w:rFonts w:ascii="Times New Roman" w:hAnsi="Times New Roman" w:cs="Times New Roman"/>
          <w:sz w:val="28"/>
          <w:szCs w:val="28"/>
        </w:rPr>
        <w:t>я</w:t>
      </w:r>
      <w:r w:rsidRPr="008D5FEE">
        <w:rPr>
          <w:rFonts w:ascii="Times New Roman" w:hAnsi="Times New Roman" w:cs="Times New Roman"/>
          <w:sz w:val="28"/>
          <w:szCs w:val="28"/>
        </w:rPr>
        <w:t>, очистка дна акватории на глубинах до 2 метров в границах заплыва</w:t>
      </w:r>
      <w:r w:rsidR="008D5FEE" w:rsidRPr="008D5FEE">
        <w:rPr>
          <w:rFonts w:ascii="Times New Roman" w:hAnsi="Times New Roman" w:cs="Times New Roman"/>
          <w:sz w:val="28"/>
          <w:szCs w:val="28"/>
        </w:rPr>
        <w:t xml:space="preserve"> и его </w:t>
      </w:r>
      <w:r w:rsidRPr="008D5FEE">
        <w:rPr>
          <w:rFonts w:ascii="Times New Roman" w:hAnsi="Times New Roman" w:cs="Times New Roman"/>
          <w:sz w:val="28"/>
          <w:szCs w:val="28"/>
        </w:rPr>
        <w:t>ежегодное техническое освидетельствование на годность к пользованию</w:t>
      </w:r>
      <w:r w:rsidR="00B24CB0" w:rsidRPr="008D5FEE">
        <w:rPr>
          <w:rFonts w:ascii="Times New Roman" w:hAnsi="Times New Roman" w:cs="Times New Roman"/>
          <w:sz w:val="28"/>
          <w:szCs w:val="28"/>
        </w:rPr>
        <w:t>;</w:t>
      </w:r>
      <w:r w:rsidRPr="008D5F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6A61F" w14:textId="1B9A6B47" w:rsidR="007E704B" w:rsidRDefault="007E704B" w:rsidP="007E704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установка информационных конструкций, спасательных постов и оборудования;</w:t>
      </w:r>
    </w:p>
    <w:p w14:paraId="3656C9F1" w14:textId="3408F712" w:rsidR="00856A9F" w:rsidRDefault="00631219" w:rsidP="006F335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19">
        <w:rPr>
          <w:rFonts w:ascii="Times New Roman" w:hAnsi="Times New Roman" w:cs="Times New Roman"/>
          <w:sz w:val="28"/>
          <w:szCs w:val="28"/>
        </w:rPr>
        <w:t>первая (из трехкр</w:t>
      </w:r>
      <w:r w:rsidR="000D73D0">
        <w:rPr>
          <w:rFonts w:ascii="Times New Roman" w:hAnsi="Times New Roman" w:cs="Times New Roman"/>
          <w:sz w:val="28"/>
          <w:szCs w:val="28"/>
        </w:rPr>
        <w:t>а</w:t>
      </w:r>
      <w:r w:rsidRPr="00631219">
        <w:rPr>
          <w:rFonts w:ascii="Times New Roman" w:hAnsi="Times New Roman" w:cs="Times New Roman"/>
          <w:sz w:val="28"/>
          <w:szCs w:val="28"/>
        </w:rPr>
        <w:t xml:space="preserve">тных) </w:t>
      </w:r>
      <w:r w:rsidR="00B24CB0" w:rsidRPr="00631219">
        <w:rPr>
          <w:rFonts w:ascii="Times New Roman" w:hAnsi="Times New Roman" w:cs="Times New Roman"/>
          <w:sz w:val="28"/>
          <w:szCs w:val="28"/>
        </w:rPr>
        <w:t>акарицидн</w:t>
      </w:r>
      <w:r w:rsidRPr="00631219">
        <w:rPr>
          <w:rFonts w:ascii="Times New Roman" w:hAnsi="Times New Roman" w:cs="Times New Roman"/>
          <w:sz w:val="28"/>
          <w:szCs w:val="28"/>
        </w:rPr>
        <w:t>ая</w:t>
      </w:r>
      <w:r w:rsidR="00B24CB0" w:rsidRPr="00631219">
        <w:rPr>
          <w:rFonts w:ascii="Times New Roman" w:hAnsi="Times New Roman" w:cs="Times New Roman"/>
          <w:sz w:val="28"/>
          <w:szCs w:val="28"/>
        </w:rPr>
        <w:t xml:space="preserve"> </w:t>
      </w:r>
      <w:r w:rsidR="00104AC6" w:rsidRPr="00631219">
        <w:rPr>
          <w:rFonts w:ascii="Times New Roman" w:hAnsi="Times New Roman" w:cs="Times New Roman"/>
          <w:sz w:val="28"/>
          <w:szCs w:val="28"/>
        </w:rPr>
        <w:t>обработк</w:t>
      </w:r>
      <w:r w:rsidRPr="00631219">
        <w:rPr>
          <w:rFonts w:ascii="Times New Roman" w:hAnsi="Times New Roman" w:cs="Times New Roman"/>
          <w:sz w:val="28"/>
          <w:szCs w:val="28"/>
        </w:rPr>
        <w:t xml:space="preserve">а </w:t>
      </w:r>
      <w:r w:rsidR="00B24CB0" w:rsidRPr="00631219">
        <w:rPr>
          <w:rFonts w:ascii="Times New Roman" w:hAnsi="Times New Roman" w:cs="Times New Roman"/>
          <w:sz w:val="28"/>
          <w:szCs w:val="28"/>
        </w:rPr>
        <w:t>зелен</w:t>
      </w:r>
      <w:r w:rsidR="008D5FEE">
        <w:rPr>
          <w:rFonts w:ascii="Times New Roman" w:hAnsi="Times New Roman" w:cs="Times New Roman"/>
          <w:sz w:val="28"/>
          <w:szCs w:val="28"/>
        </w:rPr>
        <w:t>ых</w:t>
      </w:r>
      <w:r w:rsidR="00B24CB0" w:rsidRPr="00631219">
        <w:rPr>
          <w:rFonts w:ascii="Times New Roman" w:hAnsi="Times New Roman" w:cs="Times New Roman"/>
          <w:sz w:val="28"/>
          <w:szCs w:val="28"/>
        </w:rPr>
        <w:t xml:space="preserve"> зон </w:t>
      </w:r>
      <w:r w:rsidR="00104AC6" w:rsidRPr="00631219">
        <w:rPr>
          <w:rFonts w:ascii="Times New Roman" w:hAnsi="Times New Roman" w:cs="Times New Roman"/>
          <w:sz w:val="28"/>
          <w:szCs w:val="28"/>
        </w:rPr>
        <w:t>от клещей</w:t>
      </w:r>
      <w:r w:rsidR="000D73D0">
        <w:rPr>
          <w:rFonts w:ascii="Times New Roman" w:hAnsi="Times New Roman" w:cs="Times New Roman"/>
          <w:sz w:val="28"/>
          <w:szCs w:val="28"/>
        </w:rPr>
        <w:t>;</w:t>
      </w:r>
    </w:p>
    <w:p w14:paraId="00453276" w14:textId="47047377" w:rsidR="000D73D0" w:rsidRDefault="000D73D0" w:rsidP="006F335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пляжного оборудования (душевые, трапы, кабинки для переодевания, зонты, лежаки, навесы, игровые и спортивные комплексы и т.п.)</w:t>
      </w:r>
      <w:r w:rsidR="006D0BE4">
        <w:rPr>
          <w:rFonts w:ascii="Times New Roman" w:hAnsi="Times New Roman" w:cs="Times New Roman"/>
          <w:sz w:val="28"/>
          <w:szCs w:val="28"/>
        </w:rPr>
        <w:t>;</w:t>
      </w:r>
    </w:p>
    <w:p w14:paraId="5066C21A" w14:textId="684DCD58" w:rsidR="006D0BE4" w:rsidRPr="00FB0EE0" w:rsidRDefault="006D0BE4" w:rsidP="006F335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E0">
        <w:rPr>
          <w:rFonts w:ascii="Times New Roman" w:hAnsi="Times New Roman" w:cs="Times New Roman"/>
          <w:sz w:val="28"/>
          <w:szCs w:val="28"/>
        </w:rPr>
        <w:t>производственный контроль, в том числе лабораторные исследования, за соблюдением санитарно-эпидемиологических требований и выполнением санитарно-противоэпидемических (профилактических) мероприятий в межсезонный период.</w:t>
      </w:r>
    </w:p>
    <w:p w14:paraId="0955EFF6" w14:textId="29A8DB88" w:rsidR="00631219" w:rsidRDefault="00631219" w:rsidP="0063121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0684593"/>
      <w:r>
        <w:rPr>
          <w:rFonts w:ascii="Times New Roman" w:hAnsi="Times New Roman" w:cs="Times New Roman"/>
          <w:sz w:val="28"/>
          <w:szCs w:val="28"/>
        </w:rPr>
        <w:t>2.1.2. Учреждением проводятся:</w:t>
      </w:r>
    </w:p>
    <w:bookmarkEnd w:id="8"/>
    <w:p w14:paraId="24EF1572" w14:textId="6C06E24C" w:rsidR="00631219" w:rsidRDefault="00631219" w:rsidP="0063121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внеочередная механизированная и (или) ручная уборка территорий;</w:t>
      </w:r>
    </w:p>
    <w:p w14:paraId="467C1EF1" w14:textId="263D2C06" w:rsidR="00631219" w:rsidRDefault="00631219" w:rsidP="0063121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механизированное просеивание песка</w:t>
      </w:r>
      <w:r w:rsidR="000D73D0">
        <w:rPr>
          <w:rFonts w:ascii="Times New Roman" w:hAnsi="Times New Roman" w:cs="Times New Roman"/>
          <w:sz w:val="28"/>
          <w:szCs w:val="28"/>
        </w:rPr>
        <w:t>;</w:t>
      </w:r>
    </w:p>
    <w:p w14:paraId="7833357C" w14:textId="0D216659" w:rsidR="000D73D0" w:rsidRPr="00631219" w:rsidRDefault="000D73D0" w:rsidP="0063121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ликвидация борщевика (в случае обнаружения).</w:t>
      </w:r>
    </w:p>
    <w:p w14:paraId="2D64195D" w14:textId="0BA5A43A" w:rsidR="000D73D0" w:rsidRDefault="009A5E7D" w:rsidP="000D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7D">
        <w:rPr>
          <w:rFonts w:ascii="Times New Roman" w:hAnsi="Times New Roman" w:cs="Times New Roman"/>
          <w:sz w:val="28"/>
          <w:szCs w:val="28"/>
        </w:rPr>
        <w:t>2.</w:t>
      </w:r>
      <w:r w:rsidR="004400F5">
        <w:rPr>
          <w:rFonts w:ascii="Times New Roman" w:hAnsi="Times New Roman" w:cs="Times New Roman"/>
          <w:sz w:val="28"/>
          <w:szCs w:val="28"/>
        </w:rPr>
        <w:t>2</w:t>
      </w:r>
      <w:r w:rsidRPr="009A5E7D">
        <w:rPr>
          <w:rFonts w:ascii="Times New Roman" w:hAnsi="Times New Roman" w:cs="Times New Roman"/>
          <w:sz w:val="28"/>
          <w:szCs w:val="28"/>
        </w:rPr>
        <w:t xml:space="preserve">. </w:t>
      </w:r>
      <w:r w:rsidR="000D73D0">
        <w:rPr>
          <w:rFonts w:ascii="Times New Roman" w:hAnsi="Times New Roman" w:cs="Times New Roman"/>
          <w:sz w:val="28"/>
          <w:szCs w:val="28"/>
        </w:rPr>
        <w:t xml:space="preserve">Разграничение работ </w:t>
      </w:r>
      <w:r w:rsidR="000D73D0" w:rsidRPr="000D73D0">
        <w:rPr>
          <w:rFonts w:ascii="Times New Roman" w:hAnsi="Times New Roman" w:cs="Times New Roman"/>
          <w:sz w:val="28"/>
          <w:szCs w:val="28"/>
        </w:rPr>
        <w:t xml:space="preserve">по содержанию пляжей общего пользования и (или) мест массового отдыха </w:t>
      </w:r>
      <w:r w:rsidR="000D73D0" w:rsidRPr="009A5E7D">
        <w:rPr>
          <w:rFonts w:ascii="Times New Roman" w:hAnsi="Times New Roman" w:cs="Times New Roman"/>
          <w:sz w:val="28"/>
          <w:szCs w:val="28"/>
        </w:rPr>
        <w:t xml:space="preserve">на </w:t>
      </w:r>
      <w:r w:rsidR="000D73D0" w:rsidRPr="008631E9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«Светлогорский городской округ</w:t>
      </w:r>
      <w:r w:rsidR="000D73D0">
        <w:rPr>
          <w:rFonts w:ascii="Times New Roman" w:hAnsi="Times New Roman" w:cs="Times New Roman"/>
          <w:sz w:val="28"/>
          <w:szCs w:val="28"/>
        </w:rPr>
        <w:t>» в период</w:t>
      </w:r>
      <w:r w:rsidR="000D73D0" w:rsidRPr="009A5E7D">
        <w:rPr>
          <w:rFonts w:ascii="Times New Roman" w:hAnsi="Times New Roman" w:cs="Times New Roman"/>
          <w:sz w:val="28"/>
          <w:szCs w:val="28"/>
        </w:rPr>
        <w:t xml:space="preserve"> купального сезона</w:t>
      </w:r>
      <w:r w:rsidR="000D73D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1636F1" w14:textId="085BD159" w:rsidR="000D73D0" w:rsidRDefault="000D73D0" w:rsidP="000D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муниципальным казенным учреждением «Отдел жилищно-коммунального хозяйства Светлогорского городского округа» в рамках содержания пляжей общего пользования и (или) мест массового отдыха обеспечиваются</w:t>
      </w:r>
      <w:r w:rsidRPr="008631E9">
        <w:rPr>
          <w:rFonts w:ascii="Times New Roman" w:hAnsi="Times New Roman" w:cs="Times New Roman"/>
          <w:sz w:val="28"/>
          <w:szCs w:val="28"/>
        </w:rPr>
        <w:t>:</w:t>
      </w:r>
    </w:p>
    <w:p w14:paraId="3B422DC4" w14:textId="667EDBFD" w:rsidR="000D73D0" w:rsidRDefault="000D73D0" w:rsidP="00FB0EE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и третья</w:t>
      </w:r>
      <w:r w:rsidRPr="00631219">
        <w:rPr>
          <w:rFonts w:ascii="Times New Roman" w:hAnsi="Times New Roman" w:cs="Times New Roman"/>
          <w:sz w:val="28"/>
          <w:szCs w:val="28"/>
        </w:rPr>
        <w:t xml:space="preserve"> (из трехкр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1219">
        <w:rPr>
          <w:rFonts w:ascii="Times New Roman" w:hAnsi="Times New Roman" w:cs="Times New Roman"/>
          <w:sz w:val="28"/>
          <w:szCs w:val="28"/>
        </w:rPr>
        <w:t>тных) акарицидн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31219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1219">
        <w:rPr>
          <w:rFonts w:ascii="Times New Roman" w:hAnsi="Times New Roman" w:cs="Times New Roman"/>
          <w:sz w:val="28"/>
          <w:szCs w:val="28"/>
        </w:rPr>
        <w:t xml:space="preserve"> зелен</w:t>
      </w:r>
      <w:r w:rsidR="008D5FEE">
        <w:rPr>
          <w:rFonts w:ascii="Times New Roman" w:hAnsi="Times New Roman" w:cs="Times New Roman"/>
          <w:sz w:val="28"/>
          <w:szCs w:val="28"/>
        </w:rPr>
        <w:t>ых</w:t>
      </w:r>
      <w:r w:rsidRPr="00631219">
        <w:rPr>
          <w:rFonts w:ascii="Times New Roman" w:hAnsi="Times New Roman" w:cs="Times New Roman"/>
          <w:sz w:val="28"/>
          <w:szCs w:val="28"/>
        </w:rPr>
        <w:t xml:space="preserve"> зон от клещей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B56F73" w14:textId="095A793B" w:rsidR="000D73D0" w:rsidRDefault="000D73D0" w:rsidP="00FB0EE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ремонт пляжного оборудования</w:t>
      </w:r>
      <w:r w:rsidR="00002FEF">
        <w:rPr>
          <w:rFonts w:ascii="Times New Roman" w:hAnsi="Times New Roman" w:cs="Times New Roman"/>
          <w:sz w:val="28"/>
          <w:szCs w:val="28"/>
        </w:rPr>
        <w:t>;</w:t>
      </w:r>
    </w:p>
    <w:p w14:paraId="7D74F146" w14:textId="54391F02" w:rsidR="006D0BE4" w:rsidRDefault="006D0BE4" w:rsidP="00FB0EE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E4">
        <w:rPr>
          <w:rFonts w:ascii="Times New Roman" w:hAnsi="Times New Roman" w:cs="Times New Roman"/>
          <w:sz w:val="28"/>
          <w:szCs w:val="28"/>
        </w:rPr>
        <w:t>производственн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D0BE4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D0BE4">
        <w:rPr>
          <w:rFonts w:ascii="Times New Roman" w:hAnsi="Times New Roman" w:cs="Times New Roman"/>
          <w:sz w:val="28"/>
          <w:szCs w:val="28"/>
        </w:rPr>
        <w:t>, в том числе лабораторны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0BE4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0BE4">
        <w:rPr>
          <w:rFonts w:ascii="Times New Roman" w:hAnsi="Times New Roman" w:cs="Times New Roman"/>
          <w:sz w:val="28"/>
          <w:szCs w:val="28"/>
        </w:rPr>
        <w:t>, за соблюдением санитарно-эпидемиологических требований и выполнением санитарно-противоэпидемических (профилактических) мероприятий в течение купального сезона.</w:t>
      </w:r>
    </w:p>
    <w:p w14:paraId="0668C21F" w14:textId="017D3AC0" w:rsidR="000D73D0" w:rsidRDefault="00924A14" w:rsidP="000D73D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4A1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4A14">
        <w:rPr>
          <w:rFonts w:ascii="Times New Roman" w:hAnsi="Times New Roman" w:cs="Times New Roman"/>
          <w:sz w:val="28"/>
          <w:szCs w:val="28"/>
        </w:rPr>
        <w:t>.2. Учреждением проводятся:</w:t>
      </w:r>
    </w:p>
    <w:p w14:paraId="6F565D18" w14:textId="0757F405" w:rsidR="007E704B" w:rsidRDefault="007E704B" w:rsidP="00FB0EE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информационных конструкций;</w:t>
      </w:r>
    </w:p>
    <w:p w14:paraId="76BC90E5" w14:textId="0E124E66" w:rsidR="000D73D0" w:rsidRDefault="00924A14" w:rsidP="00FB0EE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ежедневной уборки территорий не реже двух раз в день;</w:t>
      </w:r>
    </w:p>
    <w:p w14:paraId="33C01BCB" w14:textId="3DD9177B" w:rsidR="00924A14" w:rsidRDefault="00924A14" w:rsidP="00FB0EE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ежедневной уборки пляжного оборудования;</w:t>
      </w:r>
    </w:p>
    <w:p w14:paraId="174EC35C" w14:textId="594176F7" w:rsidR="00924A14" w:rsidRDefault="00924A14" w:rsidP="00FB0EE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мусора из урн и контейнеров, уборка контейнерных площадок;</w:t>
      </w:r>
    </w:p>
    <w:p w14:paraId="2D9C0581" w14:textId="0E07586D" w:rsidR="00924A14" w:rsidRDefault="00924A14" w:rsidP="00FB0EE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 вывоз мусора для </w:t>
      </w:r>
      <w:r w:rsidR="00FB0EE0">
        <w:rPr>
          <w:rFonts w:ascii="Times New Roman" w:hAnsi="Times New Roman" w:cs="Times New Roman"/>
          <w:sz w:val="28"/>
          <w:szCs w:val="28"/>
        </w:rPr>
        <w:t xml:space="preserve">отправки на </w:t>
      </w:r>
      <w:r>
        <w:rPr>
          <w:rFonts w:ascii="Times New Roman" w:hAnsi="Times New Roman" w:cs="Times New Roman"/>
          <w:sz w:val="28"/>
          <w:szCs w:val="28"/>
        </w:rPr>
        <w:t>утилизаци</w:t>
      </w:r>
      <w:r w:rsidR="00FB0E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A913C3" w14:textId="77777777" w:rsidR="00634960" w:rsidRDefault="00634960" w:rsidP="0044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CDA76" w14:textId="1AB81B55" w:rsidR="00634960" w:rsidRPr="008D5FEE" w:rsidRDefault="00634960" w:rsidP="008D5F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78013011"/>
      <w:r w:rsidRPr="00D602A8">
        <w:rPr>
          <w:rFonts w:ascii="Times New Roman" w:hAnsi="Times New Roman" w:cs="Times New Roman"/>
          <w:b/>
          <w:bCs/>
          <w:sz w:val="28"/>
          <w:szCs w:val="28"/>
        </w:rPr>
        <w:t>Сроки предоставления Муниципальной услуги</w:t>
      </w:r>
      <w:bookmarkEnd w:id="9"/>
    </w:p>
    <w:p w14:paraId="78F05C74" w14:textId="61BA9EA6" w:rsidR="006F3351" w:rsidRPr="006F3351" w:rsidRDefault="00945F67" w:rsidP="006F3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444B">
        <w:rPr>
          <w:rFonts w:ascii="Times New Roman" w:hAnsi="Times New Roman" w:cs="Times New Roman"/>
          <w:sz w:val="28"/>
          <w:szCs w:val="28"/>
        </w:rPr>
        <w:t>4</w:t>
      </w:r>
      <w:r w:rsidR="00AF3E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960" w:rsidRPr="00D602A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устанавливается постановлением</w:t>
      </w:r>
      <w:r w:rsidR="00634960" w:rsidRPr="00D602A8">
        <w:rPr>
          <w:rFonts w:ascii="Times New Roman" w:hAnsi="Times New Roman"/>
          <w:sz w:val="28"/>
          <w:szCs w:val="28"/>
        </w:rPr>
        <w:t xml:space="preserve"> (распоряжением)</w:t>
      </w:r>
      <w:r w:rsidR="00634960" w:rsidRPr="00D602A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="00634960">
        <w:rPr>
          <w:rFonts w:ascii="Times New Roman" w:hAnsi="Times New Roman" w:cs="Times New Roman"/>
          <w:sz w:val="28"/>
          <w:szCs w:val="28"/>
        </w:rPr>
        <w:t>.</w:t>
      </w:r>
    </w:p>
    <w:p w14:paraId="02684DC2" w14:textId="77777777" w:rsidR="006F3351" w:rsidRDefault="006F3351" w:rsidP="006349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1F2D45" w14:textId="505AD93B" w:rsidR="00634960" w:rsidRPr="00634960" w:rsidRDefault="00634960" w:rsidP="006349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4960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качеству оказания Муниципальной услуги</w:t>
      </w:r>
    </w:p>
    <w:p w14:paraId="3418967F" w14:textId="77777777" w:rsidR="00634960" w:rsidRDefault="00634960" w:rsidP="006349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4960">
        <w:rPr>
          <w:rFonts w:ascii="Times New Roman" w:eastAsia="Calibri" w:hAnsi="Times New Roman" w:cs="Times New Roman"/>
          <w:b/>
          <w:bCs/>
          <w:sz w:val="28"/>
          <w:szCs w:val="28"/>
        </w:rPr>
        <w:t>и критерии оценки её качества</w:t>
      </w:r>
    </w:p>
    <w:p w14:paraId="2E52453A" w14:textId="77777777" w:rsidR="00634960" w:rsidRPr="00D602A8" w:rsidRDefault="00634960" w:rsidP="00A71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A8">
        <w:rPr>
          <w:rFonts w:ascii="Times New Roman" w:hAnsi="Times New Roman" w:cs="Times New Roman"/>
          <w:sz w:val="28"/>
          <w:szCs w:val="28"/>
        </w:rPr>
        <w:t>2.</w:t>
      </w:r>
      <w:r w:rsidR="00A1444B">
        <w:rPr>
          <w:rFonts w:ascii="Times New Roman" w:hAnsi="Times New Roman" w:cs="Times New Roman"/>
          <w:sz w:val="28"/>
          <w:szCs w:val="28"/>
        </w:rPr>
        <w:t>5</w:t>
      </w:r>
      <w:r w:rsidRPr="00D602A8">
        <w:rPr>
          <w:rFonts w:ascii="Times New Roman" w:hAnsi="Times New Roman" w:cs="Times New Roman"/>
          <w:sz w:val="28"/>
          <w:szCs w:val="28"/>
        </w:rPr>
        <w:t>. Учреждение должно оказывать Муниципальную услугу на высоком профессиональном уровне.</w:t>
      </w:r>
    </w:p>
    <w:p w14:paraId="253699AA" w14:textId="77777777" w:rsidR="00634960" w:rsidRDefault="00634960" w:rsidP="0000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A8">
        <w:rPr>
          <w:rFonts w:ascii="Times New Roman" w:hAnsi="Times New Roman" w:cs="Times New Roman"/>
          <w:sz w:val="28"/>
          <w:szCs w:val="28"/>
        </w:rPr>
        <w:t>2.</w:t>
      </w:r>
      <w:r w:rsidR="00A1444B">
        <w:rPr>
          <w:rFonts w:ascii="Times New Roman" w:hAnsi="Times New Roman" w:cs="Times New Roman"/>
          <w:sz w:val="28"/>
          <w:szCs w:val="28"/>
        </w:rPr>
        <w:t>6</w:t>
      </w:r>
      <w:r w:rsidRPr="00D602A8">
        <w:rPr>
          <w:rFonts w:ascii="Times New Roman" w:hAnsi="Times New Roman" w:cs="Times New Roman"/>
          <w:sz w:val="28"/>
          <w:szCs w:val="28"/>
        </w:rPr>
        <w:t xml:space="preserve">. Требования к качеству, которые используются для оказания Муниципальной услуги (услуг), должны обеспечивать: </w:t>
      </w:r>
    </w:p>
    <w:p w14:paraId="2A2E4E12" w14:textId="77777777" w:rsidR="00002FEF" w:rsidRDefault="00634960" w:rsidP="0000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60">
        <w:rPr>
          <w:rFonts w:ascii="Times New Roman" w:hAnsi="Times New Roman" w:cs="Times New Roman"/>
          <w:sz w:val="28"/>
          <w:szCs w:val="28"/>
        </w:rPr>
        <w:t>2.</w:t>
      </w:r>
      <w:r w:rsidR="00A1444B">
        <w:rPr>
          <w:rFonts w:ascii="Times New Roman" w:hAnsi="Times New Roman" w:cs="Times New Roman"/>
          <w:sz w:val="28"/>
          <w:szCs w:val="28"/>
        </w:rPr>
        <w:t>6</w:t>
      </w:r>
      <w:r w:rsidRPr="00634960">
        <w:rPr>
          <w:rFonts w:ascii="Times New Roman" w:hAnsi="Times New Roman" w:cs="Times New Roman"/>
          <w:sz w:val="28"/>
          <w:szCs w:val="28"/>
        </w:rPr>
        <w:t>.1</w:t>
      </w:r>
      <w:r w:rsidR="00AF3E08">
        <w:rPr>
          <w:rFonts w:ascii="Times New Roman" w:hAnsi="Times New Roman" w:cs="Times New Roman"/>
          <w:sz w:val="28"/>
          <w:szCs w:val="28"/>
        </w:rPr>
        <w:t>.</w:t>
      </w:r>
      <w:r w:rsidRPr="00634960">
        <w:rPr>
          <w:rFonts w:ascii="Times New Roman" w:hAnsi="Times New Roman" w:cs="Times New Roman"/>
          <w:sz w:val="28"/>
          <w:szCs w:val="28"/>
        </w:rPr>
        <w:t xml:space="preserve"> </w:t>
      </w:r>
      <w:r w:rsidR="00002F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качество и своевременность</w:t>
      </w:r>
      <w:r w:rsidRPr="006349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работ по содержанию </w:t>
      </w:r>
      <w:r w:rsidR="00012A3E" w:rsidRPr="00947BB3">
        <w:rPr>
          <w:rFonts w:ascii="Times New Roman" w:hAnsi="Times New Roman" w:cs="Times New Roman"/>
          <w:sz w:val="28"/>
          <w:szCs w:val="28"/>
        </w:rPr>
        <w:t xml:space="preserve">пляжей </w:t>
      </w:r>
      <w:r w:rsidR="00012A3E">
        <w:rPr>
          <w:rFonts w:ascii="Times New Roman" w:hAnsi="Times New Roman" w:cs="Times New Roman"/>
          <w:sz w:val="28"/>
          <w:szCs w:val="28"/>
        </w:rPr>
        <w:t xml:space="preserve">общего пользования и (или) </w:t>
      </w:r>
      <w:r w:rsidR="00012A3E" w:rsidRPr="00947BB3">
        <w:rPr>
          <w:rFonts w:ascii="Times New Roman" w:hAnsi="Times New Roman" w:cs="Times New Roman"/>
          <w:sz w:val="28"/>
          <w:szCs w:val="28"/>
        </w:rPr>
        <w:t>мест массового отдыха</w:t>
      </w:r>
      <w:r w:rsidR="00002FEF">
        <w:rPr>
          <w:rFonts w:ascii="Times New Roman" w:hAnsi="Times New Roman" w:cs="Times New Roman"/>
          <w:sz w:val="28"/>
          <w:szCs w:val="28"/>
        </w:rPr>
        <w:t>;</w:t>
      </w:r>
    </w:p>
    <w:p w14:paraId="2C9657A3" w14:textId="398EE712" w:rsidR="00002FEF" w:rsidRDefault="00002FEF" w:rsidP="0000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2.6.2. отсутствие обоснованных замечаний надзорных органов и жалоб к качеству и результату работ.</w:t>
      </w:r>
    </w:p>
    <w:p w14:paraId="412FD1CD" w14:textId="77777777" w:rsidR="00002FEF" w:rsidRPr="007B28E0" w:rsidRDefault="00002FEF" w:rsidP="0000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78064094"/>
    </w:p>
    <w:p w14:paraId="62908049" w14:textId="77777777" w:rsidR="00002FEF" w:rsidRDefault="00002FEF" w:rsidP="00002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78010138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814DC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за исполнением порядка оказания </w:t>
      </w:r>
    </w:p>
    <w:p w14:paraId="5C96500D" w14:textId="77777777" w:rsidR="00002FEF" w:rsidRPr="005814DC" w:rsidRDefault="00002FEF" w:rsidP="00002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5814DC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bookmarkEnd w:id="11"/>
    <w:p w14:paraId="0D89F345" w14:textId="77777777" w:rsidR="00002FEF" w:rsidRPr="00D31C15" w:rsidRDefault="00002FEF" w:rsidP="00002F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464ACE" w14:textId="77777777" w:rsidR="00002FEF" w:rsidRDefault="00002FEF" w:rsidP="0000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78010407"/>
      <w:r w:rsidRPr="00B63FA7">
        <w:rPr>
          <w:rFonts w:ascii="Times New Roman" w:hAnsi="Times New Roman" w:cs="Times New Roman"/>
          <w:sz w:val="28"/>
          <w:szCs w:val="28"/>
        </w:rPr>
        <w:t xml:space="preserve">3.1. 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3FA7">
        <w:rPr>
          <w:rFonts w:ascii="Times New Roman" w:hAnsi="Times New Roman" w:cs="Times New Roman"/>
          <w:sz w:val="28"/>
          <w:szCs w:val="28"/>
        </w:rPr>
        <w:t>униципальной услуги осуществляет заместитель главы администрации 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осуществляющий непосредственное руководство Учреждением в соответствии со структурой администрации </w:t>
      </w:r>
      <w:r w:rsidRPr="00B63FA7">
        <w:rPr>
          <w:rFonts w:ascii="Times New Roman" w:hAnsi="Times New Roman" w:cs="Times New Roman"/>
          <w:sz w:val="28"/>
          <w:szCs w:val="28"/>
        </w:rPr>
        <w:t>в форме проверок соблюдения и исполнения руководителем и специалистами Учреждения</w:t>
      </w:r>
      <w:r w:rsidRPr="000338D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814DC">
        <w:rPr>
          <w:rFonts w:ascii="Times New Roman" w:hAnsi="Times New Roman" w:cs="Times New Roman"/>
          <w:sz w:val="28"/>
          <w:szCs w:val="28"/>
        </w:rPr>
        <w:t xml:space="preserve"> положения, иных нормативных правовых актов Российской Федерации и Калининградской области. </w:t>
      </w:r>
    </w:p>
    <w:p w14:paraId="23B05ECF" w14:textId="77777777" w:rsidR="00002FEF" w:rsidRDefault="00002FEF" w:rsidP="0000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DC">
        <w:rPr>
          <w:rFonts w:ascii="Times New Roman" w:hAnsi="Times New Roman" w:cs="Times New Roman"/>
          <w:sz w:val="28"/>
          <w:szCs w:val="28"/>
        </w:rPr>
        <w:t xml:space="preserve">3.2. Текущий контроль за соблюдением последовательности действий по предоставлению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14DC">
        <w:rPr>
          <w:rFonts w:ascii="Times New Roman" w:hAnsi="Times New Roman" w:cs="Times New Roman"/>
          <w:sz w:val="28"/>
          <w:szCs w:val="28"/>
        </w:rPr>
        <w:t xml:space="preserve">униципальной услуги, определенных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14DC">
        <w:rPr>
          <w:rFonts w:ascii="Times New Roman" w:hAnsi="Times New Roman" w:cs="Times New Roman"/>
          <w:sz w:val="28"/>
          <w:szCs w:val="28"/>
        </w:rPr>
        <w:t>орядком, и решений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14DC">
        <w:rPr>
          <w:rFonts w:ascii="Times New Roman" w:hAnsi="Times New Roman" w:cs="Times New Roman"/>
          <w:sz w:val="28"/>
          <w:szCs w:val="28"/>
        </w:rPr>
        <w:t xml:space="preserve"> принятых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814DC">
        <w:rPr>
          <w:rFonts w:ascii="Times New Roman" w:hAnsi="Times New Roman" w:cs="Times New Roman"/>
          <w:sz w:val="28"/>
          <w:szCs w:val="28"/>
        </w:rPr>
        <w:t>чреждением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14D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его руководителем.</w:t>
      </w:r>
    </w:p>
    <w:p w14:paraId="4031F7DA" w14:textId="77777777" w:rsidR="00002FEF" w:rsidRDefault="00002FEF" w:rsidP="0000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814DC">
        <w:rPr>
          <w:rFonts w:ascii="Times New Roman" w:hAnsi="Times New Roman" w:cs="Times New Roman"/>
          <w:sz w:val="28"/>
          <w:szCs w:val="28"/>
        </w:rPr>
        <w:t xml:space="preserve"> Должностные лица, ответственные за предоставление муниципальной услуги, несут персональную ответственность за соблюдение порядка ее предоставления. </w:t>
      </w:r>
    </w:p>
    <w:bookmarkEnd w:id="12"/>
    <w:p w14:paraId="57FE4773" w14:textId="77777777" w:rsidR="00002FEF" w:rsidRDefault="00002FEF" w:rsidP="00002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7FE23" w14:textId="77777777" w:rsidR="00002FEF" w:rsidRDefault="00002FEF" w:rsidP="00002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78010154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57633">
        <w:rPr>
          <w:rFonts w:ascii="Times New Roman" w:hAnsi="Times New Roman" w:cs="Times New Roman"/>
          <w:b/>
          <w:bCs/>
          <w:sz w:val="28"/>
          <w:szCs w:val="28"/>
        </w:rPr>
        <w:t xml:space="preserve">. Финансирование мероприятий по </w:t>
      </w:r>
      <w:r>
        <w:rPr>
          <w:rFonts w:ascii="Times New Roman" w:hAnsi="Times New Roman" w:cs="Times New Roman"/>
          <w:b/>
          <w:bCs/>
          <w:sz w:val="28"/>
          <w:szCs w:val="28"/>
        </w:rPr>
        <w:t>оказанию</w:t>
      </w:r>
      <w:r w:rsidRPr="00657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AD6C1E" w14:textId="77777777" w:rsidR="00002FEF" w:rsidRPr="00657633" w:rsidRDefault="00002FEF" w:rsidP="00002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bookmarkEnd w:id="13"/>
    <w:p w14:paraId="2A1987DA" w14:textId="77777777" w:rsidR="00002FEF" w:rsidRPr="00D31C15" w:rsidRDefault="00002FEF" w:rsidP="00002F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7D7E94" w14:textId="77777777" w:rsidR="00002FEF" w:rsidRDefault="00002FEF" w:rsidP="0000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78010567"/>
      <w:r w:rsidRPr="005814DC">
        <w:rPr>
          <w:rFonts w:ascii="Times New Roman" w:hAnsi="Times New Roman" w:cs="Times New Roman"/>
          <w:sz w:val="28"/>
          <w:szCs w:val="28"/>
        </w:rPr>
        <w:t>4.1. Финансовое обеспечение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оказанию Муниципальной услуги</w:t>
      </w:r>
      <w:r w:rsidRPr="005814DC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Светлогорский</w:t>
      </w:r>
      <w:r w:rsidRPr="005814DC">
        <w:rPr>
          <w:rFonts w:ascii="Times New Roman" w:hAnsi="Times New Roman" w:cs="Times New Roman"/>
          <w:sz w:val="28"/>
          <w:szCs w:val="28"/>
        </w:rPr>
        <w:t xml:space="preserve"> городской округ». </w:t>
      </w:r>
    </w:p>
    <w:p w14:paraId="596DB913" w14:textId="77777777" w:rsidR="00002FEF" w:rsidRDefault="00002FEF" w:rsidP="0000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DC">
        <w:rPr>
          <w:rFonts w:ascii="Times New Roman" w:hAnsi="Times New Roman" w:cs="Times New Roman"/>
          <w:sz w:val="28"/>
          <w:szCs w:val="28"/>
        </w:rPr>
        <w:t>Расходы на указанные мероприятия осуществляются в пределах средств, определенных решением окружного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5814DC">
        <w:rPr>
          <w:rFonts w:ascii="Times New Roman" w:hAnsi="Times New Roman" w:cs="Times New Roman"/>
          <w:sz w:val="28"/>
          <w:szCs w:val="28"/>
        </w:rPr>
        <w:t>Светлогорский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DC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14DC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14DC">
        <w:rPr>
          <w:rFonts w:ascii="Times New Roman" w:hAnsi="Times New Roman" w:cs="Times New Roman"/>
          <w:sz w:val="28"/>
          <w:szCs w:val="28"/>
        </w:rPr>
        <w:t xml:space="preserve"> о бюджете округа на очередной финансовый год и плановый период в соответствии с принимаемыми муниципальными программами, а также за счет иных источников финансирования в соответствии с действующим законодательством Российской Федерации. </w:t>
      </w:r>
    </w:p>
    <w:p w14:paraId="6161E86A" w14:textId="77777777" w:rsidR="00002FEF" w:rsidRDefault="00002FEF" w:rsidP="00827ED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14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4068D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94068D">
        <w:rPr>
          <w:rFonts w:ascii="Times New Roman" w:hAnsi="Times New Roman" w:cs="Times New Roman"/>
          <w:sz w:val="28"/>
          <w:szCs w:val="28"/>
        </w:rPr>
        <w:t>Финансирование мероприятий, реализуемы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2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94068D">
        <w:rPr>
          <w:rFonts w:ascii="Times New Roman" w:hAnsi="Times New Roman" w:cs="Times New Roman"/>
          <w:sz w:val="28"/>
          <w:szCs w:val="28"/>
        </w:rPr>
        <w:t>осуществляется путем предоставления субсидии на финансовое обеспечение выполнения муниципального задания на оказание муниципальных услуг (выполнение работ) в соответствии с порядком формирования муниципального задания на оказание муниципальных услуг (выполнения работ) и финансового обеспечения муниципального задания, утвержденным постановлением администрации 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4"/>
    <w:p w14:paraId="4845BAD1" w14:textId="77777777" w:rsidR="009A5E7D" w:rsidRPr="003A78A7" w:rsidRDefault="009A5E7D" w:rsidP="00002FEF">
      <w:pPr>
        <w:spacing w:after="0" w:line="240" w:lineRule="auto"/>
        <w:ind w:firstLine="708"/>
        <w:jc w:val="both"/>
        <w:rPr>
          <w:bCs/>
        </w:rPr>
      </w:pPr>
    </w:p>
    <w:sectPr w:rsidR="009A5E7D" w:rsidRPr="003A78A7" w:rsidSect="00536D39">
      <w:pgSz w:w="11906" w:h="16838"/>
      <w:pgMar w:top="69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EAC94" w14:textId="77777777" w:rsidR="003945DD" w:rsidRDefault="003945DD" w:rsidP="006F3351">
      <w:pPr>
        <w:spacing w:after="0" w:line="240" w:lineRule="auto"/>
      </w:pPr>
      <w:r>
        <w:separator/>
      </w:r>
    </w:p>
  </w:endnote>
  <w:endnote w:type="continuationSeparator" w:id="0">
    <w:p w14:paraId="7F1D14D7" w14:textId="77777777" w:rsidR="003945DD" w:rsidRDefault="003945DD" w:rsidP="006F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04207" w14:textId="77777777" w:rsidR="003945DD" w:rsidRDefault="003945DD" w:rsidP="006F3351">
      <w:pPr>
        <w:spacing w:after="0" w:line="240" w:lineRule="auto"/>
      </w:pPr>
      <w:r>
        <w:separator/>
      </w:r>
    </w:p>
  </w:footnote>
  <w:footnote w:type="continuationSeparator" w:id="0">
    <w:p w14:paraId="13E8C950" w14:textId="77777777" w:rsidR="003945DD" w:rsidRDefault="003945DD" w:rsidP="006F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74ED7"/>
    <w:multiLevelType w:val="hybridMultilevel"/>
    <w:tmpl w:val="4086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34E35"/>
    <w:multiLevelType w:val="hybridMultilevel"/>
    <w:tmpl w:val="335827CC"/>
    <w:lvl w:ilvl="0" w:tplc="EB2A5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B34B3"/>
    <w:multiLevelType w:val="hybridMultilevel"/>
    <w:tmpl w:val="EBD62D36"/>
    <w:lvl w:ilvl="0" w:tplc="7EB2107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574E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2FF0B30"/>
    <w:multiLevelType w:val="hybridMultilevel"/>
    <w:tmpl w:val="335827CC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C101F"/>
    <w:multiLevelType w:val="hybridMultilevel"/>
    <w:tmpl w:val="4086ABAE"/>
    <w:lvl w:ilvl="0" w:tplc="0CF8E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01D7E"/>
    <w:multiLevelType w:val="hybridMultilevel"/>
    <w:tmpl w:val="7228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2033A"/>
    <w:multiLevelType w:val="hybridMultilevel"/>
    <w:tmpl w:val="3376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20B08"/>
    <w:multiLevelType w:val="hybridMultilevel"/>
    <w:tmpl w:val="EBD62D36"/>
    <w:lvl w:ilvl="0" w:tplc="FFFFFFFF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465823"/>
    <w:multiLevelType w:val="hybridMultilevel"/>
    <w:tmpl w:val="FFB09520"/>
    <w:lvl w:ilvl="0" w:tplc="7B68D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697357"/>
    <w:multiLevelType w:val="hybridMultilevel"/>
    <w:tmpl w:val="4086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19564">
    <w:abstractNumId w:val="3"/>
  </w:num>
  <w:num w:numId="2" w16cid:durableId="2095738114">
    <w:abstractNumId w:val="6"/>
  </w:num>
  <w:num w:numId="3" w16cid:durableId="390084231">
    <w:abstractNumId w:val="7"/>
  </w:num>
  <w:num w:numId="4" w16cid:durableId="1829787613">
    <w:abstractNumId w:val="9"/>
  </w:num>
  <w:num w:numId="5" w16cid:durableId="1994484617">
    <w:abstractNumId w:val="2"/>
  </w:num>
  <w:num w:numId="6" w16cid:durableId="1580629371">
    <w:abstractNumId w:val="8"/>
  </w:num>
  <w:num w:numId="7" w16cid:durableId="1186597693">
    <w:abstractNumId w:val="1"/>
  </w:num>
  <w:num w:numId="8" w16cid:durableId="1723678035">
    <w:abstractNumId w:val="4"/>
  </w:num>
  <w:num w:numId="9" w16cid:durableId="869030520">
    <w:abstractNumId w:val="5"/>
  </w:num>
  <w:num w:numId="10" w16cid:durableId="430586832">
    <w:abstractNumId w:val="10"/>
  </w:num>
  <w:num w:numId="11" w16cid:durableId="121681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7D"/>
    <w:rsid w:val="00002FEF"/>
    <w:rsid w:val="0000659C"/>
    <w:rsid w:val="00012A3E"/>
    <w:rsid w:val="00080C0F"/>
    <w:rsid w:val="0008607E"/>
    <w:rsid w:val="00092768"/>
    <w:rsid w:val="000961BD"/>
    <w:rsid w:val="00097E26"/>
    <w:rsid w:val="000A5227"/>
    <w:rsid w:val="000D73D0"/>
    <w:rsid w:val="00104AC6"/>
    <w:rsid w:val="001321E2"/>
    <w:rsid w:val="00181441"/>
    <w:rsid w:val="001D7718"/>
    <w:rsid w:val="001F50AE"/>
    <w:rsid w:val="0020213C"/>
    <w:rsid w:val="0023779F"/>
    <w:rsid w:val="002505CF"/>
    <w:rsid w:val="00287641"/>
    <w:rsid w:val="00287967"/>
    <w:rsid w:val="002A4E3C"/>
    <w:rsid w:val="002D4E54"/>
    <w:rsid w:val="002D7DA5"/>
    <w:rsid w:val="00316D9A"/>
    <w:rsid w:val="00334770"/>
    <w:rsid w:val="003945DD"/>
    <w:rsid w:val="003A78A7"/>
    <w:rsid w:val="003B16F6"/>
    <w:rsid w:val="003B7A50"/>
    <w:rsid w:val="003D50A0"/>
    <w:rsid w:val="004400F5"/>
    <w:rsid w:val="00464476"/>
    <w:rsid w:val="00470EED"/>
    <w:rsid w:val="00497EE9"/>
    <w:rsid w:val="004C425F"/>
    <w:rsid w:val="004D1701"/>
    <w:rsid w:val="004D6ADC"/>
    <w:rsid w:val="00510C8E"/>
    <w:rsid w:val="00536D39"/>
    <w:rsid w:val="0056159F"/>
    <w:rsid w:val="005949B6"/>
    <w:rsid w:val="005A12D8"/>
    <w:rsid w:val="005D29E1"/>
    <w:rsid w:val="005D4526"/>
    <w:rsid w:val="005E19E1"/>
    <w:rsid w:val="0060525E"/>
    <w:rsid w:val="00617BFE"/>
    <w:rsid w:val="00631219"/>
    <w:rsid w:val="00634960"/>
    <w:rsid w:val="006713A6"/>
    <w:rsid w:val="00672FB7"/>
    <w:rsid w:val="0068013B"/>
    <w:rsid w:val="00681326"/>
    <w:rsid w:val="006D0BE4"/>
    <w:rsid w:val="006F3351"/>
    <w:rsid w:val="0070281A"/>
    <w:rsid w:val="00734C17"/>
    <w:rsid w:val="007C4BD6"/>
    <w:rsid w:val="007E38D7"/>
    <w:rsid w:val="007E704B"/>
    <w:rsid w:val="008033C9"/>
    <w:rsid w:val="008212A4"/>
    <w:rsid w:val="00827EDC"/>
    <w:rsid w:val="00856A9F"/>
    <w:rsid w:val="008631E9"/>
    <w:rsid w:val="008774FE"/>
    <w:rsid w:val="008834C2"/>
    <w:rsid w:val="008D2F17"/>
    <w:rsid w:val="008D5FEE"/>
    <w:rsid w:val="00924A14"/>
    <w:rsid w:val="00943E6C"/>
    <w:rsid w:val="00945F67"/>
    <w:rsid w:val="00947BB3"/>
    <w:rsid w:val="00972D7B"/>
    <w:rsid w:val="00981728"/>
    <w:rsid w:val="00997593"/>
    <w:rsid w:val="009A494A"/>
    <w:rsid w:val="009A5E7D"/>
    <w:rsid w:val="009B0465"/>
    <w:rsid w:val="009D2362"/>
    <w:rsid w:val="00A12F88"/>
    <w:rsid w:val="00A1444B"/>
    <w:rsid w:val="00A32B31"/>
    <w:rsid w:val="00A52652"/>
    <w:rsid w:val="00A716FE"/>
    <w:rsid w:val="00A85B17"/>
    <w:rsid w:val="00AA15A2"/>
    <w:rsid w:val="00AF3E08"/>
    <w:rsid w:val="00B24CB0"/>
    <w:rsid w:val="00B35FED"/>
    <w:rsid w:val="00B754CB"/>
    <w:rsid w:val="00B928BB"/>
    <w:rsid w:val="00BA13AB"/>
    <w:rsid w:val="00BC4E89"/>
    <w:rsid w:val="00BC5173"/>
    <w:rsid w:val="00BD5BD2"/>
    <w:rsid w:val="00C209DE"/>
    <w:rsid w:val="00C9615E"/>
    <w:rsid w:val="00CB259D"/>
    <w:rsid w:val="00CC1056"/>
    <w:rsid w:val="00CC32DC"/>
    <w:rsid w:val="00D01923"/>
    <w:rsid w:val="00D12691"/>
    <w:rsid w:val="00D13C42"/>
    <w:rsid w:val="00D1570E"/>
    <w:rsid w:val="00D210E2"/>
    <w:rsid w:val="00D440CE"/>
    <w:rsid w:val="00D7695C"/>
    <w:rsid w:val="00DF256D"/>
    <w:rsid w:val="00E171BA"/>
    <w:rsid w:val="00E2704D"/>
    <w:rsid w:val="00E80E2E"/>
    <w:rsid w:val="00E90F99"/>
    <w:rsid w:val="00EF67C7"/>
    <w:rsid w:val="00F03265"/>
    <w:rsid w:val="00F35BFE"/>
    <w:rsid w:val="00F6098C"/>
    <w:rsid w:val="00FB0EE0"/>
    <w:rsid w:val="00FE78C2"/>
    <w:rsid w:val="00FF1DFE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0EFE"/>
  <w15:docId w15:val="{25069CFE-3987-445B-9AAE-2A022A2E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A7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FF3781"/>
    <w:rPr>
      <w:rFonts w:ascii="Arial" w:hAnsi="Arial" w:cs="Arial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F3781"/>
    <w:pPr>
      <w:widowControl w:val="0"/>
      <w:shd w:val="clear" w:color="auto" w:fill="FFFFFF"/>
      <w:spacing w:after="180" w:line="269" w:lineRule="exact"/>
      <w:jc w:val="center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F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351"/>
  </w:style>
  <w:style w:type="paragraph" w:styleId="a6">
    <w:name w:val="footer"/>
    <w:basedOn w:val="a"/>
    <w:link w:val="a7"/>
    <w:uiPriority w:val="99"/>
    <w:unhideWhenUsed/>
    <w:rsid w:val="006F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eks.systecs.ru/zakon/fz-13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D7B8B-1314-422A-8C4D-AF9A945C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Марина</dc:creator>
  <cp:keywords/>
  <dc:description/>
  <cp:lastModifiedBy>Сорокина Марина</cp:lastModifiedBy>
  <cp:revision>3</cp:revision>
  <cp:lastPrinted>2024-10-24T17:04:00Z</cp:lastPrinted>
  <dcterms:created xsi:type="dcterms:W3CDTF">2024-10-25T07:11:00Z</dcterms:created>
  <dcterms:modified xsi:type="dcterms:W3CDTF">2024-10-29T08:26:00Z</dcterms:modified>
</cp:coreProperties>
</file>