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B12" w:rsidRPr="002D3B12" w:rsidRDefault="002D3B12" w:rsidP="002D3B12">
      <w:pPr>
        <w:jc w:val="center"/>
        <w:rPr>
          <w:rFonts w:ascii="Times New Roman" w:hAnsi="Times New Roman" w:cs="Times New Roman"/>
          <w:b/>
        </w:rPr>
      </w:pPr>
      <w:r w:rsidRPr="002D3B12">
        <w:rPr>
          <w:rFonts w:ascii="Times New Roman" w:hAnsi="Times New Roman" w:cs="Times New Roman"/>
          <w:b/>
        </w:rPr>
        <w:t>РЕШЕНИЕ</w:t>
      </w:r>
      <w:r w:rsidRPr="002D3B12">
        <w:rPr>
          <w:rFonts w:ascii="Times New Roman" w:hAnsi="Times New Roman" w:cs="Times New Roman"/>
          <w:b/>
        </w:rPr>
        <w:br/>
      </w:r>
      <w:r w:rsidRPr="002D3B12">
        <w:rPr>
          <w:rFonts w:ascii="Times New Roman" w:hAnsi="Times New Roman" w:cs="Times New Roman"/>
        </w:rPr>
        <w:br/>
        <w:t>от 1 ноября  2010 г  № 98</w:t>
      </w:r>
      <w:r w:rsidRPr="002D3B12">
        <w:rPr>
          <w:rFonts w:ascii="Times New Roman" w:hAnsi="Times New Roman" w:cs="Times New Roman"/>
        </w:rPr>
        <w:br/>
        <w:t>                        </w:t>
      </w:r>
      <w:r w:rsidRPr="002D3B12">
        <w:rPr>
          <w:rFonts w:ascii="Times New Roman" w:hAnsi="Times New Roman" w:cs="Times New Roman"/>
        </w:rPr>
        <w:br/>
      </w:r>
      <w:r w:rsidRPr="002D3B12">
        <w:rPr>
          <w:rFonts w:ascii="Times New Roman" w:hAnsi="Times New Roman" w:cs="Times New Roman"/>
          <w:b/>
        </w:rPr>
        <w:t>Об утверждении Положения об администрации</w:t>
      </w:r>
      <w:r w:rsidRPr="002D3B12">
        <w:rPr>
          <w:rFonts w:ascii="Times New Roman" w:hAnsi="Times New Roman" w:cs="Times New Roman"/>
          <w:b/>
        </w:rPr>
        <w:br/>
        <w:t>муниципального обра</w:t>
      </w:r>
      <w:r w:rsidRPr="002D3B12">
        <w:rPr>
          <w:rFonts w:ascii="Times New Roman" w:hAnsi="Times New Roman" w:cs="Times New Roman"/>
          <w:b/>
        </w:rPr>
        <w:t>зования «Светлогорский район»</w:t>
      </w:r>
      <w:r w:rsidRPr="002D3B12">
        <w:rPr>
          <w:rFonts w:ascii="Times New Roman" w:hAnsi="Times New Roman" w:cs="Times New Roman"/>
          <w:b/>
        </w:rPr>
        <w:br/>
      </w:r>
    </w:p>
    <w:p w:rsidR="002D3B12" w:rsidRDefault="002D3B12" w:rsidP="002D3B12">
      <w:pPr>
        <w:jc w:val="both"/>
        <w:rPr>
          <w:rFonts w:ascii="Times New Roman" w:hAnsi="Times New Roman" w:cs="Times New Roman"/>
        </w:rPr>
      </w:pPr>
      <w:r w:rsidRPr="002D3B12">
        <w:rPr>
          <w:rFonts w:ascii="Times New Roman" w:hAnsi="Times New Roman" w:cs="Times New Roman"/>
        </w:rPr>
        <w:br/>
        <w:t>Заслушав и обсудив информацию начальника юридического отдела администрации Светлогорского района Сулеймановой Н.Ш., руководствуясь статьей 37 Федерального закона от 6 октября 2003 года № 131-ФЗ «Об общих принципах организации местного самоуправления в Российской Федерации», в соответствии с Уставом муниципального образования «Светлогорский район»,  районный Совет депутатов</w:t>
      </w:r>
      <w:r w:rsidRPr="002D3B12">
        <w:rPr>
          <w:rFonts w:ascii="Times New Roman" w:hAnsi="Times New Roman" w:cs="Times New Roman"/>
        </w:rPr>
        <w:br/>
      </w:r>
      <w:r w:rsidRPr="002D3B12">
        <w:rPr>
          <w:rFonts w:ascii="Times New Roman" w:hAnsi="Times New Roman" w:cs="Times New Roman"/>
        </w:rPr>
        <w:br/>
        <w:t>решил:</w:t>
      </w:r>
      <w:r w:rsidRPr="002D3B12">
        <w:rPr>
          <w:rFonts w:ascii="Times New Roman" w:hAnsi="Times New Roman" w:cs="Times New Roman"/>
        </w:rPr>
        <w:br/>
      </w:r>
      <w:r w:rsidRPr="002D3B12">
        <w:rPr>
          <w:rFonts w:ascii="Times New Roman" w:hAnsi="Times New Roman" w:cs="Times New Roman"/>
        </w:rPr>
        <w:br/>
        <w:t>1.    Утвердить Положение об администрации муниципального образования</w:t>
      </w:r>
      <w:r w:rsidRPr="002D3B12">
        <w:rPr>
          <w:rFonts w:ascii="Times New Roman" w:hAnsi="Times New Roman" w:cs="Times New Roman"/>
        </w:rPr>
        <w:br/>
        <w:t>«Светлогорский район» (Приложение).</w:t>
      </w:r>
    </w:p>
    <w:p w:rsidR="002D3B12" w:rsidRDefault="002D3B12" w:rsidP="002D3B12">
      <w:pPr>
        <w:jc w:val="both"/>
        <w:rPr>
          <w:rFonts w:ascii="Times New Roman" w:hAnsi="Times New Roman" w:cs="Times New Roman"/>
        </w:rPr>
      </w:pPr>
      <w:r w:rsidRPr="002D3B12">
        <w:rPr>
          <w:rFonts w:ascii="Times New Roman" w:hAnsi="Times New Roman" w:cs="Times New Roman"/>
        </w:rPr>
        <w:t>2.    Контроль за исполнением настоящего решения возложить на</w:t>
      </w:r>
      <w:r w:rsidRPr="002D3B12">
        <w:rPr>
          <w:rFonts w:ascii="Times New Roman" w:hAnsi="Times New Roman" w:cs="Times New Roman"/>
        </w:rPr>
        <w:br/>
        <w:t>председателя комиссии районного Совета депутатов по регламенту, связям с общественностью, безопасности и правопорядку (А.А. Кожемякин).</w:t>
      </w:r>
    </w:p>
    <w:p w:rsidR="002D3B12" w:rsidRDefault="002D3B12" w:rsidP="002D3B12">
      <w:pPr>
        <w:jc w:val="both"/>
        <w:rPr>
          <w:rFonts w:ascii="Times New Roman" w:hAnsi="Times New Roman" w:cs="Times New Roman"/>
        </w:rPr>
      </w:pPr>
      <w:r w:rsidRPr="002D3B12">
        <w:rPr>
          <w:rFonts w:ascii="Times New Roman" w:hAnsi="Times New Roman" w:cs="Times New Roman"/>
        </w:rPr>
        <w:t>3.  Опубликовать настоящее решение в газете «Вестник Светлогорска».</w:t>
      </w:r>
    </w:p>
    <w:p w:rsidR="002D3B12" w:rsidRDefault="002D3B12" w:rsidP="002D3B12">
      <w:pPr>
        <w:jc w:val="both"/>
        <w:rPr>
          <w:rFonts w:ascii="Times New Roman" w:hAnsi="Times New Roman" w:cs="Times New Roman"/>
        </w:rPr>
      </w:pPr>
      <w:r w:rsidRPr="002D3B12">
        <w:rPr>
          <w:rFonts w:ascii="Times New Roman" w:hAnsi="Times New Roman" w:cs="Times New Roman"/>
        </w:rPr>
        <w:t>4.  Настоящее решение вступает в силу со дня опубликования.</w:t>
      </w:r>
    </w:p>
    <w:p w:rsidR="002D3B12" w:rsidRDefault="002D3B12" w:rsidP="002D3B12">
      <w:pPr>
        <w:jc w:val="both"/>
        <w:rPr>
          <w:rFonts w:ascii="Times New Roman" w:hAnsi="Times New Roman" w:cs="Times New Roman"/>
        </w:rPr>
      </w:pPr>
      <w:r w:rsidRPr="002D3B1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Глава Светлогорского района </w:t>
      </w:r>
      <w:r w:rsidRPr="002D3B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2D3B12">
        <w:rPr>
          <w:rFonts w:ascii="Times New Roman" w:hAnsi="Times New Roman" w:cs="Times New Roman"/>
        </w:rPr>
        <w:t xml:space="preserve">И.Ф. </w:t>
      </w:r>
      <w:proofErr w:type="spellStart"/>
      <w:r w:rsidRPr="002D3B12">
        <w:rPr>
          <w:rFonts w:ascii="Times New Roman" w:hAnsi="Times New Roman" w:cs="Times New Roman"/>
        </w:rPr>
        <w:t>Партулеев</w:t>
      </w:r>
      <w:proofErr w:type="spellEnd"/>
      <w:r w:rsidRPr="002D3B12">
        <w:rPr>
          <w:rFonts w:ascii="Times New Roman" w:hAnsi="Times New Roman" w:cs="Times New Roman"/>
        </w:rPr>
        <w:br/>
      </w:r>
      <w:r w:rsidRPr="002D3B12">
        <w:rPr>
          <w:rFonts w:ascii="Times New Roman" w:hAnsi="Times New Roman" w:cs="Times New Roman"/>
        </w:rPr>
        <w:br/>
      </w:r>
    </w:p>
    <w:p w:rsidR="002D3B12" w:rsidRDefault="002D3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D3B12" w:rsidRDefault="002D3B12" w:rsidP="002D3B12">
      <w:pPr>
        <w:jc w:val="right"/>
        <w:rPr>
          <w:rFonts w:ascii="Times New Roman" w:hAnsi="Times New Roman" w:cs="Times New Roman"/>
        </w:rPr>
      </w:pPr>
      <w:r w:rsidRPr="002D3B12">
        <w:rPr>
          <w:rFonts w:ascii="Times New Roman" w:hAnsi="Times New Roman" w:cs="Times New Roman"/>
        </w:rPr>
        <w:lastRenderedPageBreak/>
        <w:t>Приложение</w:t>
      </w:r>
      <w:r w:rsidRPr="002D3B12">
        <w:rPr>
          <w:rFonts w:ascii="Times New Roman" w:hAnsi="Times New Roman" w:cs="Times New Roman"/>
        </w:rPr>
        <w:br/>
        <w:t xml:space="preserve">к решению районного Совета </w:t>
      </w:r>
      <w:r w:rsidRPr="002D3B12">
        <w:rPr>
          <w:rFonts w:ascii="Times New Roman" w:hAnsi="Times New Roman" w:cs="Times New Roman"/>
        </w:rPr>
        <w:br/>
        <w:t>депутатов Светлогорского района</w:t>
      </w:r>
      <w:r w:rsidRPr="002D3B12">
        <w:rPr>
          <w:rFonts w:ascii="Times New Roman" w:hAnsi="Times New Roman" w:cs="Times New Roman"/>
        </w:rPr>
        <w:br/>
        <w:t>от 1 ноября  2010 г. № 98</w:t>
      </w:r>
    </w:p>
    <w:p w:rsidR="002D3B12" w:rsidRPr="002D3B12" w:rsidRDefault="002D3B12" w:rsidP="002D3B12">
      <w:pPr>
        <w:jc w:val="center"/>
        <w:rPr>
          <w:rFonts w:ascii="Times New Roman" w:hAnsi="Times New Roman" w:cs="Times New Roman"/>
          <w:b/>
        </w:rPr>
      </w:pPr>
      <w:r w:rsidRPr="002D3B12">
        <w:rPr>
          <w:rFonts w:ascii="Times New Roman" w:hAnsi="Times New Roman" w:cs="Times New Roman"/>
        </w:rPr>
        <w:br/>
      </w:r>
      <w:r w:rsidRPr="002D3B12">
        <w:rPr>
          <w:rFonts w:ascii="Times New Roman" w:hAnsi="Times New Roman" w:cs="Times New Roman"/>
        </w:rPr>
        <w:br/>
      </w:r>
      <w:r w:rsidRPr="002D3B12">
        <w:rPr>
          <w:rFonts w:ascii="Times New Roman" w:hAnsi="Times New Roman" w:cs="Times New Roman"/>
        </w:rPr>
        <w:br/>
      </w:r>
      <w:r w:rsidRPr="002D3B12">
        <w:rPr>
          <w:rFonts w:ascii="Times New Roman" w:hAnsi="Times New Roman" w:cs="Times New Roman"/>
          <w:b/>
        </w:rPr>
        <w:t>ПОЛОЖЕНИЕ</w:t>
      </w:r>
      <w:r w:rsidRPr="002D3B12">
        <w:rPr>
          <w:rFonts w:ascii="Times New Roman" w:hAnsi="Times New Roman" w:cs="Times New Roman"/>
          <w:b/>
        </w:rPr>
        <w:br/>
        <w:t>об администрации муниципального образования «Светлогорский район»</w:t>
      </w:r>
      <w:r w:rsidRPr="002D3B12">
        <w:rPr>
          <w:rFonts w:ascii="Times New Roman" w:hAnsi="Times New Roman" w:cs="Times New Roman"/>
          <w:b/>
        </w:rPr>
        <w:br/>
      </w:r>
    </w:p>
    <w:p w:rsidR="00022184" w:rsidRPr="002D3B12" w:rsidRDefault="002D3B12">
      <w:pPr>
        <w:rPr>
          <w:rFonts w:ascii="Times New Roman" w:hAnsi="Times New Roman" w:cs="Times New Roman"/>
        </w:rPr>
      </w:pPr>
      <w:bookmarkStart w:id="0" w:name="_GoBack"/>
      <w:bookmarkEnd w:id="0"/>
      <w:r w:rsidRPr="002D3B12">
        <w:rPr>
          <w:rFonts w:ascii="Times New Roman" w:hAnsi="Times New Roman" w:cs="Times New Roman"/>
        </w:rPr>
        <w:br/>
        <w:t>I. ОБЩИЕ ПОЛОЖЕНИЯ</w:t>
      </w:r>
      <w:r w:rsidRPr="002D3B12">
        <w:rPr>
          <w:rFonts w:ascii="Times New Roman" w:hAnsi="Times New Roman" w:cs="Times New Roman"/>
        </w:rPr>
        <w:br/>
      </w:r>
      <w:r w:rsidRPr="002D3B12">
        <w:rPr>
          <w:rFonts w:ascii="Times New Roman" w:hAnsi="Times New Roman" w:cs="Times New Roman"/>
        </w:rPr>
        <w:br/>
        <w:t>1.1. Администрация муниципального образования «Светлогорский район» является постоянно действующим исполнительно-распорядительным органом  местного  самоуправления   муниципального    образования «Светлогорский район».</w:t>
      </w:r>
      <w:r w:rsidRPr="002D3B12">
        <w:rPr>
          <w:rFonts w:ascii="Times New Roman" w:hAnsi="Times New Roman" w:cs="Times New Roman"/>
        </w:rPr>
        <w:br/>
        <w:t>1.2. Администрация муниципального образования «Светлогорский район» (далее - администрация) обеспечивает исполнение федерального законодательства и законодательства Калининградской области, Устава муниципального образования «Светлогорский район» на территории муниципального образования «Светлогорский район».</w:t>
      </w:r>
      <w:r w:rsidRPr="002D3B12">
        <w:rPr>
          <w:rFonts w:ascii="Times New Roman" w:hAnsi="Times New Roman" w:cs="Times New Roman"/>
        </w:rPr>
        <w:br/>
        <w:t>1.3. Полномочия администрации определяются федеральным законодательством и законодательством Калининградской области, Уставом муниципального образования «Светлогорский район», настоящим Положением, а также соглашениями с органами государственной исполнительной власти и исполнительно-распорядительными органами местного самоуправления поселений, входящих в состав муниципального образования «Светлогорский район», предусмотренными Федеральным законом «Об общих принципах организации местного самоуправления в Российской Федерации».</w:t>
      </w:r>
      <w:r w:rsidRPr="002D3B12">
        <w:rPr>
          <w:rFonts w:ascii="Times New Roman" w:hAnsi="Times New Roman" w:cs="Times New Roman"/>
        </w:rPr>
        <w:br/>
        <w:t>1.4. Администрация является юридическим лицом, в соответствии со статьей  4 Федерального конституционного закона «О Государственном гербе Российской Федерации» имеет  печать с изображением Государственного герба Российской Федерации, угловой штамп, бланки и другие реквизиты.</w:t>
      </w:r>
      <w:r w:rsidRPr="002D3B12">
        <w:rPr>
          <w:rFonts w:ascii="Times New Roman" w:hAnsi="Times New Roman" w:cs="Times New Roman"/>
        </w:rPr>
        <w:br/>
        <w:t>1.5.  Место нахождения и юридический адрес администрации: 238560, Калининградская область, город Светлогорск, Калининградский проспект,  77а.</w:t>
      </w:r>
      <w:r w:rsidRPr="002D3B12">
        <w:rPr>
          <w:rFonts w:ascii="Times New Roman" w:hAnsi="Times New Roman" w:cs="Times New Roman"/>
        </w:rPr>
        <w:br/>
      </w:r>
      <w:r w:rsidRPr="002D3B12">
        <w:rPr>
          <w:rFonts w:ascii="Times New Roman" w:hAnsi="Times New Roman" w:cs="Times New Roman"/>
        </w:rPr>
        <w:br/>
        <w:t>II. СОСТАВ АДМИНИСТРАЦИИ И ПОРЯДОК ЕЕ ФОРМИРОВАНИЯ</w:t>
      </w:r>
      <w:r w:rsidRPr="002D3B12">
        <w:rPr>
          <w:rFonts w:ascii="Times New Roman" w:hAnsi="Times New Roman" w:cs="Times New Roman"/>
        </w:rPr>
        <w:br/>
      </w:r>
      <w:r w:rsidRPr="002D3B12">
        <w:rPr>
          <w:rFonts w:ascii="Times New Roman" w:hAnsi="Times New Roman" w:cs="Times New Roman"/>
        </w:rPr>
        <w:br/>
        <w:t>2.1. Администрацией руководит глава администрации муниципального образования «Светлогорский район» (далее - глава администрации) на принципах единоначалия.</w:t>
      </w:r>
      <w:r w:rsidRPr="002D3B12">
        <w:rPr>
          <w:rFonts w:ascii="Times New Roman" w:hAnsi="Times New Roman" w:cs="Times New Roman"/>
        </w:rPr>
        <w:br/>
        <w:t>2.2. Структура администрации утверждается районным Советом депутатов Светлогорского района (далее - районный Совет депутатов) по представлению главы администрации.</w:t>
      </w:r>
      <w:r w:rsidRPr="002D3B12">
        <w:rPr>
          <w:rFonts w:ascii="Times New Roman" w:hAnsi="Times New Roman" w:cs="Times New Roman"/>
        </w:rPr>
        <w:br/>
        <w:t>2.3. В структуру администрации могут входить отраслевые, функциональные и территориальные органы администрации.</w:t>
      </w:r>
      <w:r w:rsidRPr="002D3B12">
        <w:rPr>
          <w:rFonts w:ascii="Times New Roman" w:hAnsi="Times New Roman" w:cs="Times New Roman"/>
        </w:rPr>
        <w:br/>
        <w:t>2.4. Функции и полномочия подразделений администрации, а также организация и порядок их деятельности определяются положениями об этих подразделениях, утвержденными главой администрации.</w:t>
      </w:r>
      <w:r w:rsidRPr="002D3B12">
        <w:rPr>
          <w:rFonts w:ascii="Times New Roman" w:hAnsi="Times New Roman" w:cs="Times New Roman"/>
        </w:rPr>
        <w:br/>
        <w:t>2.5. Отраслевые (функциональные) и территориальные органы администрации могут обладать правами юридического лица.</w:t>
      </w:r>
      <w:r w:rsidRPr="002D3B12">
        <w:rPr>
          <w:rFonts w:ascii="Times New Roman" w:hAnsi="Times New Roman" w:cs="Times New Roman"/>
        </w:rPr>
        <w:br/>
        <w:t>2.6. Штат администрации формирует глава администрации в соответствии со структурой администрации и в пределах утвержденных в бюджете средств на содержание администрации.</w:t>
      </w:r>
      <w:r w:rsidRPr="002D3B12">
        <w:rPr>
          <w:rFonts w:ascii="Times New Roman" w:hAnsi="Times New Roman" w:cs="Times New Roman"/>
        </w:rPr>
        <w:br/>
        <w:t>2.7. В случае отсутствия главы администрации, невозможности выполнения им своих обязанностей, а также досрочного прекращения им своих полномочий его обязанности временно осуществляет один из заместителей главы администрации в соответствии с решением районного Совета депутатов Светлогорского района.</w:t>
      </w:r>
      <w:r w:rsidRPr="002D3B12">
        <w:rPr>
          <w:rFonts w:ascii="Times New Roman" w:hAnsi="Times New Roman" w:cs="Times New Roman"/>
        </w:rPr>
        <w:br/>
      </w:r>
      <w:r w:rsidRPr="002D3B12">
        <w:rPr>
          <w:rFonts w:ascii="Times New Roman" w:hAnsi="Times New Roman" w:cs="Times New Roman"/>
        </w:rPr>
        <w:br/>
        <w:t>                      Ш. ПОЛНОМОЧИЯ АДМИНИСТРАЦИИ</w:t>
      </w:r>
      <w:r w:rsidRPr="002D3B12">
        <w:rPr>
          <w:rFonts w:ascii="Times New Roman" w:hAnsi="Times New Roman" w:cs="Times New Roman"/>
        </w:rPr>
        <w:br/>
      </w:r>
      <w:r w:rsidRPr="002D3B12">
        <w:rPr>
          <w:rFonts w:ascii="Times New Roman" w:hAnsi="Times New Roman" w:cs="Times New Roman"/>
        </w:rPr>
        <w:br/>
      </w:r>
      <w:r w:rsidRPr="002D3B12">
        <w:rPr>
          <w:rFonts w:ascii="Times New Roman" w:hAnsi="Times New Roman" w:cs="Times New Roman"/>
        </w:rPr>
        <w:lastRenderedPageBreak/>
        <w:t>3.1. К полномочиям администрации относятся:</w:t>
      </w:r>
      <w:r w:rsidRPr="002D3B12">
        <w:rPr>
          <w:rFonts w:ascii="Times New Roman" w:hAnsi="Times New Roman" w:cs="Times New Roman"/>
        </w:rPr>
        <w:br/>
        <w:t>1) формирование, исполнение бюджета муниципального образования «Светлогорский  район»;</w:t>
      </w:r>
      <w:r w:rsidRPr="002D3B12">
        <w:rPr>
          <w:rFonts w:ascii="Times New Roman" w:hAnsi="Times New Roman" w:cs="Times New Roman"/>
        </w:rPr>
        <w:br/>
        <w:t xml:space="preserve">2) внесение предложений об установлении, изменении и отмене местных налогов и сборов; </w:t>
      </w:r>
      <w:r w:rsidRPr="002D3B12">
        <w:rPr>
          <w:rFonts w:ascii="Times New Roman" w:hAnsi="Times New Roman" w:cs="Times New Roman"/>
        </w:rPr>
        <w:br/>
        <w:t>3) владение, пользование и распоряжение имуществом, находящимся в муниципальной собственности муниципального образования «Светлогорский  район»;</w:t>
      </w:r>
      <w:r w:rsidRPr="002D3B12">
        <w:rPr>
          <w:rFonts w:ascii="Times New Roman" w:hAnsi="Times New Roman" w:cs="Times New Roman"/>
        </w:rPr>
        <w:br/>
        <w:t>4) организация в границах муниципального образования «Светлогорский  район» электро- и газоснабжения поселений;</w:t>
      </w:r>
      <w:r w:rsidRPr="002D3B12">
        <w:rPr>
          <w:rFonts w:ascii="Times New Roman" w:hAnsi="Times New Roman" w:cs="Times New Roman"/>
        </w:rPr>
        <w:br/>
        <w:t>5) организация дорожной деятельности в отношении автомобильных дорог местного значения вне границ населенных пунктов в границах муниципального образования «Светлогорский  район»,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r w:rsidRPr="002D3B12">
        <w:rPr>
          <w:rFonts w:ascii="Times New Roman" w:hAnsi="Times New Roman" w:cs="Times New Roman"/>
        </w:rPr>
        <w:br/>
        <w:t>6) организация создания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 «Светлогорский  район»;</w:t>
      </w:r>
      <w:r w:rsidRPr="002D3B12">
        <w:rPr>
          <w:rFonts w:ascii="Times New Roman" w:hAnsi="Times New Roman" w:cs="Times New Roman"/>
        </w:rPr>
        <w:br/>
        <w:t>7) организует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  муниципального образования «Светлогорский  район»;</w:t>
      </w:r>
      <w:r w:rsidRPr="002D3B12">
        <w:rPr>
          <w:rFonts w:ascii="Times New Roman" w:hAnsi="Times New Roman" w:cs="Times New Roman"/>
        </w:rPr>
        <w:br/>
        <w:t>8) обеспечивает участие в предупреждении и ликвидации последствий чрезвычайных ситуаций на территории муниципального образования «Светлогорский  район»;</w:t>
      </w:r>
      <w:r w:rsidRPr="002D3B12">
        <w:rPr>
          <w:rFonts w:ascii="Times New Roman" w:hAnsi="Times New Roman" w:cs="Times New Roman"/>
        </w:rPr>
        <w:br/>
        <w:t>9) участие в организации охраны общественного порядка на территории муниципального образования «Светлогорский  район» муниципальной милицией;</w:t>
      </w:r>
      <w:r w:rsidRPr="002D3B12">
        <w:rPr>
          <w:rFonts w:ascii="Times New Roman" w:hAnsi="Times New Roman" w:cs="Times New Roman"/>
        </w:rPr>
        <w:br/>
        <w:t xml:space="preserve">10) организация мероприятий </w:t>
      </w:r>
      <w:proofErr w:type="spellStart"/>
      <w:r w:rsidRPr="002D3B12">
        <w:rPr>
          <w:rFonts w:ascii="Times New Roman" w:hAnsi="Times New Roman" w:cs="Times New Roman"/>
        </w:rPr>
        <w:t>межпоселенческого</w:t>
      </w:r>
      <w:proofErr w:type="spellEnd"/>
      <w:r w:rsidRPr="002D3B12">
        <w:rPr>
          <w:rFonts w:ascii="Times New Roman" w:hAnsi="Times New Roman" w:cs="Times New Roman"/>
        </w:rPr>
        <w:t xml:space="preserve"> характера по охране окружающей среды;</w:t>
      </w:r>
      <w:r w:rsidRPr="002D3B12">
        <w:rPr>
          <w:rFonts w:ascii="Times New Roman" w:hAnsi="Times New Roman" w:cs="Times New Roman"/>
        </w:rPr>
        <w:br/>
        <w:t>11) 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Калининградской области; организация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 и общедоступного бесплатного дошкольного образования на территории муниципального образования Светлогорского  района, а также организация отдыха детей в каникулярное время;</w:t>
      </w:r>
      <w:r w:rsidRPr="002D3B12">
        <w:rPr>
          <w:rFonts w:ascii="Times New Roman" w:hAnsi="Times New Roman" w:cs="Times New Roman"/>
        </w:rPr>
        <w:br/>
        <w:t>12) организация оказания на территории муниципального образования «Светлогорский район»  первичной медико-санитарной помощи в амбулаторно-поликлинических, стационарно-поликлинических и больничных учреждениях, скорой медицинской помощи (за исключением санитарно-авиационной), медицинской помощи женщинам в период беременности, во время и после родов;</w:t>
      </w:r>
      <w:r w:rsidRPr="002D3B12">
        <w:rPr>
          <w:rFonts w:ascii="Times New Roman" w:hAnsi="Times New Roman" w:cs="Times New Roman"/>
        </w:rPr>
        <w:br/>
        <w:t>13) организация утилизации и переработки бытовых и промышленных отходов;</w:t>
      </w:r>
      <w:r w:rsidRPr="002D3B12">
        <w:rPr>
          <w:rFonts w:ascii="Times New Roman" w:hAnsi="Times New Roman" w:cs="Times New Roman"/>
        </w:rPr>
        <w:br/>
        <w:t>14) разработка схем территориального планирования муниципального образования «Светлогорский район»;</w:t>
      </w:r>
      <w:r w:rsidRPr="002D3B12">
        <w:rPr>
          <w:rFonts w:ascii="Times New Roman" w:hAnsi="Times New Roman" w:cs="Times New Roman"/>
        </w:rPr>
        <w:br/>
        <w:t>15) выдача разрешений на установку рекламных конструкций на территории муниципального образования «Светлогорский район», аннулирование таких разрешений, выдача предписаний о демонтаже самовольно установленных вновь рекламных конструкций на территории муниципального образования «Светлогорский район», осуществляемые в соответствии с Федеральным законом от 13 марта 2006 года № 38-ФЗ «О рекламе»;</w:t>
      </w:r>
      <w:r w:rsidRPr="002D3B12">
        <w:rPr>
          <w:rFonts w:ascii="Times New Roman" w:hAnsi="Times New Roman" w:cs="Times New Roman"/>
        </w:rPr>
        <w:br/>
        <w:t>16) формирование и содержание Светлогорского архива, включая хранение архивных фондов поселений;</w:t>
      </w:r>
      <w:r w:rsidRPr="002D3B12">
        <w:rPr>
          <w:rFonts w:ascii="Times New Roman" w:hAnsi="Times New Roman" w:cs="Times New Roman"/>
        </w:rPr>
        <w:br/>
        <w:t xml:space="preserve">17) содержание на территории муниципального образования «Светлогорский район» </w:t>
      </w:r>
      <w:proofErr w:type="spellStart"/>
      <w:r w:rsidRPr="002D3B12">
        <w:rPr>
          <w:rFonts w:ascii="Times New Roman" w:hAnsi="Times New Roman" w:cs="Times New Roman"/>
        </w:rPr>
        <w:t>межпоселенческих</w:t>
      </w:r>
      <w:proofErr w:type="spellEnd"/>
      <w:r w:rsidRPr="002D3B12">
        <w:rPr>
          <w:rFonts w:ascii="Times New Roman" w:hAnsi="Times New Roman" w:cs="Times New Roman"/>
        </w:rPr>
        <w:t xml:space="preserve"> мест захоронения, организация ритуальных услуг;</w:t>
      </w:r>
      <w:r w:rsidRPr="002D3B12">
        <w:rPr>
          <w:rFonts w:ascii="Times New Roman" w:hAnsi="Times New Roman" w:cs="Times New Roman"/>
        </w:rPr>
        <w:br/>
        <w:t>18) создание условий для обеспечения поселений, входящих в состав муниципального образования «Светлогорский  район», услугами связи, общественного питания, торговли и бытового обслуживания;</w:t>
      </w:r>
      <w:r w:rsidRPr="002D3B12">
        <w:rPr>
          <w:rFonts w:ascii="Times New Roman" w:hAnsi="Times New Roman" w:cs="Times New Roman"/>
        </w:rPr>
        <w:br/>
        <w:t xml:space="preserve">19) организация библиотечного обслуживания населения </w:t>
      </w:r>
      <w:proofErr w:type="spellStart"/>
      <w:r w:rsidRPr="002D3B12">
        <w:rPr>
          <w:rFonts w:ascii="Times New Roman" w:hAnsi="Times New Roman" w:cs="Times New Roman"/>
        </w:rPr>
        <w:t>межпоселенческими</w:t>
      </w:r>
      <w:proofErr w:type="spellEnd"/>
      <w:r w:rsidRPr="002D3B12">
        <w:rPr>
          <w:rFonts w:ascii="Times New Roman" w:hAnsi="Times New Roman" w:cs="Times New Roman"/>
        </w:rPr>
        <w:t xml:space="preserve"> библиотеками, комплектование и обеспечение сохранности их библиотечных фондов;</w:t>
      </w:r>
      <w:r w:rsidRPr="002D3B12">
        <w:rPr>
          <w:rFonts w:ascii="Times New Roman" w:hAnsi="Times New Roman" w:cs="Times New Roman"/>
        </w:rPr>
        <w:br/>
        <w:t>20) создание условий для обеспечения поселений, входящих в состав муниципального образования «Светлогорский район», услугами по организации досуга и услугами организаций культуры;</w:t>
      </w:r>
      <w:r w:rsidRPr="002D3B12">
        <w:rPr>
          <w:rFonts w:ascii="Times New Roman" w:hAnsi="Times New Roman" w:cs="Times New Roman"/>
        </w:rPr>
        <w:br/>
        <w:t>21) создание условий для развития местного традиционного народного художественного творчества в поселениях, входящих в состав муниципального образования «Светлогорский район»;</w:t>
      </w:r>
      <w:r w:rsidRPr="002D3B12">
        <w:rPr>
          <w:rFonts w:ascii="Times New Roman" w:hAnsi="Times New Roman" w:cs="Times New Roman"/>
        </w:rPr>
        <w:br/>
        <w:t xml:space="preserve">22) выравнивание уровня бюджетной обеспеченности поселений, входящих в состав муниципального </w:t>
      </w:r>
      <w:r w:rsidRPr="002D3B12">
        <w:rPr>
          <w:rFonts w:ascii="Times New Roman" w:hAnsi="Times New Roman" w:cs="Times New Roman"/>
        </w:rPr>
        <w:lastRenderedPageBreak/>
        <w:t>образования «Светлогорский район», за счет средств бюджета муниципального образования «Светлогорский район»;</w:t>
      </w:r>
      <w:r w:rsidRPr="002D3B12">
        <w:rPr>
          <w:rFonts w:ascii="Times New Roman" w:hAnsi="Times New Roman" w:cs="Times New Roman"/>
        </w:rPr>
        <w:br/>
        <w:t>23) организация и осуществление мероприятий по гражданской обороне, защите населения и территории муниципального образования «Светлогорский район» от чрезвычайных ситуаций природного и техногенного характера;</w:t>
      </w:r>
      <w:r w:rsidRPr="002D3B12">
        <w:rPr>
          <w:rFonts w:ascii="Times New Roman" w:hAnsi="Times New Roman" w:cs="Times New Roman"/>
        </w:rPr>
        <w:br/>
        <w:t>24) 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образования «Светлогорский район»;</w:t>
      </w:r>
      <w:r w:rsidRPr="002D3B12">
        <w:rPr>
          <w:rFonts w:ascii="Times New Roman" w:hAnsi="Times New Roman" w:cs="Times New Roman"/>
        </w:rPr>
        <w:br/>
        <w:t>25) осуществление мероприятий по обеспечению безопасности людей на водных объектах, охране их жизни и здоровья;</w:t>
      </w:r>
      <w:r w:rsidRPr="002D3B12">
        <w:rPr>
          <w:rFonts w:ascii="Times New Roman" w:hAnsi="Times New Roman" w:cs="Times New Roman"/>
        </w:rPr>
        <w:br/>
        <w:t>26)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добровольчеству;</w:t>
      </w:r>
      <w:r w:rsidRPr="002D3B12">
        <w:rPr>
          <w:rFonts w:ascii="Times New Roman" w:hAnsi="Times New Roman" w:cs="Times New Roman"/>
        </w:rPr>
        <w:br/>
        <w:t>27) обеспечение условий для развития на территории муниципального образования «Светлогорский район» физической культуры и массового спорта, организация проведения официальных физкультурно-оздоровительных и спортивных мероприятий муниципального образования «Светлогорский район»;</w:t>
      </w:r>
      <w:r w:rsidRPr="002D3B12">
        <w:rPr>
          <w:rFonts w:ascii="Times New Roman" w:hAnsi="Times New Roman" w:cs="Times New Roman"/>
        </w:rPr>
        <w:br/>
        <w:t xml:space="preserve">28) организация и осуществление мероприятий </w:t>
      </w:r>
      <w:proofErr w:type="spellStart"/>
      <w:r w:rsidRPr="002D3B12">
        <w:rPr>
          <w:rFonts w:ascii="Times New Roman" w:hAnsi="Times New Roman" w:cs="Times New Roman"/>
        </w:rPr>
        <w:t>межпоселенческого</w:t>
      </w:r>
      <w:proofErr w:type="spellEnd"/>
      <w:r w:rsidRPr="002D3B12">
        <w:rPr>
          <w:rFonts w:ascii="Times New Roman" w:hAnsi="Times New Roman" w:cs="Times New Roman"/>
        </w:rPr>
        <w:t xml:space="preserve"> характера по работе с детьми и молодежью;</w:t>
      </w:r>
      <w:r w:rsidRPr="002D3B12">
        <w:rPr>
          <w:rFonts w:ascii="Times New Roman" w:hAnsi="Times New Roman" w:cs="Times New Roman"/>
        </w:rPr>
        <w:br/>
        <w:t>29)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нужд;</w:t>
      </w:r>
      <w:r w:rsidRPr="002D3B12">
        <w:rPr>
          <w:rFonts w:ascii="Times New Roman" w:hAnsi="Times New Roman" w:cs="Times New Roman"/>
        </w:rPr>
        <w:br/>
        <w:t>30) осуществление иных полномочий в соответствии с федеральным законодательством и законодательством Калининградской области.</w:t>
      </w:r>
      <w:r w:rsidRPr="002D3B12">
        <w:rPr>
          <w:rFonts w:ascii="Times New Roman" w:hAnsi="Times New Roman" w:cs="Times New Roman"/>
        </w:rPr>
        <w:br/>
      </w:r>
      <w:r w:rsidRPr="002D3B12">
        <w:rPr>
          <w:rFonts w:ascii="Times New Roman" w:hAnsi="Times New Roman" w:cs="Times New Roman"/>
        </w:rPr>
        <w:br/>
        <w:t>IV. ПРАВОВЫЕ АКТЫ АДМИНИСТРАЦИИ</w:t>
      </w:r>
      <w:r w:rsidRPr="002D3B12">
        <w:rPr>
          <w:rFonts w:ascii="Times New Roman" w:hAnsi="Times New Roman" w:cs="Times New Roman"/>
        </w:rPr>
        <w:br/>
      </w:r>
      <w:r w:rsidRPr="002D3B12">
        <w:rPr>
          <w:rFonts w:ascii="Times New Roman" w:hAnsi="Times New Roman" w:cs="Times New Roman"/>
        </w:rPr>
        <w:br/>
        <w:t>4.1. Администрация в пределах своих полномочий, установленных федеральными законами, законами Калининградской области, Уставом муниципального образования «Светлогорский район» и решениями районного Совета депутатов, издает постановления по вопросам местного значения и вопросам, связанным с осуществлением отдельных государственных полномочий, переданных исполнительным органам местного самоуправления федеральными законами и законами Калининградской области, а также распоряжения по вопросам организации работы администрации.</w:t>
      </w:r>
      <w:r w:rsidRPr="002D3B12">
        <w:rPr>
          <w:rFonts w:ascii="Times New Roman" w:hAnsi="Times New Roman" w:cs="Times New Roman"/>
        </w:rPr>
        <w:br/>
        <w:t>4.2. Должностные лица администрации издают распоряжения и приказы по вопросам, отнесенным к их полномочиям Уставом муниципального образования «Светлогорский район», соответствующими положениями и должностными инструкциями.</w:t>
      </w:r>
      <w:r w:rsidRPr="002D3B12">
        <w:rPr>
          <w:rFonts w:ascii="Times New Roman" w:hAnsi="Times New Roman" w:cs="Times New Roman"/>
        </w:rPr>
        <w:br/>
        <w:t>4.3. Муниципальные правовые акты, принятые администрацией в пределах ее полномочий, подлежат обязательному исполнению и соблюдению на всей территории муниципального образования «Светлогорский район».</w:t>
      </w:r>
      <w:r w:rsidRPr="002D3B12">
        <w:rPr>
          <w:rFonts w:ascii="Times New Roman" w:hAnsi="Times New Roman" w:cs="Times New Roman"/>
        </w:rPr>
        <w:br/>
        <w:t>4.4. 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Уставу (Основному Закону) Калининградской области, иным законам и нормативным правовым актам Калининградской области, Уставу муниципального образования «Светлогорский район».</w:t>
      </w:r>
      <w:r w:rsidRPr="002D3B12">
        <w:rPr>
          <w:rFonts w:ascii="Times New Roman" w:hAnsi="Times New Roman" w:cs="Times New Roman"/>
        </w:rPr>
        <w:br/>
        <w:t>4.5. Постановления администрации, затрагивающие права, свободы и обязанности человека и гражданина, вступают в силу после их официального опубликования (обнародования).</w:t>
      </w:r>
      <w:r w:rsidRPr="002D3B12">
        <w:rPr>
          <w:rFonts w:ascii="Times New Roman" w:hAnsi="Times New Roman" w:cs="Times New Roman"/>
        </w:rPr>
        <w:br/>
        <w:t>Распоряжения администрации вступают в силу со дня их подписания либо в иные сроки, установленные указанными правовыми актами.</w:t>
      </w:r>
      <w:r w:rsidRPr="002D3B12">
        <w:rPr>
          <w:rFonts w:ascii="Times New Roman" w:hAnsi="Times New Roman" w:cs="Times New Roman"/>
        </w:rPr>
        <w:br/>
        <w:t>4.6. Администрация несет ответственность за принятые ею муниципальные правовые акты.</w:t>
      </w:r>
      <w:r w:rsidRPr="002D3B12">
        <w:rPr>
          <w:rFonts w:ascii="Times New Roman" w:hAnsi="Times New Roman" w:cs="Times New Roman"/>
        </w:rPr>
        <w:br/>
      </w:r>
      <w:r w:rsidRPr="002D3B12">
        <w:rPr>
          <w:rFonts w:ascii="Times New Roman" w:hAnsi="Times New Roman" w:cs="Times New Roman"/>
        </w:rPr>
        <w:br/>
        <w:t>V. ОРГАНИЗАЦИЯ И ПОРЯДОК ДЕЯТЕЛЬНОСТИ АДМИНИСТРАЦИИ</w:t>
      </w:r>
      <w:r w:rsidRPr="002D3B12">
        <w:rPr>
          <w:rFonts w:ascii="Times New Roman" w:hAnsi="Times New Roman" w:cs="Times New Roman"/>
        </w:rPr>
        <w:br/>
      </w:r>
      <w:r w:rsidRPr="002D3B12">
        <w:rPr>
          <w:rFonts w:ascii="Times New Roman" w:hAnsi="Times New Roman" w:cs="Times New Roman"/>
        </w:rPr>
        <w:br/>
        <w:t>5.1. Глава администрации руководит деятельностью администрации в соответствии с Уставом муниципального образования «Светлогорский район», настоящим Положением и действующим законодательством, и действует от имени администрации без доверенности, выдает доверенности на представительство от имени администрации.</w:t>
      </w:r>
      <w:r w:rsidRPr="002D3B12">
        <w:rPr>
          <w:rFonts w:ascii="Times New Roman" w:hAnsi="Times New Roman" w:cs="Times New Roman"/>
        </w:rPr>
        <w:br/>
        <w:t xml:space="preserve">5.2. Глава администрации по согласованию с районным Советом депутатов назначает на должность </w:t>
      </w:r>
      <w:r w:rsidRPr="002D3B12">
        <w:rPr>
          <w:rFonts w:ascii="Times New Roman" w:hAnsi="Times New Roman" w:cs="Times New Roman"/>
        </w:rPr>
        <w:lastRenderedPageBreak/>
        <w:t>заместителей главы администрации муниципального образования «Светлогорский район» по результатам состоявшихся конкурсов.</w:t>
      </w:r>
      <w:r w:rsidRPr="002D3B12">
        <w:rPr>
          <w:rFonts w:ascii="Times New Roman" w:hAnsi="Times New Roman" w:cs="Times New Roman"/>
        </w:rPr>
        <w:br/>
        <w:t>     Глава администрации освобождает от должности заместителей главы администрации муниципального образования «Светлогорский район».</w:t>
      </w:r>
      <w:r w:rsidRPr="002D3B12">
        <w:rPr>
          <w:rFonts w:ascii="Times New Roman" w:hAnsi="Times New Roman" w:cs="Times New Roman"/>
        </w:rPr>
        <w:br/>
        <w:t>5.3. Руководители структурных подразделений администрации организуют и координируют деятельность структурных подразделений администрации в соответствии с положениями, утверждаемыми постановлениями администрации.</w:t>
      </w:r>
      <w:r w:rsidRPr="002D3B12">
        <w:rPr>
          <w:rFonts w:ascii="Times New Roman" w:hAnsi="Times New Roman" w:cs="Times New Roman"/>
        </w:rPr>
        <w:br/>
        <w:t>5.4. По отдельным направлениям работы администрация вправе создавать временные или постоянно действующие межведомственные комиссии.</w:t>
      </w:r>
      <w:r w:rsidRPr="002D3B12">
        <w:rPr>
          <w:rFonts w:ascii="Times New Roman" w:hAnsi="Times New Roman" w:cs="Times New Roman"/>
        </w:rPr>
        <w:br/>
        <w:t>5.5. Порядок работы с документами определяется Инструкцией по делопроизводству в администрации, утверждаемой главой администрации.</w:t>
      </w:r>
      <w:r w:rsidRPr="002D3B12">
        <w:rPr>
          <w:rFonts w:ascii="Times New Roman" w:hAnsi="Times New Roman" w:cs="Times New Roman"/>
        </w:rPr>
        <w:br/>
        <w:t>5.6. Итоги работы администрации обсуждаются еженедельно на оперативном совещании.</w:t>
      </w:r>
      <w:r w:rsidRPr="002D3B12">
        <w:rPr>
          <w:rFonts w:ascii="Times New Roman" w:hAnsi="Times New Roman" w:cs="Times New Roman"/>
        </w:rPr>
        <w:br/>
        <w:t>5.7. Финансирование администрации осуществляется за счет средств бюджета района, предусмотренных отдельной статьей. Муниципальным служащим, замещающим муниципальные должности в администрации, выплачивается денежное содержание в соответствии с законодательством о муниципальной службе и заключенными трудовыми договорами.</w:t>
      </w:r>
      <w:r w:rsidRPr="002D3B12">
        <w:rPr>
          <w:rFonts w:ascii="Times New Roman" w:hAnsi="Times New Roman" w:cs="Times New Roman"/>
        </w:rPr>
        <w:br/>
        <w:t>5.8. Должностные лица администрации района несут ответственность, предусмотренную действующим законодательством.</w:t>
      </w:r>
      <w:r w:rsidRPr="002D3B12">
        <w:rPr>
          <w:rFonts w:ascii="Times New Roman" w:hAnsi="Times New Roman" w:cs="Times New Roman"/>
        </w:rPr>
        <w:br/>
        <w:t>5.9. Для организационного и материально-технического обеспечения деятельности администрации создается аппарат обслуживающего и технического персонала.</w:t>
      </w:r>
      <w:r w:rsidRPr="002D3B12">
        <w:rPr>
          <w:rFonts w:ascii="Times New Roman" w:hAnsi="Times New Roman" w:cs="Times New Roman"/>
        </w:rPr>
        <w:br/>
        <w:t>Структура, штаты, размер оплаты и условия материально-бытового обеспечения обслуживающего и технического персонала администрации определяются главой администрации в соответствии с федеральным и областным законодательством в пределах расходов на содержание администрации.</w:t>
      </w:r>
      <w:r w:rsidRPr="002D3B12">
        <w:rPr>
          <w:rFonts w:ascii="Times New Roman" w:hAnsi="Times New Roman" w:cs="Times New Roman"/>
        </w:rPr>
        <w:br/>
        <w:t>5.10. Администрация муниципального образования «Светлогорский район» является правопреемником администрации муниципального образования «Светлогорский  городской округ».</w:t>
      </w:r>
    </w:p>
    <w:sectPr w:rsidR="00022184" w:rsidRPr="002D3B12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4B"/>
    <w:rsid w:val="00022184"/>
    <w:rsid w:val="00035A30"/>
    <w:rsid w:val="002D3B12"/>
    <w:rsid w:val="00F2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4EC0"/>
  <w15:chartTrackingRefBased/>
  <w15:docId w15:val="{531311CE-DC48-4178-9C57-D543E4AB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2077</Words>
  <Characters>11845</Characters>
  <Application>Microsoft Office Word</Application>
  <DocSecurity>0</DocSecurity>
  <Lines>98</Lines>
  <Paragraphs>27</Paragraphs>
  <ScaleCrop>false</ScaleCrop>
  <Company>Microsoft</Company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2018-11-14T09:48:00Z</dcterms:created>
  <dcterms:modified xsi:type="dcterms:W3CDTF">2018-11-14T09:50:00Z</dcterms:modified>
</cp:coreProperties>
</file>