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6B" w:rsidRPr="00E77ED6" w:rsidRDefault="004F146B" w:rsidP="00165A11">
      <w:pPr>
        <w:jc w:val="center"/>
        <w:rPr>
          <w:rFonts w:ascii="Times New Roman" w:hAnsi="Times New Roman"/>
          <w:b/>
          <w:sz w:val="28"/>
          <w:szCs w:val="28"/>
        </w:rPr>
      </w:pPr>
      <w:r w:rsidRPr="00E77ED6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4F146B" w:rsidRPr="00E77ED6" w:rsidRDefault="004F146B" w:rsidP="004F146B">
      <w:pPr>
        <w:ind w:right="-81"/>
        <w:jc w:val="center"/>
        <w:rPr>
          <w:rFonts w:ascii="Times New Roman" w:hAnsi="Times New Roman"/>
          <w:b/>
          <w:sz w:val="28"/>
          <w:szCs w:val="28"/>
        </w:rPr>
      </w:pPr>
      <w:r w:rsidRPr="00E77ED6">
        <w:rPr>
          <w:rFonts w:ascii="Times New Roman" w:hAnsi="Times New Roman"/>
          <w:b/>
          <w:sz w:val="28"/>
          <w:szCs w:val="28"/>
        </w:rPr>
        <w:t>Калининградская область</w:t>
      </w:r>
    </w:p>
    <w:p w:rsidR="004F146B" w:rsidRPr="00E77ED6" w:rsidRDefault="004F146B" w:rsidP="004F146B">
      <w:pPr>
        <w:ind w:right="-81"/>
        <w:jc w:val="center"/>
        <w:rPr>
          <w:rFonts w:ascii="Times New Roman" w:hAnsi="Times New Roman"/>
          <w:b/>
          <w:sz w:val="28"/>
          <w:szCs w:val="28"/>
        </w:rPr>
      </w:pPr>
      <w:r w:rsidRPr="00E77ED6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4F146B" w:rsidRPr="00E77ED6" w:rsidRDefault="004F146B" w:rsidP="004F146B">
      <w:pPr>
        <w:ind w:right="-81"/>
        <w:jc w:val="center"/>
        <w:rPr>
          <w:rFonts w:ascii="Times New Roman" w:hAnsi="Times New Roman"/>
          <w:b/>
          <w:sz w:val="28"/>
          <w:szCs w:val="28"/>
        </w:rPr>
      </w:pPr>
      <w:r w:rsidRPr="00E77ED6">
        <w:rPr>
          <w:rFonts w:ascii="Times New Roman" w:hAnsi="Times New Roman"/>
          <w:b/>
          <w:sz w:val="28"/>
          <w:szCs w:val="28"/>
        </w:rPr>
        <w:t>«СВЕТЛОГОРСКИЙ РАЙОН»</w:t>
      </w:r>
    </w:p>
    <w:p w:rsidR="004F146B" w:rsidRPr="00E77ED6" w:rsidRDefault="004F146B" w:rsidP="004F146B">
      <w:pPr>
        <w:rPr>
          <w:sz w:val="28"/>
          <w:szCs w:val="28"/>
        </w:rPr>
      </w:pPr>
    </w:p>
    <w:p w:rsidR="004F146B" w:rsidRPr="00E77ED6" w:rsidRDefault="004F146B" w:rsidP="004F14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77ED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77ED6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4F146B" w:rsidRPr="00E77ED6" w:rsidRDefault="004F146B" w:rsidP="004F146B">
      <w:pPr>
        <w:jc w:val="both"/>
        <w:rPr>
          <w:rFonts w:ascii="Times New Roman" w:hAnsi="Times New Roman"/>
          <w:sz w:val="28"/>
          <w:szCs w:val="28"/>
        </w:rPr>
      </w:pPr>
    </w:p>
    <w:p w:rsidR="004F146B" w:rsidRPr="00E77ED6" w:rsidRDefault="00F5161E" w:rsidP="00F516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8F7CB8">
        <w:rPr>
          <w:rFonts w:ascii="Times New Roman" w:hAnsi="Times New Roman"/>
          <w:sz w:val="28"/>
          <w:szCs w:val="28"/>
        </w:rPr>
        <w:t xml:space="preserve">   </w:t>
      </w:r>
      <w:r w:rsidR="00AF1096">
        <w:rPr>
          <w:rFonts w:ascii="Times New Roman" w:hAnsi="Times New Roman"/>
          <w:sz w:val="28"/>
          <w:szCs w:val="28"/>
        </w:rPr>
        <w:t xml:space="preserve">      </w:t>
      </w:r>
      <w:r w:rsidR="00EC7231">
        <w:rPr>
          <w:rFonts w:ascii="Times New Roman" w:hAnsi="Times New Roman"/>
          <w:sz w:val="28"/>
          <w:szCs w:val="28"/>
        </w:rPr>
        <w:t>11 июля</w:t>
      </w:r>
      <w:r w:rsidR="008F7CB8">
        <w:rPr>
          <w:rFonts w:ascii="Times New Roman" w:hAnsi="Times New Roman"/>
          <w:sz w:val="28"/>
          <w:szCs w:val="28"/>
        </w:rPr>
        <w:t xml:space="preserve">  </w:t>
      </w:r>
      <w:r w:rsidR="004F146B" w:rsidRPr="004E0249">
        <w:rPr>
          <w:rFonts w:ascii="Times New Roman" w:hAnsi="Times New Roman"/>
          <w:sz w:val="28"/>
          <w:szCs w:val="28"/>
        </w:rPr>
        <w:t>201</w:t>
      </w:r>
      <w:r w:rsidR="008F7CB8">
        <w:rPr>
          <w:rFonts w:ascii="Times New Roman" w:hAnsi="Times New Roman"/>
          <w:sz w:val="28"/>
          <w:szCs w:val="28"/>
        </w:rPr>
        <w:t>6</w:t>
      </w:r>
      <w:r w:rsidR="004F146B" w:rsidRPr="00E77ED6">
        <w:rPr>
          <w:rFonts w:ascii="Times New Roman" w:hAnsi="Times New Roman"/>
          <w:sz w:val="28"/>
          <w:szCs w:val="28"/>
        </w:rPr>
        <w:t xml:space="preserve"> года  №</w:t>
      </w:r>
      <w:r w:rsidR="00FE1BAC" w:rsidRPr="00E77ED6">
        <w:rPr>
          <w:rFonts w:ascii="Times New Roman" w:hAnsi="Times New Roman"/>
          <w:sz w:val="28"/>
          <w:szCs w:val="28"/>
        </w:rPr>
        <w:t xml:space="preserve"> </w:t>
      </w:r>
      <w:r w:rsidR="00EC7231">
        <w:rPr>
          <w:rFonts w:ascii="Times New Roman" w:hAnsi="Times New Roman"/>
          <w:sz w:val="28"/>
          <w:szCs w:val="28"/>
        </w:rPr>
        <w:t>497</w:t>
      </w:r>
      <w:r w:rsidR="00FE1BAC" w:rsidRPr="00E77ED6">
        <w:rPr>
          <w:rFonts w:ascii="Times New Roman" w:hAnsi="Times New Roman"/>
          <w:sz w:val="28"/>
          <w:szCs w:val="28"/>
        </w:rPr>
        <w:t xml:space="preserve">  </w:t>
      </w:r>
    </w:p>
    <w:p w:rsidR="004F146B" w:rsidRPr="00E77ED6" w:rsidRDefault="004F146B" w:rsidP="004F146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7ED6">
        <w:rPr>
          <w:rFonts w:ascii="Times New Roman" w:hAnsi="Times New Roman" w:cs="Times New Roman"/>
          <w:sz w:val="28"/>
          <w:szCs w:val="28"/>
        </w:rPr>
        <w:t>г. Светлогорск</w:t>
      </w:r>
    </w:p>
    <w:p w:rsidR="0025051E" w:rsidRPr="004F146B" w:rsidRDefault="0025051E" w:rsidP="004F146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72FA" w:rsidRDefault="0025051E" w:rsidP="00C8430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</w:t>
      </w:r>
      <w:r w:rsidR="008E7B4D">
        <w:rPr>
          <w:rFonts w:ascii="Times New Roman" w:hAnsi="Times New Roman"/>
          <w:b/>
          <w:sz w:val="28"/>
          <w:szCs w:val="28"/>
        </w:rPr>
        <w:t xml:space="preserve">б утверждении  результатов инвентаризации существующих </w:t>
      </w:r>
      <w:r w:rsidR="00FE1BAC">
        <w:rPr>
          <w:rFonts w:ascii="Times New Roman" w:hAnsi="Times New Roman"/>
          <w:b/>
          <w:sz w:val="28"/>
          <w:szCs w:val="28"/>
        </w:rPr>
        <w:t xml:space="preserve">  нестационарных торговых объектов </w:t>
      </w:r>
      <w:r w:rsidR="008E7B4D">
        <w:rPr>
          <w:rFonts w:ascii="Times New Roman" w:hAnsi="Times New Roman"/>
          <w:b/>
          <w:sz w:val="28"/>
          <w:szCs w:val="28"/>
        </w:rPr>
        <w:t xml:space="preserve"> и мест их размещения </w:t>
      </w:r>
      <w:r w:rsidR="00FE1BAC">
        <w:rPr>
          <w:rFonts w:ascii="Times New Roman" w:hAnsi="Times New Roman"/>
          <w:b/>
          <w:sz w:val="28"/>
          <w:szCs w:val="28"/>
        </w:rPr>
        <w:t xml:space="preserve">на территории муниципального образования </w:t>
      </w:r>
      <w:r w:rsidR="008A72FA">
        <w:rPr>
          <w:rFonts w:ascii="Times New Roman" w:hAnsi="Times New Roman"/>
          <w:b/>
          <w:sz w:val="28"/>
          <w:szCs w:val="28"/>
        </w:rPr>
        <w:t xml:space="preserve"> городское  поселение </w:t>
      </w:r>
    </w:p>
    <w:p w:rsidR="00C84304" w:rsidRDefault="00FE1BAC" w:rsidP="00C8430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F5161E">
        <w:rPr>
          <w:rFonts w:ascii="Times New Roman" w:hAnsi="Times New Roman"/>
          <w:b/>
          <w:sz w:val="28"/>
          <w:szCs w:val="28"/>
        </w:rPr>
        <w:t>Поселок</w:t>
      </w:r>
      <w:r w:rsidR="008F7CB8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8F7CB8">
        <w:rPr>
          <w:rFonts w:ascii="Times New Roman" w:hAnsi="Times New Roman"/>
          <w:b/>
          <w:sz w:val="28"/>
          <w:szCs w:val="28"/>
        </w:rPr>
        <w:t>Донское</w:t>
      </w:r>
      <w:proofErr w:type="gramEnd"/>
      <w:r w:rsidR="008A72FA">
        <w:rPr>
          <w:rFonts w:ascii="Times New Roman" w:hAnsi="Times New Roman"/>
          <w:b/>
          <w:sz w:val="28"/>
          <w:szCs w:val="28"/>
        </w:rPr>
        <w:t>»</w:t>
      </w:r>
      <w:r w:rsidR="00C84304">
        <w:rPr>
          <w:rFonts w:ascii="Times New Roman" w:hAnsi="Times New Roman"/>
          <w:b/>
          <w:sz w:val="28"/>
          <w:szCs w:val="28"/>
        </w:rPr>
        <w:t xml:space="preserve"> </w:t>
      </w:r>
    </w:p>
    <w:p w:rsidR="0025051E" w:rsidRPr="0025051E" w:rsidRDefault="0025051E" w:rsidP="0025051E">
      <w:pPr>
        <w:pStyle w:val="a7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4F146B" w:rsidRPr="00284F15" w:rsidRDefault="00284F15" w:rsidP="00284F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84F15">
        <w:rPr>
          <w:rFonts w:ascii="Times New Roman" w:hAnsi="Times New Roman"/>
          <w:sz w:val="28"/>
          <w:szCs w:val="28"/>
        </w:rPr>
        <w:t xml:space="preserve">Во исполнение требований 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  Федерального </w:t>
      </w:r>
      <w:hyperlink r:id="rId7" w:history="1">
        <w:r w:rsidRPr="008A72FA">
          <w:rPr>
            <w:rFonts w:ascii="Times New Roman" w:eastAsiaTheme="minorHAnsi" w:hAnsi="Times New Roman"/>
            <w:sz w:val="28"/>
            <w:szCs w:val="28"/>
            <w:lang w:eastAsia="en-US"/>
          </w:rPr>
          <w:t>закона</w:t>
        </w:r>
      </w:hyperlink>
      <w:r w:rsidRPr="008A72F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от 28 декабря 2009 года </w:t>
      </w:r>
      <w:r w:rsidR="00C03796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381-ФЗ </w:t>
      </w:r>
      <w:r w:rsidR="00726081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>Об основах государственного регулирования торговой деятельности в Российской Федерации</w:t>
      </w:r>
      <w:r w:rsidR="00726081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, с учетом положений Федерального </w:t>
      </w:r>
      <w:hyperlink r:id="rId8" w:history="1">
        <w:r w:rsidRPr="008A72FA">
          <w:rPr>
            <w:rFonts w:ascii="Times New Roman" w:eastAsiaTheme="minorHAnsi" w:hAnsi="Times New Roman"/>
            <w:sz w:val="28"/>
            <w:szCs w:val="28"/>
            <w:lang w:eastAsia="en-US"/>
          </w:rPr>
          <w:t>закона</w:t>
        </w:r>
      </w:hyperlink>
      <w:r w:rsidRPr="008A72F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от 6 октября 2003 года </w:t>
      </w:r>
      <w:r w:rsidR="00726081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 131-ФЗ </w:t>
      </w:r>
      <w:r w:rsidR="00726081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726081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284F15">
        <w:rPr>
          <w:rFonts w:ascii="Times New Roman" w:hAnsi="Times New Roman"/>
          <w:sz w:val="28"/>
          <w:szCs w:val="28"/>
        </w:rPr>
        <w:t xml:space="preserve"> постановления Правительства Калининградской области </w:t>
      </w:r>
      <w:proofErr w:type="gramStart"/>
      <w:r w:rsidRPr="00284F15">
        <w:rPr>
          <w:rFonts w:ascii="Times New Roman" w:hAnsi="Times New Roman"/>
          <w:sz w:val="28"/>
          <w:szCs w:val="28"/>
        </w:rPr>
        <w:t>от 28 мая 2010 года  №386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 «О порядке разработки и утверждения схем размещения нестационарных торговых объектов на территории муниципальных образований Калининградской области»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5D3681" w:rsidRPr="00284F15">
        <w:rPr>
          <w:rFonts w:ascii="Times New Roman" w:hAnsi="Times New Roman"/>
          <w:sz w:val="28"/>
          <w:szCs w:val="28"/>
        </w:rPr>
        <w:t xml:space="preserve"> </w:t>
      </w:r>
      <w:r w:rsidR="00C03796">
        <w:rPr>
          <w:rFonts w:ascii="Times New Roman" w:hAnsi="Times New Roman"/>
          <w:sz w:val="28"/>
          <w:szCs w:val="28"/>
        </w:rPr>
        <w:t>руководствуясь С</w:t>
      </w:r>
      <w:r w:rsidR="00020061" w:rsidRPr="00284F15">
        <w:rPr>
          <w:rFonts w:ascii="Times New Roman" w:hAnsi="Times New Roman"/>
          <w:sz w:val="28"/>
          <w:szCs w:val="28"/>
        </w:rPr>
        <w:t>оглашени</w:t>
      </w:r>
      <w:r w:rsidR="00C03796">
        <w:rPr>
          <w:rFonts w:ascii="Times New Roman" w:hAnsi="Times New Roman"/>
          <w:sz w:val="28"/>
          <w:szCs w:val="28"/>
        </w:rPr>
        <w:t>ем</w:t>
      </w:r>
      <w:r w:rsidR="00020061" w:rsidRPr="00284F15">
        <w:rPr>
          <w:rFonts w:ascii="Times New Roman" w:hAnsi="Times New Roman"/>
          <w:sz w:val="28"/>
          <w:szCs w:val="28"/>
        </w:rPr>
        <w:t xml:space="preserve"> о передаче</w:t>
      </w:r>
      <w:r w:rsidR="00130E4A" w:rsidRPr="00284F15">
        <w:rPr>
          <w:rFonts w:ascii="Times New Roman" w:hAnsi="Times New Roman"/>
          <w:sz w:val="28"/>
          <w:szCs w:val="28"/>
        </w:rPr>
        <w:t xml:space="preserve"> части полномочий администрации муниципального образования городское поселение «</w:t>
      </w:r>
      <w:r w:rsidR="00444EF5">
        <w:rPr>
          <w:rFonts w:ascii="Times New Roman" w:hAnsi="Times New Roman"/>
          <w:sz w:val="28"/>
          <w:szCs w:val="28"/>
        </w:rPr>
        <w:t xml:space="preserve">Поселок </w:t>
      </w:r>
      <w:r w:rsidR="008F7CB8">
        <w:rPr>
          <w:rFonts w:ascii="Times New Roman" w:hAnsi="Times New Roman"/>
          <w:sz w:val="28"/>
          <w:szCs w:val="28"/>
        </w:rPr>
        <w:t>Донское</w:t>
      </w:r>
      <w:r w:rsidR="00130E4A" w:rsidRPr="00284F15">
        <w:rPr>
          <w:rFonts w:ascii="Times New Roman" w:hAnsi="Times New Roman"/>
          <w:sz w:val="28"/>
          <w:szCs w:val="28"/>
        </w:rPr>
        <w:t>»</w:t>
      </w:r>
      <w:r w:rsidR="00C40855" w:rsidRPr="00284F15">
        <w:rPr>
          <w:rFonts w:ascii="Times New Roman" w:hAnsi="Times New Roman"/>
          <w:sz w:val="28"/>
          <w:szCs w:val="28"/>
        </w:rPr>
        <w:t xml:space="preserve"> </w:t>
      </w:r>
      <w:r w:rsidR="00130E4A" w:rsidRPr="00284F15">
        <w:rPr>
          <w:rFonts w:ascii="Times New Roman" w:hAnsi="Times New Roman"/>
          <w:sz w:val="28"/>
          <w:szCs w:val="28"/>
        </w:rPr>
        <w:t>по решению вопросов местного значения в администрацию муниципального образов</w:t>
      </w:r>
      <w:r w:rsidR="008F7CB8">
        <w:rPr>
          <w:rFonts w:ascii="Times New Roman" w:hAnsi="Times New Roman"/>
          <w:sz w:val="28"/>
          <w:szCs w:val="28"/>
        </w:rPr>
        <w:t>ания «Светлогорский район» от 23</w:t>
      </w:r>
      <w:r w:rsidR="00130E4A" w:rsidRPr="00284F15">
        <w:rPr>
          <w:rFonts w:ascii="Times New Roman" w:hAnsi="Times New Roman"/>
          <w:sz w:val="28"/>
          <w:szCs w:val="28"/>
        </w:rPr>
        <w:t xml:space="preserve"> декабря 201</w:t>
      </w:r>
      <w:r w:rsidR="008F7CB8">
        <w:rPr>
          <w:rFonts w:ascii="Times New Roman" w:hAnsi="Times New Roman"/>
          <w:sz w:val="28"/>
          <w:szCs w:val="28"/>
        </w:rPr>
        <w:t>5</w:t>
      </w:r>
      <w:r w:rsidR="00130E4A" w:rsidRPr="00284F15">
        <w:rPr>
          <w:rFonts w:ascii="Times New Roman" w:hAnsi="Times New Roman"/>
          <w:sz w:val="28"/>
          <w:szCs w:val="28"/>
        </w:rPr>
        <w:t xml:space="preserve"> года № </w:t>
      </w:r>
      <w:r w:rsidRPr="00284F15">
        <w:rPr>
          <w:rFonts w:ascii="Times New Roman" w:hAnsi="Times New Roman"/>
          <w:sz w:val="28"/>
          <w:szCs w:val="28"/>
        </w:rPr>
        <w:t>0</w:t>
      </w:r>
      <w:r w:rsidR="00444EF5">
        <w:rPr>
          <w:rFonts w:ascii="Times New Roman" w:hAnsi="Times New Roman"/>
          <w:sz w:val="28"/>
          <w:szCs w:val="28"/>
        </w:rPr>
        <w:t>5-</w:t>
      </w:r>
      <w:r w:rsidR="00130E4A" w:rsidRPr="00284F15">
        <w:rPr>
          <w:rFonts w:ascii="Times New Roman" w:hAnsi="Times New Roman"/>
          <w:sz w:val="28"/>
          <w:szCs w:val="28"/>
        </w:rPr>
        <w:t>12/201</w:t>
      </w:r>
      <w:r w:rsidR="008F7CB8">
        <w:rPr>
          <w:rFonts w:ascii="Times New Roman" w:hAnsi="Times New Roman"/>
          <w:sz w:val="28"/>
          <w:szCs w:val="28"/>
        </w:rPr>
        <w:t>5</w:t>
      </w:r>
      <w:proofErr w:type="gramEnd"/>
    </w:p>
    <w:p w:rsidR="005D3681" w:rsidRDefault="005D3681" w:rsidP="004F146B">
      <w:pPr>
        <w:pStyle w:val="HTM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46B" w:rsidRPr="005B4B5A" w:rsidRDefault="004F146B" w:rsidP="004F146B">
      <w:pPr>
        <w:pStyle w:val="HTM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5B4B5A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5B4B5A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5B4B5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B4B5A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4F146B" w:rsidRPr="005B4B5A" w:rsidRDefault="004F146B" w:rsidP="004F146B">
      <w:pPr>
        <w:pStyle w:val="2"/>
        <w:ind w:firstLine="540"/>
        <w:jc w:val="center"/>
        <w:rPr>
          <w:szCs w:val="28"/>
        </w:rPr>
      </w:pPr>
    </w:p>
    <w:p w:rsidR="00632186" w:rsidRDefault="004F146B" w:rsidP="00726081">
      <w:pPr>
        <w:pStyle w:val="a7"/>
        <w:ind w:firstLine="540"/>
        <w:jc w:val="both"/>
        <w:rPr>
          <w:rFonts w:ascii="Times New Roman" w:hAnsi="Times New Roman"/>
          <w:sz w:val="28"/>
          <w:szCs w:val="28"/>
        </w:rPr>
      </w:pPr>
      <w:r w:rsidRPr="00FE1BAC">
        <w:rPr>
          <w:rFonts w:ascii="Times New Roman" w:hAnsi="Times New Roman"/>
          <w:color w:val="000000"/>
          <w:sz w:val="28"/>
          <w:szCs w:val="28"/>
        </w:rPr>
        <w:t>1</w:t>
      </w:r>
      <w:r w:rsidR="005D3681" w:rsidRPr="00FE1BAC">
        <w:rPr>
          <w:rFonts w:ascii="Times New Roman" w:hAnsi="Times New Roman"/>
          <w:color w:val="000000"/>
          <w:sz w:val="28"/>
          <w:szCs w:val="28"/>
        </w:rPr>
        <w:t>.</w:t>
      </w:r>
      <w:r w:rsidR="000E41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7B4D">
        <w:rPr>
          <w:rFonts w:ascii="Times New Roman" w:hAnsi="Times New Roman"/>
          <w:color w:val="000000"/>
          <w:sz w:val="28"/>
          <w:szCs w:val="28"/>
        </w:rPr>
        <w:t xml:space="preserve">Утвердить результаты инвентаризации  существующих  нестационарных </w:t>
      </w:r>
      <w:r w:rsidR="00FE1BAC" w:rsidRPr="00FE1BAC">
        <w:rPr>
          <w:rFonts w:ascii="Times New Roman" w:hAnsi="Times New Roman"/>
          <w:sz w:val="28"/>
          <w:szCs w:val="28"/>
        </w:rPr>
        <w:t xml:space="preserve"> торговых объектов </w:t>
      </w:r>
      <w:r w:rsidR="008E7B4D">
        <w:rPr>
          <w:rFonts w:ascii="Times New Roman" w:hAnsi="Times New Roman"/>
          <w:sz w:val="28"/>
          <w:szCs w:val="28"/>
        </w:rPr>
        <w:t xml:space="preserve">и мест их размещения </w:t>
      </w:r>
      <w:r w:rsidR="00FE1BAC" w:rsidRPr="00FE1BAC">
        <w:rPr>
          <w:rFonts w:ascii="Times New Roman" w:hAnsi="Times New Roman"/>
          <w:sz w:val="28"/>
          <w:szCs w:val="28"/>
        </w:rPr>
        <w:t xml:space="preserve">на территории </w:t>
      </w:r>
      <w:r w:rsidR="00FE1BAC" w:rsidRPr="008A33A5">
        <w:rPr>
          <w:rFonts w:ascii="Times New Roman" w:hAnsi="Times New Roman"/>
          <w:sz w:val="28"/>
          <w:szCs w:val="28"/>
        </w:rPr>
        <w:t>муниципального образования</w:t>
      </w:r>
      <w:r w:rsidR="008A72FA" w:rsidRPr="008A33A5">
        <w:rPr>
          <w:rFonts w:ascii="Times New Roman" w:hAnsi="Times New Roman"/>
          <w:sz w:val="28"/>
          <w:szCs w:val="28"/>
        </w:rPr>
        <w:t xml:space="preserve"> городское поселение </w:t>
      </w:r>
      <w:r w:rsidR="00FE1BAC" w:rsidRPr="008A33A5">
        <w:rPr>
          <w:rFonts w:ascii="Times New Roman" w:hAnsi="Times New Roman"/>
          <w:sz w:val="28"/>
          <w:szCs w:val="28"/>
        </w:rPr>
        <w:t>«</w:t>
      </w:r>
      <w:r w:rsidR="0034380F">
        <w:rPr>
          <w:rFonts w:ascii="Times New Roman" w:hAnsi="Times New Roman"/>
          <w:sz w:val="28"/>
          <w:szCs w:val="28"/>
        </w:rPr>
        <w:t xml:space="preserve">Поселок </w:t>
      </w:r>
      <w:r w:rsidR="008F7CB8">
        <w:rPr>
          <w:rFonts w:ascii="Times New Roman" w:hAnsi="Times New Roman"/>
          <w:sz w:val="28"/>
          <w:szCs w:val="28"/>
        </w:rPr>
        <w:t>Донское</w:t>
      </w:r>
      <w:r w:rsidR="008A72FA" w:rsidRPr="008A33A5">
        <w:rPr>
          <w:rFonts w:ascii="Times New Roman" w:hAnsi="Times New Roman"/>
          <w:sz w:val="28"/>
          <w:szCs w:val="28"/>
        </w:rPr>
        <w:t>»</w:t>
      </w:r>
      <w:r w:rsidR="00726081">
        <w:rPr>
          <w:rFonts w:ascii="Times New Roman" w:hAnsi="Times New Roman"/>
          <w:sz w:val="28"/>
          <w:szCs w:val="28"/>
        </w:rPr>
        <w:t xml:space="preserve"> </w:t>
      </w:r>
      <w:r w:rsidR="00632186">
        <w:rPr>
          <w:rFonts w:ascii="Times New Roman" w:hAnsi="Times New Roman"/>
          <w:sz w:val="28"/>
          <w:szCs w:val="28"/>
        </w:rPr>
        <w:t xml:space="preserve"> согласно:</w:t>
      </w:r>
    </w:p>
    <w:p w:rsidR="00632186" w:rsidRPr="00632186" w:rsidRDefault="00632186" w:rsidP="006321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32186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Приложения №1 </w:t>
      </w:r>
      <w:r w:rsidR="00EA528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</w:t>
      </w:r>
      <w:r w:rsidRPr="00632186">
        <w:rPr>
          <w:rFonts w:ascii="Times New Roman" w:hAnsi="Times New Roman"/>
          <w:sz w:val="28"/>
          <w:szCs w:val="28"/>
        </w:rPr>
        <w:t>еестр существующих нестационарных торговых объектов</w:t>
      </w:r>
      <w:r>
        <w:rPr>
          <w:rFonts w:ascii="Times New Roman" w:hAnsi="Times New Roman"/>
          <w:sz w:val="28"/>
          <w:szCs w:val="28"/>
        </w:rPr>
        <w:t>.</w:t>
      </w:r>
      <w:r w:rsidRPr="00632186">
        <w:rPr>
          <w:rFonts w:ascii="Times New Roman" w:hAnsi="Times New Roman"/>
          <w:sz w:val="28"/>
          <w:szCs w:val="28"/>
        </w:rPr>
        <w:t xml:space="preserve">   </w:t>
      </w:r>
    </w:p>
    <w:p w:rsidR="00B57293" w:rsidRPr="00FC6264" w:rsidRDefault="00632186" w:rsidP="00B5729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32186">
        <w:rPr>
          <w:rFonts w:ascii="Times New Roman" w:hAnsi="Times New Roman"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>.</w:t>
      </w:r>
      <w:r w:rsidR="00A5338E" w:rsidRPr="00B57293">
        <w:rPr>
          <w:rFonts w:ascii="Times New Roman" w:hAnsi="Times New Roman"/>
          <w:sz w:val="28"/>
          <w:szCs w:val="28"/>
        </w:rPr>
        <w:t>Приложения №2 -</w:t>
      </w:r>
      <w:r w:rsidR="00B57293" w:rsidRPr="00B57293">
        <w:rPr>
          <w:rFonts w:ascii="Times New Roman" w:hAnsi="Times New Roman"/>
          <w:sz w:val="28"/>
          <w:szCs w:val="28"/>
        </w:rPr>
        <w:t xml:space="preserve"> реестр  правообладателей, существующих  нестационарных торговых объектов, расположенных на территории муниципального образования городское поселение «Поселок Донское»</w:t>
      </w:r>
      <w:r w:rsidR="00B57293">
        <w:rPr>
          <w:rFonts w:ascii="Times New Roman" w:hAnsi="Times New Roman"/>
          <w:b/>
          <w:sz w:val="28"/>
          <w:szCs w:val="28"/>
        </w:rPr>
        <w:t>.</w:t>
      </w:r>
    </w:p>
    <w:p w:rsidR="008F7CB8" w:rsidRPr="008F7CB8" w:rsidRDefault="008F7CB8" w:rsidP="008F7CB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1.3.</w:t>
      </w:r>
      <w:r w:rsidRPr="008F7CB8">
        <w:rPr>
          <w:rFonts w:ascii="Times New Roman" w:hAnsi="Times New Roman"/>
          <w:sz w:val="28"/>
          <w:szCs w:val="28"/>
        </w:rPr>
        <w:t xml:space="preserve">Приложение №3 </w:t>
      </w:r>
      <w:r>
        <w:rPr>
          <w:rFonts w:ascii="Times New Roman" w:hAnsi="Times New Roman"/>
          <w:sz w:val="28"/>
          <w:szCs w:val="28"/>
        </w:rPr>
        <w:t>- п</w:t>
      </w:r>
      <w:r w:rsidRPr="008F7CB8">
        <w:rPr>
          <w:rFonts w:ascii="Times New Roman" w:hAnsi="Times New Roman"/>
          <w:sz w:val="28"/>
          <w:szCs w:val="28"/>
        </w:rPr>
        <w:t>лан мест размещения существующих нестационарных торговых объектов в масштабе 1:500  в количестве 14 штук (карта).</w:t>
      </w:r>
    </w:p>
    <w:p w:rsidR="008F7CB8" w:rsidRPr="00090BCC" w:rsidRDefault="008F7CB8" w:rsidP="006321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1.4.</w:t>
      </w:r>
      <w:r w:rsidRPr="008F7CB8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4- </w:t>
      </w:r>
      <w:r w:rsidR="00090BCC" w:rsidRPr="00090BCC">
        <w:rPr>
          <w:rFonts w:ascii="Times New Roman" w:hAnsi="Times New Roman"/>
          <w:sz w:val="28"/>
          <w:szCs w:val="28"/>
        </w:rPr>
        <w:t>с</w:t>
      </w:r>
      <w:r w:rsidRPr="00090BCC">
        <w:rPr>
          <w:rFonts w:ascii="Times New Roman" w:hAnsi="Times New Roman"/>
          <w:sz w:val="28"/>
          <w:szCs w:val="28"/>
        </w:rPr>
        <w:t>итуационная  схема размещения существующих нестационарных торговых объектов в границах территории  МО «Поселок Донское</w:t>
      </w:r>
      <w:r w:rsidR="00090BCC">
        <w:rPr>
          <w:rFonts w:ascii="Times New Roman" w:hAnsi="Times New Roman"/>
          <w:sz w:val="28"/>
          <w:szCs w:val="28"/>
        </w:rPr>
        <w:t>»  в масштабе 1:2000  -</w:t>
      </w:r>
      <w:r w:rsidRPr="00090BCC">
        <w:rPr>
          <w:rFonts w:ascii="Times New Roman" w:hAnsi="Times New Roman"/>
          <w:sz w:val="28"/>
          <w:szCs w:val="28"/>
        </w:rPr>
        <w:t xml:space="preserve"> карта.</w:t>
      </w:r>
    </w:p>
    <w:p w:rsidR="00632186" w:rsidRPr="00632186" w:rsidRDefault="00F5161E" w:rsidP="006321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32186">
        <w:rPr>
          <w:rFonts w:ascii="Times New Roman" w:hAnsi="Times New Roman"/>
          <w:sz w:val="28"/>
          <w:szCs w:val="28"/>
        </w:rPr>
        <w:t xml:space="preserve">  </w:t>
      </w:r>
      <w:r w:rsidR="004110F0">
        <w:rPr>
          <w:rFonts w:ascii="Times New Roman" w:hAnsi="Times New Roman"/>
          <w:color w:val="052635"/>
          <w:sz w:val="28"/>
          <w:szCs w:val="28"/>
        </w:rPr>
        <w:t>2</w:t>
      </w:r>
      <w:r w:rsidR="004110F0" w:rsidRPr="00632186">
        <w:rPr>
          <w:rFonts w:ascii="Times New Roman" w:hAnsi="Times New Roman"/>
          <w:color w:val="052635"/>
          <w:sz w:val="28"/>
          <w:szCs w:val="28"/>
        </w:rPr>
        <w:t>.</w:t>
      </w:r>
      <w:r w:rsidR="000E41C2" w:rsidRPr="00632186">
        <w:rPr>
          <w:rFonts w:ascii="Times New Roman" w:hAnsi="Times New Roman"/>
          <w:color w:val="052635"/>
          <w:sz w:val="28"/>
          <w:szCs w:val="28"/>
        </w:rPr>
        <w:t xml:space="preserve"> </w:t>
      </w:r>
      <w:r w:rsidR="00632186">
        <w:rPr>
          <w:rFonts w:ascii="Times New Roman" w:hAnsi="Times New Roman"/>
          <w:color w:val="052635"/>
          <w:sz w:val="28"/>
          <w:szCs w:val="28"/>
        </w:rPr>
        <w:t>Экономическому отделу администрации МО «Светлогорский</w:t>
      </w:r>
      <w:r w:rsidR="009F021A">
        <w:rPr>
          <w:rFonts w:ascii="Times New Roman" w:hAnsi="Times New Roman"/>
          <w:color w:val="052635"/>
          <w:sz w:val="28"/>
          <w:szCs w:val="28"/>
        </w:rPr>
        <w:t xml:space="preserve"> район» в</w:t>
      </w:r>
      <w:r w:rsidR="00632186" w:rsidRPr="00632186">
        <w:rPr>
          <w:rFonts w:ascii="Times New Roman" w:hAnsi="Times New Roman"/>
          <w:sz w:val="28"/>
          <w:szCs w:val="28"/>
        </w:rPr>
        <w:t xml:space="preserve"> течение 5 дней со дня утверждения главой администрации муниципального </w:t>
      </w:r>
      <w:r w:rsidR="00632186" w:rsidRPr="00632186">
        <w:rPr>
          <w:rFonts w:ascii="Times New Roman" w:hAnsi="Times New Roman"/>
          <w:sz w:val="28"/>
          <w:szCs w:val="28"/>
        </w:rPr>
        <w:lastRenderedPageBreak/>
        <w:t>образования «Светлогорский район» результатов инвентаризации направить  их в Министерство по  промышленной  политике, развитию предпринимательства  и торговли  Калининградской области для размещения на официальном сайте Правительства Калининградской области в информационно-телекоммуникационной сети «Интернет».</w:t>
      </w:r>
    </w:p>
    <w:p w:rsidR="004F146B" w:rsidRPr="00295FAA" w:rsidRDefault="006829BB" w:rsidP="00726081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>3.</w:t>
      </w:r>
      <w:r w:rsidR="005E58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46B" w:rsidRPr="00851D7B">
        <w:rPr>
          <w:rFonts w:ascii="Times New Roman" w:hAnsi="Times New Roman"/>
          <w:color w:val="000000"/>
          <w:sz w:val="28"/>
          <w:szCs w:val="28"/>
        </w:rPr>
        <w:t xml:space="preserve">Опубликовать настоящее постановление в газете «Вестник Светлогорска» и разместить на официальном сайте администрации МО «Светлогорский район» </w:t>
      </w:r>
      <w:r w:rsidR="004F146B" w:rsidRPr="00851D7B">
        <w:rPr>
          <w:rFonts w:ascii="Times New Roman" w:hAnsi="Times New Roman"/>
          <w:color w:val="000000"/>
          <w:sz w:val="28"/>
          <w:szCs w:val="28"/>
          <w:lang w:val="en-US"/>
        </w:rPr>
        <w:t>svetlogorsk</w:t>
      </w:r>
      <w:r w:rsidR="004F146B" w:rsidRPr="00851D7B">
        <w:rPr>
          <w:rFonts w:ascii="Times New Roman" w:hAnsi="Times New Roman"/>
          <w:color w:val="000000"/>
          <w:sz w:val="28"/>
          <w:szCs w:val="28"/>
        </w:rPr>
        <w:t>39.</w:t>
      </w:r>
      <w:r w:rsidR="004F146B" w:rsidRPr="00851D7B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="00DC28F2">
        <w:rPr>
          <w:rFonts w:ascii="Times New Roman" w:hAnsi="Times New Roman"/>
          <w:color w:val="000000"/>
          <w:sz w:val="28"/>
          <w:szCs w:val="28"/>
        </w:rPr>
        <w:t>.</w:t>
      </w:r>
    </w:p>
    <w:p w:rsidR="004F146B" w:rsidRPr="00851D7B" w:rsidRDefault="00A5338E" w:rsidP="00726081">
      <w:pPr>
        <w:pStyle w:val="2"/>
        <w:ind w:firstLine="540"/>
        <w:rPr>
          <w:szCs w:val="28"/>
        </w:rPr>
      </w:pPr>
      <w:r>
        <w:rPr>
          <w:color w:val="000000"/>
          <w:szCs w:val="28"/>
        </w:rPr>
        <w:t>4</w:t>
      </w:r>
      <w:r w:rsidR="004F146B" w:rsidRPr="00851D7B">
        <w:rPr>
          <w:color w:val="000000"/>
          <w:szCs w:val="28"/>
        </w:rPr>
        <w:t>.</w:t>
      </w:r>
      <w:r w:rsidR="004F146B" w:rsidRPr="00851D7B">
        <w:rPr>
          <w:szCs w:val="28"/>
        </w:rPr>
        <w:t xml:space="preserve"> Контроль за исполнением настоящего постановления </w:t>
      </w:r>
      <w:r w:rsidR="00090BCC">
        <w:rPr>
          <w:szCs w:val="28"/>
        </w:rPr>
        <w:t>возложить на первого заместителя главы администрации МО «Светлогорский район» Швалкене Л.В.</w:t>
      </w:r>
      <w:r w:rsidR="004F146B" w:rsidRPr="00851D7B">
        <w:rPr>
          <w:szCs w:val="28"/>
        </w:rPr>
        <w:t xml:space="preserve"> </w:t>
      </w:r>
    </w:p>
    <w:p w:rsidR="004F146B" w:rsidRDefault="00A5338E" w:rsidP="00726081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4F146B" w:rsidRPr="00851D7B">
        <w:rPr>
          <w:rFonts w:ascii="Times New Roman" w:hAnsi="Times New Roman"/>
          <w:color w:val="000000"/>
          <w:sz w:val="28"/>
          <w:szCs w:val="28"/>
        </w:rPr>
        <w:t>.Настоящее постановление вступает в силу со дня официального  опубликования.</w:t>
      </w:r>
    </w:p>
    <w:p w:rsidR="00D2513B" w:rsidRDefault="00D2513B" w:rsidP="004F146B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146B" w:rsidRDefault="004F146B" w:rsidP="004F146B">
      <w:pPr>
        <w:pStyle w:val="consnonformat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:rsidR="00AF1096" w:rsidRDefault="00AF1096" w:rsidP="004F146B">
      <w:pPr>
        <w:pStyle w:val="consnonformat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:rsidR="00AF1096" w:rsidRDefault="00AF1096" w:rsidP="004F146B">
      <w:pPr>
        <w:pStyle w:val="consnonformat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:rsidR="00AF1096" w:rsidRPr="00851D7B" w:rsidRDefault="00AF1096" w:rsidP="004F146B">
      <w:pPr>
        <w:pStyle w:val="consnonformat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:rsidR="004F146B" w:rsidRPr="004F146B" w:rsidRDefault="004F146B" w:rsidP="004F146B">
      <w:pPr>
        <w:pStyle w:val="consnonformat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4F146B">
        <w:rPr>
          <w:rFonts w:ascii="Times New Roman" w:hAnsi="Times New Roman"/>
          <w:color w:val="000000"/>
          <w:sz w:val="28"/>
          <w:szCs w:val="28"/>
        </w:rPr>
        <w:t xml:space="preserve"> Глава администрации </w:t>
      </w:r>
      <w:proofErr w:type="gramStart"/>
      <w:r w:rsidRPr="004F146B">
        <w:rPr>
          <w:rFonts w:ascii="Times New Roman" w:hAnsi="Times New Roman"/>
          <w:color w:val="000000"/>
          <w:sz w:val="28"/>
          <w:szCs w:val="28"/>
        </w:rPr>
        <w:t>муниципального</w:t>
      </w:r>
      <w:proofErr w:type="gramEnd"/>
      <w:r w:rsidRPr="004F146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F146B" w:rsidRPr="004F146B" w:rsidRDefault="004F146B" w:rsidP="004F146B">
      <w:pPr>
        <w:pStyle w:val="consnonformat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F146B">
        <w:rPr>
          <w:rFonts w:ascii="Times New Roman" w:hAnsi="Times New Roman"/>
          <w:color w:val="000000"/>
          <w:sz w:val="28"/>
          <w:szCs w:val="28"/>
        </w:rPr>
        <w:t xml:space="preserve">образования </w:t>
      </w:r>
      <w:r w:rsidRPr="004F146B">
        <w:rPr>
          <w:rFonts w:ascii="Times New Roman" w:hAnsi="Times New Roman"/>
          <w:sz w:val="28"/>
          <w:szCs w:val="28"/>
        </w:rPr>
        <w:t xml:space="preserve">«Светлогорский район»                                     </w:t>
      </w:r>
      <w:r w:rsidR="0025051E">
        <w:rPr>
          <w:rFonts w:ascii="Times New Roman" w:hAnsi="Times New Roman"/>
          <w:sz w:val="28"/>
          <w:szCs w:val="28"/>
        </w:rPr>
        <w:t xml:space="preserve">                </w:t>
      </w:r>
      <w:r w:rsidRPr="004F146B">
        <w:rPr>
          <w:rFonts w:ascii="Times New Roman" w:hAnsi="Times New Roman"/>
          <w:sz w:val="28"/>
          <w:szCs w:val="28"/>
        </w:rPr>
        <w:t xml:space="preserve">  А.В.Ковальский</w:t>
      </w:r>
    </w:p>
    <w:p w:rsidR="004F146B" w:rsidRDefault="004F146B" w:rsidP="005D3681">
      <w:pPr>
        <w:rPr>
          <w:b/>
          <w:bCs/>
        </w:rPr>
      </w:pPr>
      <w:r w:rsidRPr="005B4B5A">
        <w:rPr>
          <w:szCs w:val="28"/>
        </w:rPr>
        <w:t xml:space="preserve">                                       </w:t>
      </w:r>
    </w:p>
    <w:p w:rsidR="004B2969" w:rsidRDefault="004B2969" w:rsidP="004B2969">
      <w:pPr>
        <w:pStyle w:val="ConsPlusNormal"/>
        <w:jc w:val="both"/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FC6264" w:rsidRDefault="00FC6264" w:rsidP="00586ADD">
      <w:pPr>
        <w:ind w:left="-284"/>
        <w:jc w:val="right"/>
        <w:rPr>
          <w:rFonts w:ascii="Times New Roman" w:hAnsi="Times New Roman"/>
          <w:b/>
          <w:szCs w:val="24"/>
        </w:rPr>
        <w:sectPr w:rsidR="00FC6264" w:rsidSect="006829BB">
          <w:footerReference w:type="default" r:id="rId9"/>
          <w:footerReference w:type="first" r:id="rId10"/>
          <w:pgSz w:w="11906" w:h="16838"/>
          <w:pgMar w:top="851" w:right="566" w:bottom="1440" w:left="1133" w:header="720" w:footer="720" w:gutter="0"/>
          <w:cols w:space="720"/>
          <w:noEndnote/>
        </w:sectPr>
      </w:pPr>
    </w:p>
    <w:p w:rsidR="00586ADD" w:rsidRPr="00AF1096" w:rsidRDefault="00586ADD" w:rsidP="00586ADD">
      <w:pPr>
        <w:ind w:left="-284"/>
        <w:jc w:val="right"/>
        <w:rPr>
          <w:rFonts w:ascii="Times New Roman" w:hAnsi="Times New Roman"/>
          <w:szCs w:val="24"/>
        </w:rPr>
      </w:pPr>
      <w:r w:rsidRPr="00AF1096">
        <w:rPr>
          <w:rFonts w:ascii="Times New Roman" w:hAnsi="Times New Roman"/>
          <w:szCs w:val="24"/>
        </w:rPr>
        <w:t>Приложение №1</w:t>
      </w:r>
    </w:p>
    <w:p w:rsidR="00586ADD" w:rsidRPr="00AF1096" w:rsidRDefault="00586ADD" w:rsidP="00586ADD">
      <w:pPr>
        <w:ind w:left="-284"/>
        <w:jc w:val="right"/>
        <w:rPr>
          <w:rFonts w:ascii="Times New Roman" w:hAnsi="Times New Roman"/>
          <w:szCs w:val="24"/>
        </w:rPr>
      </w:pPr>
      <w:r w:rsidRPr="00AF1096">
        <w:rPr>
          <w:rFonts w:ascii="Times New Roman" w:hAnsi="Times New Roman"/>
          <w:szCs w:val="24"/>
        </w:rPr>
        <w:t xml:space="preserve">  к постановлению </w:t>
      </w:r>
      <w:r w:rsidR="00ED19D1" w:rsidRPr="00AF1096">
        <w:rPr>
          <w:rFonts w:ascii="Times New Roman" w:hAnsi="Times New Roman"/>
          <w:szCs w:val="24"/>
        </w:rPr>
        <w:t>администрации</w:t>
      </w:r>
    </w:p>
    <w:p w:rsidR="00ED19D1" w:rsidRPr="00AF1096" w:rsidRDefault="00ED19D1" w:rsidP="00586ADD">
      <w:pPr>
        <w:ind w:left="-284"/>
        <w:jc w:val="right"/>
        <w:rPr>
          <w:rFonts w:ascii="Times New Roman" w:hAnsi="Times New Roman"/>
          <w:szCs w:val="24"/>
        </w:rPr>
      </w:pPr>
      <w:r w:rsidRPr="00AF1096">
        <w:rPr>
          <w:rFonts w:ascii="Times New Roman" w:hAnsi="Times New Roman"/>
          <w:szCs w:val="24"/>
        </w:rPr>
        <w:t>МО «Светлогорский район»</w:t>
      </w:r>
    </w:p>
    <w:p w:rsidR="00586ADD" w:rsidRPr="00AF1096" w:rsidRDefault="00ED19D1" w:rsidP="005764C6">
      <w:pPr>
        <w:ind w:left="-284"/>
        <w:jc w:val="right"/>
        <w:rPr>
          <w:rFonts w:ascii="Times New Roman" w:hAnsi="Times New Roman"/>
          <w:szCs w:val="24"/>
        </w:rPr>
      </w:pPr>
      <w:r w:rsidRPr="00AF1096">
        <w:rPr>
          <w:rFonts w:ascii="Times New Roman" w:hAnsi="Times New Roman"/>
          <w:szCs w:val="24"/>
        </w:rPr>
        <w:t xml:space="preserve">    </w:t>
      </w:r>
      <w:r w:rsidR="00C00418" w:rsidRPr="00AF1096">
        <w:rPr>
          <w:rFonts w:ascii="Times New Roman" w:hAnsi="Times New Roman"/>
          <w:szCs w:val="24"/>
        </w:rPr>
        <w:t xml:space="preserve"> </w:t>
      </w:r>
      <w:r w:rsidR="005764C6" w:rsidRPr="00AF1096">
        <w:rPr>
          <w:rFonts w:ascii="Times New Roman" w:hAnsi="Times New Roman"/>
          <w:szCs w:val="24"/>
        </w:rPr>
        <w:t xml:space="preserve">                   </w:t>
      </w:r>
      <w:r w:rsidR="00AF1096" w:rsidRPr="00AF1096">
        <w:rPr>
          <w:rFonts w:ascii="Times New Roman" w:hAnsi="Times New Roman"/>
          <w:szCs w:val="24"/>
        </w:rPr>
        <w:t>о</w:t>
      </w:r>
      <w:r w:rsidR="00C00418" w:rsidRPr="00AF1096">
        <w:rPr>
          <w:rFonts w:ascii="Times New Roman" w:hAnsi="Times New Roman"/>
          <w:szCs w:val="24"/>
        </w:rPr>
        <w:t>т</w:t>
      </w:r>
      <w:r w:rsidR="00AF1096" w:rsidRPr="00AF1096">
        <w:rPr>
          <w:rFonts w:ascii="Times New Roman" w:hAnsi="Times New Roman"/>
          <w:szCs w:val="24"/>
        </w:rPr>
        <w:t xml:space="preserve"> 11июля</w:t>
      </w:r>
      <w:r w:rsidR="00C00418" w:rsidRPr="00AF1096">
        <w:rPr>
          <w:rFonts w:ascii="Times New Roman" w:hAnsi="Times New Roman"/>
          <w:szCs w:val="24"/>
        </w:rPr>
        <w:t xml:space="preserve"> </w:t>
      </w:r>
      <w:r w:rsidRPr="00AF1096">
        <w:rPr>
          <w:rFonts w:ascii="Times New Roman" w:hAnsi="Times New Roman"/>
          <w:szCs w:val="24"/>
        </w:rPr>
        <w:t xml:space="preserve"> </w:t>
      </w:r>
      <w:r w:rsidR="00C00418" w:rsidRPr="00AF1096">
        <w:rPr>
          <w:rFonts w:ascii="Times New Roman" w:hAnsi="Times New Roman"/>
          <w:szCs w:val="24"/>
        </w:rPr>
        <w:t>201</w:t>
      </w:r>
      <w:r w:rsidR="00FC6264" w:rsidRPr="00AF1096">
        <w:rPr>
          <w:rFonts w:ascii="Times New Roman" w:hAnsi="Times New Roman"/>
          <w:szCs w:val="24"/>
        </w:rPr>
        <w:t>6</w:t>
      </w:r>
      <w:r w:rsidR="00C00418" w:rsidRPr="00AF1096">
        <w:rPr>
          <w:rFonts w:ascii="Times New Roman" w:hAnsi="Times New Roman"/>
          <w:szCs w:val="24"/>
        </w:rPr>
        <w:t xml:space="preserve"> года №</w:t>
      </w:r>
      <w:r w:rsidR="00AF1096" w:rsidRPr="00AF1096">
        <w:rPr>
          <w:rFonts w:ascii="Times New Roman" w:hAnsi="Times New Roman"/>
          <w:szCs w:val="24"/>
        </w:rPr>
        <w:t xml:space="preserve"> 497</w:t>
      </w:r>
    </w:p>
    <w:p w:rsidR="000704C1" w:rsidRPr="00AF1096" w:rsidRDefault="000704C1" w:rsidP="000704C1">
      <w:pPr>
        <w:jc w:val="both"/>
        <w:rPr>
          <w:sz w:val="28"/>
          <w:szCs w:val="28"/>
        </w:rPr>
      </w:pPr>
    </w:p>
    <w:p w:rsidR="00FC6264" w:rsidRPr="00FC6264" w:rsidRDefault="00FC6264" w:rsidP="00FC6264">
      <w:pPr>
        <w:jc w:val="center"/>
        <w:rPr>
          <w:rFonts w:ascii="Times New Roman" w:hAnsi="Times New Roman"/>
          <w:b/>
          <w:sz w:val="28"/>
          <w:szCs w:val="28"/>
        </w:rPr>
      </w:pPr>
      <w:r w:rsidRPr="00FC6264">
        <w:rPr>
          <w:rFonts w:ascii="Times New Roman" w:hAnsi="Times New Roman"/>
          <w:sz w:val="28"/>
          <w:szCs w:val="28"/>
        </w:rPr>
        <w:t xml:space="preserve">      </w:t>
      </w:r>
      <w:r w:rsidRPr="00FC6264">
        <w:rPr>
          <w:rFonts w:ascii="Times New Roman" w:hAnsi="Times New Roman"/>
          <w:b/>
          <w:sz w:val="28"/>
          <w:szCs w:val="28"/>
        </w:rPr>
        <w:t xml:space="preserve">Реестр  </w:t>
      </w:r>
    </w:p>
    <w:p w:rsidR="00AF1096" w:rsidRDefault="00FC6264" w:rsidP="00FC6264">
      <w:pPr>
        <w:jc w:val="center"/>
        <w:rPr>
          <w:rFonts w:ascii="Times New Roman" w:hAnsi="Times New Roman"/>
          <w:b/>
          <w:sz w:val="28"/>
          <w:szCs w:val="28"/>
        </w:rPr>
      </w:pPr>
      <w:r w:rsidRPr="00FC6264">
        <w:rPr>
          <w:rFonts w:ascii="Times New Roman" w:hAnsi="Times New Roman"/>
          <w:b/>
          <w:sz w:val="28"/>
          <w:szCs w:val="28"/>
        </w:rPr>
        <w:t>существующих  нестационарных торговых объектов,</w:t>
      </w:r>
    </w:p>
    <w:p w:rsidR="00FC6264" w:rsidRPr="00FC6264" w:rsidRDefault="00FC6264" w:rsidP="00FC6264">
      <w:pPr>
        <w:jc w:val="center"/>
        <w:rPr>
          <w:rFonts w:ascii="Times New Roman" w:hAnsi="Times New Roman"/>
          <w:b/>
          <w:sz w:val="28"/>
          <w:szCs w:val="28"/>
        </w:rPr>
      </w:pPr>
      <w:r w:rsidRPr="00FC626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C6264">
        <w:rPr>
          <w:rFonts w:ascii="Times New Roman" w:hAnsi="Times New Roman"/>
          <w:b/>
          <w:sz w:val="28"/>
          <w:szCs w:val="28"/>
        </w:rPr>
        <w:t>расположенных</w:t>
      </w:r>
      <w:proofErr w:type="gramEnd"/>
      <w:r w:rsidR="00AF1096">
        <w:rPr>
          <w:rFonts w:ascii="Times New Roman" w:hAnsi="Times New Roman"/>
          <w:b/>
          <w:sz w:val="28"/>
          <w:szCs w:val="28"/>
        </w:rPr>
        <w:t xml:space="preserve"> </w:t>
      </w:r>
      <w:r w:rsidRPr="00FC6264">
        <w:rPr>
          <w:rFonts w:ascii="Times New Roman" w:hAnsi="Times New Roman"/>
          <w:b/>
          <w:sz w:val="28"/>
          <w:szCs w:val="28"/>
        </w:rPr>
        <w:t>на территории муниципального образования</w:t>
      </w:r>
    </w:p>
    <w:p w:rsidR="00FC6264" w:rsidRPr="00FC6264" w:rsidRDefault="00FC6264" w:rsidP="00FC6264">
      <w:pPr>
        <w:jc w:val="center"/>
        <w:rPr>
          <w:rFonts w:ascii="Times New Roman" w:hAnsi="Times New Roman"/>
          <w:b/>
          <w:sz w:val="28"/>
          <w:szCs w:val="28"/>
        </w:rPr>
      </w:pPr>
      <w:r w:rsidRPr="00FC6264">
        <w:rPr>
          <w:rFonts w:ascii="Times New Roman" w:hAnsi="Times New Roman"/>
          <w:b/>
          <w:sz w:val="28"/>
          <w:szCs w:val="28"/>
        </w:rPr>
        <w:t xml:space="preserve">городское поселение «Поселок Донское» </w:t>
      </w:r>
    </w:p>
    <w:tbl>
      <w:tblPr>
        <w:tblW w:w="11641" w:type="dxa"/>
        <w:tblInd w:w="98" w:type="dxa"/>
        <w:tblLook w:val="04A0"/>
      </w:tblPr>
      <w:tblGrid>
        <w:gridCol w:w="898"/>
        <w:gridCol w:w="58"/>
        <w:gridCol w:w="956"/>
        <w:gridCol w:w="1300"/>
        <w:gridCol w:w="2177"/>
        <w:gridCol w:w="2584"/>
        <w:gridCol w:w="2385"/>
        <w:gridCol w:w="327"/>
        <w:gridCol w:w="956"/>
      </w:tblGrid>
      <w:tr w:rsidR="00541C93" w:rsidRPr="00FC6264" w:rsidTr="00541C93">
        <w:trPr>
          <w:gridAfter w:val="6"/>
          <w:wAfter w:w="9729" w:type="dxa"/>
          <w:trHeight w:val="264"/>
        </w:trPr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1C93" w:rsidRPr="00FC6264" w:rsidRDefault="00541C93" w:rsidP="006365FF">
            <w:p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1C93" w:rsidRPr="00FC6264" w:rsidRDefault="00541C93" w:rsidP="006365FF">
            <w:p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41C93" w:rsidRPr="00FC6264" w:rsidTr="005764C6">
        <w:trPr>
          <w:trHeight w:val="80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020F0E" w:rsidRDefault="00541C93" w:rsidP="006365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  <w:proofErr w:type="spellStart"/>
            <w:proofErr w:type="gramStart"/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020F0E" w:rsidRDefault="00541C93" w:rsidP="006365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место размещения НТО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020F0E" w:rsidRDefault="00541C93" w:rsidP="006365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тип объекта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020F0E" w:rsidRDefault="00541C93" w:rsidP="006365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специализация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020F0E" w:rsidRDefault="00541C93" w:rsidP="006365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размер торговой площади кв</w:t>
            </w:r>
            <w:proofErr w:type="gramStart"/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FC6264" w:rsidRDefault="00541C93" w:rsidP="006365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FC6264" w:rsidRDefault="00541C93" w:rsidP="006365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102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1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павильон</w:t>
            </w:r>
          </w:p>
        </w:tc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овощи, фрукты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1224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Садовая ул. Садовая, возле торгового центра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павильон                                           </w:t>
            </w:r>
          </w:p>
        </w:tc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1119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Сбербанка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киоск</w:t>
            </w:r>
          </w:p>
        </w:tc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пресса (палатка закрыта)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8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промышлен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ые товары (одежда)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102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трикотажные товары (детская одежда)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20,36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91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промышленные товары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59,6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15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промышленные товары и продовольственные товары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936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киоск</w:t>
            </w:r>
          </w:p>
        </w:tc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продовольственные товары, табачная продукция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972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792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B92CB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746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Степанова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 в остановочном комплексе</w:t>
            </w:r>
          </w:p>
        </w:tc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744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B92CB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Сбербанка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журнально</w:t>
            </w:r>
            <w:proofErr w:type="spell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газетная продукция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5764C6">
        <w:trPr>
          <w:trHeight w:val="1068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B92CB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                   (находится в стадии строительства)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</w:tbl>
    <w:p w:rsidR="00A9473A" w:rsidRDefault="00A9473A" w:rsidP="00FC6264">
      <w:pPr>
        <w:jc w:val="both"/>
        <w:rPr>
          <w:b/>
          <w:sz w:val="28"/>
          <w:szCs w:val="28"/>
        </w:rPr>
        <w:sectPr w:rsidR="00A9473A" w:rsidSect="00541C93">
          <w:pgSz w:w="11906" w:h="16838"/>
          <w:pgMar w:top="851" w:right="566" w:bottom="1440" w:left="709" w:header="720" w:footer="720" w:gutter="0"/>
          <w:cols w:space="720"/>
          <w:noEndnote/>
          <w:docGrid w:linePitch="326"/>
        </w:sectPr>
      </w:pPr>
    </w:p>
    <w:p w:rsidR="00541C93" w:rsidRPr="00D56E2B" w:rsidRDefault="00541C93" w:rsidP="00D56E2B">
      <w:pPr>
        <w:ind w:left="-284"/>
        <w:jc w:val="right"/>
        <w:rPr>
          <w:rFonts w:ascii="Times New Roman" w:hAnsi="Times New Roman"/>
          <w:szCs w:val="24"/>
        </w:rPr>
      </w:pPr>
      <w:r w:rsidRPr="00D56E2B">
        <w:rPr>
          <w:rFonts w:ascii="Times New Roman" w:hAnsi="Times New Roman"/>
          <w:szCs w:val="24"/>
        </w:rPr>
        <w:t>Приложение №</w:t>
      </w:r>
      <w:r w:rsidR="006365FF" w:rsidRPr="00D56E2B">
        <w:rPr>
          <w:rFonts w:ascii="Times New Roman" w:hAnsi="Times New Roman"/>
          <w:szCs w:val="24"/>
        </w:rPr>
        <w:t>2</w:t>
      </w:r>
    </w:p>
    <w:p w:rsidR="00541C93" w:rsidRPr="00D56E2B" w:rsidRDefault="00541C93" w:rsidP="00D56E2B">
      <w:pPr>
        <w:ind w:left="-284"/>
        <w:jc w:val="right"/>
        <w:rPr>
          <w:rFonts w:ascii="Times New Roman" w:hAnsi="Times New Roman"/>
          <w:szCs w:val="24"/>
        </w:rPr>
      </w:pPr>
      <w:r w:rsidRPr="00D56E2B">
        <w:rPr>
          <w:rFonts w:ascii="Times New Roman" w:hAnsi="Times New Roman"/>
          <w:szCs w:val="24"/>
        </w:rPr>
        <w:t xml:space="preserve">  к постановлению администрации</w:t>
      </w:r>
    </w:p>
    <w:p w:rsidR="00541C93" w:rsidRPr="00D56E2B" w:rsidRDefault="00541C93" w:rsidP="00D56E2B">
      <w:pPr>
        <w:ind w:left="-284"/>
        <w:jc w:val="right"/>
        <w:rPr>
          <w:rFonts w:ascii="Times New Roman" w:hAnsi="Times New Roman"/>
          <w:szCs w:val="24"/>
        </w:rPr>
      </w:pPr>
      <w:r w:rsidRPr="00D56E2B">
        <w:rPr>
          <w:rFonts w:ascii="Times New Roman" w:hAnsi="Times New Roman"/>
          <w:szCs w:val="24"/>
        </w:rPr>
        <w:t>МО «Светлогорский район»</w:t>
      </w:r>
    </w:p>
    <w:p w:rsidR="00541C93" w:rsidRPr="00D56E2B" w:rsidRDefault="00541C93" w:rsidP="00D56E2B">
      <w:pPr>
        <w:ind w:left="-284"/>
        <w:jc w:val="right"/>
        <w:rPr>
          <w:rFonts w:ascii="Times New Roman" w:hAnsi="Times New Roman"/>
          <w:szCs w:val="24"/>
        </w:rPr>
      </w:pPr>
      <w:r w:rsidRPr="00D56E2B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            </w:t>
      </w:r>
      <w:r w:rsidR="008353E5" w:rsidRPr="00D56E2B">
        <w:rPr>
          <w:rFonts w:ascii="Times New Roman" w:hAnsi="Times New Roman"/>
          <w:szCs w:val="24"/>
        </w:rPr>
        <w:t xml:space="preserve">    </w:t>
      </w:r>
      <w:r w:rsidRPr="00D56E2B">
        <w:rPr>
          <w:rFonts w:ascii="Times New Roman" w:hAnsi="Times New Roman"/>
          <w:szCs w:val="24"/>
        </w:rPr>
        <w:t xml:space="preserve"> </w:t>
      </w:r>
      <w:r w:rsidR="008353E5" w:rsidRPr="00D56E2B">
        <w:rPr>
          <w:rFonts w:ascii="Times New Roman" w:hAnsi="Times New Roman"/>
          <w:szCs w:val="24"/>
        </w:rPr>
        <w:t>о</w:t>
      </w:r>
      <w:r w:rsidRPr="00D56E2B">
        <w:rPr>
          <w:rFonts w:ascii="Times New Roman" w:hAnsi="Times New Roman"/>
          <w:szCs w:val="24"/>
        </w:rPr>
        <w:t>т</w:t>
      </w:r>
      <w:r w:rsidR="008353E5" w:rsidRPr="00D56E2B">
        <w:rPr>
          <w:rFonts w:ascii="Times New Roman" w:hAnsi="Times New Roman"/>
          <w:szCs w:val="24"/>
        </w:rPr>
        <w:t xml:space="preserve"> 11 июля</w:t>
      </w:r>
      <w:r w:rsidRPr="00D56E2B">
        <w:rPr>
          <w:rFonts w:ascii="Times New Roman" w:hAnsi="Times New Roman"/>
          <w:szCs w:val="24"/>
        </w:rPr>
        <w:t xml:space="preserve">  2016 года №</w:t>
      </w:r>
      <w:r w:rsidR="008353E5" w:rsidRPr="00D56E2B">
        <w:rPr>
          <w:rFonts w:ascii="Times New Roman" w:hAnsi="Times New Roman"/>
          <w:szCs w:val="24"/>
        </w:rPr>
        <w:t xml:space="preserve"> 497</w:t>
      </w:r>
    </w:p>
    <w:p w:rsidR="00541C93" w:rsidRPr="00F24CF3" w:rsidRDefault="00541C93" w:rsidP="00541C93">
      <w:pPr>
        <w:jc w:val="both"/>
        <w:rPr>
          <w:b/>
          <w:sz w:val="28"/>
          <w:szCs w:val="28"/>
        </w:rPr>
      </w:pPr>
    </w:p>
    <w:p w:rsidR="00D56E2B" w:rsidRDefault="00541C93" w:rsidP="00541C93">
      <w:pPr>
        <w:jc w:val="center"/>
        <w:rPr>
          <w:rFonts w:ascii="Times New Roman" w:hAnsi="Times New Roman"/>
          <w:sz w:val="28"/>
          <w:szCs w:val="28"/>
        </w:rPr>
      </w:pPr>
      <w:r w:rsidRPr="00FC6264">
        <w:rPr>
          <w:rFonts w:ascii="Times New Roman" w:hAnsi="Times New Roman"/>
          <w:sz w:val="28"/>
          <w:szCs w:val="28"/>
        </w:rPr>
        <w:t xml:space="preserve">     </w:t>
      </w:r>
    </w:p>
    <w:p w:rsidR="00541C93" w:rsidRDefault="00541C93" w:rsidP="00541C93">
      <w:pPr>
        <w:jc w:val="center"/>
        <w:rPr>
          <w:rFonts w:ascii="Times New Roman" w:hAnsi="Times New Roman"/>
          <w:b/>
          <w:sz w:val="28"/>
          <w:szCs w:val="28"/>
        </w:rPr>
      </w:pPr>
      <w:r w:rsidRPr="00FC6264">
        <w:rPr>
          <w:rFonts w:ascii="Times New Roman" w:hAnsi="Times New Roman"/>
          <w:sz w:val="28"/>
          <w:szCs w:val="28"/>
        </w:rPr>
        <w:t xml:space="preserve"> </w:t>
      </w:r>
      <w:r w:rsidRPr="00FC6264">
        <w:rPr>
          <w:rFonts w:ascii="Times New Roman" w:hAnsi="Times New Roman"/>
          <w:b/>
          <w:sz w:val="28"/>
          <w:szCs w:val="28"/>
        </w:rPr>
        <w:t xml:space="preserve">Реестр  </w:t>
      </w:r>
    </w:p>
    <w:p w:rsidR="00455480" w:rsidRDefault="005764C6" w:rsidP="00541C93">
      <w:pPr>
        <w:jc w:val="center"/>
        <w:rPr>
          <w:rFonts w:ascii="Times New Roman" w:hAnsi="Times New Roman"/>
          <w:b/>
          <w:sz w:val="28"/>
          <w:szCs w:val="28"/>
        </w:rPr>
      </w:pPr>
      <w:r w:rsidRPr="005764C6">
        <w:rPr>
          <w:rFonts w:ascii="Times New Roman" w:hAnsi="Times New Roman"/>
          <w:b/>
          <w:sz w:val="28"/>
          <w:szCs w:val="28"/>
        </w:rPr>
        <w:t>правообладателей,</w:t>
      </w:r>
      <w:r w:rsidRPr="005764C6">
        <w:rPr>
          <w:rFonts w:ascii="Times New Roman" w:hAnsi="Times New Roman"/>
          <w:sz w:val="28"/>
          <w:szCs w:val="28"/>
        </w:rPr>
        <w:t xml:space="preserve"> </w:t>
      </w:r>
      <w:r w:rsidR="00541C93" w:rsidRPr="005764C6">
        <w:rPr>
          <w:rFonts w:ascii="Times New Roman" w:hAnsi="Times New Roman"/>
          <w:b/>
          <w:sz w:val="28"/>
          <w:szCs w:val="28"/>
        </w:rPr>
        <w:t>существующих</w:t>
      </w:r>
      <w:r w:rsidR="00541C93" w:rsidRPr="00FC6264">
        <w:rPr>
          <w:rFonts w:ascii="Times New Roman" w:hAnsi="Times New Roman"/>
          <w:b/>
          <w:sz w:val="28"/>
          <w:szCs w:val="28"/>
        </w:rPr>
        <w:t xml:space="preserve">  нестационарных торговых объектов,</w:t>
      </w:r>
    </w:p>
    <w:p w:rsidR="00541C93" w:rsidRPr="00FC6264" w:rsidRDefault="00541C93" w:rsidP="00541C93">
      <w:pPr>
        <w:jc w:val="center"/>
        <w:rPr>
          <w:rFonts w:ascii="Times New Roman" w:hAnsi="Times New Roman"/>
          <w:b/>
          <w:sz w:val="28"/>
          <w:szCs w:val="28"/>
        </w:rPr>
      </w:pPr>
      <w:r w:rsidRPr="00FC626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C6264">
        <w:rPr>
          <w:rFonts w:ascii="Times New Roman" w:hAnsi="Times New Roman"/>
          <w:b/>
          <w:sz w:val="28"/>
          <w:szCs w:val="28"/>
        </w:rPr>
        <w:t>расположенных</w:t>
      </w:r>
      <w:proofErr w:type="gramEnd"/>
      <w:r w:rsidR="00455480">
        <w:rPr>
          <w:rFonts w:ascii="Times New Roman" w:hAnsi="Times New Roman"/>
          <w:b/>
          <w:sz w:val="28"/>
          <w:szCs w:val="28"/>
        </w:rPr>
        <w:t xml:space="preserve"> </w:t>
      </w:r>
      <w:r w:rsidRPr="00FC6264">
        <w:rPr>
          <w:rFonts w:ascii="Times New Roman" w:hAnsi="Times New Roman"/>
          <w:b/>
          <w:sz w:val="28"/>
          <w:szCs w:val="28"/>
        </w:rPr>
        <w:t>на территории муниципального образования</w:t>
      </w:r>
    </w:p>
    <w:p w:rsidR="00541C93" w:rsidRPr="00FC6264" w:rsidRDefault="00541C93" w:rsidP="00541C93">
      <w:pPr>
        <w:jc w:val="center"/>
        <w:rPr>
          <w:rFonts w:ascii="Times New Roman" w:hAnsi="Times New Roman"/>
          <w:b/>
          <w:sz w:val="28"/>
          <w:szCs w:val="28"/>
        </w:rPr>
      </w:pPr>
      <w:r w:rsidRPr="00FC6264">
        <w:rPr>
          <w:rFonts w:ascii="Times New Roman" w:hAnsi="Times New Roman"/>
          <w:b/>
          <w:sz w:val="28"/>
          <w:szCs w:val="28"/>
        </w:rPr>
        <w:t xml:space="preserve">городское поселение «Поселок Донское» </w:t>
      </w:r>
    </w:p>
    <w:tbl>
      <w:tblPr>
        <w:tblW w:w="12357" w:type="dxa"/>
        <w:tblInd w:w="98" w:type="dxa"/>
        <w:tblLayout w:type="fixed"/>
        <w:tblLook w:val="04A0"/>
      </w:tblPr>
      <w:tblGrid>
        <w:gridCol w:w="719"/>
        <w:gridCol w:w="2231"/>
        <w:gridCol w:w="2163"/>
        <w:gridCol w:w="1560"/>
        <w:gridCol w:w="2355"/>
        <w:gridCol w:w="1417"/>
        <w:gridCol w:w="956"/>
        <w:gridCol w:w="956"/>
      </w:tblGrid>
      <w:tr w:rsidR="00541C93" w:rsidRPr="00FC6264" w:rsidTr="00D56E2B">
        <w:trPr>
          <w:trHeight w:val="264"/>
        </w:trPr>
        <w:tc>
          <w:tcPr>
            <w:tcW w:w="10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1C93" w:rsidRPr="00FC6264" w:rsidRDefault="00541C93" w:rsidP="006365FF">
            <w:p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1C93" w:rsidRPr="00FC6264" w:rsidRDefault="00541C93" w:rsidP="006365FF">
            <w:p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41C93" w:rsidRPr="00FC6264" w:rsidTr="00D56E2B">
        <w:trPr>
          <w:trHeight w:val="97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020F0E" w:rsidRDefault="00541C93" w:rsidP="006365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  <w:r w:rsidR="004554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020F0E" w:rsidRDefault="00541C93" w:rsidP="006365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  субъекта предпринимательской деятельности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020F0E" w:rsidRDefault="00541C93" w:rsidP="006365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место размещения НТО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020F0E" w:rsidRDefault="00541C93" w:rsidP="006365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тип объекта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020F0E" w:rsidRDefault="00541C93" w:rsidP="006365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специализация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020F0E" w:rsidRDefault="00541C93" w:rsidP="006365F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размер торговой площади кв</w:t>
            </w:r>
            <w:proofErr w:type="gramStart"/>
            <w:r w:rsidRPr="00020F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FC6264" w:rsidRDefault="00541C93" w:rsidP="006365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FC6264" w:rsidRDefault="00541C93" w:rsidP="006365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102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 </w:t>
            </w:r>
            <w:proofErr w:type="spell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Коптева</w:t>
            </w:r>
            <w:proofErr w:type="spell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Светлана Петровна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павильон</w:t>
            </w:r>
          </w:p>
        </w:tc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овощи, фрукты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122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ИП Левченко Людмила Михайловна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4554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Садовая, возле торгового центра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павильон                                           </w:t>
            </w:r>
          </w:p>
        </w:tc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86762A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родовольствен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ные</w:t>
            </w:r>
            <w:proofErr w:type="gramEnd"/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товары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111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sz w:val="28"/>
                <w:szCs w:val="28"/>
              </w:rPr>
              <w:t xml:space="preserve">Гофман Валерий Давидович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Сбербанка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киоск</w:t>
            </w:r>
          </w:p>
        </w:tc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пресса (палатка закрыта)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8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ИП Карева Татьяна Юрьевна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ул. Садовая, возле торгового 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центра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павильон</w:t>
            </w:r>
          </w:p>
        </w:tc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промышлен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ые товары (одежда)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102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ИП Торопов Михаил Борисович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трикотажные товары (детская одежда)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20,36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91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 </w:t>
            </w:r>
            <w:proofErr w:type="spell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Наталевич</w:t>
            </w:r>
            <w:proofErr w:type="spell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Дмитрий Евгеньевич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промышленные товары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59,6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128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ИП Торопов Михаил Борисович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промышленные товары и </w:t>
            </w:r>
            <w:proofErr w:type="spellStart"/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продовольствен</w:t>
            </w:r>
            <w:r w:rsidR="0086762A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ные</w:t>
            </w:r>
            <w:proofErr w:type="spellEnd"/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товары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936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 </w:t>
            </w:r>
            <w:proofErr w:type="spell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Столярова</w:t>
            </w:r>
            <w:proofErr w:type="spell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Любовь Александровна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киоск</w:t>
            </w:r>
          </w:p>
        </w:tc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86762A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родовольствен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ные</w:t>
            </w:r>
            <w:proofErr w:type="gramEnd"/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товары, табачная продукция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972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 </w:t>
            </w:r>
            <w:proofErr w:type="spell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Голов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ченко</w:t>
            </w:r>
            <w:proofErr w:type="spell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Андрей Евгеньевич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86762A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родовольствен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ные</w:t>
            </w:r>
            <w:proofErr w:type="gramEnd"/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товары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792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 Новикова Нина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Николаевна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86762A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родовольствен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ные</w:t>
            </w:r>
            <w:proofErr w:type="gramEnd"/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товары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746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ИП Федорова 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рина Леонидовна 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Степанова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 в остановоч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ном комплексе</w:t>
            </w:r>
          </w:p>
        </w:tc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86762A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</w:t>
            </w:r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родовольствен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ные</w:t>
            </w:r>
            <w:proofErr w:type="gramEnd"/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товары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74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«ОМТ»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директор  Чайка Вадим  Павлович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Сбербанка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E2B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56E2B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урнально</w:t>
            </w:r>
            <w:proofErr w:type="spellEnd"/>
            <w:r w:rsidR="00D56E2B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56E2B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газетная продукция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541C93" w:rsidRPr="00AD281D" w:rsidTr="00D56E2B">
        <w:trPr>
          <w:trHeight w:val="1068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ИП Нелюбов Евгений Александрович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пос. </w:t>
            </w: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Донское</w:t>
            </w:r>
            <w:proofErr w:type="gramEnd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, ул. Садовая, возле торгового центра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павильон                   (находится в стадии строительства)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C93" w:rsidRPr="00FC6264" w:rsidRDefault="00455480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родовольствен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ные</w:t>
            </w:r>
            <w:proofErr w:type="gramEnd"/>
            <w:r w:rsidR="00541C93"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товары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C93" w:rsidRPr="00FC6264" w:rsidRDefault="00541C93" w:rsidP="006365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264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C93" w:rsidRPr="00AD281D" w:rsidRDefault="00541C93" w:rsidP="006365FF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</w:tbl>
    <w:p w:rsidR="003019FA" w:rsidRDefault="003019FA" w:rsidP="00886683">
      <w:pPr>
        <w:pStyle w:val="a9"/>
        <w:ind w:right="-1"/>
        <w:jc w:val="both"/>
        <w:rPr>
          <w:bCs w:val="0"/>
          <w:color w:val="052635"/>
          <w:szCs w:val="24"/>
        </w:rPr>
      </w:pPr>
    </w:p>
    <w:sectPr w:rsidR="003019FA" w:rsidSect="00D56E2B">
      <w:pgSz w:w="11906" w:h="16838"/>
      <w:pgMar w:top="993" w:right="566" w:bottom="1135" w:left="709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62A" w:rsidRDefault="0086762A" w:rsidP="001D2940">
      <w:r>
        <w:separator/>
      </w:r>
    </w:p>
  </w:endnote>
  <w:endnote w:type="continuationSeparator" w:id="0">
    <w:p w:rsidR="0086762A" w:rsidRDefault="0086762A" w:rsidP="001D2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62A" w:rsidRPr="006F6329" w:rsidRDefault="0086762A">
    <w:pPr>
      <w:pStyle w:val="a5"/>
      <w:jc w:val="right"/>
      <w:rPr>
        <w:color w:val="000000"/>
      </w:rPr>
    </w:pPr>
  </w:p>
  <w:p w:rsidR="0086762A" w:rsidRDefault="0086762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62A" w:rsidRPr="006F6329" w:rsidRDefault="0086762A">
    <w:pPr>
      <w:pStyle w:val="a5"/>
      <w:jc w:val="right"/>
      <w:rPr>
        <w:color w:val="FFFFFF"/>
      </w:rPr>
    </w:pPr>
    <w:r w:rsidRPr="006F6329">
      <w:rPr>
        <w:color w:val="FFFFFF"/>
      </w:rPr>
      <w:fldChar w:fldCharType="begin"/>
    </w:r>
    <w:r w:rsidRPr="006F6329">
      <w:rPr>
        <w:color w:val="FFFFFF"/>
      </w:rPr>
      <w:instrText xml:space="preserve"> PAGE   \* MERGEFORMAT </w:instrText>
    </w:r>
    <w:r w:rsidRPr="006F6329">
      <w:rPr>
        <w:color w:val="FFFFFF"/>
      </w:rPr>
      <w:fldChar w:fldCharType="separate"/>
    </w:r>
    <w:r>
      <w:rPr>
        <w:noProof/>
        <w:color w:val="FFFFFF"/>
      </w:rPr>
      <w:t>1</w:t>
    </w:r>
    <w:r w:rsidRPr="006F6329">
      <w:rPr>
        <w:color w:val="FFFFFF"/>
      </w:rPr>
      <w:fldChar w:fldCharType="end"/>
    </w:r>
  </w:p>
  <w:p w:rsidR="0086762A" w:rsidRDefault="0086762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62A" w:rsidRDefault="0086762A" w:rsidP="001D2940">
      <w:r>
        <w:separator/>
      </w:r>
    </w:p>
  </w:footnote>
  <w:footnote w:type="continuationSeparator" w:id="0">
    <w:p w:rsidR="0086762A" w:rsidRDefault="0086762A" w:rsidP="001D29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65A23"/>
    <w:multiLevelType w:val="multilevel"/>
    <w:tmpl w:val="4E92AF3A"/>
    <w:lvl w:ilvl="0">
      <w:start w:val="1"/>
      <w:numFmt w:val="decimal"/>
      <w:lvlText w:val="%1."/>
      <w:lvlJc w:val="left"/>
      <w:pPr>
        <w:ind w:left="57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0" w:hanging="1800"/>
      </w:pPr>
      <w:rPr>
        <w:rFonts w:hint="default"/>
      </w:rPr>
    </w:lvl>
  </w:abstractNum>
  <w:abstractNum w:abstractNumId="1">
    <w:nsid w:val="65F47FBE"/>
    <w:multiLevelType w:val="hybridMultilevel"/>
    <w:tmpl w:val="AC26BCA6"/>
    <w:lvl w:ilvl="0" w:tplc="D7BE21C6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F312C"/>
    <w:multiLevelType w:val="hybridMultilevel"/>
    <w:tmpl w:val="2FF07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969"/>
    <w:rsid w:val="00020061"/>
    <w:rsid w:val="00020F0E"/>
    <w:rsid w:val="000210AB"/>
    <w:rsid w:val="00030840"/>
    <w:rsid w:val="000351EE"/>
    <w:rsid w:val="000704C1"/>
    <w:rsid w:val="00070B4B"/>
    <w:rsid w:val="000808E5"/>
    <w:rsid w:val="00081571"/>
    <w:rsid w:val="00090BCC"/>
    <w:rsid w:val="000E41C2"/>
    <w:rsid w:val="000F402C"/>
    <w:rsid w:val="001175E5"/>
    <w:rsid w:val="00130E4A"/>
    <w:rsid w:val="00132812"/>
    <w:rsid w:val="00165A11"/>
    <w:rsid w:val="001C7979"/>
    <w:rsid w:val="001D2492"/>
    <w:rsid w:val="001D2940"/>
    <w:rsid w:val="001E64CC"/>
    <w:rsid w:val="001E6EA6"/>
    <w:rsid w:val="001F2F35"/>
    <w:rsid w:val="001F508D"/>
    <w:rsid w:val="002228D2"/>
    <w:rsid w:val="002409C2"/>
    <w:rsid w:val="0025051E"/>
    <w:rsid w:val="0027297A"/>
    <w:rsid w:val="00284F15"/>
    <w:rsid w:val="00295FAA"/>
    <w:rsid w:val="003019FA"/>
    <w:rsid w:val="00313782"/>
    <w:rsid w:val="00341EB2"/>
    <w:rsid w:val="0034380F"/>
    <w:rsid w:val="0034601E"/>
    <w:rsid w:val="003469A3"/>
    <w:rsid w:val="003C63C8"/>
    <w:rsid w:val="004110F0"/>
    <w:rsid w:val="00444EF5"/>
    <w:rsid w:val="00455480"/>
    <w:rsid w:val="00456F25"/>
    <w:rsid w:val="00485001"/>
    <w:rsid w:val="004979C8"/>
    <w:rsid w:val="004A21B5"/>
    <w:rsid w:val="004A3AF4"/>
    <w:rsid w:val="004A6EFC"/>
    <w:rsid w:val="004B2969"/>
    <w:rsid w:val="004D1445"/>
    <w:rsid w:val="004D5150"/>
    <w:rsid w:val="004E0249"/>
    <w:rsid w:val="004F146B"/>
    <w:rsid w:val="00541C93"/>
    <w:rsid w:val="00553A9F"/>
    <w:rsid w:val="0056187A"/>
    <w:rsid w:val="005764C6"/>
    <w:rsid w:val="00577B09"/>
    <w:rsid w:val="0058440B"/>
    <w:rsid w:val="00586ADD"/>
    <w:rsid w:val="0058720B"/>
    <w:rsid w:val="00592F74"/>
    <w:rsid w:val="005B4984"/>
    <w:rsid w:val="005D3681"/>
    <w:rsid w:val="005E58DA"/>
    <w:rsid w:val="005F3EB6"/>
    <w:rsid w:val="00605CD9"/>
    <w:rsid w:val="00632186"/>
    <w:rsid w:val="006365FF"/>
    <w:rsid w:val="00654771"/>
    <w:rsid w:val="00661420"/>
    <w:rsid w:val="006829BB"/>
    <w:rsid w:val="00690205"/>
    <w:rsid w:val="00695B06"/>
    <w:rsid w:val="006B0074"/>
    <w:rsid w:val="006C2159"/>
    <w:rsid w:val="00703E4C"/>
    <w:rsid w:val="0071426C"/>
    <w:rsid w:val="00726081"/>
    <w:rsid w:val="00726D61"/>
    <w:rsid w:val="007352D6"/>
    <w:rsid w:val="00767B69"/>
    <w:rsid w:val="007812AC"/>
    <w:rsid w:val="00785A66"/>
    <w:rsid w:val="007936D8"/>
    <w:rsid w:val="007B3A1F"/>
    <w:rsid w:val="008353E5"/>
    <w:rsid w:val="00843E03"/>
    <w:rsid w:val="00851D7B"/>
    <w:rsid w:val="0086762A"/>
    <w:rsid w:val="00886683"/>
    <w:rsid w:val="008A33A5"/>
    <w:rsid w:val="008A40A4"/>
    <w:rsid w:val="008A72FA"/>
    <w:rsid w:val="008C1680"/>
    <w:rsid w:val="008C4167"/>
    <w:rsid w:val="008E7B4D"/>
    <w:rsid w:val="008F094C"/>
    <w:rsid w:val="008F6B25"/>
    <w:rsid w:val="008F7CB8"/>
    <w:rsid w:val="009075B0"/>
    <w:rsid w:val="0091427A"/>
    <w:rsid w:val="009273FF"/>
    <w:rsid w:val="009307F0"/>
    <w:rsid w:val="00940F6F"/>
    <w:rsid w:val="009827FB"/>
    <w:rsid w:val="0099544C"/>
    <w:rsid w:val="009B105D"/>
    <w:rsid w:val="009F021A"/>
    <w:rsid w:val="00A10BD9"/>
    <w:rsid w:val="00A5338E"/>
    <w:rsid w:val="00A57445"/>
    <w:rsid w:val="00A755DE"/>
    <w:rsid w:val="00A76B44"/>
    <w:rsid w:val="00A80BF4"/>
    <w:rsid w:val="00A851E0"/>
    <w:rsid w:val="00A9473A"/>
    <w:rsid w:val="00AA0571"/>
    <w:rsid w:val="00AC0DEA"/>
    <w:rsid w:val="00AC2C38"/>
    <w:rsid w:val="00AE199E"/>
    <w:rsid w:val="00AF1096"/>
    <w:rsid w:val="00B0093F"/>
    <w:rsid w:val="00B04EDA"/>
    <w:rsid w:val="00B2625F"/>
    <w:rsid w:val="00B57293"/>
    <w:rsid w:val="00B92CB0"/>
    <w:rsid w:val="00BA263F"/>
    <w:rsid w:val="00BB32A3"/>
    <w:rsid w:val="00BB7B3B"/>
    <w:rsid w:val="00BF4C8E"/>
    <w:rsid w:val="00C00418"/>
    <w:rsid w:val="00C03796"/>
    <w:rsid w:val="00C058F9"/>
    <w:rsid w:val="00C22D04"/>
    <w:rsid w:val="00C34C69"/>
    <w:rsid w:val="00C40855"/>
    <w:rsid w:val="00C42C7E"/>
    <w:rsid w:val="00C67462"/>
    <w:rsid w:val="00C84304"/>
    <w:rsid w:val="00CC04C8"/>
    <w:rsid w:val="00CC686A"/>
    <w:rsid w:val="00CD5454"/>
    <w:rsid w:val="00CE0186"/>
    <w:rsid w:val="00D05CD7"/>
    <w:rsid w:val="00D2513B"/>
    <w:rsid w:val="00D56E2B"/>
    <w:rsid w:val="00D63C9D"/>
    <w:rsid w:val="00DC28F2"/>
    <w:rsid w:val="00DE7166"/>
    <w:rsid w:val="00E0718B"/>
    <w:rsid w:val="00E07776"/>
    <w:rsid w:val="00E143DF"/>
    <w:rsid w:val="00E16395"/>
    <w:rsid w:val="00E17F8B"/>
    <w:rsid w:val="00E32FF3"/>
    <w:rsid w:val="00E51D80"/>
    <w:rsid w:val="00E77ED6"/>
    <w:rsid w:val="00EA0DCE"/>
    <w:rsid w:val="00EA5282"/>
    <w:rsid w:val="00EC7231"/>
    <w:rsid w:val="00ED19D1"/>
    <w:rsid w:val="00F12885"/>
    <w:rsid w:val="00F5161E"/>
    <w:rsid w:val="00F75D4B"/>
    <w:rsid w:val="00FA55C3"/>
    <w:rsid w:val="00FC6264"/>
    <w:rsid w:val="00FE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96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link w:val="10"/>
    <w:qFormat/>
    <w:rsid w:val="00586ADD"/>
    <w:pPr>
      <w:spacing w:before="100" w:beforeAutospacing="1" w:after="100" w:afterAutospacing="1"/>
      <w:outlineLvl w:val="0"/>
    </w:pPr>
    <w:rPr>
      <w:rFonts w:ascii="Verdana" w:hAnsi="Verdana"/>
      <w:b/>
      <w:bCs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296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34601E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4">
    <w:name w:val="Strong"/>
    <w:basedOn w:val="a0"/>
    <w:uiPriority w:val="22"/>
    <w:qFormat/>
    <w:rsid w:val="0034601E"/>
    <w:rPr>
      <w:b/>
      <w:bCs/>
    </w:rPr>
  </w:style>
  <w:style w:type="paragraph" w:styleId="HTML">
    <w:name w:val="HTML Preformatted"/>
    <w:basedOn w:val="a"/>
    <w:link w:val="HTML0"/>
    <w:semiHidden/>
    <w:unhideWhenUsed/>
    <w:rsid w:val="004F14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</w:rPr>
  </w:style>
  <w:style w:type="character" w:customStyle="1" w:styleId="HTML0">
    <w:name w:val="Стандартный HTML Знак"/>
    <w:basedOn w:val="a0"/>
    <w:link w:val="HTML"/>
    <w:semiHidden/>
    <w:rsid w:val="004F146B"/>
    <w:rPr>
      <w:rFonts w:ascii="Courier New" w:eastAsia="Times New Roman" w:hAnsi="Courier New" w:cs="Courier New"/>
      <w:color w:val="000000"/>
      <w:sz w:val="17"/>
      <w:szCs w:val="17"/>
      <w:lang w:eastAsia="ru-RU"/>
    </w:rPr>
  </w:style>
  <w:style w:type="paragraph" w:styleId="2">
    <w:name w:val="Body Text Indent 2"/>
    <w:basedOn w:val="a"/>
    <w:link w:val="20"/>
    <w:semiHidden/>
    <w:unhideWhenUsed/>
    <w:rsid w:val="004F146B"/>
    <w:pPr>
      <w:ind w:hanging="851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4F14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basedOn w:val="a"/>
    <w:rsid w:val="004F146B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146B"/>
    <w:pPr>
      <w:tabs>
        <w:tab w:val="center" w:pos="4677"/>
        <w:tab w:val="right" w:pos="9355"/>
      </w:tabs>
    </w:pPr>
    <w:rPr>
      <w:rFonts w:ascii="Times New Roman" w:hAnsi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4F14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25051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8">
    <w:name w:val="Table Grid"/>
    <w:basedOn w:val="a1"/>
    <w:uiPriority w:val="59"/>
    <w:rsid w:val="00BA26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86ADD"/>
    <w:rPr>
      <w:rFonts w:ascii="Verdana" w:eastAsia="Times New Roman" w:hAnsi="Verdana" w:cs="Times New Roman"/>
      <w:b/>
      <w:bCs/>
      <w:kern w:val="36"/>
      <w:sz w:val="36"/>
      <w:szCs w:val="36"/>
      <w:lang w:eastAsia="ru-RU"/>
    </w:rPr>
  </w:style>
  <w:style w:type="paragraph" w:customStyle="1" w:styleId="11">
    <w:name w:val="Стиль1"/>
    <w:basedOn w:val="a"/>
    <w:rsid w:val="00586AD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Заголовок"/>
    <w:rsid w:val="00586A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a">
    <w:name w:val="List Paragraph"/>
    <w:basedOn w:val="a"/>
    <w:qFormat/>
    <w:rsid w:val="00586A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рижатый влево"/>
    <w:basedOn w:val="a"/>
    <w:next w:val="a"/>
    <w:rsid w:val="00586ADD"/>
    <w:pPr>
      <w:widowControl w:val="0"/>
      <w:autoSpaceDE w:val="0"/>
      <w:autoSpaceDN w:val="0"/>
      <w:adjustRightInd w:val="0"/>
    </w:pPr>
    <w:rPr>
      <w:sz w:val="20"/>
    </w:rPr>
  </w:style>
  <w:style w:type="paragraph" w:styleId="ac">
    <w:name w:val="Balloon Text"/>
    <w:basedOn w:val="a"/>
    <w:link w:val="ad"/>
    <w:rsid w:val="00586ADD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rsid w:val="00586ADD"/>
    <w:rPr>
      <w:rFonts w:ascii="Tahoma" w:eastAsia="Calibri" w:hAnsi="Tahoma" w:cs="Tahoma"/>
      <w:sz w:val="16"/>
      <w:szCs w:val="16"/>
    </w:rPr>
  </w:style>
  <w:style w:type="character" w:customStyle="1" w:styleId="ae">
    <w:name w:val="Подзаголовок Знак"/>
    <w:basedOn w:val="a0"/>
    <w:link w:val="af"/>
    <w:uiPriority w:val="11"/>
    <w:rsid w:val="00586ADD"/>
    <w:rPr>
      <w:rFonts w:ascii="Cambria" w:hAnsi="Cambria"/>
      <w:i/>
      <w:iCs/>
      <w:color w:val="4F81BD"/>
      <w:spacing w:val="15"/>
      <w:sz w:val="24"/>
      <w:szCs w:val="24"/>
    </w:rPr>
  </w:style>
  <w:style w:type="paragraph" w:styleId="af">
    <w:name w:val="Subtitle"/>
    <w:basedOn w:val="a"/>
    <w:next w:val="a"/>
    <w:link w:val="ae"/>
    <w:uiPriority w:val="11"/>
    <w:qFormat/>
    <w:rsid w:val="00586ADD"/>
    <w:pPr>
      <w:numPr>
        <w:ilvl w:val="1"/>
      </w:numPr>
      <w:spacing w:after="200" w:line="276" w:lineRule="auto"/>
    </w:pPr>
    <w:rPr>
      <w:rFonts w:ascii="Cambria" w:eastAsiaTheme="minorHAnsi" w:hAnsi="Cambria" w:cstheme="minorBidi"/>
      <w:i/>
      <w:iCs/>
      <w:color w:val="4F81BD"/>
      <w:spacing w:val="15"/>
      <w:szCs w:val="24"/>
      <w:lang w:eastAsia="en-US"/>
    </w:rPr>
  </w:style>
  <w:style w:type="character" w:customStyle="1" w:styleId="12">
    <w:name w:val="Подзаголовок Знак1"/>
    <w:basedOn w:val="a0"/>
    <w:link w:val="af"/>
    <w:uiPriority w:val="11"/>
    <w:rsid w:val="00586A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0">
    <w:name w:val="Hyperlink"/>
    <w:basedOn w:val="a0"/>
    <w:rsid w:val="00586ADD"/>
    <w:rPr>
      <w:color w:val="0000FF"/>
      <w:u w:val="single"/>
    </w:rPr>
  </w:style>
  <w:style w:type="paragraph" w:styleId="af1">
    <w:name w:val="header"/>
    <w:basedOn w:val="a"/>
    <w:link w:val="af2"/>
    <w:rsid w:val="00586AD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rsid w:val="00586AD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864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36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5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94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4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9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38D89FB935B738D9DDDBE2C7ED7B340D866C8C7987A12A71B873F8C7u9W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38D89FB935B738D9DDDBE2C7ED7B340D8769887E82A12A71B873F8C79199FD5D7D914FAABE510Bu6W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s.shklyaruk</dc:creator>
  <cp:lastModifiedBy>o.kasheeva</cp:lastModifiedBy>
  <cp:revision>67</cp:revision>
  <cp:lastPrinted>2015-03-18T07:09:00Z</cp:lastPrinted>
  <dcterms:created xsi:type="dcterms:W3CDTF">2015-03-12T14:24:00Z</dcterms:created>
  <dcterms:modified xsi:type="dcterms:W3CDTF">2016-07-11T10:04:00Z</dcterms:modified>
</cp:coreProperties>
</file>