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Pr="00CA514A" w:rsidRDefault="00D940BC" w:rsidP="00D940BC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CA514A">
        <w:rPr>
          <w:rFonts w:ascii="Georgia" w:hAnsi="Georgia"/>
          <w:b/>
          <w:color w:val="000000" w:themeColor="text1"/>
          <w:sz w:val="28"/>
          <w:szCs w:val="28"/>
        </w:rPr>
        <w:t>РОССИЙСКАЯ ФЕДЕРАЦИЯ</w:t>
      </w:r>
    </w:p>
    <w:p w:rsidR="00D940BC" w:rsidRPr="00CA514A" w:rsidRDefault="00D940BC" w:rsidP="00D940BC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CA514A">
        <w:rPr>
          <w:rFonts w:ascii="Georgia" w:hAnsi="Georgia"/>
          <w:b/>
          <w:color w:val="000000" w:themeColor="text1"/>
          <w:sz w:val="28"/>
          <w:szCs w:val="28"/>
        </w:rPr>
        <w:t>Калининградская область</w:t>
      </w:r>
    </w:p>
    <w:p w:rsidR="00D940BC" w:rsidRPr="00CA514A" w:rsidRDefault="00D940BC" w:rsidP="00D940BC">
      <w:pPr>
        <w:jc w:val="center"/>
        <w:rPr>
          <w:rFonts w:ascii="Georgia" w:hAnsi="Georgia"/>
          <w:b/>
          <w:color w:val="000000" w:themeColor="text1"/>
          <w:sz w:val="28"/>
          <w:szCs w:val="28"/>
        </w:rPr>
      </w:pPr>
      <w:r w:rsidRPr="00CA514A">
        <w:rPr>
          <w:rFonts w:ascii="Georgia" w:hAnsi="Georgia"/>
          <w:b/>
          <w:color w:val="000000" w:themeColor="text1"/>
          <w:sz w:val="28"/>
          <w:szCs w:val="28"/>
        </w:rPr>
        <w:t xml:space="preserve">Администрация муниципального образования «Светлогорский </w:t>
      </w:r>
      <w:r w:rsidR="003D2302" w:rsidRPr="00CA514A">
        <w:rPr>
          <w:rFonts w:ascii="Georgia" w:hAnsi="Georgia"/>
          <w:b/>
          <w:color w:val="000000" w:themeColor="text1"/>
          <w:sz w:val="28"/>
          <w:szCs w:val="28"/>
        </w:rPr>
        <w:t>городской округ</w:t>
      </w:r>
      <w:r w:rsidRPr="00CA514A">
        <w:rPr>
          <w:rFonts w:ascii="Georgia" w:hAnsi="Georgia"/>
          <w:b/>
          <w:color w:val="000000" w:themeColor="text1"/>
          <w:sz w:val="28"/>
          <w:szCs w:val="28"/>
        </w:rPr>
        <w:t xml:space="preserve">» </w:t>
      </w:r>
    </w:p>
    <w:p w:rsidR="00D940BC" w:rsidRPr="00CA514A" w:rsidRDefault="00D940BC" w:rsidP="00D940BC">
      <w:pPr>
        <w:rPr>
          <w:b/>
          <w:color w:val="000000" w:themeColor="text1"/>
          <w:sz w:val="16"/>
          <w:szCs w:val="16"/>
        </w:rPr>
      </w:pPr>
    </w:p>
    <w:p w:rsidR="006C2666" w:rsidRPr="00CA514A" w:rsidRDefault="00EC33D0" w:rsidP="00D940BC">
      <w:pPr>
        <w:rPr>
          <w:b/>
          <w:color w:val="000000" w:themeColor="text1"/>
          <w:sz w:val="16"/>
          <w:szCs w:val="16"/>
        </w:rPr>
      </w:pPr>
      <w:r>
        <w:rPr>
          <w:b/>
          <w:color w:val="000000" w:themeColor="text1"/>
          <w:sz w:val="16"/>
          <w:szCs w:val="16"/>
        </w:rPr>
        <w:t>ПРОЕКТ</w:t>
      </w:r>
    </w:p>
    <w:p w:rsidR="00D940BC" w:rsidRPr="00CA514A" w:rsidRDefault="00D940BC" w:rsidP="00F556B4">
      <w:pPr>
        <w:jc w:val="center"/>
        <w:rPr>
          <w:b/>
          <w:color w:val="000000" w:themeColor="text1"/>
          <w:sz w:val="28"/>
          <w:szCs w:val="28"/>
        </w:rPr>
      </w:pPr>
      <w:proofErr w:type="gramStart"/>
      <w:r w:rsidRPr="00CA514A">
        <w:rPr>
          <w:b/>
          <w:color w:val="000000" w:themeColor="text1"/>
          <w:sz w:val="28"/>
          <w:szCs w:val="28"/>
        </w:rPr>
        <w:t>П</w:t>
      </w:r>
      <w:proofErr w:type="gramEnd"/>
      <w:r w:rsidRPr="00CA514A">
        <w:rPr>
          <w:b/>
          <w:color w:val="000000" w:themeColor="text1"/>
          <w:sz w:val="28"/>
          <w:szCs w:val="28"/>
        </w:rPr>
        <w:t xml:space="preserve"> О С Т А Н О В Л Е Н И Е</w:t>
      </w:r>
    </w:p>
    <w:p w:rsidR="00D940BC" w:rsidRPr="00CA514A" w:rsidRDefault="00D940BC" w:rsidP="00F556B4">
      <w:pPr>
        <w:spacing w:before="160"/>
        <w:jc w:val="center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>«</w:t>
      </w:r>
      <w:r w:rsidR="00F72AB5" w:rsidRPr="00CA514A">
        <w:rPr>
          <w:color w:val="000000" w:themeColor="text1"/>
          <w:sz w:val="28"/>
          <w:szCs w:val="28"/>
        </w:rPr>
        <w:t>___</w:t>
      </w:r>
      <w:r w:rsidRPr="00CA514A">
        <w:rPr>
          <w:color w:val="000000" w:themeColor="text1"/>
          <w:sz w:val="28"/>
          <w:szCs w:val="28"/>
        </w:rPr>
        <w:t>»</w:t>
      </w:r>
      <w:r w:rsidR="00125DD3" w:rsidRPr="00CA514A">
        <w:rPr>
          <w:color w:val="000000" w:themeColor="text1"/>
          <w:sz w:val="28"/>
          <w:szCs w:val="28"/>
        </w:rPr>
        <w:t xml:space="preserve"> </w:t>
      </w:r>
      <w:r w:rsidR="00F72AB5" w:rsidRPr="00CA514A">
        <w:rPr>
          <w:color w:val="000000" w:themeColor="text1"/>
          <w:sz w:val="28"/>
          <w:szCs w:val="28"/>
        </w:rPr>
        <w:t>__________</w:t>
      </w:r>
      <w:r w:rsidR="00125DD3" w:rsidRPr="00CA514A">
        <w:rPr>
          <w:color w:val="000000" w:themeColor="text1"/>
          <w:sz w:val="28"/>
          <w:szCs w:val="28"/>
        </w:rPr>
        <w:t xml:space="preserve"> </w:t>
      </w:r>
      <w:r w:rsidRPr="00CA514A">
        <w:rPr>
          <w:color w:val="000000" w:themeColor="text1"/>
          <w:sz w:val="28"/>
          <w:szCs w:val="28"/>
        </w:rPr>
        <w:t>20</w:t>
      </w:r>
      <w:r w:rsidR="00F72AB5" w:rsidRPr="00CA514A">
        <w:rPr>
          <w:color w:val="000000" w:themeColor="text1"/>
          <w:sz w:val="28"/>
          <w:szCs w:val="28"/>
        </w:rPr>
        <w:t>21</w:t>
      </w:r>
      <w:r w:rsidRPr="00CA514A">
        <w:rPr>
          <w:color w:val="000000" w:themeColor="text1"/>
          <w:sz w:val="28"/>
          <w:szCs w:val="28"/>
        </w:rPr>
        <w:t xml:space="preserve"> года         №</w:t>
      </w:r>
      <w:r w:rsidR="00125DD3" w:rsidRPr="00CA514A">
        <w:rPr>
          <w:color w:val="000000" w:themeColor="text1"/>
          <w:sz w:val="28"/>
          <w:szCs w:val="28"/>
        </w:rPr>
        <w:t xml:space="preserve"> </w:t>
      </w:r>
      <w:r w:rsidR="00F72AB5" w:rsidRPr="00CA514A">
        <w:rPr>
          <w:color w:val="000000" w:themeColor="text1"/>
          <w:sz w:val="28"/>
          <w:szCs w:val="28"/>
        </w:rPr>
        <w:t>_____</w:t>
      </w:r>
    </w:p>
    <w:p w:rsidR="00D940BC" w:rsidRPr="00CA514A" w:rsidRDefault="00D940BC" w:rsidP="00D940BC">
      <w:pPr>
        <w:rPr>
          <w:color w:val="000000" w:themeColor="text1"/>
          <w:sz w:val="16"/>
          <w:szCs w:val="16"/>
        </w:rPr>
      </w:pPr>
    </w:p>
    <w:p w:rsidR="000565CF" w:rsidRPr="00CA514A" w:rsidRDefault="00E677BA" w:rsidP="00547FA5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D1BCE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0A9F" w:rsidRPr="00CA514A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утверждении административного регламента </w:t>
      </w:r>
      <w:r w:rsidR="00ED1BCE" w:rsidRPr="00CA514A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="00890A9F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</w:t>
      </w:r>
      <w:r w:rsidR="000D5C75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890A9F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муниципального образования «</w:t>
      </w:r>
      <w:r w:rsidR="00ED1BCE" w:rsidRPr="00CA514A">
        <w:rPr>
          <w:rFonts w:ascii="Times New Roman" w:hAnsi="Times New Roman" w:cs="Times New Roman"/>
          <w:color w:val="000000" w:themeColor="text1"/>
          <w:sz w:val="28"/>
          <w:szCs w:val="27"/>
        </w:rPr>
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</w:t>
      </w:r>
      <w:proofErr w:type="gramEnd"/>
      <w:r w:rsidR="00ED1BCE" w:rsidRPr="00CA514A">
        <w:rPr>
          <w:rFonts w:ascii="Times New Roman" w:hAnsi="Times New Roman" w:cs="Times New Roman"/>
          <w:color w:val="000000" w:themeColor="text1"/>
          <w:sz w:val="28"/>
          <w:szCs w:val="27"/>
        </w:rPr>
        <w:t xml:space="preserve"> </w:t>
      </w:r>
      <w:proofErr w:type="gramStart"/>
      <w:r w:rsidR="00ED1BCE" w:rsidRPr="00CA514A">
        <w:rPr>
          <w:rFonts w:ascii="Times New Roman" w:hAnsi="Times New Roman" w:cs="Times New Roman"/>
          <w:color w:val="000000" w:themeColor="text1"/>
          <w:sz w:val="28"/>
          <w:szCs w:val="27"/>
        </w:rPr>
        <w:t>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F97437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90A9F" w:rsidRPr="00CA51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D940BC" w:rsidRPr="00CA514A" w:rsidRDefault="009D7B7C" w:rsidP="00F556B4">
      <w:pPr>
        <w:spacing w:before="16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A514A">
        <w:rPr>
          <w:color w:val="000000" w:themeColor="text1"/>
          <w:sz w:val="28"/>
          <w:szCs w:val="28"/>
        </w:rPr>
        <w:t xml:space="preserve">В </w:t>
      </w:r>
      <w:r w:rsidR="003B5BDD" w:rsidRPr="00CA514A">
        <w:rPr>
          <w:color w:val="000000" w:themeColor="text1"/>
          <w:sz w:val="28"/>
          <w:szCs w:val="28"/>
        </w:rPr>
        <w:t xml:space="preserve">целях </w:t>
      </w:r>
      <w:r w:rsidR="00ED1BCE" w:rsidRPr="00CA514A">
        <w:rPr>
          <w:color w:val="000000" w:themeColor="text1"/>
          <w:sz w:val="28"/>
          <w:szCs w:val="28"/>
        </w:rPr>
        <w:t xml:space="preserve">предоставления администрацией муниципального образования «Светлогорский городской округ» </w:t>
      </w:r>
      <w:r w:rsidR="003B5BDD" w:rsidRPr="00CA514A">
        <w:rPr>
          <w:color w:val="000000" w:themeColor="text1"/>
          <w:sz w:val="28"/>
          <w:szCs w:val="28"/>
        </w:rPr>
        <w:t xml:space="preserve">муниципальной услуги по </w:t>
      </w:r>
      <w:r w:rsidR="00ED1BCE" w:rsidRPr="00CA514A">
        <w:rPr>
          <w:color w:val="000000" w:themeColor="text1"/>
          <w:sz w:val="28"/>
          <w:szCs w:val="28"/>
        </w:rPr>
        <w:t>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</w:t>
      </w:r>
      <w:proofErr w:type="gramEnd"/>
      <w:r w:rsidR="00ED1BCE" w:rsidRPr="00CA514A">
        <w:rPr>
          <w:color w:val="000000" w:themeColor="text1"/>
          <w:sz w:val="28"/>
          <w:szCs w:val="28"/>
        </w:rPr>
        <w:t xml:space="preserve"> </w:t>
      </w:r>
      <w:proofErr w:type="gramStart"/>
      <w:r w:rsidR="00ED1BCE" w:rsidRPr="00CA514A">
        <w:rPr>
          <w:color w:val="000000" w:themeColor="text1"/>
          <w:sz w:val="28"/>
          <w:szCs w:val="28"/>
        </w:rPr>
        <w:t>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</w:t>
      </w:r>
      <w:r w:rsidR="003B5BDD" w:rsidRPr="00CA514A">
        <w:rPr>
          <w:b/>
          <w:color w:val="000000" w:themeColor="text1"/>
          <w:sz w:val="28"/>
          <w:szCs w:val="28"/>
        </w:rPr>
        <w:t xml:space="preserve"> </w:t>
      </w:r>
      <w:r w:rsidR="00410641" w:rsidRPr="00CA514A">
        <w:rPr>
          <w:color w:val="000000" w:themeColor="text1"/>
          <w:sz w:val="28"/>
          <w:szCs w:val="28"/>
        </w:rPr>
        <w:t xml:space="preserve">учитывая </w:t>
      </w:r>
      <w:r w:rsidR="00410641" w:rsidRPr="00CA514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выданное </w:t>
      </w:r>
      <w:r w:rsidR="00410641" w:rsidRPr="00CA514A">
        <w:rPr>
          <w:color w:val="000000" w:themeColor="text1"/>
          <w:sz w:val="28"/>
          <w:szCs w:val="28"/>
        </w:rPr>
        <w:t>Агентством по архитектуре, градостроению и перспективному развитию Калининградской области</w:t>
      </w:r>
      <w:r w:rsidR="00410641" w:rsidRPr="00CA514A">
        <w:rPr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410641" w:rsidRPr="00CA514A">
        <w:rPr>
          <w:color w:val="000000" w:themeColor="text1"/>
          <w:sz w:val="28"/>
          <w:szCs w:val="28"/>
        </w:rPr>
        <w:t>предписание №5 об устранении нарушений законодательства о градостроительный деятельности  от 28.09.2020 г. (</w:t>
      </w:r>
      <w:proofErr w:type="spellStart"/>
      <w:r w:rsidR="00410641" w:rsidRPr="00CA514A">
        <w:rPr>
          <w:color w:val="000000" w:themeColor="text1"/>
          <w:sz w:val="28"/>
          <w:szCs w:val="28"/>
        </w:rPr>
        <w:t>вх</w:t>
      </w:r>
      <w:proofErr w:type="spellEnd"/>
      <w:r w:rsidR="00410641" w:rsidRPr="00CA514A">
        <w:rPr>
          <w:color w:val="000000" w:themeColor="text1"/>
          <w:sz w:val="28"/>
          <w:szCs w:val="28"/>
        </w:rPr>
        <w:t>. №268</w:t>
      </w:r>
      <w:proofErr w:type="gramEnd"/>
      <w:r w:rsidR="00410641" w:rsidRPr="00CA514A">
        <w:rPr>
          <w:color w:val="000000" w:themeColor="text1"/>
          <w:sz w:val="28"/>
          <w:szCs w:val="28"/>
        </w:rPr>
        <w:t xml:space="preserve"> от 19.01.2021 г.), </w:t>
      </w:r>
      <w:r w:rsidR="00F556B4" w:rsidRPr="00CA514A">
        <w:rPr>
          <w:color w:val="000000" w:themeColor="text1"/>
          <w:sz w:val="28"/>
          <w:szCs w:val="28"/>
        </w:rPr>
        <w:t xml:space="preserve">руководствуясь </w:t>
      </w:r>
      <w:r w:rsidR="00E97813" w:rsidRPr="00CA514A">
        <w:rPr>
          <w:color w:val="000000" w:themeColor="text1"/>
          <w:sz w:val="28"/>
          <w:szCs w:val="28"/>
        </w:rPr>
        <w:t>Федеральным законом от 27.07.2010 г. № 210-ФЗ «Об организации предоставления государственных и муниципальных услуг»,</w:t>
      </w:r>
      <w:r w:rsidR="00ED1BCE" w:rsidRPr="00CA514A">
        <w:rPr>
          <w:color w:val="000000" w:themeColor="text1"/>
          <w:sz w:val="28"/>
          <w:szCs w:val="28"/>
        </w:rPr>
        <w:t xml:space="preserve"> ст. 51.1 Градостроительного кодекса Российской Федерации, </w:t>
      </w:r>
      <w:r w:rsidR="00E97813" w:rsidRPr="00CA514A">
        <w:rPr>
          <w:color w:val="000000" w:themeColor="text1"/>
          <w:sz w:val="28"/>
          <w:szCs w:val="28"/>
        </w:rPr>
        <w:t xml:space="preserve"> </w:t>
      </w:r>
      <w:r w:rsidR="00F556B4" w:rsidRPr="00CA514A">
        <w:rPr>
          <w:color w:val="000000" w:themeColor="text1"/>
          <w:sz w:val="28"/>
          <w:szCs w:val="28"/>
        </w:rPr>
        <w:t xml:space="preserve">Федеральным законом от 06.10.2003 г. № 131-ФЗ «Об общих принципах организации </w:t>
      </w:r>
      <w:r w:rsidR="00F556B4" w:rsidRPr="00CA514A">
        <w:rPr>
          <w:color w:val="000000" w:themeColor="text1"/>
          <w:sz w:val="28"/>
          <w:szCs w:val="28"/>
        </w:rPr>
        <w:lastRenderedPageBreak/>
        <w:t>местного самоуправления в Российской Федерации, администрация муниципального образования «Светлогорский городской округ»</w:t>
      </w:r>
    </w:p>
    <w:p w:rsidR="00D940BC" w:rsidRPr="00CA514A" w:rsidRDefault="00D940BC" w:rsidP="00F556B4">
      <w:pPr>
        <w:jc w:val="both"/>
        <w:rPr>
          <w:b/>
          <w:color w:val="000000" w:themeColor="text1"/>
          <w:sz w:val="16"/>
          <w:szCs w:val="16"/>
        </w:rPr>
      </w:pPr>
    </w:p>
    <w:p w:rsidR="00D940BC" w:rsidRPr="00CA514A" w:rsidRDefault="00D940BC" w:rsidP="00D940BC">
      <w:pPr>
        <w:tabs>
          <w:tab w:val="left" w:pos="709"/>
        </w:tabs>
        <w:jc w:val="center"/>
        <w:rPr>
          <w:b/>
          <w:color w:val="000000" w:themeColor="text1"/>
          <w:spacing w:val="50"/>
          <w:sz w:val="28"/>
          <w:szCs w:val="28"/>
        </w:rPr>
      </w:pPr>
      <w:proofErr w:type="spellStart"/>
      <w:proofErr w:type="gramStart"/>
      <w:r w:rsidRPr="00CA514A">
        <w:rPr>
          <w:b/>
          <w:color w:val="000000" w:themeColor="text1"/>
          <w:spacing w:val="50"/>
          <w:sz w:val="28"/>
          <w:szCs w:val="28"/>
        </w:rPr>
        <w:t>п</w:t>
      </w:r>
      <w:proofErr w:type="spellEnd"/>
      <w:proofErr w:type="gramEnd"/>
      <w:r w:rsidRPr="00CA514A">
        <w:rPr>
          <w:b/>
          <w:color w:val="000000" w:themeColor="text1"/>
          <w:spacing w:val="50"/>
          <w:sz w:val="28"/>
          <w:szCs w:val="28"/>
        </w:rPr>
        <w:t xml:space="preserve"> о с т а </w:t>
      </w:r>
      <w:proofErr w:type="spellStart"/>
      <w:r w:rsidRPr="00CA514A">
        <w:rPr>
          <w:b/>
          <w:color w:val="000000" w:themeColor="text1"/>
          <w:spacing w:val="50"/>
          <w:sz w:val="28"/>
          <w:szCs w:val="28"/>
        </w:rPr>
        <w:t>н</w:t>
      </w:r>
      <w:proofErr w:type="spellEnd"/>
      <w:r w:rsidRPr="00CA514A">
        <w:rPr>
          <w:b/>
          <w:color w:val="000000" w:themeColor="text1"/>
          <w:spacing w:val="50"/>
          <w:sz w:val="28"/>
          <w:szCs w:val="28"/>
        </w:rPr>
        <w:t xml:space="preserve"> о в л я е т:</w:t>
      </w:r>
    </w:p>
    <w:p w:rsidR="00D940BC" w:rsidRPr="00CA514A" w:rsidRDefault="00D940BC" w:rsidP="00D940B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16"/>
          <w:szCs w:val="16"/>
        </w:rPr>
      </w:pPr>
    </w:p>
    <w:p w:rsidR="00982DF3" w:rsidRPr="00CA514A" w:rsidRDefault="00D06428" w:rsidP="00982DF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35491F"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proofErr w:type="gramStart"/>
      <w:r w:rsidR="00ED1BCE"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Утвердить административный регламент предоставления администрацией муниципального образования «Светлогорский городской округ» муниципальной услуги по 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</w:t>
      </w:r>
      <w:proofErr w:type="gramEnd"/>
      <w:r w:rsidR="00ED1BCE"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 согласно Приложению.</w:t>
      </w:r>
    </w:p>
    <w:p w:rsidR="00ED1BCE" w:rsidRPr="00CA514A" w:rsidRDefault="00ED1BCE" w:rsidP="00982DF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 </w:t>
      </w:r>
      <w:proofErr w:type="gramStart"/>
      <w:r w:rsidRPr="00CA514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Признать утратившим силу постановление администрации муниципального образования «Светлогорский городской округ» от 09.01.2019 г. № 15 «Выдача уведомлений о соответствии (несоответствии) указанных в уведомлении о планируемых строительстве (реконструкции) параметров объекта индивидуального жилищного строительства или садового дома установленным требованиям и допустимости (или не допустимости) размещения объекта индивидуального жилищного строительства или садового дома на земельном участке».</w:t>
      </w:r>
      <w:proofErr w:type="gramEnd"/>
    </w:p>
    <w:p w:rsidR="00ED1BCE" w:rsidRPr="00CA514A" w:rsidRDefault="00ED1BCE" w:rsidP="00ED1BCE">
      <w:pPr>
        <w:tabs>
          <w:tab w:val="left" w:pos="6750"/>
        </w:tabs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 xml:space="preserve">         3. Опубликовать настоящее постановление в газете «Вестник Светлогорска» и на официальном сайте администрации </w:t>
      </w:r>
      <w:r w:rsidR="009E5A16" w:rsidRPr="00CA514A">
        <w:rPr>
          <w:color w:val="000000" w:themeColor="text1"/>
          <w:sz w:val="28"/>
          <w:szCs w:val="28"/>
        </w:rPr>
        <w:t>муниципального</w:t>
      </w:r>
      <w:r w:rsidRPr="00CA514A">
        <w:rPr>
          <w:color w:val="000000" w:themeColor="text1"/>
          <w:sz w:val="28"/>
          <w:szCs w:val="28"/>
        </w:rPr>
        <w:t xml:space="preserve"> образования «Светлогорский городской округ».</w:t>
      </w:r>
    </w:p>
    <w:p w:rsidR="00ED1BCE" w:rsidRPr="00CA514A" w:rsidRDefault="00ED1BCE" w:rsidP="00ED1BCE">
      <w:pPr>
        <w:tabs>
          <w:tab w:val="left" w:pos="6750"/>
        </w:tabs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 xml:space="preserve">         4. </w:t>
      </w:r>
      <w:proofErr w:type="gramStart"/>
      <w:r w:rsidRPr="00CA514A">
        <w:rPr>
          <w:color w:val="000000" w:themeColor="text1"/>
          <w:sz w:val="28"/>
          <w:szCs w:val="28"/>
        </w:rPr>
        <w:t>Контроль за</w:t>
      </w:r>
      <w:proofErr w:type="gramEnd"/>
      <w:r w:rsidRPr="00CA514A"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ED1BCE" w:rsidRPr="00CA514A" w:rsidRDefault="00ED1BCE" w:rsidP="00ED1BCE">
      <w:pPr>
        <w:tabs>
          <w:tab w:val="left" w:pos="6750"/>
        </w:tabs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 xml:space="preserve">         5. Постановление вступает в силу со дня опубликования.</w:t>
      </w:r>
    </w:p>
    <w:p w:rsidR="00ED1BCE" w:rsidRPr="00CA514A" w:rsidRDefault="00ED1BCE" w:rsidP="00ED1BCE">
      <w:pPr>
        <w:tabs>
          <w:tab w:val="left" w:pos="567"/>
        </w:tabs>
        <w:spacing w:before="40"/>
        <w:jc w:val="both"/>
        <w:rPr>
          <w:color w:val="000000" w:themeColor="text1"/>
          <w:sz w:val="28"/>
          <w:szCs w:val="28"/>
        </w:rPr>
      </w:pPr>
    </w:p>
    <w:p w:rsidR="00ED1BCE" w:rsidRPr="00CA514A" w:rsidRDefault="00ED1BCE" w:rsidP="00ED1BCE">
      <w:pPr>
        <w:tabs>
          <w:tab w:val="left" w:pos="567"/>
        </w:tabs>
        <w:spacing w:before="40"/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>Глава администрации</w:t>
      </w:r>
    </w:p>
    <w:p w:rsidR="00ED1BCE" w:rsidRPr="00CA514A" w:rsidRDefault="00ED1BCE" w:rsidP="00ED1BCE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 xml:space="preserve">муниципального образования </w:t>
      </w:r>
    </w:p>
    <w:p w:rsidR="00ED1BCE" w:rsidRPr="00CA514A" w:rsidRDefault="00ED1BCE" w:rsidP="00ED1BCE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CA514A">
        <w:rPr>
          <w:color w:val="000000" w:themeColor="text1"/>
          <w:sz w:val="28"/>
          <w:szCs w:val="28"/>
        </w:rPr>
        <w:t>«Светлогорский городской округ»                                              В.В. Бондаренко</w:t>
      </w:r>
    </w:p>
    <w:p w:rsidR="00ED1BCE" w:rsidRPr="00CA514A" w:rsidRDefault="00ED1BCE" w:rsidP="00ED1BCE">
      <w:pPr>
        <w:spacing w:after="200" w:line="276" w:lineRule="auto"/>
        <w:rPr>
          <w:color w:val="000000" w:themeColor="text1"/>
          <w:sz w:val="28"/>
          <w:szCs w:val="28"/>
        </w:rPr>
      </w:pPr>
    </w:p>
    <w:sectPr w:rsidR="00ED1BCE" w:rsidRPr="00CA514A" w:rsidSect="000D5C75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CF0"/>
    <w:multiLevelType w:val="hybridMultilevel"/>
    <w:tmpl w:val="C1F68EC2"/>
    <w:lvl w:ilvl="0" w:tplc="D1901CA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D1F25"/>
    <w:multiLevelType w:val="multilevel"/>
    <w:tmpl w:val="2384DE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0"/>
      <w:numFmt w:val="bullet"/>
      <w:pStyle w:val="ADM-3-"/>
      <w:lvlText w:val="•"/>
      <w:lvlJc w:val="left"/>
      <w:pPr>
        <w:ind w:left="432" w:hanging="432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F445C6"/>
    <w:multiLevelType w:val="hybridMultilevel"/>
    <w:tmpl w:val="FBF0CC58"/>
    <w:lvl w:ilvl="0" w:tplc="31560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C9845FF"/>
    <w:multiLevelType w:val="hybridMultilevel"/>
    <w:tmpl w:val="2578C3DC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FF30AAD"/>
    <w:multiLevelType w:val="hybridMultilevel"/>
    <w:tmpl w:val="5C36DA34"/>
    <w:lvl w:ilvl="0" w:tplc="C4C07CE2">
      <w:numFmt w:val="bullet"/>
      <w:lvlText w:val="-"/>
      <w:lvlJc w:val="left"/>
      <w:pPr>
        <w:ind w:left="1428" w:hanging="36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1470E47"/>
    <w:multiLevelType w:val="hybridMultilevel"/>
    <w:tmpl w:val="729E854C"/>
    <w:lvl w:ilvl="0" w:tplc="1A9C1A2C">
      <w:numFmt w:val="bullet"/>
      <w:lvlText w:val="-"/>
      <w:lvlJc w:val="left"/>
      <w:pPr>
        <w:ind w:left="1428" w:hanging="360"/>
      </w:pPr>
      <w:rPr>
        <w:rFonts w:ascii="Courier New" w:eastAsia="Times New Roman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1673DEE"/>
    <w:multiLevelType w:val="hybridMultilevel"/>
    <w:tmpl w:val="243EDE9C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6422472"/>
    <w:multiLevelType w:val="hybridMultilevel"/>
    <w:tmpl w:val="20968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8E025E"/>
    <w:multiLevelType w:val="hybridMultilevel"/>
    <w:tmpl w:val="F3769E3A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69E729D"/>
    <w:multiLevelType w:val="hybridMultilevel"/>
    <w:tmpl w:val="675EE24A"/>
    <w:lvl w:ilvl="0" w:tplc="F7505656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  <w:color w:val="FF000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0B5EE4"/>
    <w:multiLevelType w:val="hybridMultilevel"/>
    <w:tmpl w:val="405A501A"/>
    <w:lvl w:ilvl="0" w:tplc="2AF44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3CF672C"/>
    <w:multiLevelType w:val="multilevel"/>
    <w:tmpl w:val="9B185C9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25241A8D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0242AD"/>
    <w:multiLevelType w:val="hybridMultilevel"/>
    <w:tmpl w:val="C2081DD0"/>
    <w:lvl w:ilvl="0" w:tplc="6EB8FE7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>
    <w:nsid w:val="263A3CA2"/>
    <w:multiLevelType w:val="hybridMultilevel"/>
    <w:tmpl w:val="FCD4EF12"/>
    <w:lvl w:ilvl="0" w:tplc="C4C07CE2">
      <w:numFmt w:val="bullet"/>
      <w:lvlText w:val="-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C4C07CE2">
      <w:numFmt w:val="bullet"/>
      <w:lvlText w:val="-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294732EA"/>
    <w:multiLevelType w:val="hybridMultilevel"/>
    <w:tmpl w:val="C79E92CE"/>
    <w:lvl w:ilvl="0" w:tplc="7D2EB8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A8267B0"/>
    <w:multiLevelType w:val="hybridMultilevel"/>
    <w:tmpl w:val="E84E78A4"/>
    <w:lvl w:ilvl="0" w:tplc="8AC8987C">
      <w:start w:val="1"/>
      <w:numFmt w:val="bullet"/>
      <w:lvlText w:val="­"/>
      <w:lvlJc w:val="left"/>
      <w:pPr>
        <w:tabs>
          <w:tab w:val="num" w:pos="1079"/>
        </w:tabs>
        <w:ind w:left="540" w:firstLine="197"/>
      </w:pPr>
      <w:rPr>
        <w:rFonts w:ascii="Courier New" w:hAnsi="Courier New" w:hint="default"/>
        <w:strike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8617E2"/>
    <w:multiLevelType w:val="hybridMultilevel"/>
    <w:tmpl w:val="20968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58331E"/>
    <w:multiLevelType w:val="hybridMultilevel"/>
    <w:tmpl w:val="63A05724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1D43DAD"/>
    <w:multiLevelType w:val="hybridMultilevel"/>
    <w:tmpl w:val="B48AB70A"/>
    <w:lvl w:ilvl="0" w:tplc="D1901CA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47513D"/>
    <w:multiLevelType w:val="hybridMultilevel"/>
    <w:tmpl w:val="90C437B2"/>
    <w:lvl w:ilvl="0" w:tplc="6EB8FE72">
      <w:start w:val="1"/>
      <w:numFmt w:val="bullet"/>
      <w:lvlText w:val=""/>
      <w:lvlJc w:val="left"/>
      <w:pPr>
        <w:ind w:left="5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AB7478A"/>
    <w:multiLevelType w:val="hybridMultilevel"/>
    <w:tmpl w:val="650E548E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0A6918"/>
    <w:multiLevelType w:val="hybridMultilevel"/>
    <w:tmpl w:val="FE6C1438"/>
    <w:lvl w:ilvl="0" w:tplc="31341B76">
      <w:start w:val="1"/>
      <w:numFmt w:val="bullet"/>
      <w:lvlText w:val="­"/>
      <w:lvlJc w:val="left"/>
      <w:pPr>
        <w:tabs>
          <w:tab w:val="num" w:pos="1078"/>
        </w:tabs>
        <w:ind w:firstLine="737"/>
      </w:pPr>
      <w:rPr>
        <w:rFonts w:ascii="Courier New" w:hAnsi="Courier New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25">
    <w:nsid w:val="43CC2200"/>
    <w:multiLevelType w:val="hybridMultilevel"/>
    <w:tmpl w:val="3EBADB68"/>
    <w:lvl w:ilvl="0" w:tplc="6EB8FE72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63B7CF7"/>
    <w:multiLevelType w:val="hybridMultilevel"/>
    <w:tmpl w:val="AAB804F2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48244153"/>
    <w:multiLevelType w:val="hybridMultilevel"/>
    <w:tmpl w:val="8F78601A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AB967D6"/>
    <w:multiLevelType w:val="hybridMultilevel"/>
    <w:tmpl w:val="7DBAE9DE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5973692"/>
    <w:multiLevelType w:val="hybridMultilevel"/>
    <w:tmpl w:val="968014FA"/>
    <w:lvl w:ilvl="0" w:tplc="31560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D2546"/>
    <w:multiLevelType w:val="hybridMultilevel"/>
    <w:tmpl w:val="740EC5B8"/>
    <w:lvl w:ilvl="0" w:tplc="6EB8FE7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F7F4748"/>
    <w:multiLevelType w:val="hybridMultilevel"/>
    <w:tmpl w:val="C454559C"/>
    <w:lvl w:ilvl="0" w:tplc="00000004">
      <w:start w:val="1"/>
      <w:numFmt w:val="bullet"/>
      <w:lvlText w:val="­"/>
      <w:lvlJc w:val="left"/>
      <w:pPr>
        <w:ind w:left="144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6FF24C8"/>
    <w:multiLevelType w:val="hybridMultilevel"/>
    <w:tmpl w:val="947A9AF4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8A5576B"/>
    <w:multiLevelType w:val="hybridMultilevel"/>
    <w:tmpl w:val="D162177C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A2B3D3E"/>
    <w:multiLevelType w:val="hybridMultilevel"/>
    <w:tmpl w:val="78D27524"/>
    <w:lvl w:ilvl="0" w:tplc="E252FDE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5">
    <w:nsid w:val="6F111E4E"/>
    <w:multiLevelType w:val="hybridMultilevel"/>
    <w:tmpl w:val="94CCD4B4"/>
    <w:lvl w:ilvl="0" w:tplc="60A6438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2D59F6"/>
    <w:multiLevelType w:val="hybridMultilevel"/>
    <w:tmpl w:val="54F261C6"/>
    <w:lvl w:ilvl="0" w:tplc="6E566CE8">
      <w:start w:val="1"/>
      <w:numFmt w:val="bullet"/>
      <w:lvlText w:val=""/>
      <w:lvlJc w:val="left"/>
      <w:pPr>
        <w:ind w:left="7731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7">
    <w:nsid w:val="704B3628"/>
    <w:multiLevelType w:val="hybridMultilevel"/>
    <w:tmpl w:val="D018AB5A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1E540DE"/>
    <w:multiLevelType w:val="hybridMultilevel"/>
    <w:tmpl w:val="96280D9E"/>
    <w:lvl w:ilvl="0" w:tplc="D1901CA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4646EC"/>
    <w:multiLevelType w:val="hybridMultilevel"/>
    <w:tmpl w:val="43CC7888"/>
    <w:lvl w:ilvl="0" w:tplc="6EB8FE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88B491B"/>
    <w:multiLevelType w:val="hybridMultilevel"/>
    <w:tmpl w:val="A3707B38"/>
    <w:lvl w:ilvl="0" w:tplc="3156043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B496077"/>
    <w:multiLevelType w:val="hybridMultilevel"/>
    <w:tmpl w:val="17543F76"/>
    <w:lvl w:ilvl="0" w:tplc="C4C07CE2">
      <w:numFmt w:val="bullet"/>
      <w:lvlText w:val="-"/>
      <w:lvlJc w:val="left"/>
      <w:pPr>
        <w:ind w:left="1428" w:hanging="36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41"/>
  </w:num>
  <w:num w:numId="4">
    <w:abstractNumId w:val="29"/>
  </w:num>
  <w:num w:numId="5">
    <w:abstractNumId w:val="1"/>
  </w:num>
  <w:num w:numId="6">
    <w:abstractNumId w:val="26"/>
  </w:num>
  <w:num w:numId="7">
    <w:abstractNumId w:val="39"/>
  </w:num>
  <w:num w:numId="8">
    <w:abstractNumId w:val="22"/>
  </w:num>
  <w:num w:numId="9">
    <w:abstractNumId w:val="4"/>
  </w:num>
  <w:num w:numId="10">
    <w:abstractNumId w:val="23"/>
  </w:num>
  <w:num w:numId="11">
    <w:abstractNumId w:val="38"/>
  </w:num>
  <w:num w:numId="12">
    <w:abstractNumId w:val="21"/>
  </w:num>
  <w:num w:numId="13">
    <w:abstractNumId w:val="0"/>
  </w:num>
  <w:num w:numId="14">
    <w:abstractNumId w:val="37"/>
  </w:num>
  <w:num w:numId="15">
    <w:abstractNumId w:val="25"/>
  </w:num>
  <w:num w:numId="16">
    <w:abstractNumId w:val="9"/>
  </w:num>
  <w:num w:numId="17">
    <w:abstractNumId w:val="33"/>
  </w:num>
  <w:num w:numId="18">
    <w:abstractNumId w:val="5"/>
  </w:num>
  <w:num w:numId="19">
    <w:abstractNumId w:val="28"/>
  </w:num>
  <w:num w:numId="20">
    <w:abstractNumId w:val="30"/>
  </w:num>
  <w:num w:numId="21">
    <w:abstractNumId w:val="17"/>
  </w:num>
  <w:num w:numId="22">
    <w:abstractNumId w:val="6"/>
  </w:num>
  <w:num w:numId="23">
    <w:abstractNumId w:val="7"/>
  </w:num>
  <w:num w:numId="24">
    <w:abstractNumId w:val="35"/>
  </w:num>
  <w:num w:numId="25">
    <w:abstractNumId w:val="15"/>
  </w:num>
  <w:num w:numId="26">
    <w:abstractNumId w:val="34"/>
  </w:num>
  <w:num w:numId="27">
    <w:abstractNumId w:val="31"/>
  </w:num>
  <w:num w:numId="28">
    <w:abstractNumId w:val="27"/>
  </w:num>
  <w:num w:numId="29">
    <w:abstractNumId w:val="36"/>
  </w:num>
  <w:num w:numId="30">
    <w:abstractNumId w:val="12"/>
  </w:num>
  <w:num w:numId="31">
    <w:abstractNumId w:val="10"/>
  </w:num>
  <w:num w:numId="32">
    <w:abstractNumId w:val="18"/>
  </w:num>
  <w:num w:numId="33">
    <w:abstractNumId w:val="2"/>
  </w:num>
  <w:num w:numId="34">
    <w:abstractNumId w:val="40"/>
  </w:num>
  <w:num w:numId="35">
    <w:abstractNumId w:val="24"/>
  </w:num>
  <w:num w:numId="36">
    <w:abstractNumId w:val="32"/>
  </w:num>
  <w:num w:numId="37">
    <w:abstractNumId w:val="20"/>
  </w:num>
  <w:num w:numId="38">
    <w:abstractNumId w:val="11"/>
  </w:num>
  <w:num w:numId="39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0">
    <w:abstractNumId w:val="8"/>
  </w:num>
  <w:num w:numId="41">
    <w:abstractNumId w:val="19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003E0"/>
    <w:rsid w:val="0000783B"/>
    <w:rsid w:val="000078E1"/>
    <w:rsid w:val="00020634"/>
    <w:rsid w:val="0003441B"/>
    <w:rsid w:val="000349AA"/>
    <w:rsid w:val="000515F7"/>
    <w:rsid w:val="00054445"/>
    <w:rsid w:val="00054589"/>
    <w:rsid w:val="000565CF"/>
    <w:rsid w:val="00060240"/>
    <w:rsid w:val="00066FDB"/>
    <w:rsid w:val="00087EE0"/>
    <w:rsid w:val="00097090"/>
    <w:rsid w:val="000A0355"/>
    <w:rsid w:val="000A3BA3"/>
    <w:rsid w:val="000B26D9"/>
    <w:rsid w:val="000C376C"/>
    <w:rsid w:val="000C646D"/>
    <w:rsid w:val="000D5C75"/>
    <w:rsid w:val="000D6932"/>
    <w:rsid w:val="000F73AD"/>
    <w:rsid w:val="00107B94"/>
    <w:rsid w:val="0011102F"/>
    <w:rsid w:val="001161A7"/>
    <w:rsid w:val="00124481"/>
    <w:rsid w:val="00125DD3"/>
    <w:rsid w:val="0012673B"/>
    <w:rsid w:val="00131B20"/>
    <w:rsid w:val="00132396"/>
    <w:rsid w:val="00134A7A"/>
    <w:rsid w:val="00144DDB"/>
    <w:rsid w:val="0015303F"/>
    <w:rsid w:val="00153463"/>
    <w:rsid w:val="001546EF"/>
    <w:rsid w:val="001579FF"/>
    <w:rsid w:val="00167485"/>
    <w:rsid w:val="00167C18"/>
    <w:rsid w:val="00182BFD"/>
    <w:rsid w:val="0019635F"/>
    <w:rsid w:val="001A376A"/>
    <w:rsid w:val="001C2E7A"/>
    <w:rsid w:val="001C4BC5"/>
    <w:rsid w:val="001D3C8C"/>
    <w:rsid w:val="001E1610"/>
    <w:rsid w:val="00202B7F"/>
    <w:rsid w:val="00205F83"/>
    <w:rsid w:val="002159C5"/>
    <w:rsid w:val="002208AE"/>
    <w:rsid w:val="002337BE"/>
    <w:rsid w:val="0024065C"/>
    <w:rsid w:val="00252CE3"/>
    <w:rsid w:val="00285CF2"/>
    <w:rsid w:val="0028603D"/>
    <w:rsid w:val="00287713"/>
    <w:rsid w:val="002A0210"/>
    <w:rsid w:val="002D0A75"/>
    <w:rsid w:val="002D33D0"/>
    <w:rsid w:val="002F7DF3"/>
    <w:rsid w:val="00302994"/>
    <w:rsid w:val="00324392"/>
    <w:rsid w:val="00335B80"/>
    <w:rsid w:val="0034207A"/>
    <w:rsid w:val="00352EB0"/>
    <w:rsid w:val="0035491F"/>
    <w:rsid w:val="00360AC1"/>
    <w:rsid w:val="00360F77"/>
    <w:rsid w:val="00365B58"/>
    <w:rsid w:val="003842A9"/>
    <w:rsid w:val="00385D36"/>
    <w:rsid w:val="003922B2"/>
    <w:rsid w:val="0039651D"/>
    <w:rsid w:val="003B0247"/>
    <w:rsid w:val="003B5BDD"/>
    <w:rsid w:val="003C1357"/>
    <w:rsid w:val="003D2302"/>
    <w:rsid w:val="003D45D7"/>
    <w:rsid w:val="003D6A16"/>
    <w:rsid w:val="003E7A4D"/>
    <w:rsid w:val="00410641"/>
    <w:rsid w:val="004243AF"/>
    <w:rsid w:val="0043373D"/>
    <w:rsid w:val="00434F85"/>
    <w:rsid w:val="004354CA"/>
    <w:rsid w:val="00441CB1"/>
    <w:rsid w:val="00442D8B"/>
    <w:rsid w:val="0044358E"/>
    <w:rsid w:val="004443FA"/>
    <w:rsid w:val="00451436"/>
    <w:rsid w:val="00451F53"/>
    <w:rsid w:val="00463796"/>
    <w:rsid w:val="00467287"/>
    <w:rsid w:val="004713C4"/>
    <w:rsid w:val="00473EEE"/>
    <w:rsid w:val="004779D0"/>
    <w:rsid w:val="00481B7F"/>
    <w:rsid w:val="00481F61"/>
    <w:rsid w:val="004B5158"/>
    <w:rsid w:val="004B70F2"/>
    <w:rsid w:val="004C54B9"/>
    <w:rsid w:val="004D17EB"/>
    <w:rsid w:val="004F26C1"/>
    <w:rsid w:val="004F6D7A"/>
    <w:rsid w:val="004F7D5D"/>
    <w:rsid w:val="00516B83"/>
    <w:rsid w:val="0052447A"/>
    <w:rsid w:val="00547FA5"/>
    <w:rsid w:val="005521C0"/>
    <w:rsid w:val="00552DFE"/>
    <w:rsid w:val="005625B9"/>
    <w:rsid w:val="00573DBB"/>
    <w:rsid w:val="00595367"/>
    <w:rsid w:val="00595FB9"/>
    <w:rsid w:val="005A3D4E"/>
    <w:rsid w:val="005B456A"/>
    <w:rsid w:val="005D7D59"/>
    <w:rsid w:val="005E3736"/>
    <w:rsid w:val="0061633E"/>
    <w:rsid w:val="00640A6C"/>
    <w:rsid w:val="00646DDA"/>
    <w:rsid w:val="00650247"/>
    <w:rsid w:val="00681746"/>
    <w:rsid w:val="00686DC3"/>
    <w:rsid w:val="00687111"/>
    <w:rsid w:val="006954C0"/>
    <w:rsid w:val="00695B3D"/>
    <w:rsid w:val="00697977"/>
    <w:rsid w:val="006A4AE5"/>
    <w:rsid w:val="006B6C13"/>
    <w:rsid w:val="006C2666"/>
    <w:rsid w:val="006D2AB7"/>
    <w:rsid w:val="006D392E"/>
    <w:rsid w:val="006E1652"/>
    <w:rsid w:val="006E196F"/>
    <w:rsid w:val="006F69E9"/>
    <w:rsid w:val="00707757"/>
    <w:rsid w:val="0073710C"/>
    <w:rsid w:val="00744CD0"/>
    <w:rsid w:val="00757745"/>
    <w:rsid w:val="00764C07"/>
    <w:rsid w:val="00765025"/>
    <w:rsid w:val="007720C1"/>
    <w:rsid w:val="007864B4"/>
    <w:rsid w:val="007A7182"/>
    <w:rsid w:val="007B1083"/>
    <w:rsid w:val="007C22B6"/>
    <w:rsid w:val="007C7E15"/>
    <w:rsid w:val="007D3044"/>
    <w:rsid w:val="007D7EBB"/>
    <w:rsid w:val="007E04D0"/>
    <w:rsid w:val="007E5FB9"/>
    <w:rsid w:val="007F2E92"/>
    <w:rsid w:val="007F36E8"/>
    <w:rsid w:val="00803EEA"/>
    <w:rsid w:val="008079C9"/>
    <w:rsid w:val="00807C4B"/>
    <w:rsid w:val="00810A78"/>
    <w:rsid w:val="00810EC4"/>
    <w:rsid w:val="0081550A"/>
    <w:rsid w:val="008235C1"/>
    <w:rsid w:val="00825EFD"/>
    <w:rsid w:val="0083275C"/>
    <w:rsid w:val="00833D76"/>
    <w:rsid w:val="00840221"/>
    <w:rsid w:val="008414E2"/>
    <w:rsid w:val="00850070"/>
    <w:rsid w:val="00852697"/>
    <w:rsid w:val="008744D6"/>
    <w:rsid w:val="00874EBD"/>
    <w:rsid w:val="00890A9F"/>
    <w:rsid w:val="00893A2F"/>
    <w:rsid w:val="008941B3"/>
    <w:rsid w:val="008A1C49"/>
    <w:rsid w:val="008B2798"/>
    <w:rsid w:val="008C4777"/>
    <w:rsid w:val="008C4F35"/>
    <w:rsid w:val="008D3100"/>
    <w:rsid w:val="008E1B1B"/>
    <w:rsid w:val="00903D05"/>
    <w:rsid w:val="0090645B"/>
    <w:rsid w:val="00920933"/>
    <w:rsid w:val="00924EDF"/>
    <w:rsid w:val="00947963"/>
    <w:rsid w:val="009527FD"/>
    <w:rsid w:val="00957D01"/>
    <w:rsid w:val="00960665"/>
    <w:rsid w:val="00960FF0"/>
    <w:rsid w:val="00961372"/>
    <w:rsid w:val="00964DBA"/>
    <w:rsid w:val="00966144"/>
    <w:rsid w:val="0097063F"/>
    <w:rsid w:val="0097238D"/>
    <w:rsid w:val="00981258"/>
    <w:rsid w:val="00982DF3"/>
    <w:rsid w:val="009838A1"/>
    <w:rsid w:val="009A1FBD"/>
    <w:rsid w:val="009A7EF2"/>
    <w:rsid w:val="009C33FA"/>
    <w:rsid w:val="009C36F3"/>
    <w:rsid w:val="009D7B7C"/>
    <w:rsid w:val="009E0AD4"/>
    <w:rsid w:val="009E103E"/>
    <w:rsid w:val="009E5868"/>
    <w:rsid w:val="009E5A16"/>
    <w:rsid w:val="00A02496"/>
    <w:rsid w:val="00A11747"/>
    <w:rsid w:val="00A226CC"/>
    <w:rsid w:val="00A24A18"/>
    <w:rsid w:val="00A253DA"/>
    <w:rsid w:val="00A31908"/>
    <w:rsid w:val="00A31D2F"/>
    <w:rsid w:val="00A31EE3"/>
    <w:rsid w:val="00A328B7"/>
    <w:rsid w:val="00A40E55"/>
    <w:rsid w:val="00A5442F"/>
    <w:rsid w:val="00A679DD"/>
    <w:rsid w:val="00A738FB"/>
    <w:rsid w:val="00A82CC6"/>
    <w:rsid w:val="00A84F7F"/>
    <w:rsid w:val="00A874B8"/>
    <w:rsid w:val="00A92ECF"/>
    <w:rsid w:val="00AA1C66"/>
    <w:rsid w:val="00AD40B8"/>
    <w:rsid w:val="00AE34F9"/>
    <w:rsid w:val="00AE6D86"/>
    <w:rsid w:val="00AE7797"/>
    <w:rsid w:val="00AF3104"/>
    <w:rsid w:val="00AF69D8"/>
    <w:rsid w:val="00B00BBD"/>
    <w:rsid w:val="00B23567"/>
    <w:rsid w:val="00B255A2"/>
    <w:rsid w:val="00B356AB"/>
    <w:rsid w:val="00B36126"/>
    <w:rsid w:val="00B45095"/>
    <w:rsid w:val="00B50730"/>
    <w:rsid w:val="00B54D76"/>
    <w:rsid w:val="00B55A03"/>
    <w:rsid w:val="00B6490C"/>
    <w:rsid w:val="00B66666"/>
    <w:rsid w:val="00B66E2C"/>
    <w:rsid w:val="00B67493"/>
    <w:rsid w:val="00B957E4"/>
    <w:rsid w:val="00BA29A5"/>
    <w:rsid w:val="00BA51A0"/>
    <w:rsid w:val="00BC42E9"/>
    <w:rsid w:val="00BD00B9"/>
    <w:rsid w:val="00BE656D"/>
    <w:rsid w:val="00BE71CA"/>
    <w:rsid w:val="00BF29CF"/>
    <w:rsid w:val="00BF617C"/>
    <w:rsid w:val="00BF7AEE"/>
    <w:rsid w:val="00C041A8"/>
    <w:rsid w:val="00C0602B"/>
    <w:rsid w:val="00C22051"/>
    <w:rsid w:val="00C330F3"/>
    <w:rsid w:val="00C4076C"/>
    <w:rsid w:val="00C427D1"/>
    <w:rsid w:val="00C47B66"/>
    <w:rsid w:val="00C66107"/>
    <w:rsid w:val="00C73B42"/>
    <w:rsid w:val="00C75D1F"/>
    <w:rsid w:val="00C771C5"/>
    <w:rsid w:val="00C92D2E"/>
    <w:rsid w:val="00C9721A"/>
    <w:rsid w:val="00CA514A"/>
    <w:rsid w:val="00CB4C3C"/>
    <w:rsid w:val="00CD0D8F"/>
    <w:rsid w:val="00CF3AB5"/>
    <w:rsid w:val="00CF3C4E"/>
    <w:rsid w:val="00CF7513"/>
    <w:rsid w:val="00D01B6A"/>
    <w:rsid w:val="00D045DE"/>
    <w:rsid w:val="00D06428"/>
    <w:rsid w:val="00D23CB0"/>
    <w:rsid w:val="00D520A7"/>
    <w:rsid w:val="00D5243D"/>
    <w:rsid w:val="00D642E0"/>
    <w:rsid w:val="00D668E1"/>
    <w:rsid w:val="00D66D31"/>
    <w:rsid w:val="00D74DCA"/>
    <w:rsid w:val="00D76CDB"/>
    <w:rsid w:val="00D85D46"/>
    <w:rsid w:val="00D940BC"/>
    <w:rsid w:val="00D94DA7"/>
    <w:rsid w:val="00DB3AA3"/>
    <w:rsid w:val="00DB40BB"/>
    <w:rsid w:val="00DD0B65"/>
    <w:rsid w:val="00DD6209"/>
    <w:rsid w:val="00E06CD4"/>
    <w:rsid w:val="00E20F66"/>
    <w:rsid w:val="00E26D78"/>
    <w:rsid w:val="00E30101"/>
    <w:rsid w:val="00E6636A"/>
    <w:rsid w:val="00E677BA"/>
    <w:rsid w:val="00E67C5B"/>
    <w:rsid w:val="00E75B4F"/>
    <w:rsid w:val="00E8339D"/>
    <w:rsid w:val="00E85ADF"/>
    <w:rsid w:val="00E90742"/>
    <w:rsid w:val="00E97813"/>
    <w:rsid w:val="00EA397D"/>
    <w:rsid w:val="00EA609C"/>
    <w:rsid w:val="00EB1870"/>
    <w:rsid w:val="00EC0A9C"/>
    <w:rsid w:val="00EC33D0"/>
    <w:rsid w:val="00EC5C9D"/>
    <w:rsid w:val="00ED1BCE"/>
    <w:rsid w:val="00ED729F"/>
    <w:rsid w:val="00EE0A87"/>
    <w:rsid w:val="00F15600"/>
    <w:rsid w:val="00F25C4D"/>
    <w:rsid w:val="00F3405F"/>
    <w:rsid w:val="00F53CB8"/>
    <w:rsid w:val="00F556B4"/>
    <w:rsid w:val="00F56A04"/>
    <w:rsid w:val="00F72AB5"/>
    <w:rsid w:val="00F77404"/>
    <w:rsid w:val="00F8269A"/>
    <w:rsid w:val="00F95ACD"/>
    <w:rsid w:val="00F9606B"/>
    <w:rsid w:val="00F97437"/>
    <w:rsid w:val="00FA59B8"/>
    <w:rsid w:val="00FC799F"/>
    <w:rsid w:val="00FD3743"/>
    <w:rsid w:val="00FD676E"/>
    <w:rsid w:val="00FD6A67"/>
    <w:rsid w:val="00FE50B0"/>
    <w:rsid w:val="00FF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20" type="connector" idref="#AutoShape 12"/>
        <o:r id="V:Rule21" type="connector" idref="#AutoShape 11"/>
        <o:r id="V:Rule22" type="connector" idref="#AutoShape 25"/>
        <o:r id="V:Rule23" type="connector" idref="#AutoShape 15"/>
        <o:r id="V:Rule24" type="connector" idref="#_x0000_s1066"/>
        <o:r id="V:Rule25" type="connector" idref="#AutoShape 20"/>
        <o:r id="V:Rule26" type="connector" idref="#_x0000_s1095"/>
        <o:r id="V:Rule27" type="connector" idref="#AutoShape 16"/>
        <o:r id="V:Rule28" type="connector" idref="#AutoShape 18"/>
        <o:r id="V:Rule29" type="connector" idref="#Прямая со стрелкой 2"/>
        <o:r id="V:Rule30" type="connector" idref="#AutoShape 19"/>
        <o:r id="V:Rule31" type="connector" idref="#AutoShape 13"/>
        <o:r id="V:Rule32" type="connector" idref="#_x0000_s1096"/>
        <o:r id="V:Rule33" type="connector" idref="#AutoShape 26"/>
        <o:r id="V:Rule34" type="connector" idref="#_x0000_s1091"/>
        <o:r id="V:Rule35" type="connector" idref="#AutoShape 17"/>
        <o:r id="V:Rule36" type="connector" idref="#_x0000_s1094"/>
        <o:r id="V:Rule37" type="connector" idref="#AutoShape 29"/>
        <o:r id="V:Rule38" type="connector" idref="#AutoShape 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EA397D"/>
    <w:pPr>
      <w:keepNext/>
      <w:spacing w:before="240" w:after="60" w:line="360" w:lineRule="auto"/>
      <w:ind w:firstLine="709"/>
      <w:jc w:val="both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ED1BC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ED1BCE"/>
    <w:pPr>
      <w:keepNext/>
      <w:tabs>
        <w:tab w:val="left" w:pos="5387"/>
      </w:tabs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EC0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7B66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uiPriority w:val="99"/>
    <w:rsid w:val="00C22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">
    <w:name w:val="Стиль1"/>
    <w:uiPriority w:val="99"/>
    <w:rsid w:val="00EB1870"/>
    <w:pPr>
      <w:numPr>
        <w:numId w:val="1"/>
      </w:numPr>
    </w:pPr>
  </w:style>
  <w:style w:type="paragraph" w:customStyle="1" w:styleId="ConsPlusNormal">
    <w:name w:val="ConsPlusNormal"/>
    <w:link w:val="ConsPlusNormal0"/>
    <w:rsid w:val="00890A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0A9F"/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890A9F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573DBB"/>
    <w:rPr>
      <w:i/>
      <w:iCs/>
    </w:rPr>
  </w:style>
  <w:style w:type="paragraph" w:styleId="a7">
    <w:name w:val="footnote text"/>
    <w:basedOn w:val="a"/>
    <w:link w:val="a8"/>
    <w:rsid w:val="00442D8B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rsid w:val="00442D8B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Гипертекстовая ссылка"/>
    <w:basedOn w:val="a0"/>
    <w:uiPriority w:val="99"/>
    <w:rsid w:val="00182BFD"/>
    <w:rPr>
      <w:b/>
      <w:bCs/>
      <w:color w:val="106BBE"/>
    </w:rPr>
  </w:style>
  <w:style w:type="character" w:customStyle="1" w:styleId="pt-a0">
    <w:name w:val="pt-a0"/>
    <w:basedOn w:val="a0"/>
    <w:rsid w:val="00F97437"/>
  </w:style>
  <w:style w:type="paragraph" w:customStyle="1" w:styleId="pt-a-000014">
    <w:name w:val="pt-a-000014"/>
    <w:basedOn w:val="a"/>
    <w:rsid w:val="00F9743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ED1B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D1B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t-a0-000004">
    <w:name w:val="pt-a0-000004"/>
    <w:basedOn w:val="a0"/>
    <w:rsid w:val="00ED1BCE"/>
  </w:style>
  <w:style w:type="paragraph" w:styleId="aa">
    <w:name w:val="Body Text"/>
    <w:basedOn w:val="a"/>
    <w:link w:val="ab"/>
    <w:rsid w:val="00ED1BCE"/>
    <w:pPr>
      <w:tabs>
        <w:tab w:val="left" w:pos="2127"/>
      </w:tabs>
    </w:pPr>
    <w:rPr>
      <w:b/>
      <w:sz w:val="26"/>
      <w:szCs w:val="20"/>
    </w:rPr>
  </w:style>
  <w:style w:type="character" w:customStyle="1" w:styleId="ab">
    <w:name w:val="Основной текст Знак"/>
    <w:basedOn w:val="a0"/>
    <w:link w:val="aa"/>
    <w:rsid w:val="00ED1BC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c">
    <w:name w:val="Body Text Indent"/>
    <w:basedOn w:val="a"/>
    <w:link w:val="ad"/>
    <w:rsid w:val="00ED1BCE"/>
    <w:pPr>
      <w:ind w:firstLine="567"/>
      <w:jc w:val="both"/>
    </w:pPr>
    <w:rPr>
      <w:sz w:val="22"/>
      <w:szCs w:val="20"/>
    </w:rPr>
  </w:style>
  <w:style w:type="character" w:customStyle="1" w:styleId="ad">
    <w:name w:val="Основной текст с отступом Знак"/>
    <w:basedOn w:val="a0"/>
    <w:link w:val="ac"/>
    <w:rsid w:val="00ED1BCE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ED1BCE"/>
    <w:rPr>
      <w:sz w:val="22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ED1BCE"/>
    <w:rPr>
      <w:rFonts w:ascii="Times New Roman" w:eastAsia="Times New Roman" w:hAnsi="Times New Roman" w:cs="Times New Roman"/>
      <w:szCs w:val="20"/>
      <w:lang w:val="en-US" w:eastAsia="ru-RU"/>
    </w:rPr>
  </w:style>
  <w:style w:type="paragraph" w:customStyle="1" w:styleId="ConsPlusNonformat">
    <w:name w:val="ConsPlusNonformat"/>
    <w:rsid w:val="00ED1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D1B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e">
    <w:name w:val="Balloon Text"/>
    <w:basedOn w:val="a"/>
    <w:link w:val="af"/>
    <w:unhideWhenUsed/>
    <w:rsid w:val="00ED1BCE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rsid w:val="00ED1BCE"/>
    <w:rPr>
      <w:rFonts w:ascii="Tahoma" w:eastAsia="Calibri" w:hAnsi="Tahoma" w:cs="Tahoma"/>
      <w:sz w:val="16"/>
      <w:szCs w:val="16"/>
    </w:rPr>
  </w:style>
  <w:style w:type="character" w:styleId="af0">
    <w:name w:val="annotation reference"/>
    <w:semiHidden/>
    <w:unhideWhenUsed/>
    <w:rsid w:val="00ED1BCE"/>
    <w:rPr>
      <w:sz w:val="16"/>
      <w:szCs w:val="16"/>
    </w:rPr>
  </w:style>
  <w:style w:type="paragraph" w:styleId="af1">
    <w:name w:val="annotation text"/>
    <w:basedOn w:val="a"/>
    <w:link w:val="af2"/>
    <w:unhideWhenUsed/>
    <w:rsid w:val="00ED1BCE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примечания Знак"/>
    <w:basedOn w:val="a0"/>
    <w:link w:val="af1"/>
    <w:rsid w:val="00ED1BCE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rsid w:val="00ED1BCE"/>
    <w:rPr>
      <w:b/>
      <w:bCs/>
    </w:rPr>
  </w:style>
  <w:style w:type="character" w:customStyle="1" w:styleId="af4">
    <w:name w:val="Тема примечания Знак"/>
    <w:basedOn w:val="af2"/>
    <w:link w:val="af3"/>
    <w:rsid w:val="00ED1BC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DM-3-">
    <w:name w:val="ADM-3 - абзац список"/>
    <w:basedOn w:val="a"/>
    <w:next w:val="a"/>
    <w:link w:val="ADM-3-0"/>
    <w:qFormat/>
    <w:rsid w:val="00ED1BCE"/>
    <w:pPr>
      <w:numPr>
        <w:ilvl w:val="1"/>
        <w:numId w:val="5"/>
      </w:numPr>
      <w:tabs>
        <w:tab w:val="left" w:pos="1134"/>
      </w:tabs>
      <w:jc w:val="both"/>
      <w:outlineLvl w:val="2"/>
    </w:pPr>
    <w:rPr>
      <w:sz w:val="28"/>
      <w:szCs w:val="28"/>
    </w:rPr>
  </w:style>
  <w:style w:type="character" w:customStyle="1" w:styleId="ADM-3-0">
    <w:name w:val="ADM-3 - абзац список Знак"/>
    <w:link w:val="ADM-3-"/>
    <w:locked/>
    <w:rsid w:val="00ED1B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header"/>
    <w:basedOn w:val="a"/>
    <w:link w:val="af6"/>
    <w:rsid w:val="00ED1B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rsid w:val="00ED1BCE"/>
    <w:rPr>
      <w:rFonts w:ascii="Calibri" w:eastAsia="Calibri" w:hAnsi="Calibri" w:cs="Times New Roman"/>
    </w:rPr>
  </w:style>
  <w:style w:type="paragraph" w:styleId="af7">
    <w:name w:val="footer"/>
    <w:basedOn w:val="a"/>
    <w:link w:val="af8"/>
    <w:rsid w:val="00ED1BC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rsid w:val="00ED1BCE"/>
    <w:rPr>
      <w:rFonts w:ascii="Calibri" w:eastAsia="Calibri" w:hAnsi="Calibri" w:cs="Times New Roman"/>
    </w:rPr>
  </w:style>
  <w:style w:type="numbering" w:customStyle="1" w:styleId="12">
    <w:name w:val="Нет списка1"/>
    <w:next w:val="a2"/>
    <w:semiHidden/>
    <w:rsid w:val="00ED1BCE"/>
  </w:style>
  <w:style w:type="character" w:styleId="af9">
    <w:name w:val="page number"/>
    <w:rsid w:val="00ED1BCE"/>
  </w:style>
  <w:style w:type="character" w:styleId="afa">
    <w:name w:val="footnote reference"/>
    <w:rsid w:val="00ED1BCE"/>
    <w:rPr>
      <w:vertAlign w:val="superscript"/>
    </w:rPr>
  </w:style>
  <w:style w:type="paragraph" w:styleId="afb">
    <w:name w:val="Normal (Web)"/>
    <w:basedOn w:val="a"/>
    <w:uiPriority w:val="99"/>
    <w:rsid w:val="00ED1BCE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pt-a-000012">
    <w:name w:val="pt-a-000012"/>
    <w:basedOn w:val="a"/>
    <w:rsid w:val="00ED1BCE"/>
    <w:pPr>
      <w:spacing w:before="100" w:beforeAutospacing="1" w:after="100" w:afterAutospacing="1"/>
    </w:pPr>
  </w:style>
  <w:style w:type="paragraph" w:customStyle="1" w:styleId="pt-a-000013">
    <w:name w:val="pt-a-000013"/>
    <w:basedOn w:val="a"/>
    <w:rsid w:val="00ED1BCE"/>
    <w:pPr>
      <w:spacing w:before="100" w:beforeAutospacing="1" w:after="100" w:afterAutospacing="1"/>
    </w:pPr>
  </w:style>
  <w:style w:type="paragraph" w:customStyle="1" w:styleId="pt-a-000015">
    <w:name w:val="pt-a-000015"/>
    <w:basedOn w:val="a"/>
    <w:rsid w:val="00ED1BCE"/>
    <w:pPr>
      <w:spacing w:before="100" w:beforeAutospacing="1" w:after="100" w:afterAutospacing="1"/>
    </w:pPr>
  </w:style>
  <w:style w:type="paragraph" w:customStyle="1" w:styleId="pt-a-000017">
    <w:name w:val="pt-a-000017"/>
    <w:basedOn w:val="a"/>
    <w:rsid w:val="00ED1BCE"/>
    <w:pPr>
      <w:spacing w:before="100" w:beforeAutospacing="1" w:after="100" w:afterAutospacing="1"/>
    </w:pPr>
  </w:style>
  <w:style w:type="character" w:customStyle="1" w:styleId="pt-a0-000018">
    <w:name w:val="pt-a0-000018"/>
    <w:basedOn w:val="a0"/>
    <w:rsid w:val="00ED1BCE"/>
  </w:style>
  <w:style w:type="paragraph" w:customStyle="1" w:styleId="pt-a-000021">
    <w:name w:val="pt-a-000021"/>
    <w:basedOn w:val="a"/>
    <w:rsid w:val="00ED1BCE"/>
    <w:pPr>
      <w:spacing w:before="100" w:beforeAutospacing="1" w:after="100" w:afterAutospacing="1"/>
    </w:pPr>
  </w:style>
  <w:style w:type="character" w:customStyle="1" w:styleId="pt-a0-000022">
    <w:name w:val="pt-a0-000022"/>
    <w:basedOn w:val="a0"/>
    <w:rsid w:val="00ED1BCE"/>
  </w:style>
  <w:style w:type="paragraph" w:customStyle="1" w:styleId="pt-a-000026">
    <w:name w:val="pt-a-000026"/>
    <w:basedOn w:val="a"/>
    <w:rsid w:val="00ED1BCE"/>
    <w:pPr>
      <w:spacing w:before="100" w:beforeAutospacing="1" w:after="100" w:afterAutospacing="1"/>
    </w:pPr>
  </w:style>
  <w:style w:type="character" w:customStyle="1" w:styleId="pt-a0-000027">
    <w:name w:val="pt-a0-000027"/>
    <w:basedOn w:val="a0"/>
    <w:rsid w:val="00ED1BCE"/>
  </w:style>
  <w:style w:type="paragraph" w:customStyle="1" w:styleId="pt-a-000031">
    <w:name w:val="pt-a-000031"/>
    <w:basedOn w:val="a"/>
    <w:rsid w:val="00ED1BCE"/>
    <w:pPr>
      <w:spacing w:before="100" w:beforeAutospacing="1" w:after="100" w:afterAutospacing="1"/>
    </w:pPr>
  </w:style>
  <w:style w:type="paragraph" w:customStyle="1" w:styleId="pt-a-000034">
    <w:name w:val="pt-a-000034"/>
    <w:basedOn w:val="a"/>
    <w:rsid w:val="00ED1BCE"/>
    <w:pPr>
      <w:spacing w:before="100" w:beforeAutospacing="1" w:after="100" w:afterAutospacing="1"/>
    </w:pPr>
  </w:style>
  <w:style w:type="character" w:customStyle="1" w:styleId="pt-a0-000035">
    <w:name w:val="pt-a0-000035"/>
    <w:basedOn w:val="a0"/>
    <w:rsid w:val="00ED1BCE"/>
  </w:style>
  <w:style w:type="paragraph" w:customStyle="1" w:styleId="pt-a-000041">
    <w:name w:val="pt-a-000041"/>
    <w:basedOn w:val="a"/>
    <w:rsid w:val="00ED1BCE"/>
    <w:pPr>
      <w:spacing w:before="100" w:beforeAutospacing="1" w:after="100" w:afterAutospacing="1"/>
    </w:pPr>
  </w:style>
  <w:style w:type="paragraph" w:customStyle="1" w:styleId="pt-a-000042">
    <w:name w:val="pt-a-000042"/>
    <w:basedOn w:val="a"/>
    <w:rsid w:val="00ED1BCE"/>
    <w:pPr>
      <w:spacing w:before="100" w:beforeAutospacing="1" w:after="100" w:afterAutospacing="1"/>
    </w:pPr>
  </w:style>
  <w:style w:type="paragraph" w:customStyle="1" w:styleId="pt-a-000043">
    <w:name w:val="pt-a-000043"/>
    <w:basedOn w:val="a"/>
    <w:rsid w:val="00ED1BCE"/>
    <w:pPr>
      <w:spacing w:before="100" w:beforeAutospacing="1" w:after="100" w:afterAutospacing="1"/>
    </w:pPr>
  </w:style>
  <w:style w:type="paragraph" w:customStyle="1" w:styleId="pt-a-000050">
    <w:name w:val="pt-a-000050"/>
    <w:basedOn w:val="a"/>
    <w:rsid w:val="00ED1BCE"/>
    <w:pPr>
      <w:spacing w:before="100" w:beforeAutospacing="1" w:after="100" w:afterAutospacing="1"/>
    </w:pPr>
  </w:style>
  <w:style w:type="paragraph" w:customStyle="1" w:styleId="pt-000068">
    <w:name w:val="pt-000068"/>
    <w:basedOn w:val="a"/>
    <w:rsid w:val="00ED1BCE"/>
    <w:pPr>
      <w:spacing w:before="100" w:beforeAutospacing="1" w:after="100" w:afterAutospacing="1"/>
    </w:pPr>
  </w:style>
  <w:style w:type="character" w:customStyle="1" w:styleId="pt-000069">
    <w:name w:val="pt-000069"/>
    <w:basedOn w:val="a0"/>
    <w:rsid w:val="00ED1BCE"/>
  </w:style>
  <w:style w:type="paragraph" w:customStyle="1" w:styleId="pt-a-000071">
    <w:name w:val="pt-a-000071"/>
    <w:basedOn w:val="a"/>
    <w:rsid w:val="00ED1BCE"/>
    <w:pPr>
      <w:spacing w:before="100" w:beforeAutospacing="1" w:after="100" w:afterAutospacing="1"/>
    </w:pPr>
  </w:style>
  <w:style w:type="paragraph" w:customStyle="1" w:styleId="pt-000072">
    <w:name w:val="pt-000072"/>
    <w:basedOn w:val="a"/>
    <w:rsid w:val="00ED1BCE"/>
    <w:pPr>
      <w:spacing w:before="100" w:beforeAutospacing="1" w:after="100" w:afterAutospacing="1"/>
    </w:pPr>
  </w:style>
  <w:style w:type="character" w:customStyle="1" w:styleId="pt-000073">
    <w:name w:val="pt-000073"/>
    <w:basedOn w:val="a0"/>
    <w:rsid w:val="00ED1BCE"/>
  </w:style>
  <w:style w:type="paragraph" w:customStyle="1" w:styleId="pt-a-000074">
    <w:name w:val="pt-a-000074"/>
    <w:basedOn w:val="a"/>
    <w:rsid w:val="00ED1BCE"/>
    <w:pPr>
      <w:spacing w:before="100" w:beforeAutospacing="1" w:after="100" w:afterAutospacing="1"/>
    </w:pPr>
  </w:style>
  <w:style w:type="paragraph" w:customStyle="1" w:styleId="pt-000075">
    <w:name w:val="pt-000075"/>
    <w:basedOn w:val="a"/>
    <w:rsid w:val="00ED1BCE"/>
    <w:pPr>
      <w:spacing w:before="100" w:beforeAutospacing="1" w:after="100" w:afterAutospacing="1"/>
    </w:pPr>
  </w:style>
  <w:style w:type="paragraph" w:customStyle="1" w:styleId="pt-a-000046">
    <w:name w:val="pt-a-000046"/>
    <w:basedOn w:val="a"/>
    <w:rsid w:val="00ED1BCE"/>
    <w:pPr>
      <w:spacing w:before="100" w:beforeAutospacing="1" w:after="100" w:afterAutospacing="1"/>
    </w:pPr>
  </w:style>
  <w:style w:type="paragraph" w:customStyle="1" w:styleId="consplustitle0">
    <w:name w:val="consplustitle"/>
    <w:basedOn w:val="a"/>
    <w:rsid w:val="00ED1BCE"/>
    <w:pPr>
      <w:autoSpaceDE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rsid w:val="00ED1BCE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pt-a-000083">
    <w:name w:val="pt-a-000083"/>
    <w:basedOn w:val="a"/>
    <w:rsid w:val="00ED1BCE"/>
    <w:pPr>
      <w:spacing w:before="100" w:beforeAutospacing="1" w:after="100" w:afterAutospacing="1"/>
    </w:pPr>
  </w:style>
  <w:style w:type="paragraph" w:customStyle="1" w:styleId="ADM-2-">
    <w:name w:val="ADM- 2 - абзац"/>
    <w:basedOn w:val="afc"/>
    <w:link w:val="ADM-2-0"/>
    <w:qFormat/>
    <w:rsid w:val="00ED1BCE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DM-2-0">
    <w:name w:val="ADM- 2 - абзац Знак"/>
    <w:link w:val="ADM-2-"/>
    <w:locked/>
    <w:rsid w:val="00ED1B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Subtitle"/>
    <w:basedOn w:val="a"/>
    <w:next w:val="a"/>
    <w:link w:val="afd"/>
    <w:qFormat/>
    <w:rsid w:val="00ED1BCE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d">
    <w:name w:val="Подзаголовок Знак"/>
    <w:basedOn w:val="a0"/>
    <w:link w:val="afc"/>
    <w:rsid w:val="00ED1BCE"/>
    <w:rPr>
      <w:rFonts w:ascii="Cambria" w:eastAsia="Times New Roman" w:hAnsi="Cambria" w:cs="Times New Roman"/>
      <w:sz w:val="24"/>
      <w:szCs w:val="24"/>
    </w:rPr>
  </w:style>
  <w:style w:type="paragraph" w:customStyle="1" w:styleId="120">
    <w:name w:val="Знак Знак12"/>
    <w:basedOn w:val="a"/>
    <w:next w:val="2"/>
    <w:autoRedefine/>
    <w:rsid w:val="00ED1BCE"/>
    <w:pPr>
      <w:spacing w:after="160" w:line="240" w:lineRule="exact"/>
    </w:pPr>
    <w:rPr>
      <w:b/>
      <w:bCs/>
      <w:sz w:val="26"/>
      <w:szCs w:val="26"/>
      <w:lang w:val="en-US" w:eastAsia="en-US"/>
    </w:rPr>
  </w:style>
  <w:style w:type="character" w:customStyle="1" w:styleId="11">
    <w:name w:val="Заголовок 1 Знак"/>
    <w:basedOn w:val="a0"/>
    <w:link w:val="10"/>
    <w:rsid w:val="00EA397D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customStyle="1" w:styleId="ConsPlusDocList">
    <w:name w:val="ConsPlusDocList"/>
    <w:rsid w:val="00EA3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A39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A3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uiPriority w:val="1"/>
    <w:qFormat/>
    <w:rsid w:val="00EA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A3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A39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">
    <w:name w:val="Таблицы (моноширинный)"/>
    <w:basedOn w:val="a"/>
    <w:next w:val="a"/>
    <w:uiPriority w:val="99"/>
    <w:rsid w:val="00EA397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Прижатый влево"/>
    <w:basedOn w:val="a"/>
    <w:next w:val="a"/>
    <w:uiPriority w:val="99"/>
    <w:rsid w:val="00EA397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23">
    <w:name w:val="Body Text Indent 2"/>
    <w:basedOn w:val="a"/>
    <w:link w:val="24"/>
    <w:rsid w:val="00EA397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A3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A397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A397D"/>
  </w:style>
  <w:style w:type="paragraph" w:customStyle="1" w:styleId="punct">
    <w:name w:val="punct"/>
    <w:basedOn w:val="a"/>
    <w:rsid w:val="00EA397D"/>
    <w:pPr>
      <w:numPr>
        <w:numId w:val="39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EA397D"/>
    <w:pPr>
      <w:numPr>
        <w:ilvl w:val="1"/>
        <w:numId w:val="39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31">
    <w:name w:val="Body Text Indent 3"/>
    <w:basedOn w:val="a"/>
    <w:link w:val="32"/>
    <w:rsid w:val="00EA397D"/>
    <w:pPr>
      <w:spacing w:after="120" w:line="276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EA397D"/>
    <w:rPr>
      <w:rFonts w:ascii="Times New Roman" w:eastAsia="Calibri" w:hAnsi="Times New Roman" w:cs="Times New Roman"/>
      <w:sz w:val="16"/>
      <w:szCs w:val="16"/>
    </w:rPr>
  </w:style>
  <w:style w:type="character" w:styleId="aff1">
    <w:name w:val="Strong"/>
    <w:basedOn w:val="a0"/>
    <w:qFormat/>
    <w:rsid w:val="00EA397D"/>
    <w:rPr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DDB1D-6105-4D50-8524-C8AEAC48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v.kostina</cp:lastModifiedBy>
  <cp:revision>2</cp:revision>
  <cp:lastPrinted>2021-03-03T10:57:00Z</cp:lastPrinted>
  <dcterms:created xsi:type="dcterms:W3CDTF">2021-03-12T12:28:00Z</dcterms:created>
  <dcterms:modified xsi:type="dcterms:W3CDTF">2021-03-12T12:28:00Z</dcterms:modified>
</cp:coreProperties>
</file>