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EE5" w:rsidRPr="009D1FE7" w:rsidRDefault="003B1EE5" w:rsidP="003B1E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B1EE5" w:rsidRPr="009D1FE7" w:rsidRDefault="003B1EE5" w:rsidP="003B1E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КАЛИНИНГРАДСКАЯ   ОБЛАСТЬ</w:t>
      </w:r>
    </w:p>
    <w:p w:rsidR="003B1EE5" w:rsidRPr="009D1FE7" w:rsidRDefault="003B1EE5" w:rsidP="003B1EE5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3B1EE5" w:rsidRPr="009D1FE7" w:rsidRDefault="003B1EE5" w:rsidP="003B1EE5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D1FE7">
        <w:rPr>
          <w:rFonts w:ascii="Times New Roman" w:hAnsi="Times New Roman" w:cs="Times New Roman"/>
          <w:b/>
          <w:sz w:val="26"/>
          <w:szCs w:val="26"/>
        </w:rPr>
        <w:t>«СВЕТЛОГОРСКИЙ ГОРОДСКОЙ ОКРУГ»</w:t>
      </w:r>
    </w:p>
    <w:p w:rsidR="003B1EE5" w:rsidRPr="009D1FE7" w:rsidRDefault="003B1EE5" w:rsidP="003B1EE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1EE5" w:rsidRPr="009D1FE7" w:rsidRDefault="003B1EE5" w:rsidP="003B1EE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FE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B1EE5" w:rsidRPr="009D1FE7" w:rsidRDefault="003B1EE5" w:rsidP="003B1EE5">
      <w:pPr>
        <w:rPr>
          <w:rFonts w:ascii="Times New Roman" w:hAnsi="Times New Roman" w:cs="Times New Roman"/>
        </w:rPr>
      </w:pPr>
    </w:p>
    <w:p w:rsidR="003B1EE5" w:rsidRPr="009D1FE7" w:rsidRDefault="003B1EE5" w:rsidP="003B1EE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«__</w:t>
      </w:r>
      <w:r w:rsidRPr="009D1FE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сентября</w:t>
      </w:r>
      <w:r w:rsidRPr="009D1F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9D1FE7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№__</w:t>
      </w:r>
    </w:p>
    <w:p w:rsidR="003B1EE5" w:rsidRPr="009D1FE7" w:rsidRDefault="003B1EE5" w:rsidP="003B1EE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9D1FE7">
        <w:rPr>
          <w:rFonts w:ascii="Times New Roman" w:hAnsi="Times New Roman" w:cs="Times New Roman"/>
          <w:sz w:val="24"/>
          <w:szCs w:val="24"/>
        </w:rPr>
        <w:t>г. Светлогорск</w:t>
      </w:r>
    </w:p>
    <w:p w:rsidR="003B1EE5" w:rsidRDefault="003B1EE5" w:rsidP="003B1EE5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23C5">
        <w:rPr>
          <w:rFonts w:ascii="Times New Roman" w:hAnsi="Times New Roman" w:cs="Times New Roman"/>
          <w:b/>
          <w:bCs/>
          <w:sz w:val="28"/>
          <w:szCs w:val="28"/>
        </w:rPr>
        <w:t xml:space="preserve">О регистрации фракции </w:t>
      </w:r>
    </w:p>
    <w:p w:rsidR="003B1EE5" w:rsidRDefault="003B1EE5" w:rsidP="003B1EE5">
      <w:pPr>
        <w:ind w:firstLine="0"/>
        <w:jc w:val="center"/>
        <w:rPr>
          <w:b/>
          <w:bCs/>
        </w:rPr>
      </w:pPr>
      <w:r w:rsidRPr="004C23C5">
        <w:rPr>
          <w:rFonts w:ascii="Times New Roman" w:hAnsi="Times New Roman" w:cs="Times New Roman"/>
          <w:b/>
          <w:bCs/>
          <w:sz w:val="28"/>
          <w:szCs w:val="28"/>
        </w:rPr>
        <w:t>Всероссийской политической партии «Единая Россия»</w:t>
      </w:r>
      <w:r w:rsidRPr="00B82949">
        <w:rPr>
          <w:b/>
          <w:bCs/>
        </w:rPr>
        <w:t xml:space="preserve"> </w:t>
      </w:r>
    </w:p>
    <w:p w:rsidR="003B1EE5" w:rsidRDefault="003B1EE5" w:rsidP="003B1EE5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в окружном 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Совете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депутатов муниципального образования «Светлогорский городской округ»</w:t>
      </w:r>
    </w:p>
    <w:p w:rsidR="003B1EE5" w:rsidRDefault="003B1EE5" w:rsidP="003B1EE5">
      <w:pPr>
        <w:ind w:firstLine="0"/>
        <w:jc w:val="center"/>
        <w:rPr>
          <w:rFonts w:ascii="Times New Roman" w:hAnsi="Times New Roman" w:cs="Times New Roman"/>
          <w:b/>
          <w:bCs/>
          <w:sz w:val="28"/>
        </w:rPr>
      </w:pPr>
    </w:p>
    <w:p w:rsidR="003B1EE5" w:rsidRDefault="003B1EE5" w:rsidP="003B1EE5">
      <w:pPr>
        <w:ind w:firstLine="567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целях</w:t>
      </w:r>
      <w:r w:rsidRPr="004C23C5">
        <w:rPr>
          <w:rFonts w:ascii="Times New Roman" w:hAnsi="Times New Roman" w:cs="Times New Roman"/>
          <w:sz w:val="24"/>
          <w:szCs w:val="24"/>
        </w:rPr>
        <w:t xml:space="preserve"> организации работы </w:t>
      </w:r>
      <w:r>
        <w:rPr>
          <w:rFonts w:ascii="Times New Roman" w:hAnsi="Times New Roman" w:cs="Times New Roman"/>
          <w:sz w:val="24"/>
          <w:szCs w:val="24"/>
        </w:rPr>
        <w:t>окружного</w:t>
      </w:r>
      <w:r w:rsidRPr="004C23C5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Светлогорский городской округ», руководствуясь </w:t>
      </w:r>
      <w:r w:rsidRPr="004C23C5">
        <w:rPr>
          <w:rFonts w:ascii="Times New Roman" w:hAnsi="Times New Roman" w:cs="Times New Roman"/>
          <w:sz w:val="24"/>
          <w:szCs w:val="24"/>
        </w:rPr>
        <w:t xml:space="preserve">положениями Федерального закона от 06 октября 2003 года № 131-ФЗ «Об общих принципах организации местного самоуправления в Российской Федерации», Положением </w:t>
      </w:r>
      <w:r w:rsidRPr="004C23C5">
        <w:rPr>
          <w:rFonts w:ascii="Times New Roman" w:hAnsi="Times New Roman" w:cs="Times New Roman"/>
          <w:bCs/>
          <w:sz w:val="24"/>
          <w:szCs w:val="24"/>
        </w:rPr>
        <w:t xml:space="preserve">«О депутатских фракциях в </w:t>
      </w:r>
      <w:r>
        <w:rPr>
          <w:rFonts w:ascii="Times New Roman" w:hAnsi="Times New Roman" w:cs="Times New Roman"/>
          <w:bCs/>
          <w:sz w:val="24"/>
          <w:szCs w:val="24"/>
        </w:rPr>
        <w:t>окружном</w:t>
      </w:r>
      <w:r w:rsidRPr="004C23C5">
        <w:rPr>
          <w:rFonts w:ascii="Times New Roman" w:hAnsi="Times New Roman" w:cs="Times New Roman"/>
          <w:bCs/>
          <w:sz w:val="24"/>
          <w:szCs w:val="24"/>
        </w:rPr>
        <w:t xml:space="preserve"> Совете депутатов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Светлогорский городской округ</w:t>
      </w:r>
      <w:r w:rsidRPr="004C23C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, окружной</w:t>
      </w:r>
      <w:r w:rsidRPr="00F126F3">
        <w:rPr>
          <w:rFonts w:ascii="Times New Roman" w:hAnsi="Times New Roman" w:cs="Times New Roman"/>
          <w:bCs/>
          <w:sz w:val="24"/>
          <w:szCs w:val="24"/>
        </w:rPr>
        <w:t xml:space="preserve"> Совет депутатов </w:t>
      </w:r>
      <w:r w:rsidR="00202D96" w:rsidRPr="004C23C5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202D96">
        <w:rPr>
          <w:rFonts w:ascii="Times New Roman" w:hAnsi="Times New Roman" w:cs="Times New Roman"/>
          <w:bCs/>
          <w:sz w:val="24"/>
          <w:szCs w:val="24"/>
        </w:rPr>
        <w:t>Светлогорский городской округ</w:t>
      </w:r>
      <w:r w:rsidR="00202D96" w:rsidRPr="004C23C5">
        <w:rPr>
          <w:rFonts w:ascii="Times New Roman" w:hAnsi="Times New Roman" w:cs="Times New Roman"/>
          <w:bCs/>
          <w:sz w:val="24"/>
          <w:szCs w:val="24"/>
        </w:rPr>
        <w:t>»</w:t>
      </w:r>
      <w:proofErr w:type="gramEnd"/>
    </w:p>
    <w:p w:rsidR="003B1EE5" w:rsidRDefault="003B1EE5" w:rsidP="003B1EE5">
      <w:pPr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478A"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3B1EE5" w:rsidRPr="0078478A" w:rsidRDefault="003B1EE5" w:rsidP="003B1EE5">
      <w:pPr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B1EE5" w:rsidRDefault="003B1EE5" w:rsidP="003B1EE5">
      <w:pPr>
        <w:suppressAutoHyphens w:val="0"/>
        <w:autoSpaceDE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sub_2"/>
      <w:r w:rsidRPr="006A2101">
        <w:rPr>
          <w:rFonts w:ascii="Times New Roman" w:hAnsi="Times New Roman" w:cs="Times New Roman"/>
          <w:b/>
          <w:bCs/>
          <w:sz w:val="24"/>
          <w:szCs w:val="24"/>
        </w:rPr>
        <w:t>1. Зарегистрировать фракцию Всероссийской политической па</w:t>
      </w:r>
      <w:r>
        <w:rPr>
          <w:rFonts w:ascii="Times New Roman" w:hAnsi="Times New Roman" w:cs="Times New Roman"/>
          <w:b/>
          <w:bCs/>
          <w:sz w:val="24"/>
          <w:szCs w:val="24"/>
        </w:rPr>
        <w:t>ртии «Единая Россия» в окружном</w:t>
      </w:r>
      <w:r w:rsidRPr="006A2101">
        <w:rPr>
          <w:rFonts w:ascii="Times New Roman" w:hAnsi="Times New Roman" w:cs="Times New Roman"/>
          <w:b/>
          <w:bCs/>
          <w:sz w:val="24"/>
          <w:szCs w:val="24"/>
        </w:rPr>
        <w:t xml:space="preserve"> Совете депутатов муниципальног</w:t>
      </w:r>
      <w:r>
        <w:rPr>
          <w:rFonts w:ascii="Times New Roman" w:hAnsi="Times New Roman" w:cs="Times New Roman"/>
          <w:b/>
          <w:bCs/>
          <w:sz w:val="24"/>
          <w:szCs w:val="24"/>
        </w:rPr>
        <w:t>о образования «Светлогорский городской округ</w:t>
      </w:r>
      <w:r w:rsidRPr="006A2101">
        <w:rPr>
          <w:rFonts w:ascii="Times New Roman" w:hAnsi="Times New Roman" w:cs="Times New Roman"/>
          <w:b/>
          <w:bCs/>
          <w:sz w:val="24"/>
          <w:szCs w:val="24"/>
        </w:rPr>
        <w:t>» в следующем составе:</w:t>
      </w:r>
    </w:p>
    <w:p w:rsidR="00202D96" w:rsidRPr="00202D96" w:rsidRDefault="00202D96" w:rsidP="003B1EE5">
      <w:pPr>
        <w:suppressAutoHyphens w:val="0"/>
        <w:autoSpaceDE/>
        <w:autoSpaceDN w:val="0"/>
        <w:adjustRightInd w:val="0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Бирулин Вадим Яковлевич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Подать Сергей Александрович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 xml:space="preserve">Романова Светлана Владимировна  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Гайдуков Кирилл Юрьевич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Быстрова Лариса Александровна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202D96">
        <w:rPr>
          <w:rFonts w:ascii="Times New Roman" w:hAnsi="Times New Roman"/>
          <w:sz w:val="24"/>
          <w:szCs w:val="24"/>
        </w:rPr>
        <w:t>Шоть</w:t>
      </w:r>
      <w:proofErr w:type="spellEnd"/>
      <w:r w:rsidRPr="00202D96">
        <w:rPr>
          <w:rFonts w:ascii="Times New Roman" w:hAnsi="Times New Roman"/>
          <w:sz w:val="24"/>
          <w:szCs w:val="24"/>
        </w:rPr>
        <w:t xml:space="preserve"> Игорь Петрович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202D96">
        <w:rPr>
          <w:rFonts w:ascii="Times New Roman" w:hAnsi="Times New Roman"/>
          <w:sz w:val="24"/>
          <w:szCs w:val="24"/>
        </w:rPr>
        <w:t>Процкий</w:t>
      </w:r>
      <w:proofErr w:type="spellEnd"/>
      <w:r w:rsidRPr="00202D96">
        <w:rPr>
          <w:rFonts w:ascii="Times New Roman" w:hAnsi="Times New Roman"/>
          <w:sz w:val="24"/>
          <w:szCs w:val="24"/>
        </w:rPr>
        <w:t xml:space="preserve"> Эдуард Владимирович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Татаринов Дмитрий Викторович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Кожемякин Андрей Александрович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Мохнов Андрей Викторович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 xml:space="preserve"> Хомутов Владимир Александрович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 w:rsidRPr="00202D96">
        <w:rPr>
          <w:rFonts w:ascii="Times New Roman" w:hAnsi="Times New Roman"/>
          <w:sz w:val="24"/>
          <w:szCs w:val="24"/>
        </w:rPr>
        <w:t>Мойса</w:t>
      </w:r>
      <w:proofErr w:type="spellEnd"/>
      <w:r w:rsidRPr="00202D96">
        <w:rPr>
          <w:rFonts w:ascii="Times New Roman" w:hAnsi="Times New Roman"/>
          <w:sz w:val="24"/>
          <w:szCs w:val="24"/>
        </w:rPr>
        <w:t xml:space="preserve"> Алексей Викторович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Полищук Ирина Алексеевна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>Ярошенко Александр Иванович</w:t>
      </w:r>
    </w:p>
    <w:p w:rsidR="003B1EE5" w:rsidRPr="00202D96" w:rsidRDefault="003B1EE5" w:rsidP="003B1EE5">
      <w:pPr>
        <w:pStyle w:val="a4"/>
        <w:numPr>
          <w:ilvl w:val="0"/>
          <w:numId w:val="1"/>
        </w:numPr>
        <w:suppressAutoHyphens w:val="0"/>
        <w:autoSpaceDE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202D9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02D96">
        <w:rPr>
          <w:rFonts w:ascii="Times New Roman" w:hAnsi="Times New Roman"/>
          <w:sz w:val="24"/>
          <w:szCs w:val="24"/>
        </w:rPr>
        <w:t>Панчешенко</w:t>
      </w:r>
      <w:proofErr w:type="spellEnd"/>
      <w:r w:rsidRPr="00202D96">
        <w:rPr>
          <w:rFonts w:ascii="Times New Roman" w:hAnsi="Times New Roman"/>
          <w:sz w:val="24"/>
          <w:szCs w:val="24"/>
        </w:rPr>
        <w:t xml:space="preserve"> Андрей Викторович</w:t>
      </w:r>
    </w:p>
    <w:p w:rsidR="003B1EE5" w:rsidRPr="0039045E" w:rsidRDefault="003B1EE5" w:rsidP="003B1EE5">
      <w:pPr>
        <w:suppressAutoHyphens w:val="0"/>
        <w:autoSpaceDE/>
        <w:autoSpaceDN w:val="0"/>
        <w:adjustRightInd w:val="0"/>
        <w:ind w:firstLine="709"/>
        <w:rPr>
          <w:b/>
          <w:bCs/>
        </w:rPr>
      </w:pPr>
    </w:p>
    <w:bookmarkEnd w:id="0"/>
    <w:p w:rsidR="003B1EE5" w:rsidRPr="0078478A" w:rsidRDefault="003B1EE5" w:rsidP="003B1EE5">
      <w:pPr>
        <w:tabs>
          <w:tab w:val="num" w:pos="0"/>
        </w:tabs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78478A">
        <w:rPr>
          <w:rFonts w:ascii="Times New Roman" w:hAnsi="Times New Roman" w:cs="Times New Roman"/>
          <w:b/>
          <w:bCs/>
          <w:sz w:val="24"/>
          <w:szCs w:val="24"/>
        </w:rPr>
        <w:t>2. Настоящее р</w:t>
      </w:r>
      <w:r>
        <w:rPr>
          <w:rFonts w:ascii="Times New Roman" w:hAnsi="Times New Roman" w:cs="Times New Roman"/>
          <w:b/>
          <w:bCs/>
          <w:sz w:val="24"/>
          <w:szCs w:val="24"/>
        </w:rPr>
        <w:t>ешение вступает в силу с</w:t>
      </w:r>
      <w:r w:rsidR="00202D96">
        <w:rPr>
          <w:rFonts w:ascii="Times New Roman" w:hAnsi="Times New Roman" w:cs="Times New Roman"/>
          <w:b/>
          <w:bCs/>
          <w:sz w:val="24"/>
          <w:szCs w:val="24"/>
        </w:rPr>
        <w:t xml:space="preserve"> момента </w:t>
      </w:r>
      <w:r w:rsidRPr="0078478A">
        <w:rPr>
          <w:rFonts w:ascii="Times New Roman" w:hAnsi="Times New Roman" w:cs="Times New Roman"/>
          <w:b/>
          <w:bCs/>
          <w:sz w:val="24"/>
          <w:szCs w:val="24"/>
        </w:rPr>
        <w:t>его принятия.</w:t>
      </w:r>
    </w:p>
    <w:p w:rsidR="003B1EE5" w:rsidRPr="0078478A" w:rsidRDefault="003B1EE5" w:rsidP="003B1EE5">
      <w:pPr>
        <w:tabs>
          <w:tab w:val="num" w:pos="0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B1EE5" w:rsidRPr="00045CD5" w:rsidRDefault="003B1EE5" w:rsidP="003B1E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045CD5">
        <w:rPr>
          <w:rFonts w:ascii="Times New Roman" w:hAnsi="Times New Roman"/>
          <w:sz w:val="28"/>
          <w:szCs w:val="28"/>
          <w:lang w:eastAsia="ru-RU"/>
        </w:rPr>
        <w:t xml:space="preserve">Председательствующий на </w:t>
      </w:r>
      <w:proofErr w:type="gramStart"/>
      <w:r w:rsidRPr="00045CD5">
        <w:rPr>
          <w:rFonts w:ascii="Times New Roman" w:hAnsi="Times New Roman"/>
          <w:sz w:val="28"/>
          <w:szCs w:val="28"/>
          <w:lang w:eastAsia="ru-RU"/>
        </w:rPr>
        <w:t>заседании</w:t>
      </w:r>
      <w:proofErr w:type="gramEnd"/>
    </w:p>
    <w:p w:rsidR="003B1EE5" w:rsidRDefault="003B1EE5" w:rsidP="003B1E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окружного Совета депутатов </w:t>
      </w:r>
    </w:p>
    <w:p w:rsidR="003B1EE5" w:rsidRDefault="003B1EE5" w:rsidP="003B1E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3B1EE5" w:rsidRDefault="003B1EE5" w:rsidP="003B1EE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______________</w:t>
      </w:r>
    </w:p>
    <w:p w:rsidR="003B1EE5" w:rsidRDefault="003B1EE5" w:rsidP="003B1EE5">
      <w:pPr>
        <w:ind w:firstLine="564"/>
      </w:pPr>
    </w:p>
    <w:p w:rsidR="00202D96" w:rsidRPr="00202D96" w:rsidRDefault="00202D96" w:rsidP="00202D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2D96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3D4354" w:rsidRPr="00202D96" w:rsidRDefault="00202D96" w:rsidP="00202D9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02D96">
        <w:rPr>
          <w:rFonts w:ascii="Times New Roman" w:hAnsi="Times New Roman" w:cs="Times New Roman"/>
          <w:sz w:val="28"/>
          <w:szCs w:val="28"/>
        </w:rPr>
        <w:t xml:space="preserve">«Светлогорский городской округ»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</w:t>
      </w:r>
      <w:r w:rsidRPr="00202D96">
        <w:rPr>
          <w:rFonts w:ascii="Times New Roman" w:hAnsi="Times New Roman" w:cs="Times New Roman"/>
          <w:sz w:val="28"/>
          <w:szCs w:val="28"/>
        </w:rPr>
        <w:t>__________</w:t>
      </w:r>
    </w:p>
    <w:sectPr w:rsidR="003D4354" w:rsidRPr="00202D96" w:rsidSect="00202D96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92471"/>
    <w:multiLevelType w:val="hybridMultilevel"/>
    <w:tmpl w:val="661A6BD8"/>
    <w:lvl w:ilvl="0" w:tplc="B5F87D1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B1EE5"/>
    <w:rsid w:val="0013425F"/>
    <w:rsid w:val="00202D96"/>
    <w:rsid w:val="00235416"/>
    <w:rsid w:val="0039356C"/>
    <w:rsid w:val="003B1EE5"/>
    <w:rsid w:val="003D4354"/>
    <w:rsid w:val="004C16D5"/>
    <w:rsid w:val="004E5025"/>
    <w:rsid w:val="005F098B"/>
    <w:rsid w:val="0067542D"/>
    <w:rsid w:val="00BB5C26"/>
    <w:rsid w:val="00BC2395"/>
    <w:rsid w:val="00C764EB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EE5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EE5"/>
    <w:pPr>
      <w:jc w:val="left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B1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3</cp:revision>
  <dcterms:created xsi:type="dcterms:W3CDTF">2023-09-12T09:37:00Z</dcterms:created>
  <dcterms:modified xsi:type="dcterms:W3CDTF">2023-09-13T12:33:00Z</dcterms:modified>
</cp:coreProperties>
</file>