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A8C5" w14:textId="5CF6116D" w:rsidR="003323B9" w:rsidRPr="00C114DC" w:rsidRDefault="003323B9" w:rsidP="00C114DC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C114D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РОССИЙСКАЯ ФЕДЕРАЦИЯ</w:t>
      </w:r>
    </w:p>
    <w:p w14:paraId="5DC24BC1" w14:textId="77777777" w:rsidR="003323B9" w:rsidRPr="00C114DC" w:rsidRDefault="003323B9" w:rsidP="003323B9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C114D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Калининградская область</w:t>
      </w:r>
    </w:p>
    <w:p w14:paraId="01E1222E" w14:textId="77777777" w:rsidR="003323B9" w:rsidRPr="00C114DC" w:rsidRDefault="003323B9" w:rsidP="003323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</w:pPr>
      <w:r w:rsidRPr="00C114DC">
        <w:rPr>
          <w:rFonts w:ascii="Georgia" w:eastAsia="Times New Roman" w:hAnsi="Georgia" w:cs="Times New Roman"/>
          <w:b/>
          <w:sz w:val="32"/>
          <w:szCs w:val="32"/>
          <w:lang w:val="ru-RU" w:eastAsia="ru-RU"/>
        </w:rPr>
        <w:t>Администрация муниципального образования «Светлогорский городской округ»</w:t>
      </w:r>
    </w:p>
    <w:p w14:paraId="34E8FAE1" w14:textId="77777777" w:rsidR="003323B9" w:rsidRPr="004D399C" w:rsidRDefault="003323B9" w:rsidP="003323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8ED5E1C" w14:textId="77777777" w:rsidR="003323B9" w:rsidRPr="004D399C" w:rsidRDefault="003323B9" w:rsidP="003323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14:paraId="754036E1" w14:textId="77777777" w:rsidR="003323B9" w:rsidRPr="004D399C" w:rsidRDefault="003323B9" w:rsidP="003323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B86465B" w14:textId="77777777" w:rsidR="003323B9" w:rsidRPr="004D399C" w:rsidRDefault="003323B9" w:rsidP="0033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2945EB33" w14:textId="666A7E50" w:rsidR="003323B9" w:rsidRPr="004D399C" w:rsidRDefault="003323B9" w:rsidP="0033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</w:t>
      </w:r>
      <w:r w:rsidR="004773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3727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773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декабря 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3727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     №</w:t>
      </w:r>
      <w:r w:rsidR="004773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471</w:t>
      </w:r>
    </w:p>
    <w:p w14:paraId="04ACD837" w14:textId="77777777" w:rsidR="003323B9" w:rsidRPr="00DB28B5" w:rsidRDefault="003323B9" w:rsidP="00C11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6FC4DD" w14:textId="3917E5E1" w:rsidR="00074CE0" w:rsidRPr="00DB28B5" w:rsidRDefault="00AC12D7" w:rsidP="00332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28B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A17B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утверждении </w:t>
      </w:r>
      <w:r w:rsidR="00DF7D4B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="00A17B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бланков администрации</w:t>
      </w:r>
      <w:r w:rsidR="003323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структурных подразделений администрации </w:t>
      </w:r>
      <w:r w:rsidRPr="00DB28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«Светлогорский городской округ» </w:t>
      </w:r>
    </w:p>
    <w:p w14:paraId="2E569AC4" w14:textId="77777777" w:rsidR="00AC12D7" w:rsidRPr="00DB28B5" w:rsidRDefault="00AC12D7" w:rsidP="00DB28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E1890BE" w14:textId="0A12E903" w:rsidR="00AC12D7" w:rsidRPr="00DB28B5" w:rsidRDefault="00C114DC" w:rsidP="003323B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11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Руководствуясь Федеральным законом «Об общих принципах организации местного самоуправления в Российской Федерации» от 06.10.2003 №131-ФЗ, Уставом муниципального образования «Светлогорский городской округ», Решением окружного Совета депутатов муниципального образования «Светлогорский городской округ» от 24.12.2018 №91 «Об утверждении структуры администрации муниципального образования «Светлогорский городской округ» (в ред. от 16.10.2023 №63), пунктом 2.5. Правила делопроизводства в государственных органах местного самоуправления, утвержденных приказом Росархива от 22.05.2019 № 71, Регламентом администрации муниципального образования «Светлогорский городской округ» и в целях приведения в соответствие с установленными требованиями бланков администрации муниципального образования «Светлогорский городской округ» и ее структурных подразделений</w:t>
      </w:r>
      <w:r w:rsidR="00AC12D7" w:rsidRPr="00DB2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</w:p>
    <w:p w14:paraId="239D9410" w14:textId="77777777" w:rsidR="00AC12D7" w:rsidRPr="00DB28B5" w:rsidRDefault="00AC12D7" w:rsidP="003323B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31D8664" w14:textId="2906FFF8" w:rsidR="00DF7D4B" w:rsidRPr="00DF7D4B" w:rsidRDefault="00DF7D4B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1. Утвердить форму бланка администрации муниципального образования «Светлогорский городской округ»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1.</w:t>
      </w:r>
    </w:p>
    <w:p w14:paraId="094C40F2" w14:textId="1F1B92CA" w:rsidR="00DF7D4B" w:rsidRPr="0037279F" w:rsidRDefault="00DF7D4B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2. Утвердить форм</w:t>
      </w:r>
      <w:r w:rsidR="00C22371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ы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бланк</w:t>
      </w:r>
      <w:r w:rsidR="00C22371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ов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структурн</w:t>
      </w:r>
      <w:r w:rsidR="00C22371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ых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подразделени</w:t>
      </w:r>
      <w:r w:rsidR="00C22371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й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7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</w:t>
      </w:r>
      <w:bookmarkStart w:id="0" w:name="_Hlk158392318"/>
      <w:r w:rsidRPr="0037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муниципального образования «Светлогорский городской округ»</w:t>
      </w:r>
      <w:r w:rsidR="00C22371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bookmarkEnd w:id="0"/>
      <w:r w:rsidR="00C22371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согласно приложению 2.</w:t>
      </w:r>
    </w:p>
    <w:p w14:paraId="66378DB2" w14:textId="0F8B5A37" w:rsidR="00D66F1C" w:rsidRDefault="00D66F1C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3. Установить, что использование </w:t>
      </w:r>
      <w:r w:rsid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форм 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бланков структурных</w:t>
      </w:r>
      <w:r w:rsidR="00AD492D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подразделений в соответствии с приложением 2 настоящего распоряжения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AD492D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допускается в целях подготовки писем в адрес должностных лиц администрации муниципального образования «Светлогорский городской округ» в рамках внутреннего документооборота</w:t>
      </w:r>
      <w:r w:rsid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17EF08D7" w14:textId="436BF4BA" w:rsidR="0037279F" w:rsidRPr="0037279F" w:rsidRDefault="0037279F" w:rsidP="00077DE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 xml:space="preserve">4. </w:t>
      </w:r>
      <w:r w:rsidR="00077DED" w:rsidRP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Установить, что использование форм бланков структурных подразделений в соответствии с приложением 2 настоящего распоряжения допускается </w:t>
      </w:r>
      <w:r w:rsid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при подготовке </w:t>
      </w:r>
      <w:r w:rsidR="001356C4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ответ</w:t>
      </w:r>
      <w:r w:rsid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</w:t>
      </w:r>
      <w:r w:rsidR="00077DED" w:rsidRPr="00077DED">
        <w:rPr>
          <w:lang w:val="ru-RU"/>
        </w:rPr>
        <w:t xml:space="preserve"> </w:t>
      </w:r>
      <w:r w:rsidR="00077DED" w:rsidRP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 бумажном носителе</w:t>
      </w:r>
      <w:r w:rsidR="001356C4"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 </w:t>
      </w:r>
      <w:r w:rsidR="001356C4" w:rsidRP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обращения, поступившие в администрацию муниципального образования «Светлогорский городской округ» на имя главы администрации муниципального образования «Светлогорский городской округ» от физических и юридических лиц</w:t>
      </w:r>
      <w:r w:rsid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077DED" w:rsidRP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соответствии с резолюциями главы администрации муниципального образования «Светлогорский городской округ», накладываемыми на такие письменные обращения</w:t>
      </w:r>
      <w:r w:rsid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Письма</w:t>
      </w:r>
      <w:r w:rsidR="00BE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– </w:t>
      </w:r>
      <w:r w:rsid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ответы</w:t>
      </w:r>
      <w:r w:rsidR="00BE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обращения</w:t>
      </w:r>
      <w:r w:rsidR="00077D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регистрируются в административном отделе и сдаются на хранение в административный отдел с подлинником письменного обращения, резолюцией главы администрации муниципального образования «Светлогорский городской округ», а также материалами рассмотрения (при их наличии).</w:t>
      </w:r>
    </w:p>
    <w:p w14:paraId="1FFFD4E6" w14:textId="2C1014C7" w:rsidR="0037279F" w:rsidRDefault="0037279F" w:rsidP="0037279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5. 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Установить, что ответы на обращения, </w:t>
      </w:r>
      <w:r w:rsidR="001356C4" w:rsidRP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поступившие в администрацию муниципального образования «Светлогорский городской округ» на имя главы администрации муниципального образования «Светлогорский городской округ» от физических и юридических лиц </w:t>
      </w:r>
      <w:r w:rsid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подготовленные в ЕСЭД «Дело» (далее – СЭД) оформляются на бланке администрации муниципального образования «Светлогорский городской округ»</w:t>
      </w:r>
      <w:r w:rsid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bookmarkStart w:id="1" w:name="_Hlk158657138"/>
      <w:r w:rsid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за подписью уполномоченного должностного лица</w:t>
      </w:r>
      <w:r w:rsidR="00BE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135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BE6476" w:rsidRPr="00BE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соответствии с резолюциями главы администрации муниципального образования «Светлогорский городской округ», накладываемыми на такие письменные обращения</w:t>
      </w:r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</w:t>
      </w:r>
      <w:bookmarkEnd w:id="1"/>
      <w:r w:rsidRPr="00372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регистрируются административным отделом и сохраняются в реестре исходящих документов администрации муниципального образования «Светлогорский городской округ» в СЭД.</w:t>
      </w:r>
    </w:p>
    <w:p w14:paraId="1B50E9FC" w14:textId="74A91D4C" w:rsidR="00C114DC" w:rsidRPr="00DF7D4B" w:rsidRDefault="00C114DC" w:rsidP="0037279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6. Распоряжение администрации муниципального образования «Светлогорский городской округ» от 12.02.2024 №</w:t>
      </w:r>
      <w:r w:rsidR="005874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52 «</w:t>
      </w:r>
      <w:r w:rsidRPr="00C114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Об утверждении формы бланков администрации и структурных подразделений администрации муниципального образования «Светлогорский городской округ»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признать утратившим силу.</w:t>
      </w:r>
    </w:p>
    <w:p w14:paraId="2A43F2E2" w14:textId="3EC50C03" w:rsidR="00DF7D4B" w:rsidRPr="00DF7D4B" w:rsidRDefault="00C114DC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7</w:t>
      </w:r>
      <w:r w:rsidR="00DF7D4B"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Административному отделу п</w:t>
      </w:r>
      <w:r w:rsidR="00DF7D4B"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редусмотреть внесение соответствующих изменений при подготовке новой инструкции по делопроизводству в 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</w:t>
      </w:r>
      <w:r w:rsidR="00DF7D4B"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дминистрации </w:t>
      </w:r>
      <w:r w:rsidR="00C22371" w:rsidRP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муниципального образования «Светлогорский городской округ»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32C333A4" w14:textId="1DCB908D" w:rsidR="00C22371" w:rsidRDefault="00C114DC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8</w:t>
      </w:r>
      <w:r w:rsidR="00DF7D4B"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C22371" w:rsidRP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Административному отделу 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д</w:t>
      </w:r>
      <w:r w:rsidR="00DF7D4B"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овести настоящее распоряжение до руководителей структурных подразделений 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администрации.</w:t>
      </w:r>
    </w:p>
    <w:p w14:paraId="6D5CCF93" w14:textId="1BC864C9" w:rsidR="00DF7D4B" w:rsidRPr="00DF7D4B" w:rsidRDefault="00C114DC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9</w:t>
      </w:r>
      <w:r w:rsidR="00DF7D4B"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Опубликовать настоящее распоряжение 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газете «Вестник Светлогорска</w:t>
      </w:r>
      <w:r w:rsidR="00853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»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, разместить на официальном сайте администрации </w:t>
      </w:r>
      <w:r w:rsidR="00C22371" w:rsidRP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муниципального образования «Светлогорский городской округ»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C22371" w:rsidRP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https://svetlogorsk39.ru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21919A90" w14:textId="1CFB1293" w:rsidR="00F750FC" w:rsidRDefault="00C114DC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10</w:t>
      </w:r>
      <w:r w:rsidR="00DF7D4B" w:rsidRPr="00DF7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Контроль за исполнением настоящего распоряжения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и.о. 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начальника административного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Касанкину</w:t>
      </w:r>
      <w:proofErr w:type="spellEnd"/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14:paraId="42564154" w14:textId="780CCC99" w:rsidR="00C22371" w:rsidRDefault="0037279F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</w:t>
      </w:r>
      <w:r w:rsidR="00C114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</w:t>
      </w:r>
      <w:r w:rsidR="00C223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Распоряжение вступает в силу со дня его подписания.</w:t>
      </w:r>
    </w:p>
    <w:p w14:paraId="0D2A2A18" w14:textId="77777777" w:rsidR="00721D84" w:rsidRPr="00DB28B5" w:rsidRDefault="00721D84" w:rsidP="003323B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987DD3" w14:textId="77777777" w:rsidR="00C114DC" w:rsidRDefault="00C114DC" w:rsidP="00C11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1B20F2B" w14:textId="493D325E" w:rsidR="00074CE0" w:rsidRPr="00DB28B5" w:rsidRDefault="00CD4A91" w:rsidP="00C11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28B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74CE0" w:rsidRPr="00DB28B5">
        <w:rPr>
          <w:rFonts w:ascii="Times New Roman" w:hAnsi="Times New Roman" w:cs="Times New Roman"/>
          <w:sz w:val="28"/>
          <w:szCs w:val="28"/>
          <w:lang w:val="ru-RU"/>
        </w:rPr>
        <w:t>лав</w:t>
      </w:r>
      <w:r w:rsidRPr="00DB28B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74CE0" w:rsidRPr="00DB28B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14:paraId="66FCCB7F" w14:textId="77777777" w:rsidR="00074CE0" w:rsidRPr="00DB28B5" w:rsidRDefault="00074CE0" w:rsidP="00C11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28B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</w:p>
    <w:p w14:paraId="26C92E80" w14:textId="6A5F7A0C" w:rsidR="00074CE0" w:rsidRDefault="00074CE0" w:rsidP="00C114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B28B5">
        <w:rPr>
          <w:rFonts w:ascii="Times New Roman" w:hAnsi="Times New Roman" w:cs="Times New Roman"/>
          <w:sz w:val="28"/>
          <w:szCs w:val="28"/>
          <w:lang w:val="ru-RU"/>
        </w:rPr>
        <w:t>«Светлогорский городской округ»</w:t>
      </w:r>
      <w:r w:rsidRPr="00DB28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28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28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23B9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750FC" w:rsidRPr="00DB28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B28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D4A91" w:rsidRPr="00DB28B5">
        <w:rPr>
          <w:rFonts w:ascii="Times New Roman" w:hAnsi="Times New Roman" w:cs="Times New Roman"/>
          <w:sz w:val="28"/>
          <w:szCs w:val="28"/>
          <w:lang w:val="ru-RU"/>
        </w:rPr>
        <w:t>В.В. Бондаренко</w:t>
      </w:r>
    </w:p>
    <w:p w14:paraId="6872E4AD" w14:textId="77777777" w:rsidR="003323B9" w:rsidRDefault="003323B9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A71564D" w14:textId="77777777" w:rsidR="00C114DC" w:rsidRDefault="00C114DC" w:rsidP="003323B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5EA9726" w14:textId="77777777" w:rsidR="00C114DC" w:rsidRDefault="00C114DC" w:rsidP="003323B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25592EF" w14:textId="77777777" w:rsidR="003323B9" w:rsidRDefault="003323B9" w:rsidP="003323B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9FEA73C" w14:textId="77777777" w:rsidR="003323B9" w:rsidRDefault="003323B9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7C32D0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457F99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21BE90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4A38B1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8FBBB3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37B8BA8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F45D01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7547B1D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1B65F64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90FCA6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0B6EC64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2B74AB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C7D2E1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27AF525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27CEF52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12B493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6AA197B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250226B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A1137E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38714C8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B5D0978" w14:textId="77777777" w:rsidR="00D66F1C" w:rsidRDefault="00D66F1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05BB686" w14:textId="77777777" w:rsidR="00AD492D" w:rsidRDefault="00AD492D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6EC56C8" w14:textId="77777777" w:rsidR="00721D84" w:rsidRDefault="00721D84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999425" w14:textId="670761E8" w:rsidR="00C114DC" w:rsidRDefault="00C114DC" w:rsidP="00C114D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№1.</w:t>
      </w:r>
    </w:p>
    <w:p w14:paraId="5BF6F3D6" w14:textId="592D4CAB" w:rsidR="00C114DC" w:rsidRDefault="00721D84" w:rsidP="00C114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12FF2C32" wp14:editId="73275525">
            <wp:simplePos x="0" y="0"/>
            <wp:positionH relativeFrom="column">
              <wp:posOffset>2624455</wp:posOffset>
            </wp:positionH>
            <wp:positionV relativeFrom="paragraph">
              <wp:posOffset>46355</wp:posOffset>
            </wp:positionV>
            <wp:extent cx="572770" cy="1035685"/>
            <wp:effectExtent l="0" t="0" r="0" b="0"/>
            <wp:wrapNone/>
            <wp:docPr id="14227627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3571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C114DC" w:rsidRPr="00477355" w14:paraId="723AD2BA" w14:textId="77777777" w:rsidTr="00721D84">
        <w:trPr>
          <w:trHeight w:val="642"/>
        </w:trPr>
        <w:tc>
          <w:tcPr>
            <w:tcW w:w="9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6B622B" w14:textId="77777777" w:rsidR="00C114DC" w:rsidRPr="00C114DC" w:rsidRDefault="00C114DC" w:rsidP="00C114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79A1F20B" w14:textId="77777777" w:rsidR="00C114DC" w:rsidRPr="00C114DC" w:rsidRDefault="00C114DC" w:rsidP="00C114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54CF9BE3" w14:textId="77777777" w:rsidR="00C114DC" w:rsidRPr="00C114DC" w:rsidRDefault="00C114DC" w:rsidP="00C114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Администрация муниципального образования «Светлогорский городской округ»</w:t>
            </w:r>
          </w:p>
          <w:p w14:paraId="3B9C321A" w14:textId="77777777" w:rsidR="00C114DC" w:rsidRPr="00D66F1C" w:rsidRDefault="00C114DC" w:rsidP="00C114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</w:p>
        </w:tc>
      </w:tr>
      <w:tr w:rsidR="00C114DC" w:rsidRPr="00D66F1C" w14:paraId="5F12521E" w14:textId="77777777" w:rsidTr="00721D84">
        <w:trPr>
          <w:trHeight w:val="806"/>
        </w:trPr>
        <w:tc>
          <w:tcPr>
            <w:tcW w:w="94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B32E1E" w14:textId="77777777" w:rsidR="00C114DC" w:rsidRPr="00D66F1C" w:rsidRDefault="00C114DC" w:rsidP="00C114DC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>238560 Россия, Калининградская область, г. Светлогорск, Калининградский пр-т, 77 “А”, тел.:(8-40153)33300, тел./факс:(8-4012)466724</w:t>
            </w:r>
          </w:p>
          <w:p w14:paraId="55FD1B2D" w14:textId="77777777" w:rsidR="00C114DC" w:rsidRPr="00D66F1C" w:rsidRDefault="00C114DC" w:rsidP="00C114DC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6A0864DD" w14:textId="77777777" w:rsidR="00C114DC" w:rsidRPr="00D66F1C" w:rsidRDefault="00C114DC" w:rsidP="00C114D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7D1D3C32" w14:textId="34D05687" w:rsidR="00C114DC" w:rsidRDefault="00C114DC" w:rsidP="00C114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3BA16B" w14:textId="77777777" w:rsidR="00C114DC" w:rsidRDefault="00C114DC" w:rsidP="00C114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297C9E" w14:textId="77777777" w:rsidR="00C114DC" w:rsidRDefault="00C114DC" w:rsidP="00C114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97D2F2" w14:textId="77777777" w:rsidR="00C114DC" w:rsidRDefault="00C114DC" w:rsidP="00C114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583819" w14:textId="001C2A72" w:rsidR="00C114DC" w:rsidRDefault="00C114DC" w:rsidP="00C114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FFDFB0" w14:textId="2F404833" w:rsidR="00C114DC" w:rsidRDefault="00C114DC" w:rsidP="00C114DC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9CA361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789F6AC" w14:textId="63E1C3A4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DD28CE3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23D040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AF5A72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93DD21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A9CAAFC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92CA31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48FF10" w14:textId="77777777" w:rsidR="00C114DC" w:rsidRDefault="00C114DC" w:rsidP="00A1312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C40EE64" w14:textId="726DBD7C" w:rsidR="00D66F1C" w:rsidRDefault="00D66F1C" w:rsidP="00D66F1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B97403E" w14:textId="77777777" w:rsidR="00D66F1C" w:rsidRDefault="00D66F1C" w:rsidP="00D66F1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156848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0F7223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0F4FCD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584692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423C05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810805" w14:textId="7BC7EABE" w:rsidR="00721D84" w:rsidRDefault="00721D84" w:rsidP="00721D8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№2. </w:t>
      </w:r>
    </w:p>
    <w:p w14:paraId="5D4B3B8B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1D4325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C7D840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FE5F40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47D27D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6EC82B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EAADE1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7A0B54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F9832A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AC30106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B61966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F0D43E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E307FE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5FABF5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5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32C29AF4" w14:textId="77777777" w:rsidTr="00721D84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E66D94" w14:textId="77777777" w:rsidR="00AD492D" w:rsidRPr="00C114DC" w:rsidRDefault="00AD492D" w:rsidP="00721D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bookmarkStart w:id="2" w:name="_Hlk158394004"/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4606C206" w14:textId="77777777" w:rsidR="00AD492D" w:rsidRPr="00C114DC" w:rsidRDefault="00AD492D" w:rsidP="00721D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0C4E3261" w14:textId="77777777" w:rsidR="00AD492D" w:rsidRPr="00C114DC" w:rsidRDefault="00AD492D" w:rsidP="00721D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2EEF70AE" w14:textId="77777777" w:rsidR="00AD492D" w:rsidRPr="00D66F1C" w:rsidRDefault="00AD492D" w:rsidP="00721D8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Административный отдел</w:t>
            </w:r>
          </w:p>
        </w:tc>
      </w:tr>
      <w:tr w:rsidR="00AD492D" w:rsidRPr="00D66F1C" w14:paraId="04F212DB" w14:textId="77777777" w:rsidTr="00721D84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BF5103" w14:textId="77777777" w:rsidR="00AD492D" w:rsidRPr="00D66F1C" w:rsidRDefault="00AD492D" w:rsidP="00721D8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3C93E025" w14:textId="77777777" w:rsidR="00AD492D" w:rsidRPr="00D66F1C" w:rsidRDefault="00AD492D" w:rsidP="00721D84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100AAF41" w14:textId="77777777" w:rsidR="00AD492D" w:rsidRPr="00D66F1C" w:rsidRDefault="00AD492D" w:rsidP="00721D84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  <w:bookmarkEnd w:id="2"/>
    </w:tbl>
    <w:p w14:paraId="296B186A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46D5757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324279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40A2EA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C46957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126DA9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35E80F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BA5E84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0A7AEA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DFED92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D0A052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D17DEC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468303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9F2B4E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5FE39E1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FBE7B0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C5A354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905EE04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3D6408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E22E3D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33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566663DC" w14:textId="77777777" w:rsidTr="00AD492D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E40887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77281FA5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5952FFD7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602DC188" w14:textId="7D696E96" w:rsidR="00AD492D" w:rsidRPr="00D66F1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Отдел управления муниципальн</w:t>
            </w:r>
            <w:r w:rsidR="004B032C"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ой собственностью</w:t>
            </w:r>
          </w:p>
        </w:tc>
      </w:tr>
      <w:tr w:rsidR="00AD492D" w:rsidRPr="00D66F1C" w14:paraId="6A261953" w14:textId="77777777" w:rsidTr="00AD492D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11C684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11F97665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2A3FBC43" w14:textId="77777777" w:rsidR="00AD492D" w:rsidRPr="00D66F1C" w:rsidRDefault="00AD492D" w:rsidP="00AD492D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16D70F56" w14:textId="77777777" w:rsidR="00D66F1C" w:rsidRDefault="00D66F1C" w:rsidP="00D66F1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5DDB8D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CFB090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7A0BE8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BB8E5D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3C0C69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155B4A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3122B4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A689EC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24CBAB" w14:textId="2CEFFB3C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74C88D2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2F008FD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ED15A1E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946DE20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FE573FC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B1D9B31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C94180E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B76D390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6D38F2E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E301462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6CE05576" w14:textId="77777777" w:rsidTr="00AD492D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975320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5F5CAA4C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00FDFDE1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2B01532B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Отдел архитектуры и градостроительства</w:t>
            </w:r>
          </w:p>
        </w:tc>
      </w:tr>
      <w:tr w:rsidR="00AD492D" w:rsidRPr="00D66F1C" w14:paraId="45E83D10" w14:textId="77777777" w:rsidTr="00AD492D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3B8816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07E0B21A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521D3788" w14:textId="77777777" w:rsidR="00AD492D" w:rsidRPr="00D66F1C" w:rsidRDefault="00AD492D" w:rsidP="00AD492D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7B6DBD8C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15BF724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AD2E1CC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11CD9CA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0779FF0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584173E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A5660C0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B28A308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8E57E8C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548576C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62DD5CC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6448164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300358C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56011CD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362AAF4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769609F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9D1DB50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A7BD6F7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2D17E08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FBCF7E1" w14:textId="77777777" w:rsid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3B843DDD" w14:textId="77777777" w:rsidTr="00AD492D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A91DB9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15E64D94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3F3AD48C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4EF8D806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Отдел образования</w:t>
            </w:r>
          </w:p>
        </w:tc>
      </w:tr>
      <w:tr w:rsidR="00AD492D" w:rsidRPr="00D66F1C" w14:paraId="69F1AC8F" w14:textId="77777777" w:rsidTr="00AD492D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461F66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2C2F7D46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34E5AB84" w14:textId="77777777" w:rsidR="00AD492D" w:rsidRPr="00D66F1C" w:rsidRDefault="00AD492D" w:rsidP="00AD492D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28613D10" w14:textId="77777777" w:rsidR="00AD492D" w:rsidRPr="00AD492D" w:rsidRDefault="00AD492D" w:rsidP="00AD492D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1931397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02B237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26F0BD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D3C314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4681D7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9F3E73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37F986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AB888F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A03A27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D9037E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3CBC76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4493F2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A1DB49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741EA6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801167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7628DC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DDB9A4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030B74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9E44F0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477355" w14:paraId="009D2BE5" w14:textId="77777777" w:rsidTr="00AD492D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5EB237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6AE7B2D5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55C480D3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6E8F0AC5" w14:textId="04E69877" w:rsidR="00AD492D" w:rsidRPr="00D66F1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Отдел по культуре, спорту</w:t>
            </w:r>
            <w:r w:rsidR="004B032C"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 и </w:t>
            </w: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делам молодёжи</w:t>
            </w:r>
          </w:p>
        </w:tc>
      </w:tr>
      <w:tr w:rsidR="00AD492D" w:rsidRPr="00D66F1C" w14:paraId="23A22B61" w14:textId="77777777" w:rsidTr="00AD492D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A99B47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0DB6B748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35A204E2" w14:textId="77777777" w:rsidR="00AD492D" w:rsidRPr="00D66F1C" w:rsidRDefault="00AD492D" w:rsidP="00AD492D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68A998DB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88CC2A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E7B82C2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3CAA79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EE9FFA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1354A8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3571AE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8CF8D9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475227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44EDB9A" w14:textId="5092E76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BDB6E32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7651506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C749EAC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3BBCAFB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5C568B7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16C4B63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0842C9B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F9843E0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05F519E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7570FE5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F9FB409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6CC64D23" w14:textId="77777777" w:rsidTr="00AD492D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EE6025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29EB53BE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43F873DE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2D81EF4E" w14:textId="10917C2D" w:rsidR="00AD492D" w:rsidRPr="00D66F1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Отдел муниципального контроля</w:t>
            </w:r>
          </w:p>
        </w:tc>
      </w:tr>
      <w:tr w:rsidR="00AD492D" w:rsidRPr="00D66F1C" w14:paraId="276F7279" w14:textId="77777777" w:rsidTr="00AD492D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8A34B3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6714699A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15242A17" w14:textId="77777777" w:rsidR="00AD492D" w:rsidRPr="00D66F1C" w:rsidRDefault="00AD492D" w:rsidP="00AD492D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3319B597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D508BDB" w14:textId="77777777" w:rsid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3EB45F7" w14:textId="77777777" w:rsidR="00AD492D" w:rsidRPr="00AD492D" w:rsidRDefault="00AD492D" w:rsidP="00AD492D">
      <w:pPr>
        <w:tabs>
          <w:tab w:val="left" w:pos="273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6D48CAC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36784D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4D20CB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6BD692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781A3A" w14:textId="77777777" w:rsid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CE6D8E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2F0B2B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AC2DFC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66E880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466AB5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BF483E7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34EEA8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DCE311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3EFA97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3C028B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497062" w14:textId="77777777" w:rsidR="00AD492D" w:rsidRPr="00AD492D" w:rsidRDefault="00AD492D" w:rsidP="00AD49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11C494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8B6F9B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76B0E26E" w14:textId="77777777" w:rsidTr="00AD492D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E2796D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53593080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1FA6798A" w14:textId="77777777" w:rsidR="00AD492D" w:rsidRPr="00C114D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50917135" w14:textId="38DD8D48" w:rsidR="00AD492D" w:rsidRPr="00D66F1C" w:rsidRDefault="00AD492D" w:rsidP="00AD49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Экономический отдел</w:t>
            </w:r>
          </w:p>
        </w:tc>
      </w:tr>
      <w:tr w:rsidR="00AD492D" w:rsidRPr="00D66F1C" w14:paraId="0F5D5B16" w14:textId="77777777" w:rsidTr="00AD492D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EB908A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3A1504A1" w14:textId="77777777" w:rsidR="00AD492D" w:rsidRPr="00D66F1C" w:rsidRDefault="00AD492D" w:rsidP="00AD492D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535F7020" w14:textId="77777777" w:rsidR="00AD492D" w:rsidRPr="00D66F1C" w:rsidRDefault="00AD492D" w:rsidP="00AD492D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78270F78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485161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7FD2F9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6CC1E3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15816A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D325ED0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BA7BAE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C947E1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B208DE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218DA2D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F933576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169713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C60320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7C4F0A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1F33A4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212B8C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6D59E97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A525E5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C1C545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536750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577761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4E169874" w14:textId="77777777" w:rsidTr="00EC243E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59E5AC" w14:textId="77777777" w:rsidR="00AD492D" w:rsidRPr="00C114DC" w:rsidRDefault="00AD492D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51CCE268" w14:textId="77777777" w:rsidR="00AD492D" w:rsidRPr="00C114DC" w:rsidRDefault="00AD492D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3C169157" w14:textId="77777777" w:rsidR="00AD492D" w:rsidRPr="00C114DC" w:rsidRDefault="00AD492D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48D27D1D" w14:textId="3BFF4532" w:rsidR="00AD492D" w:rsidRPr="00D66F1C" w:rsidRDefault="00AD492D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Отдел мобилизационной подготовки</w:t>
            </w:r>
          </w:p>
        </w:tc>
      </w:tr>
      <w:tr w:rsidR="00AD492D" w:rsidRPr="00D66F1C" w14:paraId="12CBF8AF" w14:textId="77777777" w:rsidTr="00EC243E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E36897" w14:textId="77777777" w:rsidR="00AD492D" w:rsidRPr="00D66F1C" w:rsidRDefault="00AD492D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56304983" w14:textId="77777777" w:rsidR="00AD492D" w:rsidRPr="00D66F1C" w:rsidRDefault="00AD492D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15810C92" w14:textId="77777777" w:rsidR="00AD492D" w:rsidRPr="00D66F1C" w:rsidRDefault="00AD492D" w:rsidP="00EC243E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035E5E72" w14:textId="7A013081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6627F0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EEB1C6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A4B5ED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462115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585A3E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7F063D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242AF5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6BABDC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EB2E09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5BF8F2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0B6A72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F1A99E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F4E0B0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97AA2B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E74205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15D7CB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2295DD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FECF52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55EDE3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859A6C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D492D" w:rsidRPr="00D66F1C" w14:paraId="54BE3215" w14:textId="77777777" w:rsidTr="00EC243E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58A84E" w14:textId="77777777" w:rsidR="00AD492D" w:rsidRPr="00C114DC" w:rsidRDefault="00AD492D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683DAC7A" w14:textId="77777777" w:rsidR="00AD492D" w:rsidRPr="00C114DC" w:rsidRDefault="00AD492D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210EA3A2" w14:textId="77777777" w:rsidR="00AD492D" w:rsidRPr="00C114DC" w:rsidRDefault="00AD492D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49A83320" w14:textId="3A13AE2D" w:rsidR="00AD492D" w:rsidRPr="00D66F1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Отдел ГО и ЧС</w:t>
            </w:r>
          </w:p>
        </w:tc>
      </w:tr>
      <w:tr w:rsidR="00AD492D" w:rsidRPr="00D66F1C" w14:paraId="36F99587" w14:textId="77777777" w:rsidTr="00EC243E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943935" w14:textId="77777777" w:rsidR="00AD492D" w:rsidRPr="00D66F1C" w:rsidRDefault="00AD492D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1463571C" w14:textId="77777777" w:rsidR="00AD492D" w:rsidRPr="00D66F1C" w:rsidRDefault="00AD492D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42119122" w14:textId="77777777" w:rsidR="00AD492D" w:rsidRPr="00D66F1C" w:rsidRDefault="00AD492D" w:rsidP="00EC243E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01BD404E" w14:textId="77777777" w:rsidR="00AD492D" w:rsidRDefault="00AD492D" w:rsidP="00AD49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C77E34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F2D6E1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5BA809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6017A1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DAABA6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BD9264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00AC8C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E543C2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58B1A9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B05B77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6B8604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E5863A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2442FC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685B53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7FC62E" w14:textId="77777777" w:rsidR="00EB22B6" w:rsidRP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3259B61" w14:textId="77777777" w:rsidR="00EB22B6" w:rsidRDefault="00EB22B6" w:rsidP="00EB22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13FCAD" w14:textId="28D161C0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2D38D16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DC6B98F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42DFA7B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22B6" w:rsidRPr="00D66F1C" w14:paraId="6BFAC000" w14:textId="77777777" w:rsidTr="00EC243E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8FC02C" w14:textId="77777777" w:rsidR="00EB22B6" w:rsidRPr="00C114D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7BCC2741" w14:textId="77777777" w:rsidR="00EB22B6" w:rsidRPr="00C114D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620AEF8F" w14:textId="77777777" w:rsidR="00EB22B6" w:rsidRPr="00C114D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58952008" w14:textId="5B7D4373" w:rsidR="00EB22B6" w:rsidRPr="00D66F1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Военно-учётный стол</w:t>
            </w:r>
          </w:p>
        </w:tc>
      </w:tr>
      <w:tr w:rsidR="00EB22B6" w:rsidRPr="00D66F1C" w14:paraId="189ACF5C" w14:textId="77777777" w:rsidTr="00EC243E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A4ABD3" w14:textId="77777777" w:rsidR="00EB22B6" w:rsidRPr="00D66F1C" w:rsidRDefault="00EB22B6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01607FD1" w14:textId="77777777" w:rsidR="00EB22B6" w:rsidRPr="00D66F1C" w:rsidRDefault="00EB22B6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6E14374F" w14:textId="77777777" w:rsidR="00EB22B6" w:rsidRPr="00D66F1C" w:rsidRDefault="00EB22B6" w:rsidP="00EC243E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6794B279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A7C2A00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278E531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F78AB56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3448808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35CF66C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797E704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4ADEE6D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4A940D0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DF30980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C1F59E9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4508B4B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71364C7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442CDEB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D1351CF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7CFD6BF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387E159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B7DEE6E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8EBBB02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3F8D6E1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09DE84D" w14:textId="77777777" w:rsidR="00EB22B6" w:rsidRDefault="00EB22B6" w:rsidP="00EB22B6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B22B6" w:rsidRPr="00477355" w14:paraId="494DCA08" w14:textId="77777777" w:rsidTr="00EC243E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C006C0" w14:textId="77777777" w:rsidR="00EB22B6" w:rsidRPr="00C114D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34CFE86A" w14:textId="77777777" w:rsidR="00EB22B6" w:rsidRPr="00C114D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2713FD4E" w14:textId="77777777" w:rsidR="00EB22B6" w:rsidRPr="00C114DC" w:rsidRDefault="00EB22B6" w:rsidP="00EC24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44E96829" w14:textId="1E78BAB4" w:rsidR="00EB22B6" w:rsidRPr="00D66F1C" w:rsidRDefault="00EB22B6" w:rsidP="00EB22B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Комиссия по делам несовершеннолетних и защите их прав</w:t>
            </w:r>
          </w:p>
        </w:tc>
      </w:tr>
      <w:tr w:rsidR="00EB22B6" w:rsidRPr="00D66F1C" w14:paraId="3CEE366B" w14:textId="77777777" w:rsidTr="00EC243E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4C6647" w14:textId="77777777" w:rsidR="00EB22B6" w:rsidRPr="00D66F1C" w:rsidRDefault="00EB22B6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35FC95AC" w14:textId="77777777" w:rsidR="00EB22B6" w:rsidRPr="00D66F1C" w:rsidRDefault="00EB22B6" w:rsidP="00EC243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3606C632" w14:textId="77777777" w:rsidR="00EB22B6" w:rsidRPr="00D66F1C" w:rsidRDefault="00EB22B6" w:rsidP="00EC243E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72B92166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34341FC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6474B2C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81B9CAA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656231D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18DE507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B98210B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638AB98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71B9ECB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9A78A8B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B7AC432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FC599DD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AAC9C1D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AEDBC6E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D62B522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ECBA5DB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5A6877E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50A8CACF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6793F76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4849106" w14:textId="77777777" w:rsidR="00721D84" w:rsidRDefault="00721D84" w:rsidP="00721D84">
      <w:pPr>
        <w:tabs>
          <w:tab w:val="left" w:pos="32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12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21D84" w:rsidRPr="00721D84" w14:paraId="72A19658" w14:textId="77777777" w:rsidTr="008F5A90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C501A" w14:textId="77777777" w:rsidR="00721D84" w:rsidRPr="00C114DC" w:rsidRDefault="00721D84" w:rsidP="008F5A9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РОССИЙСКАЯ ФЕДЕРАЦИЯ</w:t>
            </w:r>
          </w:p>
          <w:p w14:paraId="2F599C69" w14:textId="77777777" w:rsidR="00721D84" w:rsidRPr="00C114DC" w:rsidRDefault="00721D84" w:rsidP="008F5A9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Калининградская область</w:t>
            </w:r>
          </w:p>
          <w:p w14:paraId="1BD22D02" w14:textId="77777777" w:rsidR="00721D84" w:rsidRPr="00C114DC" w:rsidRDefault="00721D84" w:rsidP="008F5A9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 xml:space="preserve">Администрация муниципального образования «Светлогорский городской округ» </w:t>
            </w:r>
          </w:p>
          <w:p w14:paraId="6915566E" w14:textId="4BF9357A" w:rsidR="00721D84" w:rsidRPr="00D66F1C" w:rsidRDefault="00721D84" w:rsidP="008F5A9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30"/>
                <w:szCs w:val="30"/>
                <w:lang w:val="ru-RU" w:eastAsia="ru-RU"/>
              </w:rPr>
            </w:pPr>
            <w:r w:rsidRPr="00C114DC">
              <w:rPr>
                <w:rFonts w:ascii="Georgia" w:eastAsia="Times New Roman" w:hAnsi="Georgia" w:cs="Times New Roman"/>
                <w:b/>
                <w:sz w:val="32"/>
                <w:szCs w:val="32"/>
                <w:lang w:val="ru-RU" w:eastAsia="ru-RU"/>
              </w:rPr>
              <w:t>Юридический отдел</w:t>
            </w:r>
          </w:p>
        </w:tc>
      </w:tr>
      <w:tr w:rsidR="00721D84" w:rsidRPr="00D66F1C" w14:paraId="32320E9C" w14:textId="77777777" w:rsidTr="008F5A90">
        <w:trPr>
          <w:trHeight w:val="84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11ACBF" w14:textId="77777777" w:rsidR="00721D84" w:rsidRPr="00D66F1C" w:rsidRDefault="00721D84" w:rsidP="008F5A9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val="ru-RU" w:eastAsia="ru-RU"/>
              </w:rPr>
              <w:t xml:space="preserve">238560 Россия, Калининградская область, г. Светлогорск, Калининградский пр-т, 77 “А”, тел.:(8-40153)33300, тел./факс:(8-4012)466724  </w:t>
            </w:r>
          </w:p>
          <w:p w14:paraId="0D1D021E" w14:textId="77777777" w:rsidR="00721D84" w:rsidRPr="00D66F1C" w:rsidRDefault="00721D84" w:rsidP="008F5A9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</w:pPr>
            <w:r w:rsidRPr="00D66F1C">
              <w:rPr>
                <w:rFonts w:ascii="Arial Narrow" w:eastAsia="Times New Roman" w:hAnsi="Arial Narrow" w:cs="Tahoma"/>
                <w:sz w:val="18"/>
                <w:szCs w:val="18"/>
                <w:lang w:eastAsia="ru-RU"/>
              </w:rPr>
              <w:t>e-mail: sgo@svetlogorsk39.ru</w:t>
            </w:r>
          </w:p>
          <w:p w14:paraId="2CE6ED80" w14:textId="77777777" w:rsidR="00721D84" w:rsidRPr="00D66F1C" w:rsidRDefault="00721D84" w:rsidP="008F5A90">
            <w:pPr>
              <w:spacing w:after="0" w:line="360" w:lineRule="auto"/>
              <w:rPr>
                <w:rFonts w:ascii="Arial Narrow" w:eastAsia="Times New Roman" w:hAnsi="Arial Narrow" w:cs="Arial"/>
                <w:lang w:val="ru-RU" w:eastAsia="ru-RU"/>
              </w:rPr>
            </w:pPr>
          </w:p>
        </w:tc>
      </w:tr>
    </w:tbl>
    <w:p w14:paraId="5CFF116B" w14:textId="77777777" w:rsidR="00C114DC" w:rsidRDefault="00C114DC" w:rsidP="00C114D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114DC" w:rsidSect="00C114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7B3AC" w14:textId="77777777" w:rsidR="006B062E" w:rsidRDefault="006B062E" w:rsidP="003323B9">
      <w:pPr>
        <w:spacing w:after="0" w:line="240" w:lineRule="auto"/>
      </w:pPr>
      <w:r>
        <w:separator/>
      </w:r>
    </w:p>
  </w:endnote>
  <w:endnote w:type="continuationSeparator" w:id="0">
    <w:p w14:paraId="7BEE4E30" w14:textId="77777777" w:rsidR="006B062E" w:rsidRDefault="006B062E" w:rsidP="0033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2396" w14:textId="77777777" w:rsidR="006B062E" w:rsidRDefault="006B062E" w:rsidP="003323B9">
      <w:pPr>
        <w:spacing w:after="0" w:line="240" w:lineRule="auto"/>
      </w:pPr>
      <w:r>
        <w:separator/>
      </w:r>
    </w:p>
  </w:footnote>
  <w:footnote w:type="continuationSeparator" w:id="0">
    <w:p w14:paraId="3B5B7BDA" w14:textId="77777777" w:rsidR="006B062E" w:rsidRDefault="006B062E" w:rsidP="0033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3508"/>
    <w:multiLevelType w:val="hybridMultilevel"/>
    <w:tmpl w:val="04BE6FF4"/>
    <w:lvl w:ilvl="0" w:tplc="33CA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C65129"/>
    <w:multiLevelType w:val="hybridMultilevel"/>
    <w:tmpl w:val="C9DA3124"/>
    <w:lvl w:ilvl="0" w:tplc="8B4ED80C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6D7732"/>
    <w:multiLevelType w:val="hybridMultilevel"/>
    <w:tmpl w:val="EFB2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19A"/>
    <w:multiLevelType w:val="hybridMultilevel"/>
    <w:tmpl w:val="DAE28B64"/>
    <w:lvl w:ilvl="0" w:tplc="8FFE9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9B6C46"/>
    <w:multiLevelType w:val="multilevel"/>
    <w:tmpl w:val="A612AB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E9399E"/>
    <w:multiLevelType w:val="hybridMultilevel"/>
    <w:tmpl w:val="2C0C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3DFC"/>
    <w:multiLevelType w:val="hybridMultilevel"/>
    <w:tmpl w:val="EEEA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A1180"/>
    <w:multiLevelType w:val="hybridMultilevel"/>
    <w:tmpl w:val="3694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8306">
    <w:abstractNumId w:val="4"/>
  </w:num>
  <w:num w:numId="2" w16cid:durableId="599265543">
    <w:abstractNumId w:val="3"/>
  </w:num>
  <w:num w:numId="3" w16cid:durableId="1820226765">
    <w:abstractNumId w:val="7"/>
  </w:num>
  <w:num w:numId="4" w16cid:durableId="310914106">
    <w:abstractNumId w:val="2"/>
  </w:num>
  <w:num w:numId="5" w16cid:durableId="1906065956">
    <w:abstractNumId w:val="1"/>
  </w:num>
  <w:num w:numId="6" w16cid:durableId="1940989135">
    <w:abstractNumId w:val="0"/>
  </w:num>
  <w:num w:numId="7" w16cid:durableId="346909800">
    <w:abstractNumId w:val="5"/>
  </w:num>
  <w:num w:numId="8" w16cid:durableId="1505701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04"/>
    <w:rsid w:val="000271D2"/>
    <w:rsid w:val="000412F4"/>
    <w:rsid w:val="00052F59"/>
    <w:rsid w:val="00057CEF"/>
    <w:rsid w:val="000674AE"/>
    <w:rsid w:val="00074509"/>
    <w:rsid w:val="00074CE0"/>
    <w:rsid w:val="00077DED"/>
    <w:rsid w:val="000A1B56"/>
    <w:rsid w:val="000B44AF"/>
    <w:rsid w:val="000C00A7"/>
    <w:rsid w:val="000E051D"/>
    <w:rsid w:val="000E123E"/>
    <w:rsid w:val="000E2425"/>
    <w:rsid w:val="000F1A52"/>
    <w:rsid w:val="00104581"/>
    <w:rsid w:val="00106C8D"/>
    <w:rsid w:val="00120467"/>
    <w:rsid w:val="001204AF"/>
    <w:rsid w:val="0012055D"/>
    <w:rsid w:val="001356C4"/>
    <w:rsid w:val="00151434"/>
    <w:rsid w:val="001A4C51"/>
    <w:rsid w:val="001B39A1"/>
    <w:rsid w:val="001D5332"/>
    <w:rsid w:val="001E1041"/>
    <w:rsid w:val="001E3329"/>
    <w:rsid w:val="00210116"/>
    <w:rsid w:val="00227A6E"/>
    <w:rsid w:val="0024438A"/>
    <w:rsid w:val="00285B88"/>
    <w:rsid w:val="00286207"/>
    <w:rsid w:val="002873D2"/>
    <w:rsid w:val="00287E1B"/>
    <w:rsid w:val="002D0F3E"/>
    <w:rsid w:val="00324D12"/>
    <w:rsid w:val="003323B9"/>
    <w:rsid w:val="0037279F"/>
    <w:rsid w:val="0037350D"/>
    <w:rsid w:val="00384C0D"/>
    <w:rsid w:val="003A147C"/>
    <w:rsid w:val="003B1D0D"/>
    <w:rsid w:val="003B3504"/>
    <w:rsid w:val="003B63EA"/>
    <w:rsid w:val="003E2343"/>
    <w:rsid w:val="003E3275"/>
    <w:rsid w:val="003E3310"/>
    <w:rsid w:val="003F078C"/>
    <w:rsid w:val="003F5A1C"/>
    <w:rsid w:val="00400D68"/>
    <w:rsid w:val="00416D3E"/>
    <w:rsid w:val="0042464A"/>
    <w:rsid w:val="00430E65"/>
    <w:rsid w:val="00444DB0"/>
    <w:rsid w:val="0046316F"/>
    <w:rsid w:val="00465EDD"/>
    <w:rsid w:val="00473CD3"/>
    <w:rsid w:val="00477355"/>
    <w:rsid w:val="00482CE5"/>
    <w:rsid w:val="004A74D1"/>
    <w:rsid w:val="004A7DE3"/>
    <w:rsid w:val="004B032C"/>
    <w:rsid w:val="004B079C"/>
    <w:rsid w:val="004F3308"/>
    <w:rsid w:val="005159CC"/>
    <w:rsid w:val="00516EF4"/>
    <w:rsid w:val="005476F9"/>
    <w:rsid w:val="00552925"/>
    <w:rsid w:val="00553D96"/>
    <w:rsid w:val="00560220"/>
    <w:rsid w:val="005874C5"/>
    <w:rsid w:val="005B2D85"/>
    <w:rsid w:val="005C03F6"/>
    <w:rsid w:val="005D06CF"/>
    <w:rsid w:val="005F1DB6"/>
    <w:rsid w:val="00615747"/>
    <w:rsid w:val="00621067"/>
    <w:rsid w:val="006359C0"/>
    <w:rsid w:val="006410B3"/>
    <w:rsid w:val="00657A5B"/>
    <w:rsid w:val="00662D1D"/>
    <w:rsid w:val="006644E7"/>
    <w:rsid w:val="00695E94"/>
    <w:rsid w:val="00696656"/>
    <w:rsid w:val="006A23D6"/>
    <w:rsid w:val="006B062E"/>
    <w:rsid w:val="006B5B87"/>
    <w:rsid w:val="006D2B37"/>
    <w:rsid w:val="006F0C55"/>
    <w:rsid w:val="006F1B5D"/>
    <w:rsid w:val="007114A5"/>
    <w:rsid w:val="007145AD"/>
    <w:rsid w:val="00714B67"/>
    <w:rsid w:val="00721D84"/>
    <w:rsid w:val="00771A01"/>
    <w:rsid w:val="007769FF"/>
    <w:rsid w:val="007A3F51"/>
    <w:rsid w:val="007A7044"/>
    <w:rsid w:val="007D7A10"/>
    <w:rsid w:val="007F221D"/>
    <w:rsid w:val="008015D0"/>
    <w:rsid w:val="00813CB0"/>
    <w:rsid w:val="008301C4"/>
    <w:rsid w:val="00833AEB"/>
    <w:rsid w:val="008428C3"/>
    <w:rsid w:val="00844340"/>
    <w:rsid w:val="008536B7"/>
    <w:rsid w:val="008569CF"/>
    <w:rsid w:val="008619B3"/>
    <w:rsid w:val="00867E96"/>
    <w:rsid w:val="008861D3"/>
    <w:rsid w:val="008C1816"/>
    <w:rsid w:val="008E2E5E"/>
    <w:rsid w:val="00923583"/>
    <w:rsid w:val="009606A2"/>
    <w:rsid w:val="00962BAD"/>
    <w:rsid w:val="009843D5"/>
    <w:rsid w:val="0099066F"/>
    <w:rsid w:val="009916E9"/>
    <w:rsid w:val="009957DE"/>
    <w:rsid w:val="009A3080"/>
    <w:rsid w:val="009C2FBB"/>
    <w:rsid w:val="009D4073"/>
    <w:rsid w:val="009D433B"/>
    <w:rsid w:val="009E5670"/>
    <w:rsid w:val="009F45F6"/>
    <w:rsid w:val="00A13126"/>
    <w:rsid w:val="00A17B48"/>
    <w:rsid w:val="00A63893"/>
    <w:rsid w:val="00A77F09"/>
    <w:rsid w:val="00A842E6"/>
    <w:rsid w:val="00AC12D7"/>
    <w:rsid w:val="00AC4B03"/>
    <w:rsid w:val="00AD1F04"/>
    <w:rsid w:val="00AD492D"/>
    <w:rsid w:val="00AE38D7"/>
    <w:rsid w:val="00AE5623"/>
    <w:rsid w:val="00B047F6"/>
    <w:rsid w:val="00B10C25"/>
    <w:rsid w:val="00B20435"/>
    <w:rsid w:val="00B30B7B"/>
    <w:rsid w:val="00B41AA8"/>
    <w:rsid w:val="00B640FE"/>
    <w:rsid w:val="00B76824"/>
    <w:rsid w:val="00BA451F"/>
    <w:rsid w:val="00BA7298"/>
    <w:rsid w:val="00BC0216"/>
    <w:rsid w:val="00BC0C34"/>
    <w:rsid w:val="00BC2FE9"/>
    <w:rsid w:val="00BE6476"/>
    <w:rsid w:val="00BE698C"/>
    <w:rsid w:val="00C114DC"/>
    <w:rsid w:val="00C14DF1"/>
    <w:rsid w:val="00C22371"/>
    <w:rsid w:val="00C50DE4"/>
    <w:rsid w:val="00C77CB8"/>
    <w:rsid w:val="00C900C4"/>
    <w:rsid w:val="00CB7E91"/>
    <w:rsid w:val="00CC29F2"/>
    <w:rsid w:val="00CD4352"/>
    <w:rsid w:val="00CD4A91"/>
    <w:rsid w:val="00CE0ABF"/>
    <w:rsid w:val="00CF2473"/>
    <w:rsid w:val="00CF2D71"/>
    <w:rsid w:val="00CF410E"/>
    <w:rsid w:val="00D2450B"/>
    <w:rsid w:val="00D50D6D"/>
    <w:rsid w:val="00D54F60"/>
    <w:rsid w:val="00D57760"/>
    <w:rsid w:val="00D66E64"/>
    <w:rsid w:val="00D66F1C"/>
    <w:rsid w:val="00D72BF3"/>
    <w:rsid w:val="00D971E3"/>
    <w:rsid w:val="00DB1D72"/>
    <w:rsid w:val="00DB28B5"/>
    <w:rsid w:val="00DC046C"/>
    <w:rsid w:val="00DC1F42"/>
    <w:rsid w:val="00DC5E9D"/>
    <w:rsid w:val="00DC7CA7"/>
    <w:rsid w:val="00DD350A"/>
    <w:rsid w:val="00DF7D4B"/>
    <w:rsid w:val="00E02752"/>
    <w:rsid w:val="00E30706"/>
    <w:rsid w:val="00E52E91"/>
    <w:rsid w:val="00E552AD"/>
    <w:rsid w:val="00E94BA2"/>
    <w:rsid w:val="00EB22B6"/>
    <w:rsid w:val="00EB5EE1"/>
    <w:rsid w:val="00EC18D3"/>
    <w:rsid w:val="00EC524A"/>
    <w:rsid w:val="00ED1D28"/>
    <w:rsid w:val="00ED1E74"/>
    <w:rsid w:val="00EE0A39"/>
    <w:rsid w:val="00F06393"/>
    <w:rsid w:val="00F13747"/>
    <w:rsid w:val="00F1644F"/>
    <w:rsid w:val="00F34517"/>
    <w:rsid w:val="00F548E4"/>
    <w:rsid w:val="00F750FC"/>
    <w:rsid w:val="00F80D04"/>
    <w:rsid w:val="00F936C1"/>
    <w:rsid w:val="00FD5E8D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A93E"/>
  <w15:chartTrackingRefBased/>
  <w15:docId w15:val="{6938DCB5-F800-41F4-8420-1CEAE580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D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23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3B9"/>
  </w:style>
  <w:style w:type="paragraph" w:styleId="a7">
    <w:name w:val="footer"/>
    <w:basedOn w:val="a"/>
    <w:link w:val="a8"/>
    <w:uiPriority w:val="99"/>
    <w:unhideWhenUsed/>
    <w:rsid w:val="003323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1602-FF2C-4099-825F-FC0D5467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 Сергеевна</dc:creator>
  <cp:keywords/>
  <dc:description/>
  <cp:lastModifiedBy>Ткачук Елена Сергеевна</cp:lastModifiedBy>
  <cp:revision>108</cp:revision>
  <cp:lastPrinted>2024-02-13T07:31:00Z</cp:lastPrinted>
  <dcterms:created xsi:type="dcterms:W3CDTF">2023-10-31T12:42:00Z</dcterms:created>
  <dcterms:modified xsi:type="dcterms:W3CDTF">2024-12-09T08:50:00Z</dcterms:modified>
</cp:coreProperties>
</file>