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15" w:rsidRDefault="00C86215" w:rsidP="00C86215">
      <w:pPr>
        <w:jc w:val="center"/>
        <w:outlineLvl w:val="0"/>
        <w:rPr>
          <w:rFonts w:ascii="Georgia" w:hAnsi="Georgia"/>
          <w:b/>
          <w:sz w:val="32"/>
          <w:szCs w:val="32"/>
        </w:rPr>
      </w:pPr>
    </w:p>
    <w:p w:rsidR="00C86215" w:rsidRPr="00C86215" w:rsidRDefault="00C86215" w:rsidP="00C86215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C86215">
        <w:rPr>
          <w:rFonts w:ascii="Georgia" w:hAnsi="Georgia"/>
          <w:b/>
          <w:sz w:val="32"/>
          <w:szCs w:val="32"/>
        </w:rPr>
        <w:t>РОССИЙСКАЯ ФЕДЕРАЦИЯ</w:t>
      </w:r>
    </w:p>
    <w:p w:rsidR="00C86215" w:rsidRPr="00C86215" w:rsidRDefault="00C86215" w:rsidP="00C86215">
      <w:pPr>
        <w:jc w:val="center"/>
        <w:outlineLvl w:val="0"/>
        <w:rPr>
          <w:rFonts w:ascii="Georgia" w:hAnsi="Georgia"/>
          <w:b/>
          <w:sz w:val="28"/>
          <w:szCs w:val="28"/>
        </w:rPr>
      </w:pPr>
      <w:r w:rsidRPr="00C86215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C86215" w:rsidRPr="00C86215" w:rsidRDefault="00C86215" w:rsidP="00C86215">
      <w:pPr>
        <w:jc w:val="center"/>
        <w:outlineLvl w:val="0"/>
        <w:rPr>
          <w:rFonts w:ascii="Georgia" w:hAnsi="Georgia"/>
          <w:b/>
          <w:sz w:val="34"/>
          <w:szCs w:val="34"/>
        </w:rPr>
      </w:pPr>
      <w:r w:rsidRPr="00C86215">
        <w:rPr>
          <w:rFonts w:ascii="Georgia" w:hAnsi="Georgia"/>
          <w:b/>
          <w:sz w:val="34"/>
          <w:szCs w:val="34"/>
        </w:rPr>
        <w:t xml:space="preserve">Администрация муниципального образования </w:t>
      </w:r>
    </w:p>
    <w:p w:rsidR="00C86215" w:rsidRPr="00C86215" w:rsidRDefault="00C86215" w:rsidP="00C86215">
      <w:pPr>
        <w:jc w:val="center"/>
        <w:outlineLvl w:val="0"/>
        <w:rPr>
          <w:rFonts w:ascii="Georgia" w:hAnsi="Georgia"/>
          <w:b/>
          <w:sz w:val="34"/>
          <w:szCs w:val="34"/>
        </w:rPr>
      </w:pPr>
      <w:r w:rsidRPr="00C86215">
        <w:rPr>
          <w:rFonts w:ascii="Georgia" w:hAnsi="Georgia"/>
          <w:b/>
          <w:sz w:val="34"/>
          <w:szCs w:val="34"/>
        </w:rPr>
        <w:t xml:space="preserve">«Светлогорский район» </w:t>
      </w:r>
    </w:p>
    <w:p w:rsidR="00C86215" w:rsidRPr="00C86215" w:rsidRDefault="00C86215" w:rsidP="00C86215">
      <w:pPr>
        <w:rPr>
          <w:sz w:val="24"/>
          <w:szCs w:val="24"/>
        </w:rPr>
      </w:pPr>
    </w:p>
    <w:p w:rsidR="00C86215" w:rsidRPr="00C86215" w:rsidRDefault="00C86215" w:rsidP="00C86215">
      <w:pPr>
        <w:jc w:val="center"/>
        <w:outlineLvl w:val="0"/>
        <w:rPr>
          <w:b/>
          <w:sz w:val="28"/>
          <w:szCs w:val="28"/>
        </w:rPr>
      </w:pPr>
      <w:r w:rsidRPr="00C86215">
        <w:rPr>
          <w:b/>
          <w:sz w:val="28"/>
          <w:szCs w:val="28"/>
        </w:rPr>
        <w:t>П О С Т А Н О В Л Е Н И Е</w:t>
      </w:r>
    </w:p>
    <w:p w:rsidR="00C86215" w:rsidRPr="00C86215" w:rsidRDefault="00C86215" w:rsidP="00C86215">
      <w:pPr>
        <w:jc w:val="center"/>
        <w:rPr>
          <w:sz w:val="28"/>
          <w:szCs w:val="28"/>
        </w:rPr>
      </w:pPr>
    </w:p>
    <w:p w:rsidR="00C86215" w:rsidRPr="00C86215" w:rsidRDefault="00C86215" w:rsidP="00C86215">
      <w:pPr>
        <w:jc w:val="center"/>
        <w:rPr>
          <w:sz w:val="28"/>
          <w:szCs w:val="28"/>
        </w:rPr>
      </w:pPr>
      <w:r w:rsidRPr="00C86215">
        <w:rPr>
          <w:sz w:val="28"/>
          <w:szCs w:val="28"/>
        </w:rPr>
        <w:t>«</w:t>
      </w:r>
      <w:r w:rsidR="00CA34D4">
        <w:rPr>
          <w:sz w:val="28"/>
          <w:szCs w:val="28"/>
        </w:rPr>
        <w:t>22» июня 2017 года    № 315</w:t>
      </w:r>
    </w:p>
    <w:p w:rsidR="00C86215" w:rsidRPr="00C86215" w:rsidRDefault="00C86215" w:rsidP="00C86215">
      <w:pPr>
        <w:jc w:val="center"/>
        <w:rPr>
          <w:sz w:val="28"/>
          <w:szCs w:val="28"/>
        </w:rPr>
      </w:pPr>
      <w:r w:rsidRPr="00C86215">
        <w:rPr>
          <w:sz w:val="28"/>
          <w:szCs w:val="28"/>
        </w:rPr>
        <w:t>г. Светлогорск</w:t>
      </w:r>
    </w:p>
    <w:p w:rsidR="00C86215" w:rsidRPr="00C86215" w:rsidRDefault="00C86215" w:rsidP="00C86215">
      <w:pPr>
        <w:rPr>
          <w:sz w:val="28"/>
          <w:szCs w:val="28"/>
        </w:rPr>
      </w:pPr>
    </w:p>
    <w:p w:rsidR="00C86215" w:rsidRPr="00C86215" w:rsidRDefault="00C86215" w:rsidP="00C862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6215">
        <w:rPr>
          <w:b/>
          <w:bCs/>
          <w:sz w:val="28"/>
          <w:szCs w:val="28"/>
        </w:rPr>
        <w:t xml:space="preserve">Об утверждении административного регламента по предоставлению  </w:t>
      </w:r>
    </w:p>
    <w:p w:rsidR="00C86215" w:rsidRPr="00C86215" w:rsidRDefault="00C86215" w:rsidP="00C862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6215">
        <w:rPr>
          <w:b/>
          <w:bCs/>
          <w:sz w:val="28"/>
          <w:szCs w:val="28"/>
        </w:rPr>
        <w:t>муниципальной услуги «Оформление и выдача маршрутных карт (специального разрешения) для транспортных средств полной массой более 10,0 тонн для въезда в город Светлогорск»</w:t>
      </w:r>
    </w:p>
    <w:p w:rsidR="00C86215" w:rsidRPr="00C86215" w:rsidRDefault="00C86215" w:rsidP="00C8621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86215" w:rsidRPr="00C86215" w:rsidRDefault="00C86215" w:rsidP="00C862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6215">
        <w:rPr>
          <w:sz w:val="28"/>
          <w:szCs w:val="28"/>
        </w:rPr>
        <w:t xml:space="preserve">В целях реализации Федерального </w:t>
      </w:r>
      <w:hyperlink r:id="rId8" w:history="1">
        <w:r w:rsidRPr="00C86215">
          <w:rPr>
            <w:sz w:val="28"/>
            <w:szCs w:val="28"/>
          </w:rPr>
          <w:t>закона</w:t>
        </w:r>
      </w:hyperlink>
      <w:r w:rsidRPr="00C86215">
        <w:rPr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C86215" w:rsidRPr="00C86215" w:rsidRDefault="00C86215" w:rsidP="00C86215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86215">
        <w:rPr>
          <w:b/>
          <w:sz w:val="28"/>
          <w:szCs w:val="28"/>
        </w:rPr>
        <w:t>п о с т а н о в л я е т:</w:t>
      </w:r>
    </w:p>
    <w:p w:rsidR="00C86215" w:rsidRPr="00C86215" w:rsidRDefault="00C86215" w:rsidP="00C86215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C86215" w:rsidRPr="00C86215" w:rsidRDefault="00C86215" w:rsidP="00C86215">
      <w:pPr>
        <w:numPr>
          <w:ilvl w:val="0"/>
          <w:numId w:val="4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C86215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C86215">
        <w:rPr>
          <w:bCs/>
          <w:sz w:val="28"/>
          <w:szCs w:val="28"/>
        </w:rPr>
        <w:t>«Оформление и выдача маршрутных карт (специального разрешения) для транспортных средств полной массой более 10,0 тонн для въезда в город Светлогорск» согласно приложению №1.</w:t>
      </w:r>
    </w:p>
    <w:p w:rsidR="00C86215" w:rsidRPr="00C86215" w:rsidRDefault="00C86215" w:rsidP="00C86215">
      <w:pPr>
        <w:numPr>
          <w:ilvl w:val="0"/>
          <w:numId w:val="4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86215">
        <w:rPr>
          <w:sz w:val="28"/>
          <w:szCs w:val="28"/>
        </w:rPr>
        <w:t>Утвердить тарифы за выдачу маршрутной карты для проезда грузовых автомобилей полной массой более 10,0 тонн по территории города Светлогорска согласно приложению №2.</w:t>
      </w:r>
    </w:p>
    <w:p w:rsidR="006E086A" w:rsidRPr="006E086A" w:rsidRDefault="00C86215" w:rsidP="006E086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6215">
        <w:rPr>
          <w:sz w:val="28"/>
          <w:szCs w:val="28"/>
        </w:rPr>
        <w:t xml:space="preserve">3. Признать утратившим силу постановление администрации муниципального </w:t>
      </w:r>
      <w:r w:rsidRPr="006E086A">
        <w:rPr>
          <w:sz w:val="28"/>
          <w:szCs w:val="28"/>
        </w:rPr>
        <w:t xml:space="preserve">образования «Светлогорский район» от </w:t>
      </w:r>
      <w:r w:rsidR="006E086A" w:rsidRPr="006E086A">
        <w:rPr>
          <w:sz w:val="28"/>
          <w:szCs w:val="28"/>
        </w:rPr>
        <w:t>10 марта 2017</w:t>
      </w:r>
      <w:r w:rsidRPr="006E086A">
        <w:rPr>
          <w:sz w:val="28"/>
          <w:szCs w:val="28"/>
        </w:rPr>
        <w:t xml:space="preserve"> года № </w:t>
      </w:r>
      <w:r w:rsidR="006E086A" w:rsidRPr="006E086A">
        <w:rPr>
          <w:sz w:val="28"/>
          <w:szCs w:val="28"/>
        </w:rPr>
        <w:t xml:space="preserve">121 </w:t>
      </w:r>
      <w:r w:rsidRPr="006E086A">
        <w:rPr>
          <w:sz w:val="28"/>
          <w:szCs w:val="28"/>
        </w:rPr>
        <w:t>«</w:t>
      </w:r>
      <w:r w:rsidR="006E086A" w:rsidRPr="006E086A">
        <w:rPr>
          <w:bCs/>
          <w:sz w:val="28"/>
          <w:szCs w:val="28"/>
        </w:rPr>
        <w:t xml:space="preserve">Об утверждении административного регламента по предоставлению  </w:t>
      </w:r>
    </w:p>
    <w:p w:rsidR="00C86215" w:rsidRPr="006E086A" w:rsidRDefault="006E086A" w:rsidP="006E086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E086A">
        <w:rPr>
          <w:bCs/>
          <w:sz w:val="28"/>
          <w:szCs w:val="28"/>
        </w:rPr>
        <w:t>муниципальной услуги «Оформление и выдача маршрутных карт (специального разрешения) для транспортных средств полной массой более 10,0 тонн для въезда в город Светлогорск»</w:t>
      </w:r>
    </w:p>
    <w:p w:rsidR="00C86215" w:rsidRPr="00C86215" w:rsidRDefault="00C86215" w:rsidP="00C86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215">
        <w:rPr>
          <w:sz w:val="28"/>
          <w:szCs w:val="28"/>
        </w:rPr>
        <w:t>4. Опубликовать настоящее постановление в газете «Вестник Светлогорска».</w:t>
      </w:r>
    </w:p>
    <w:p w:rsidR="00C86215" w:rsidRPr="00C86215" w:rsidRDefault="00C86215" w:rsidP="00C86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215">
        <w:rPr>
          <w:sz w:val="28"/>
          <w:szCs w:val="28"/>
        </w:rPr>
        <w:t>5. Отделу по информационному обеспечению (А.А. Васюков) разместить настоящее постановление на официальном сайте администрации муниципального образования «Светлогорский район».</w:t>
      </w:r>
    </w:p>
    <w:p w:rsidR="00C86215" w:rsidRPr="00C86215" w:rsidRDefault="00C86215" w:rsidP="00C86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215">
        <w:rPr>
          <w:sz w:val="28"/>
          <w:szCs w:val="28"/>
        </w:rPr>
        <w:t>6. Контроль за исполнением настоящего постановления возложить на первого заместителя главы администрации муниципального образования «Светлогорский район» Т.Н. Качмар.</w:t>
      </w:r>
    </w:p>
    <w:p w:rsidR="00C86215" w:rsidRPr="00C86215" w:rsidRDefault="00C86215" w:rsidP="00C86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215">
        <w:rPr>
          <w:sz w:val="28"/>
          <w:szCs w:val="28"/>
        </w:rPr>
        <w:t>7.  Постановление вступает в силу со дня официального опубликования.</w:t>
      </w:r>
    </w:p>
    <w:p w:rsidR="00C86215" w:rsidRPr="00C86215" w:rsidRDefault="00C86215" w:rsidP="00C86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6215" w:rsidRPr="00C86215" w:rsidRDefault="00C86215" w:rsidP="00C862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215">
        <w:rPr>
          <w:sz w:val="28"/>
          <w:szCs w:val="28"/>
        </w:rPr>
        <w:t xml:space="preserve">Глава администрации </w:t>
      </w:r>
    </w:p>
    <w:p w:rsidR="00C86215" w:rsidRPr="00C86215" w:rsidRDefault="00C86215" w:rsidP="00C862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215">
        <w:rPr>
          <w:sz w:val="28"/>
          <w:szCs w:val="28"/>
        </w:rPr>
        <w:t xml:space="preserve">муниципального образования </w:t>
      </w:r>
    </w:p>
    <w:p w:rsidR="00C86215" w:rsidRPr="00C86215" w:rsidRDefault="00C86215" w:rsidP="00C862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215">
        <w:rPr>
          <w:sz w:val="28"/>
          <w:szCs w:val="28"/>
        </w:rPr>
        <w:t>«Светлогорский район»                                                                   А.В. Ковальский</w:t>
      </w:r>
    </w:p>
    <w:p w:rsidR="00C86215" w:rsidRDefault="00C86215" w:rsidP="000762A0">
      <w:pPr>
        <w:ind w:left="5400" w:hanging="1080"/>
        <w:rPr>
          <w:sz w:val="28"/>
          <w:szCs w:val="28"/>
        </w:rPr>
      </w:pPr>
    </w:p>
    <w:p w:rsidR="00C86215" w:rsidRDefault="00C86215" w:rsidP="00C86215">
      <w:pPr>
        <w:rPr>
          <w:sz w:val="28"/>
          <w:szCs w:val="28"/>
        </w:rPr>
      </w:pPr>
    </w:p>
    <w:p w:rsidR="00C86215" w:rsidRDefault="00C86215" w:rsidP="000762A0">
      <w:pPr>
        <w:ind w:left="5400" w:hanging="1080"/>
        <w:rPr>
          <w:sz w:val="28"/>
          <w:szCs w:val="28"/>
        </w:rPr>
      </w:pPr>
    </w:p>
    <w:p w:rsidR="000762A0" w:rsidRPr="00140DF9" w:rsidRDefault="000762A0" w:rsidP="00C86215">
      <w:pPr>
        <w:ind w:left="5400" w:hanging="1080"/>
        <w:rPr>
          <w:sz w:val="28"/>
          <w:szCs w:val="28"/>
        </w:rPr>
      </w:pPr>
      <w:r w:rsidRPr="00140DF9">
        <w:rPr>
          <w:sz w:val="28"/>
          <w:szCs w:val="28"/>
        </w:rPr>
        <w:t>Приложение</w:t>
      </w:r>
      <w:r w:rsidR="00C86215">
        <w:rPr>
          <w:sz w:val="28"/>
          <w:szCs w:val="28"/>
        </w:rPr>
        <w:t xml:space="preserve"> №1</w:t>
      </w:r>
    </w:p>
    <w:p w:rsidR="000762A0" w:rsidRPr="00140DF9" w:rsidRDefault="000762A0" w:rsidP="00C86215">
      <w:pPr>
        <w:ind w:left="5400" w:hanging="1080"/>
        <w:rPr>
          <w:sz w:val="28"/>
          <w:szCs w:val="28"/>
        </w:rPr>
      </w:pPr>
      <w:r w:rsidRPr="00140DF9">
        <w:rPr>
          <w:sz w:val="28"/>
          <w:szCs w:val="28"/>
        </w:rPr>
        <w:t>к постановлению администрации</w:t>
      </w:r>
    </w:p>
    <w:p w:rsidR="000762A0" w:rsidRPr="00140DF9" w:rsidRDefault="002B5DAA" w:rsidP="00C86215">
      <w:pPr>
        <w:ind w:left="5400" w:hanging="1080"/>
        <w:rPr>
          <w:sz w:val="28"/>
          <w:szCs w:val="28"/>
        </w:rPr>
      </w:pPr>
      <w:r w:rsidRPr="00140DF9">
        <w:rPr>
          <w:sz w:val="28"/>
          <w:szCs w:val="28"/>
        </w:rPr>
        <w:t>муниципального образования</w:t>
      </w:r>
    </w:p>
    <w:p w:rsidR="002B5DAA" w:rsidRPr="00140DF9" w:rsidRDefault="002B5DAA" w:rsidP="00C86215">
      <w:pPr>
        <w:ind w:left="5400" w:hanging="1080"/>
        <w:rPr>
          <w:sz w:val="28"/>
          <w:szCs w:val="28"/>
        </w:rPr>
      </w:pPr>
      <w:r w:rsidRPr="00140DF9">
        <w:rPr>
          <w:sz w:val="28"/>
          <w:szCs w:val="28"/>
        </w:rPr>
        <w:t>«Светлогорский район»</w:t>
      </w:r>
    </w:p>
    <w:p w:rsidR="000762A0" w:rsidRPr="003F4066" w:rsidRDefault="000762A0" w:rsidP="00C86215">
      <w:pPr>
        <w:ind w:left="5400" w:hanging="1080"/>
        <w:rPr>
          <w:sz w:val="28"/>
          <w:szCs w:val="28"/>
        </w:rPr>
      </w:pPr>
      <w:r w:rsidRPr="00140DF9">
        <w:rPr>
          <w:sz w:val="28"/>
          <w:szCs w:val="28"/>
        </w:rPr>
        <w:t xml:space="preserve">от </w:t>
      </w:r>
      <w:r w:rsidR="0078162B">
        <w:rPr>
          <w:sz w:val="28"/>
          <w:szCs w:val="28"/>
        </w:rPr>
        <w:t>«</w:t>
      </w:r>
      <w:r w:rsidR="003F4066" w:rsidRPr="003F4066">
        <w:rPr>
          <w:sz w:val="28"/>
          <w:szCs w:val="28"/>
        </w:rPr>
        <w:t>22</w:t>
      </w:r>
      <w:r w:rsidR="0078162B">
        <w:rPr>
          <w:sz w:val="28"/>
          <w:szCs w:val="28"/>
        </w:rPr>
        <w:t xml:space="preserve">» </w:t>
      </w:r>
      <w:r w:rsidR="003F4066">
        <w:rPr>
          <w:sz w:val="28"/>
          <w:szCs w:val="28"/>
        </w:rPr>
        <w:t>июня</w:t>
      </w:r>
      <w:r w:rsidR="0078162B">
        <w:rPr>
          <w:sz w:val="28"/>
          <w:szCs w:val="28"/>
        </w:rPr>
        <w:t xml:space="preserve">  </w:t>
      </w:r>
      <w:r w:rsidR="002B5DAA" w:rsidRPr="00140DF9">
        <w:rPr>
          <w:sz w:val="28"/>
          <w:szCs w:val="28"/>
        </w:rPr>
        <w:t>201</w:t>
      </w:r>
      <w:r w:rsidR="00D7239B">
        <w:rPr>
          <w:sz w:val="28"/>
          <w:szCs w:val="28"/>
        </w:rPr>
        <w:t>7</w:t>
      </w:r>
      <w:r w:rsidR="006C1B0A" w:rsidRPr="00140DF9">
        <w:rPr>
          <w:sz w:val="28"/>
          <w:szCs w:val="28"/>
        </w:rPr>
        <w:t xml:space="preserve"> </w:t>
      </w:r>
      <w:r w:rsidRPr="00140DF9">
        <w:rPr>
          <w:sz w:val="28"/>
          <w:szCs w:val="28"/>
        </w:rPr>
        <w:t xml:space="preserve"> г. № </w:t>
      </w:r>
      <w:r w:rsidR="003F4066" w:rsidRPr="003F4066">
        <w:rPr>
          <w:sz w:val="28"/>
          <w:szCs w:val="28"/>
        </w:rPr>
        <w:t>315</w:t>
      </w:r>
    </w:p>
    <w:p w:rsidR="006C1B0A" w:rsidRPr="00140DF9" w:rsidRDefault="006C1B0A" w:rsidP="000762A0">
      <w:pPr>
        <w:ind w:left="5400" w:hanging="1080"/>
        <w:rPr>
          <w:sz w:val="28"/>
          <w:szCs w:val="28"/>
        </w:rPr>
      </w:pPr>
    </w:p>
    <w:p w:rsidR="0092767B" w:rsidRPr="00140DF9" w:rsidRDefault="002B5DAA" w:rsidP="0092767B">
      <w:pPr>
        <w:jc w:val="center"/>
        <w:rPr>
          <w:b/>
          <w:sz w:val="28"/>
          <w:szCs w:val="28"/>
        </w:rPr>
      </w:pPr>
      <w:r w:rsidRPr="00140DF9">
        <w:rPr>
          <w:b/>
          <w:sz w:val="28"/>
          <w:szCs w:val="28"/>
        </w:rPr>
        <w:t>АДМИНИСТРАТИВНЫЙ РЕГЛАМЕНТ</w:t>
      </w:r>
    </w:p>
    <w:p w:rsidR="000762A0" w:rsidRPr="007F418D" w:rsidRDefault="0092767B" w:rsidP="008845D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F41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5DAA" w:rsidRPr="007F418D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район»</w:t>
      </w:r>
      <w:r w:rsidR="007F418D" w:rsidRPr="007F418D">
        <w:rPr>
          <w:rFonts w:ascii="Times New Roman" w:hAnsi="Times New Roman" w:cs="Times New Roman"/>
          <w:sz w:val="28"/>
          <w:szCs w:val="28"/>
        </w:rPr>
        <w:t xml:space="preserve"> </w:t>
      </w:r>
      <w:r w:rsidR="007F418D" w:rsidRPr="007F418D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  <w:r w:rsidRPr="007F418D">
        <w:rPr>
          <w:rFonts w:ascii="Times New Roman" w:hAnsi="Times New Roman" w:cs="Times New Roman"/>
          <w:sz w:val="28"/>
          <w:szCs w:val="28"/>
        </w:rPr>
        <w:t xml:space="preserve"> </w:t>
      </w:r>
      <w:r w:rsidR="007F418D" w:rsidRPr="007F418D">
        <w:rPr>
          <w:rFonts w:ascii="Times New Roman" w:hAnsi="Times New Roman" w:cs="Times New Roman"/>
          <w:sz w:val="28"/>
          <w:szCs w:val="28"/>
        </w:rPr>
        <w:t>«Оформление и выдача маршрутных карт (специального разрешения) для транспортных средств полной массой более 10,0 тонн для въезда в город Светлогорск»</w:t>
      </w:r>
    </w:p>
    <w:p w:rsidR="000762A0" w:rsidRPr="00140DF9" w:rsidRDefault="000762A0" w:rsidP="00C06592">
      <w:pPr>
        <w:rPr>
          <w:sz w:val="28"/>
          <w:szCs w:val="28"/>
        </w:rPr>
      </w:pPr>
    </w:p>
    <w:p w:rsidR="00812E6A" w:rsidRPr="008845D1" w:rsidRDefault="00812E6A" w:rsidP="00812E6A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45D1">
        <w:rPr>
          <w:rFonts w:ascii="Times New Roman" w:hAnsi="Times New Roman" w:cs="Times New Roman"/>
          <w:b w:val="0"/>
          <w:sz w:val="28"/>
          <w:szCs w:val="28"/>
        </w:rPr>
        <w:t>Раздел 1. ОБЩИЕ ПОЛОЖЕНИЯ</w:t>
      </w:r>
    </w:p>
    <w:p w:rsidR="00812E6A" w:rsidRPr="008845D1" w:rsidRDefault="00812E6A" w:rsidP="00533FF5">
      <w:pPr>
        <w:ind w:firstLine="567"/>
        <w:jc w:val="center"/>
        <w:rPr>
          <w:sz w:val="28"/>
          <w:szCs w:val="28"/>
        </w:rPr>
      </w:pPr>
    </w:p>
    <w:p w:rsidR="00A2309E" w:rsidRPr="008845D1" w:rsidRDefault="00A2309E" w:rsidP="00533FF5">
      <w:pPr>
        <w:tabs>
          <w:tab w:val="left" w:pos="8430"/>
        </w:tabs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1.1. Предмет регулирования административного регламента.</w:t>
      </w:r>
    </w:p>
    <w:p w:rsidR="0017180D" w:rsidRPr="00190858" w:rsidRDefault="00A2309E" w:rsidP="0017180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D1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регулирует порядок предоставления администраци</w:t>
      </w:r>
      <w:r w:rsidR="00C9372D" w:rsidRPr="008845D1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8845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5DAA" w:rsidRPr="008845D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«Светлогорский район»</w:t>
      </w:r>
      <w:r w:rsidRPr="008845D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</w:t>
      </w:r>
      <w:r w:rsidR="007F418D" w:rsidRPr="007F418D">
        <w:rPr>
          <w:rFonts w:ascii="Times New Roman" w:hAnsi="Times New Roman" w:cs="Times New Roman"/>
          <w:b w:val="0"/>
          <w:sz w:val="28"/>
          <w:szCs w:val="28"/>
        </w:rPr>
        <w:t xml:space="preserve">«Оформление и выдача маршрутных карт (специального разрешения) для транспортных средств полной массой более 10,0 тонн для </w:t>
      </w:r>
      <w:r w:rsidR="007F418D" w:rsidRPr="00190858">
        <w:rPr>
          <w:rFonts w:ascii="Times New Roman" w:hAnsi="Times New Roman" w:cs="Times New Roman"/>
          <w:b w:val="0"/>
          <w:sz w:val="28"/>
          <w:szCs w:val="28"/>
        </w:rPr>
        <w:t xml:space="preserve">въезда в город Светлогорск» </w:t>
      </w:r>
      <w:r w:rsidRPr="00190858">
        <w:rPr>
          <w:rFonts w:ascii="Times New Roman" w:hAnsi="Times New Roman" w:cs="Times New Roman"/>
          <w:b w:val="0"/>
          <w:sz w:val="28"/>
          <w:szCs w:val="28"/>
        </w:rPr>
        <w:t>(далее - Административный регламент),</w:t>
      </w:r>
      <w:r w:rsidR="00190858" w:rsidRPr="00190858">
        <w:rPr>
          <w:rFonts w:ascii="Times New Roman" w:hAnsi="Times New Roman" w:cs="Times New Roman"/>
          <w:b w:val="0"/>
          <w:sz w:val="28"/>
          <w:szCs w:val="28"/>
        </w:rPr>
        <w:t xml:space="preserve"> определяет</w:t>
      </w:r>
      <w:r w:rsidR="00190858" w:rsidRPr="00190858">
        <w:rPr>
          <w:rFonts w:ascii="Times New Roman" w:hAnsi="Times New Roman"/>
          <w:b w:val="0"/>
          <w:sz w:val="28"/>
          <w:szCs w:val="28"/>
        </w:rPr>
        <w:t xml:space="preserve"> круг заявителей, стандарт предоставления муниципальной услуги, состав, последовательность и сроки выполнения административных процедур (в том числе в электронной форме)</w:t>
      </w:r>
      <w:r w:rsidRPr="00190858">
        <w:rPr>
          <w:rFonts w:ascii="Times New Roman" w:hAnsi="Times New Roman" w:cs="Times New Roman"/>
          <w:b w:val="0"/>
          <w:sz w:val="28"/>
          <w:szCs w:val="28"/>
        </w:rPr>
        <w:t xml:space="preserve"> должностны</w:t>
      </w:r>
      <w:r w:rsidR="00190858" w:rsidRPr="00190858"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190858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190858" w:rsidRPr="00190858"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1908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180D" w:rsidRPr="00190858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«Светлогорский район» (далее – Администрация</w:t>
      </w:r>
      <w:r w:rsidR="0017180D" w:rsidRPr="007F418D">
        <w:rPr>
          <w:rFonts w:ascii="Times New Roman" w:hAnsi="Times New Roman" w:cs="Times New Roman"/>
          <w:b w:val="0"/>
          <w:sz w:val="28"/>
          <w:szCs w:val="28"/>
        </w:rPr>
        <w:t>), административно</w:t>
      </w:r>
      <w:r w:rsidR="00D7239B" w:rsidRPr="007F418D">
        <w:rPr>
          <w:rFonts w:ascii="Times New Roman" w:hAnsi="Times New Roman" w:cs="Times New Roman"/>
          <w:b w:val="0"/>
          <w:sz w:val="28"/>
          <w:szCs w:val="28"/>
        </w:rPr>
        <w:t>-правового</w:t>
      </w:r>
      <w:r w:rsidR="0017180D" w:rsidRPr="007F418D">
        <w:rPr>
          <w:rFonts w:ascii="Times New Roman" w:hAnsi="Times New Roman" w:cs="Times New Roman"/>
          <w:b w:val="0"/>
          <w:sz w:val="28"/>
          <w:szCs w:val="28"/>
        </w:rPr>
        <w:t xml:space="preserve"> отдела администрации муниципального образования «Светлогорский район» (далее – административн</w:t>
      </w:r>
      <w:r w:rsidR="00D7239B" w:rsidRPr="007F418D">
        <w:rPr>
          <w:rFonts w:ascii="Times New Roman" w:hAnsi="Times New Roman" w:cs="Times New Roman"/>
          <w:b w:val="0"/>
          <w:sz w:val="28"/>
          <w:szCs w:val="28"/>
        </w:rPr>
        <w:t>о-правовой о</w:t>
      </w:r>
      <w:r w:rsidR="0017180D" w:rsidRPr="007F418D">
        <w:rPr>
          <w:rFonts w:ascii="Times New Roman" w:hAnsi="Times New Roman" w:cs="Times New Roman"/>
          <w:b w:val="0"/>
          <w:sz w:val="28"/>
          <w:szCs w:val="28"/>
        </w:rPr>
        <w:t xml:space="preserve">тдел), </w:t>
      </w:r>
      <w:r w:rsidR="007F418D" w:rsidRPr="007F418D">
        <w:rPr>
          <w:rFonts w:ascii="Times New Roman" w:hAnsi="Times New Roman"/>
          <w:b w:val="0"/>
          <w:sz w:val="28"/>
          <w:szCs w:val="28"/>
        </w:rPr>
        <w:t>МКУ «Управление ЖКХ администрации Светлогорского района»  (далее – Управление ЖКХ)</w:t>
      </w:r>
      <w:r w:rsidR="0017180D" w:rsidRPr="007F418D">
        <w:rPr>
          <w:rFonts w:ascii="Times New Roman" w:hAnsi="Times New Roman" w:cs="Times New Roman"/>
          <w:b w:val="0"/>
          <w:sz w:val="28"/>
          <w:szCs w:val="28"/>
        </w:rPr>
        <w:t>, МКУ «Многофункциональный центр по предоставлению государственных</w:t>
      </w:r>
      <w:r w:rsidR="0017180D" w:rsidRPr="008845D1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</w:t>
      </w:r>
      <w:r w:rsidR="0017180D" w:rsidRPr="00190858">
        <w:rPr>
          <w:rFonts w:ascii="Times New Roman" w:hAnsi="Times New Roman" w:cs="Times New Roman"/>
          <w:b w:val="0"/>
          <w:sz w:val="28"/>
          <w:szCs w:val="28"/>
        </w:rPr>
        <w:t>услуг Светлогорского района» (далее - МФЦ) в процессе предоставления муниципальной услуги</w:t>
      </w:r>
      <w:r w:rsidR="00190858" w:rsidRPr="00190858">
        <w:rPr>
          <w:rFonts w:ascii="Times New Roman" w:hAnsi="Times New Roman"/>
          <w:b w:val="0"/>
          <w:sz w:val="28"/>
          <w:szCs w:val="28"/>
        </w:rPr>
        <w:t xml:space="preserve"> по оформлению </w:t>
      </w:r>
      <w:r w:rsidR="00190858" w:rsidRPr="00190858">
        <w:rPr>
          <w:rFonts w:ascii="Times New Roman" w:hAnsi="Times New Roman" w:cs="Times New Roman"/>
          <w:b w:val="0"/>
          <w:sz w:val="28"/>
          <w:szCs w:val="28"/>
        </w:rPr>
        <w:t>и выдаче маршрутных карт (специального разрешения) для транспортных средств полной массой более 10,0 тонн для въезда в город Светлогорск</w:t>
      </w:r>
      <w:r w:rsidR="00190858" w:rsidRPr="00190858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190858">
        <w:rPr>
          <w:rFonts w:ascii="Times New Roman" w:eastAsia="Times New Roman" w:hAnsi="Times New Roman"/>
          <w:b w:val="0"/>
          <w:sz w:val="28"/>
          <w:szCs w:val="28"/>
        </w:rPr>
        <w:t xml:space="preserve"> на </w:t>
      </w:r>
      <w:r w:rsidR="00190858" w:rsidRPr="00190858">
        <w:rPr>
          <w:rFonts w:ascii="Times New Roman" w:eastAsia="Times New Roman" w:hAnsi="Times New Roman"/>
          <w:b w:val="0"/>
          <w:sz w:val="28"/>
          <w:szCs w:val="28"/>
        </w:rPr>
        <w:t>территории муниципального образования городское поселение  «Город Светлогорск».</w:t>
      </w:r>
    </w:p>
    <w:p w:rsidR="008374D5" w:rsidRDefault="0017180D" w:rsidP="008374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D1">
        <w:rPr>
          <w:rFonts w:ascii="Times New Roman" w:hAnsi="Times New Roman" w:cs="Times New Roman"/>
          <w:b w:val="0"/>
          <w:sz w:val="28"/>
          <w:szCs w:val="28"/>
        </w:rPr>
        <w:t>Муниципальная услуга предоставляется через МФЦ, в случае заключения соглашения о передаче полномочий на предоставление муниципальной услуги.</w:t>
      </w:r>
    </w:p>
    <w:p w:rsidR="008374D5" w:rsidRDefault="008374D5" w:rsidP="008374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4D5">
        <w:rPr>
          <w:rFonts w:ascii="Times New Roman" w:hAnsi="Times New Roman" w:cs="Times New Roman"/>
          <w:b w:val="0"/>
          <w:sz w:val="28"/>
          <w:szCs w:val="28"/>
        </w:rPr>
        <w:t xml:space="preserve">1.2. Транспортными средствами </w:t>
      </w:r>
      <w:r>
        <w:rPr>
          <w:rFonts w:ascii="Times New Roman" w:hAnsi="Times New Roman" w:cs="Times New Roman"/>
          <w:b w:val="0"/>
          <w:sz w:val="28"/>
          <w:szCs w:val="28"/>
        </w:rPr>
        <w:t>полной массой более 10,0 тонн.</w:t>
      </w:r>
    </w:p>
    <w:p w:rsidR="008374D5" w:rsidRDefault="008374D5" w:rsidP="008374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4D5">
        <w:rPr>
          <w:rFonts w:ascii="Times New Roman" w:hAnsi="Times New Roman" w:cs="Times New Roman"/>
          <w:b w:val="0"/>
          <w:sz w:val="28"/>
          <w:szCs w:val="28"/>
        </w:rPr>
        <w:t xml:space="preserve"> Транспортными средствами </w:t>
      </w:r>
      <w:r>
        <w:rPr>
          <w:rFonts w:ascii="Times New Roman" w:hAnsi="Times New Roman" w:cs="Times New Roman"/>
          <w:b w:val="0"/>
          <w:sz w:val="28"/>
          <w:szCs w:val="28"/>
        </w:rPr>
        <w:t>полной массой более 10,0 тонн</w:t>
      </w:r>
      <w:r w:rsidRPr="008374D5">
        <w:rPr>
          <w:rFonts w:ascii="Times New Roman" w:hAnsi="Times New Roman" w:cs="Times New Roman"/>
          <w:b w:val="0"/>
          <w:sz w:val="28"/>
          <w:szCs w:val="28"/>
        </w:rPr>
        <w:t xml:space="preserve"> являются транспортные средства, разрешенная максимальная масса которых с массой перевозимого груза или без груза превышает 10,0 тонн при движении по автомобильным дорогам общего пользования в городе Светлогорске.</w:t>
      </w:r>
    </w:p>
    <w:p w:rsidR="008374D5" w:rsidRDefault="008374D5" w:rsidP="008374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4D5">
        <w:rPr>
          <w:rFonts w:ascii="Times New Roman" w:hAnsi="Times New Roman" w:cs="Times New Roman"/>
          <w:b w:val="0"/>
          <w:sz w:val="28"/>
          <w:szCs w:val="28"/>
        </w:rPr>
        <w:t>1.3. Маршрутная карта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374D5" w:rsidRDefault="008374D5" w:rsidP="008374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4D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Маршрутная карта (специальное разрешение) </w:t>
      </w:r>
      <w:r w:rsidR="00E70552" w:rsidRPr="00E70552">
        <w:rPr>
          <w:rFonts w:ascii="Times New Roman" w:hAnsi="Times New Roman" w:cs="Times New Roman"/>
          <w:b w:val="0"/>
          <w:sz w:val="28"/>
          <w:szCs w:val="28"/>
        </w:rPr>
        <w:t>(приложение № 6 к настоящему Административному регламенту)</w:t>
      </w:r>
      <w:r w:rsidRPr="008374D5">
        <w:rPr>
          <w:rFonts w:ascii="Times New Roman" w:hAnsi="Times New Roman" w:cs="Times New Roman"/>
          <w:b w:val="0"/>
          <w:sz w:val="28"/>
          <w:szCs w:val="28"/>
        </w:rPr>
        <w:t xml:space="preserve"> –   является документом строгой отчетности и выдается на каждое транспортное средство полной массой более 10,0 тонн. В маршрутной карте указывается перечень улиц, по которым разрешается движение транспортных средств полной массой более 10,0 тонн, места их остановок и стоянок. Маршрутная карта (специальное разрешение) имеет учетную серию и номер. Места остановки или стоянки указываются в маршрутной карте отдельной записью.</w:t>
      </w:r>
    </w:p>
    <w:p w:rsidR="008374D5" w:rsidRDefault="008374D5" w:rsidP="008374D5">
      <w:pPr>
        <w:pStyle w:val="ConsPlusTitle"/>
        <w:widowControl/>
        <w:numPr>
          <w:ilvl w:val="1"/>
          <w:numId w:val="3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4D5">
        <w:rPr>
          <w:rFonts w:ascii="Times New Roman" w:hAnsi="Times New Roman" w:cs="Times New Roman"/>
          <w:b w:val="0"/>
          <w:sz w:val="28"/>
          <w:szCs w:val="28"/>
        </w:rPr>
        <w:t>Для индивидуальных владельцев и предприятий, расположенных на территории МО ГП «Город Светлогорск», от границ данного поселения до установленного места хранения автомобиля и в обратном направлении осуществляется по согласованным с ОГИБДД МО МВД России «Светлогорский» и администрацией МО «Светлогорский район» маршрутам по кратчайшему пути. Выдача маршрутных карт (специального разрешения) в этом случае производится на срок до 1 (одного) года без взимания платы.</w:t>
      </w:r>
    </w:p>
    <w:p w:rsidR="00902305" w:rsidRPr="00902305" w:rsidRDefault="00902305" w:rsidP="00902305">
      <w:pPr>
        <w:pStyle w:val="ConsPlusTitle"/>
        <w:widowControl/>
        <w:numPr>
          <w:ilvl w:val="2"/>
          <w:numId w:val="4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305">
        <w:rPr>
          <w:rFonts w:ascii="Times New Roman" w:hAnsi="Times New Roman" w:cs="Times New Roman"/>
          <w:b w:val="0"/>
          <w:sz w:val="28"/>
          <w:szCs w:val="28"/>
        </w:rPr>
        <w:t xml:space="preserve">Контроль за движением транспортных средств полной массой более 10,0 тонн по территории города Светлогорска рекомендовано осуществлять ОГИБДД МО МВД России «Светлогорский». </w:t>
      </w:r>
    </w:p>
    <w:p w:rsidR="00902305" w:rsidRPr="00902305" w:rsidRDefault="00902305" w:rsidP="00902305">
      <w:pPr>
        <w:pStyle w:val="ConsPlusTitle"/>
        <w:widowControl/>
        <w:numPr>
          <w:ilvl w:val="2"/>
          <w:numId w:val="4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305">
        <w:rPr>
          <w:rFonts w:ascii="Times New Roman" w:hAnsi="Times New Roman" w:cs="Times New Roman"/>
          <w:b w:val="0"/>
          <w:sz w:val="28"/>
          <w:szCs w:val="28"/>
        </w:rPr>
        <w:t xml:space="preserve">За несоблюдение порядка проезда грузовых транспортных средств массой более 10,0 тонн по территории города Светлогорска, к водителю транспортного средства принимаются меры административного воздействия сотрудниками ОГИБДД МО МВД России «Светлогорский», в соответствии с Кодексом РФ об административных правонарушениях за несоблюдение требований дорожного знака ПДД 3.4 «Движение грузовых автомобилей запрещено». </w:t>
      </w:r>
    </w:p>
    <w:p w:rsidR="008374D5" w:rsidRDefault="008374D5" w:rsidP="008A0045">
      <w:pPr>
        <w:pStyle w:val="ConsPlusTitle"/>
        <w:widowControl/>
        <w:numPr>
          <w:ilvl w:val="1"/>
          <w:numId w:val="4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2305">
        <w:rPr>
          <w:rFonts w:ascii="Times New Roman" w:hAnsi="Times New Roman" w:cs="Times New Roman"/>
          <w:b w:val="0"/>
          <w:sz w:val="28"/>
          <w:szCs w:val="28"/>
        </w:rPr>
        <w:t>Маршрутная карта (специальное разрешение) выдается на</w:t>
      </w:r>
      <w:r w:rsidR="008A00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2305">
        <w:rPr>
          <w:rFonts w:ascii="Times New Roman" w:hAnsi="Times New Roman" w:cs="Times New Roman"/>
          <w:b w:val="0"/>
          <w:sz w:val="28"/>
          <w:szCs w:val="28"/>
        </w:rPr>
        <w:t>срок</w:t>
      </w:r>
      <w:r w:rsidR="008A0045">
        <w:rPr>
          <w:rFonts w:ascii="Times New Roman" w:hAnsi="Times New Roman" w:cs="Times New Roman"/>
          <w:b w:val="0"/>
          <w:sz w:val="28"/>
          <w:szCs w:val="28"/>
        </w:rPr>
        <w:t>,</w:t>
      </w:r>
      <w:r w:rsidRPr="00902305">
        <w:rPr>
          <w:rFonts w:ascii="Times New Roman" w:hAnsi="Times New Roman" w:cs="Times New Roman"/>
          <w:b w:val="0"/>
          <w:sz w:val="28"/>
          <w:szCs w:val="28"/>
        </w:rPr>
        <w:t xml:space="preserve"> указанный в заявлении (до 3, 10, 20, 30 суток), но не более 30 суток при работе автотранспорта на постоянном маршруте.</w:t>
      </w:r>
    </w:p>
    <w:p w:rsidR="008A0045" w:rsidRPr="008A0045" w:rsidRDefault="008A0045" w:rsidP="008A0045">
      <w:pPr>
        <w:pStyle w:val="ConsPlusTitle"/>
        <w:widowControl/>
        <w:numPr>
          <w:ilvl w:val="1"/>
          <w:numId w:val="4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0045">
        <w:rPr>
          <w:rFonts w:ascii="Times New Roman" w:hAnsi="Times New Roman" w:cs="Times New Roman"/>
          <w:b w:val="0"/>
          <w:sz w:val="28"/>
          <w:szCs w:val="28"/>
        </w:rPr>
        <w:t>При движении с маршрутной картой (специального разрешения) запрещается:</w:t>
      </w:r>
    </w:p>
    <w:p w:rsidR="008A0045" w:rsidRPr="008A0045" w:rsidRDefault="008A0045" w:rsidP="008A0045">
      <w:pPr>
        <w:ind w:firstLine="284"/>
        <w:jc w:val="both"/>
        <w:rPr>
          <w:sz w:val="28"/>
          <w:szCs w:val="28"/>
        </w:rPr>
      </w:pPr>
      <w:r w:rsidRPr="008A0045">
        <w:rPr>
          <w:sz w:val="28"/>
          <w:szCs w:val="28"/>
        </w:rPr>
        <w:t>- стоянка транспортного средства вне обозначенных в маршрутной карте мест;</w:t>
      </w:r>
    </w:p>
    <w:p w:rsidR="008A0045" w:rsidRDefault="008A0045" w:rsidP="008A0045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0045">
        <w:rPr>
          <w:rFonts w:ascii="Times New Roman" w:hAnsi="Times New Roman"/>
          <w:sz w:val="28"/>
          <w:szCs w:val="28"/>
        </w:rPr>
        <w:t>- невыполнение дополнительных требований о количестве поездок и   периоде их совершения, указанных в маршрутной карте;</w:t>
      </w:r>
    </w:p>
    <w:p w:rsidR="008A0045" w:rsidRPr="008A0045" w:rsidRDefault="008A0045" w:rsidP="008A0045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A0045">
        <w:rPr>
          <w:rFonts w:ascii="Times New Roman" w:hAnsi="Times New Roman"/>
          <w:sz w:val="28"/>
          <w:szCs w:val="28"/>
        </w:rPr>
        <w:t>- использование копии маршрутной карты.</w:t>
      </w:r>
    </w:p>
    <w:p w:rsidR="008374D5" w:rsidRPr="008A0045" w:rsidRDefault="008374D5" w:rsidP="008A0045">
      <w:pPr>
        <w:pStyle w:val="ConsPlusTitle"/>
        <w:widowControl/>
        <w:numPr>
          <w:ilvl w:val="1"/>
          <w:numId w:val="4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0045">
        <w:rPr>
          <w:rFonts w:ascii="Times New Roman" w:hAnsi="Times New Roman" w:cs="Times New Roman"/>
          <w:b w:val="0"/>
          <w:sz w:val="28"/>
          <w:szCs w:val="28"/>
        </w:rPr>
        <w:t xml:space="preserve">Действия настоящего Положения не распространяется на транспортные средства, привлеченные для ликвидации последствий стихийных бедствий и чрезвычайных ситуаций. </w:t>
      </w:r>
    </w:p>
    <w:p w:rsidR="00A2309E" w:rsidRPr="008845D1" w:rsidRDefault="00A2309E" w:rsidP="008374D5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b w:val="0"/>
          <w:sz w:val="28"/>
          <w:szCs w:val="28"/>
        </w:rPr>
        <w:t>1.</w:t>
      </w:r>
      <w:r w:rsidR="008A0045">
        <w:rPr>
          <w:rFonts w:ascii="Times New Roman" w:hAnsi="Times New Roman" w:cs="Times New Roman"/>
          <w:b w:val="0"/>
          <w:sz w:val="28"/>
          <w:szCs w:val="28"/>
        </w:rPr>
        <w:t>8</w:t>
      </w:r>
      <w:r w:rsidRPr="008845D1">
        <w:rPr>
          <w:rFonts w:ascii="Times New Roman" w:hAnsi="Times New Roman" w:cs="Times New Roman"/>
          <w:b w:val="0"/>
          <w:sz w:val="28"/>
          <w:szCs w:val="28"/>
        </w:rPr>
        <w:t>. Круг заявителей</w:t>
      </w:r>
      <w:r w:rsidRPr="008845D1">
        <w:rPr>
          <w:rFonts w:ascii="Times New Roman" w:hAnsi="Times New Roman" w:cs="Times New Roman"/>
          <w:sz w:val="28"/>
          <w:szCs w:val="28"/>
        </w:rPr>
        <w:t>.</w:t>
      </w:r>
    </w:p>
    <w:p w:rsidR="00591221" w:rsidRDefault="003B5909" w:rsidP="008374D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>В качестве заявителей по получению муниципальной услуги могут выступать физические либо юридические лица или их представители</w:t>
      </w:r>
      <w:r w:rsidRPr="008845D1">
        <w:t xml:space="preserve"> </w:t>
      </w:r>
      <w:r w:rsidRPr="008845D1">
        <w:rPr>
          <w:sz w:val="28"/>
          <w:szCs w:val="28"/>
        </w:rPr>
        <w:t xml:space="preserve">(далее - </w:t>
      </w:r>
      <w:r w:rsidR="00591221" w:rsidRPr="008845D1">
        <w:rPr>
          <w:sz w:val="28"/>
          <w:szCs w:val="28"/>
        </w:rPr>
        <w:t>З</w:t>
      </w:r>
      <w:r w:rsidR="004C32E1">
        <w:rPr>
          <w:sz w:val="28"/>
          <w:szCs w:val="28"/>
        </w:rPr>
        <w:t>аявители):</w:t>
      </w:r>
    </w:p>
    <w:p w:rsidR="004C32E1" w:rsidRPr="004C32E1" w:rsidRDefault="004C32E1" w:rsidP="004C32E1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4C32E1">
        <w:rPr>
          <w:rFonts w:ascii="Times New Roman" w:hAnsi="Times New Roman"/>
          <w:sz w:val="28"/>
          <w:szCs w:val="28"/>
        </w:rPr>
        <w:t>- водителю автотранспортного средства;</w:t>
      </w:r>
    </w:p>
    <w:p w:rsidR="004C32E1" w:rsidRPr="004C32E1" w:rsidRDefault="004C32E1" w:rsidP="004C32E1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4C32E1">
        <w:rPr>
          <w:rFonts w:ascii="Times New Roman" w:hAnsi="Times New Roman"/>
          <w:sz w:val="28"/>
          <w:szCs w:val="28"/>
        </w:rPr>
        <w:t>- представителю транспортного предприятия;</w:t>
      </w:r>
    </w:p>
    <w:p w:rsidR="004C32E1" w:rsidRPr="004C32E1" w:rsidRDefault="004C32E1" w:rsidP="004C32E1">
      <w:pPr>
        <w:pStyle w:val="a7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4C32E1">
        <w:rPr>
          <w:rFonts w:ascii="Times New Roman" w:hAnsi="Times New Roman"/>
          <w:sz w:val="28"/>
          <w:szCs w:val="28"/>
        </w:rPr>
        <w:t>- заказчику транспортного средства.</w:t>
      </w:r>
    </w:p>
    <w:p w:rsidR="00591221" w:rsidRPr="008845D1" w:rsidRDefault="00591221" w:rsidP="004C32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lastRenderedPageBreak/>
        <w:t xml:space="preserve">В случае подачи заявления представителем </w:t>
      </w:r>
      <w:r w:rsidR="00C31FA0" w:rsidRPr="008845D1">
        <w:rPr>
          <w:sz w:val="28"/>
          <w:szCs w:val="28"/>
        </w:rPr>
        <w:t>З</w:t>
      </w:r>
      <w:r w:rsidRPr="008845D1">
        <w:rPr>
          <w:sz w:val="28"/>
          <w:szCs w:val="28"/>
        </w:rPr>
        <w:t>аявителя к заявлению прилагается документ, подтверждающий его полномочия (для представителя физического лица – нотариально заверенная доверенность либо доверенность, заверенная иным предусмотренным законодательством Российской Федерации способом, для представителя юридического лица – доверенность, выданная за подписью руководителя или иного лица, уполномоченного на это в соответствии с законом и учредительными документами).</w:t>
      </w:r>
    </w:p>
    <w:p w:rsidR="00A2309E" w:rsidRPr="008845D1" w:rsidRDefault="00A2309E" w:rsidP="005912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>1.</w:t>
      </w:r>
      <w:r w:rsidR="008A0045">
        <w:rPr>
          <w:sz w:val="28"/>
          <w:szCs w:val="28"/>
        </w:rPr>
        <w:t>9</w:t>
      </w:r>
      <w:r w:rsidRPr="008845D1">
        <w:rPr>
          <w:sz w:val="28"/>
          <w:szCs w:val="28"/>
        </w:rPr>
        <w:t>. Требования к порядку информирования о предоставлении муниципальной услуги.</w:t>
      </w:r>
    </w:p>
    <w:p w:rsidR="00153796" w:rsidRPr="008845D1" w:rsidRDefault="008374D5" w:rsidP="0015379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1.</w:t>
      </w:r>
      <w:r w:rsidR="008A0045">
        <w:rPr>
          <w:rFonts w:eastAsia="Calibri"/>
          <w:sz w:val="28"/>
          <w:szCs w:val="28"/>
        </w:rPr>
        <w:t>9</w:t>
      </w:r>
      <w:r w:rsidR="00153796" w:rsidRPr="008845D1">
        <w:rPr>
          <w:rFonts w:eastAsia="Calibri"/>
          <w:sz w:val="28"/>
          <w:szCs w:val="28"/>
        </w:rPr>
        <w:t>.1. Информация о месте нахождения и графике работы структурных подразделений Администрации, предоставляющих муниципальную услугу,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услуги.</w:t>
      </w:r>
    </w:p>
    <w:p w:rsidR="0093682B" w:rsidRPr="008845D1" w:rsidRDefault="0093682B" w:rsidP="00936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Местонахождение и график работы МФЦ, </w:t>
      </w:r>
      <w:r w:rsidR="004C32E1">
        <w:rPr>
          <w:sz w:val="28"/>
          <w:szCs w:val="28"/>
        </w:rPr>
        <w:t>Управлени</w:t>
      </w:r>
      <w:r w:rsidR="00775DF7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sz w:val="28"/>
          <w:szCs w:val="28"/>
        </w:rPr>
        <w:t>, административно</w:t>
      </w:r>
      <w:r w:rsidR="00D7239B">
        <w:rPr>
          <w:sz w:val="28"/>
          <w:szCs w:val="28"/>
        </w:rPr>
        <w:t xml:space="preserve">-правового </w:t>
      </w:r>
      <w:r w:rsidR="00775DF7">
        <w:rPr>
          <w:sz w:val="28"/>
          <w:szCs w:val="28"/>
        </w:rPr>
        <w:t>отдела</w:t>
      </w:r>
      <w:r w:rsidRPr="008845D1">
        <w:rPr>
          <w:sz w:val="28"/>
          <w:szCs w:val="28"/>
        </w:rPr>
        <w:t>:</w:t>
      </w:r>
    </w:p>
    <w:p w:rsidR="0093682B" w:rsidRPr="008845D1" w:rsidRDefault="0093682B" w:rsidP="00936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38560, г"/>
        </w:smartTagPr>
        <w:r w:rsidRPr="008845D1">
          <w:rPr>
            <w:sz w:val="28"/>
            <w:szCs w:val="28"/>
          </w:rPr>
          <w:t>238560, г</w:t>
        </w:r>
      </w:smartTag>
      <w:r w:rsidRPr="008845D1">
        <w:rPr>
          <w:sz w:val="28"/>
          <w:szCs w:val="28"/>
        </w:rPr>
        <w:t>. Светлогорск, Калининградский проспект, дом 77А.</w:t>
      </w:r>
    </w:p>
    <w:p w:rsidR="0093682B" w:rsidRPr="008845D1" w:rsidRDefault="0093682B" w:rsidP="00936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График работы МФЦ:</w:t>
      </w:r>
    </w:p>
    <w:p w:rsidR="0093682B" w:rsidRPr="008845D1" w:rsidRDefault="0093682B" w:rsidP="00936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 понедельник, вторник, среда, пятница с 09:00 до 18:00;</w:t>
      </w:r>
    </w:p>
    <w:p w:rsidR="0093682B" w:rsidRPr="008845D1" w:rsidRDefault="0093682B" w:rsidP="00936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 четверг с 9:00 до 20:00 </w:t>
      </w:r>
    </w:p>
    <w:p w:rsidR="0093682B" w:rsidRPr="008845D1" w:rsidRDefault="0093682B" w:rsidP="00936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 суббота с 09:00 до 13:00;</w:t>
      </w:r>
    </w:p>
    <w:p w:rsidR="0093682B" w:rsidRPr="008845D1" w:rsidRDefault="0093682B" w:rsidP="00936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 воскресенье, праздничные дни - выходные дни.</w:t>
      </w:r>
    </w:p>
    <w:p w:rsidR="00775DF7" w:rsidRPr="00A46439" w:rsidRDefault="00775DF7" w:rsidP="00775D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43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Административно-правового о</w:t>
      </w:r>
      <w:r w:rsidRPr="00A46439">
        <w:rPr>
          <w:sz w:val="28"/>
          <w:szCs w:val="28"/>
        </w:rPr>
        <w:t>тдела и Управления ЖКХ:</w:t>
      </w:r>
    </w:p>
    <w:p w:rsidR="00775DF7" w:rsidRPr="00A46439" w:rsidRDefault="00775DF7" w:rsidP="00775D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439">
        <w:rPr>
          <w:sz w:val="28"/>
          <w:szCs w:val="28"/>
        </w:rPr>
        <w:t>- понедельник - пятница: с 09:00 до 18:00, перерыв: с 13:00 до 14:00;</w:t>
      </w:r>
    </w:p>
    <w:p w:rsidR="00775DF7" w:rsidRPr="00A46439" w:rsidRDefault="00775DF7" w:rsidP="00775D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439">
        <w:rPr>
          <w:sz w:val="28"/>
          <w:szCs w:val="28"/>
        </w:rPr>
        <w:t>- в предпраздничные дни: с 09:00 до 17:00, перерыв: с 13:00 до 14:00;</w:t>
      </w:r>
    </w:p>
    <w:p w:rsidR="00775DF7" w:rsidRPr="00A46439" w:rsidRDefault="00775DF7" w:rsidP="00775D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439">
        <w:rPr>
          <w:sz w:val="28"/>
          <w:szCs w:val="28"/>
        </w:rPr>
        <w:t>- суббота, воскресенье, праздничные дни - выходные дни.</w:t>
      </w:r>
    </w:p>
    <w:p w:rsidR="00775DF7" w:rsidRPr="00A46439" w:rsidRDefault="00775DF7" w:rsidP="00775D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439">
        <w:rPr>
          <w:sz w:val="28"/>
          <w:szCs w:val="28"/>
        </w:rPr>
        <w:t xml:space="preserve">Приемные дни для разъяснения специалистами Управления ЖКХ порядка и положений действующего законодательства Российской Федерации по предоставлению муниципальной услуги </w:t>
      </w:r>
      <w:r w:rsidRPr="00775DF7">
        <w:rPr>
          <w:sz w:val="28"/>
          <w:szCs w:val="28"/>
          <w:highlight w:val="yellow"/>
        </w:rPr>
        <w:t>(кабинет № 41)</w:t>
      </w:r>
      <w:r w:rsidRPr="00A46439">
        <w:rPr>
          <w:sz w:val="28"/>
          <w:szCs w:val="28"/>
        </w:rPr>
        <w:t>:</w:t>
      </w:r>
    </w:p>
    <w:p w:rsidR="00775DF7" w:rsidRPr="00A46439" w:rsidRDefault="00775DF7" w:rsidP="00775D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439">
        <w:rPr>
          <w:sz w:val="28"/>
          <w:szCs w:val="28"/>
        </w:rPr>
        <w:t>- вторник с 9:00 до 13:00,</w:t>
      </w:r>
    </w:p>
    <w:p w:rsidR="00775DF7" w:rsidRPr="00A46439" w:rsidRDefault="00775DF7" w:rsidP="00775D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439">
        <w:rPr>
          <w:sz w:val="28"/>
          <w:szCs w:val="28"/>
        </w:rPr>
        <w:t>- четверг с 14:00 до 18:00.</w:t>
      </w:r>
    </w:p>
    <w:p w:rsidR="00153796" w:rsidRPr="008845D1" w:rsidRDefault="00153796" w:rsidP="00153796">
      <w:pPr>
        <w:ind w:firstLine="567"/>
        <w:jc w:val="both"/>
        <w:rPr>
          <w:rFonts w:eastAsia="Calibri"/>
          <w:sz w:val="28"/>
          <w:szCs w:val="28"/>
        </w:rPr>
      </w:pPr>
      <w:r w:rsidRPr="008845D1">
        <w:rPr>
          <w:rFonts w:eastAsia="Calibri"/>
          <w:sz w:val="28"/>
          <w:szCs w:val="28"/>
        </w:rPr>
        <w:t xml:space="preserve">Информация о месте нахождения и графиках работы структурных подразделений администрации, обращение в которые необходимо для получения муниципальной услуги, получается на официальном сайте Администрации, сайтах организаций, участвующих в предоставлении муниципальной услуги, в информационно-телекоммуникационной сети </w:t>
      </w:r>
      <w:r w:rsidR="00C31FA0" w:rsidRPr="008845D1">
        <w:rPr>
          <w:rFonts w:eastAsia="Calibri"/>
          <w:sz w:val="28"/>
          <w:szCs w:val="28"/>
        </w:rPr>
        <w:t>«</w:t>
      </w:r>
      <w:r w:rsidRPr="008845D1">
        <w:rPr>
          <w:rFonts w:eastAsia="Calibri"/>
          <w:sz w:val="28"/>
          <w:szCs w:val="28"/>
        </w:rPr>
        <w:t>Интернет</w:t>
      </w:r>
      <w:r w:rsidR="00C31FA0" w:rsidRPr="008845D1">
        <w:rPr>
          <w:rFonts w:eastAsia="Calibri"/>
          <w:sz w:val="28"/>
          <w:szCs w:val="28"/>
        </w:rPr>
        <w:t>»</w:t>
      </w:r>
      <w:r w:rsidRPr="008845D1">
        <w:rPr>
          <w:rFonts w:eastAsia="Calibri"/>
          <w:sz w:val="28"/>
          <w:szCs w:val="28"/>
        </w:rPr>
        <w:t xml:space="preserve"> или по справочным телефонам, указанным в </w:t>
      </w:r>
      <w:hyperlink w:anchor="Par66" w:history="1">
        <w:r w:rsidRPr="008845D1">
          <w:rPr>
            <w:rStyle w:val="a3"/>
            <w:rFonts w:eastAsia="Calibri"/>
            <w:color w:val="auto"/>
            <w:sz w:val="28"/>
            <w:szCs w:val="28"/>
            <w:u w:val="none"/>
          </w:rPr>
          <w:t>п. 1.3.2</w:t>
        </w:r>
      </w:hyperlink>
      <w:r w:rsidRPr="008845D1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153796" w:rsidRPr="008845D1" w:rsidRDefault="00153796" w:rsidP="001537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1.</w:t>
      </w:r>
      <w:r w:rsidR="008A0045">
        <w:rPr>
          <w:sz w:val="28"/>
          <w:szCs w:val="28"/>
        </w:rPr>
        <w:t>9</w:t>
      </w:r>
      <w:r w:rsidRPr="008845D1">
        <w:rPr>
          <w:sz w:val="28"/>
          <w:szCs w:val="28"/>
        </w:rPr>
        <w:t>.2. Справочные телефоны структурных подразделений Администрации, организаций, участвующих в предоставлении муниципальной услуги:</w:t>
      </w:r>
    </w:p>
    <w:p w:rsidR="00553427" w:rsidRPr="008845D1" w:rsidRDefault="00553427" w:rsidP="005534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 телефоны МФЦ по вопросам предоставления муниципальной услуги и получения информации о рассмотрении заявлений: (40153)2-40-66, (40153)2-40-88;</w:t>
      </w:r>
    </w:p>
    <w:p w:rsidR="00553427" w:rsidRPr="008845D1" w:rsidRDefault="00775DF7" w:rsidP="00775D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439">
        <w:rPr>
          <w:sz w:val="28"/>
          <w:szCs w:val="28"/>
        </w:rPr>
        <w:t xml:space="preserve">телефоны для справок о рассмотрении </w:t>
      </w:r>
      <w:r>
        <w:rPr>
          <w:sz w:val="28"/>
          <w:szCs w:val="28"/>
        </w:rPr>
        <w:t>заявлений</w:t>
      </w:r>
      <w:r w:rsidRPr="00A46439">
        <w:rPr>
          <w:sz w:val="28"/>
          <w:szCs w:val="28"/>
        </w:rPr>
        <w:t xml:space="preserve"> и по вопросам предоставления муниципальной услуги (</w:t>
      </w:r>
      <w:r>
        <w:rPr>
          <w:sz w:val="28"/>
          <w:szCs w:val="28"/>
        </w:rPr>
        <w:t>Управление</w:t>
      </w:r>
      <w:r w:rsidRPr="00A46439">
        <w:rPr>
          <w:sz w:val="28"/>
          <w:szCs w:val="28"/>
        </w:rPr>
        <w:t xml:space="preserve"> ЖКХ): 8(40153)3-33-64.</w:t>
      </w:r>
    </w:p>
    <w:p w:rsidR="00153796" w:rsidRPr="008845D1" w:rsidRDefault="00B8485D" w:rsidP="0015379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>1.</w:t>
      </w:r>
      <w:r w:rsidR="008A0045">
        <w:rPr>
          <w:sz w:val="28"/>
          <w:szCs w:val="28"/>
        </w:rPr>
        <w:t>9</w:t>
      </w:r>
      <w:r w:rsidRPr="008845D1">
        <w:rPr>
          <w:sz w:val="28"/>
          <w:szCs w:val="28"/>
        </w:rPr>
        <w:t xml:space="preserve">.3. </w:t>
      </w:r>
      <w:r w:rsidR="00153796" w:rsidRPr="008845D1">
        <w:rPr>
          <w:rFonts w:eastAsia="Calibri"/>
          <w:sz w:val="28"/>
          <w:szCs w:val="28"/>
          <w:lang w:eastAsia="en-US"/>
        </w:rPr>
        <w:t xml:space="preserve">Адреса официального сайта Администрации, сайтов организаций, структурных подразделений Администрации, участвующих в предоставлении </w:t>
      </w:r>
      <w:r w:rsidR="00153796" w:rsidRPr="008845D1">
        <w:rPr>
          <w:rFonts w:eastAsia="Calibri"/>
          <w:sz w:val="28"/>
          <w:szCs w:val="28"/>
          <w:lang w:eastAsia="en-US"/>
        </w:rPr>
        <w:lastRenderedPageBreak/>
        <w:t>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153796" w:rsidRPr="008845D1" w:rsidRDefault="00153796" w:rsidP="0015379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Адрес официального сайта Администрации в информационно-телекоммуникационной сети «Интернет»: svetlogorsk39.ru.</w:t>
      </w:r>
    </w:p>
    <w:p w:rsidR="00153796" w:rsidRPr="008845D1" w:rsidRDefault="00153796" w:rsidP="0015379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Адрес электронной почты МФЦ: </w:t>
      </w:r>
      <w:r w:rsidRPr="008845D1">
        <w:rPr>
          <w:rFonts w:eastAsia="Calibri"/>
          <w:sz w:val="28"/>
          <w:szCs w:val="28"/>
          <w:lang w:val="en-US" w:eastAsia="en-US"/>
        </w:rPr>
        <w:t>svetlogorsk</w:t>
      </w:r>
      <w:r w:rsidRPr="008845D1">
        <w:rPr>
          <w:rFonts w:eastAsia="Calibri"/>
          <w:sz w:val="28"/>
          <w:szCs w:val="28"/>
          <w:lang w:eastAsia="en-US"/>
        </w:rPr>
        <w:t>@</w:t>
      </w:r>
      <w:r w:rsidRPr="008845D1">
        <w:rPr>
          <w:rFonts w:eastAsia="Calibri"/>
          <w:sz w:val="28"/>
          <w:szCs w:val="28"/>
          <w:lang w:val="en-US" w:eastAsia="en-US"/>
        </w:rPr>
        <w:t>mfc</w:t>
      </w:r>
      <w:r w:rsidRPr="008845D1">
        <w:rPr>
          <w:rFonts w:eastAsia="Calibri"/>
          <w:sz w:val="28"/>
          <w:szCs w:val="28"/>
          <w:lang w:eastAsia="en-US"/>
        </w:rPr>
        <w:t>39.</w:t>
      </w:r>
      <w:r w:rsidRPr="008845D1">
        <w:rPr>
          <w:rFonts w:eastAsia="Calibri"/>
          <w:sz w:val="28"/>
          <w:szCs w:val="28"/>
          <w:lang w:val="en-US" w:eastAsia="en-US"/>
        </w:rPr>
        <w:t>ru</w:t>
      </w:r>
      <w:r w:rsidRPr="008845D1">
        <w:rPr>
          <w:rFonts w:eastAsia="Calibri"/>
          <w:sz w:val="28"/>
          <w:szCs w:val="28"/>
          <w:lang w:eastAsia="en-US"/>
        </w:rPr>
        <w:t>.</w:t>
      </w:r>
    </w:p>
    <w:p w:rsidR="00153796" w:rsidRPr="003543A6" w:rsidRDefault="00153796" w:rsidP="0015379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Адрес электронной почты Администрации</w:t>
      </w:r>
      <w:r w:rsidRPr="003543A6">
        <w:rPr>
          <w:rFonts w:eastAsia="Calibri"/>
          <w:sz w:val="28"/>
          <w:szCs w:val="28"/>
          <w:lang w:eastAsia="en-US"/>
        </w:rPr>
        <w:t xml:space="preserve">: </w:t>
      </w:r>
      <w:hyperlink r:id="rId9" w:history="1">
        <w:r w:rsidR="003543A6" w:rsidRPr="003543A6"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sgo</w:t>
        </w:r>
        <w:r w:rsidR="003543A6" w:rsidRPr="003543A6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@</w:t>
        </w:r>
        <w:r w:rsidR="003543A6" w:rsidRPr="003543A6">
          <w:rPr>
            <w:rStyle w:val="a3"/>
            <w:rFonts w:eastAsia="Calibri"/>
            <w:color w:val="auto"/>
            <w:sz w:val="28"/>
            <w:szCs w:val="28"/>
            <w:u w:val="none"/>
            <w:lang w:val="en-US" w:eastAsia="en-US"/>
          </w:rPr>
          <w:t>svetlogorsk</w:t>
        </w:r>
        <w:r w:rsidR="003543A6" w:rsidRPr="003543A6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39.ru</w:t>
        </w:r>
      </w:hyperlink>
      <w:r w:rsidRPr="003543A6">
        <w:rPr>
          <w:rFonts w:eastAsia="Calibri"/>
          <w:sz w:val="28"/>
          <w:szCs w:val="28"/>
          <w:lang w:eastAsia="en-US"/>
        </w:rPr>
        <w:t>.</w:t>
      </w:r>
    </w:p>
    <w:p w:rsidR="003543A6" w:rsidRPr="003543A6" w:rsidRDefault="003543A6" w:rsidP="003543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439">
        <w:rPr>
          <w:sz w:val="28"/>
          <w:szCs w:val="28"/>
        </w:rPr>
        <w:t>Адрес электронной почты Управления ЖКХ: jkh@svetlogorsk39.ru.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ее предоставления.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Информация о порядке предоставления муниципальной услуги доводится до Заявителей следующими способами: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непосредственно при личном обращении к специалистам МФЦ или </w:t>
      </w:r>
      <w:r w:rsidR="00A207EF">
        <w:rPr>
          <w:rFonts w:eastAsia="Calibri"/>
          <w:sz w:val="28"/>
          <w:szCs w:val="28"/>
          <w:lang w:eastAsia="en-US"/>
        </w:rPr>
        <w:t xml:space="preserve">в </w:t>
      </w:r>
      <w:r w:rsidR="004C32E1">
        <w:rPr>
          <w:rFonts w:eastAsia="Calibri"/>
          <w:sz w:val="28"/>
          <w:szCs w:val="28"/>
          <w:lang w:eastAsia="en-US"/>
        </w:rPr>
        <w:t>Управление ЖКХ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при обращении к специалистам МФЦ или </w:t>
      </w:r>
      <w:r w:rsidR="00A207EF">
        <w:rPr>
          <w:rFonts w:eastAsia="Calibri"/>
          <w:sz w:val="28"/>
          <w:szCs w:val="28"/>
          <w:lang w:eastAsia="en-US"/>
        </w:rPr>
        <w:t xml:space="preserve">в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A207EF">
        <w:rPr>
          <w:rFonts w:eastAsia="Calibri"/>
          <w:sz w:val="28"/>
          <w:szCs w:val="28"/>
          <w:lang w:eastAsia="en-US"/>
        </w:rPr>
        <w:t>е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с использованием средств телефонной связи по указанным в </w:t>
      </w:r>
      <w:hyperlink w:anchor="P79" w:history="1">
        <w:r w:rsidRPr="008845D1">
          <w:rPr>
            <w:rFonts w:eastAsia="Calibri"/>
            <w:sz w:val="28"/>
            <w:szCs w:val="28"/>
            <w:lang w:eastAsia="en-US"/>
          </w:rPr>
          <w:t>п. 1.3.2</w:t>
        </w:r>
      </w:hyperlink>
      <w:r w:rsidRPr="008845D1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номерам телефонов для справок;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при обращении в МФЦ или </w:t>
      </w:r>
      <w:r w:rsidR="004C32E1">
        <w:rPr>
          <w:rFonts w:eastAsia="Calibri"/>
          <w:sz w:val="28"/>
          <w:szCs w:val="28"/>
          <w:lang w:eastAsia="en-US"/>
        </w:rPr>
        <w:t>Управление ЖКХ</w:t>
      </w:r>
      <w:r w:rsidRPr="008845D1">
        <w:rPr>
          <w:rFonts w:eastAsia="Calibri"/>
          <w:sz w:val="28"/>
          <w:szCs w:val="28"/>
          <w:lang w:eastAsia="en-US"/>
        </w:rPr>
        <w:t xml:space="preserve"> посредством электронной почты;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посредством размещения в информационно-телекоммуникационной сети «Интернет» на официальном сайте Администрации </w:t>
      </w:r>
      <w:r w:rsidRPr="008845D1">
        <w:rPr>
          <w:rFonts w:eastAsia="Calibri"/>
          <w:sz w:val="28"/>
          <w:szCs w:val="28"/>
          <w:lang w:val="en-US" w:eastAsia="en-US"/>
        </w:rPr>
        <w:t>svetlogorsk</w:t>
      </w:r>
      <w:r w:rsidRPr="008845D1">
        <w:rPr>
          <w:rFonts w:eastAsia="Calibri"/>
          <w:sz w:val="28"/>
          <w:szCs w:val="28"/>
          <w:lang w:eastAsia="en-US"/>
        </w:rPr>
        <w:t>39.ru.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Сведения о ходе предоставления муниципальной услуги сообщаются специалистом МФЦ или </w:t>
      </w:r>
      <w:r w:rsidR="003543A6">
        <w:rPr>
          <w:rFonts w:eastAsia="Calibri"/>
          <w:sz w:val="28"/>
          <w:szCs w:val="28"/>
          <w:lang w:eastAsia="en-US"/>
        </w:rPr>
        <w:t xml:space="preserve">специалистом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3543A6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посредством телефонной связи, при личном обращении.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Для получения сведений о ходе предоставления муниципальной услуги заявителем указываются (называются) фамилия, имя, отчество, номер и дата подачи документов.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345844" w:rsidRPr="008845D1" w:rsidRDefault="008A0045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1.9</w:t>
      </w:r>
      <w:r w:rsidR="00345844" w:rsidRPr="008845D1">
        <w:rPr>
          <w:rFonts w:eastAsia="Calibri"/>
          <w:sz w:val="28"/>
          <w:szCs w:val="28"/>
          <w:lang w:eastAsia="en-US"/>
        </w:rPr>
        <w:t>.</w:t>
      </w:r>
      <w:r w:rsidR="002F0906" w:rsidRPr="008845D1">
        <w:rPr>
          <w:rFonts w:eastAsia="Calibri"/>
          <w:sz w:val="28"/>
          <w:szCs w:val="28"/>
          <w:lang w:eastAsia="en-US"/>
        </w:rPr>
        <w:t>4</w:t>
      </w:r>
      <w:r w:rsidR="00345844" w:rsidRPr="008845D1">
        <w:rPr>
          <w:rFonts w:eastAsia="Calibri"/>
          <w:sz w:val="28"/>
          <w:szCs w:val="28"/>
          <w:lang w:eastAsia="en-US"/>
        </w:rPr>
        <w:t xml:space="preserve">. Порядок, форма и место размещения информации, необходимой для предоставления муниципальной услуги, в том числе на стенде в месте предоставления муниципальной услуги, а также на официальном сайте Администрации в информационно-телекоммуникационной сети </w:t>
      </w:r>
      <w:r w:rsidR="002B07B8" w:rsidRPr="008845D1">
        <w:rPr>
          <w:rFonts w:eastAsia="Calibri"/>
          <w:sz w:val="28"/>
          <w:szCs w:val="28"/>
          <w:lang w:eastAsia="en-US"/>
        </w:rPr>
        <w:t>«</w:t>
      </w:r>
      <w:r w:rsidR="00345844" w:rsidRPr="008845D1">
        <w:rPr>
          <w:rFonts w:eastAsia="Calibri"/>
          <w:sz w:val="28"/>
          <w:szCs w:val="28"/>
          <w:lang w:eastAsia="en-US"/>
        </w:rPr>
        <w:t>Интернет</w:t>
      </w:r>
      <w:r w:rsidR="002B07B8" w:rsidRPr="008845D1">
        <w:rPr>
          <w:rFonts w:eastAsia="Calibri"/>
          <w:sz w:val="28"/>
          <w:szCs w:val="28"/>
          <w:lang w:eastAsia="en-US"/>
        </w:rPr>
        <w:t>»</w:t>
      </w:r>
      <w:r w:rsidR="00345844" w:rsidRPr="008845D1">
        <w:rPr>
          <w:rFonts w:eastAsia="Calibri"/>
          <w:sz w:val="28"/>
          <w:szCs w:val="28"/>
          <w:lang w:eastAsia="en-US"/>
        </w:rPr>
        <w:t xml:space="preserve"> и в федеральной государственной информационной системе </w:t>
      </w:r>
      <w:r w:rsidR="002B07B8" w:rsidRPr="008845D1">
        <w:rPr>
          <w:rFonts w:eastAsia="Calibri"/>
          <w:sz w:val="28"/>
          <w:szCs w:val="28"/>
          <w:lang w:eastAsia="en-US"/>
        </w:rPr>
        <w:t>«</w:t>
      </w:r>
      <w:r w:rsidR="00345844" w:rsidRPr="008845D1">
        <w:rPr>
          <w:rFonts w:eastAsia="Calibr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2B07B8" w:rsidRPr="008845D1">
        <w:rPr>
          <w:rFonts w:eastAsia="Calibri"/>
          <w:sz w:val="28"/>
          <w:szCs w:val="28"/>
          <w:lang w:eastAsia="en-US"/>
        </w:rPr>
        <w:t>»</w:t>
      </w:r>
      <w:r w:rsidR="00345844" w:rsidRPr="008845D1">
        <w:rPr>
          <w:rFonts w:eastAsia="Calibri"/>
          <w:sz w:val="28"/>
          <w:szCs w:val="28"/>
          <w:lang w:eastAsia="en-US"/>
        </w:rPr>
        <w:t>.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1.</w:t>
      </w:r>
      <w:r w:rsidR="008A0045">
        <w:rPr>
          <w:rFonts w:eastAsia="Calibri"/>
          <w:sz w:val="28"/>
          <w:szCs w:val="28"/>
          <w:lang w:eastAsia="en-US"/>
        </w:rPr>
        <w:t>9</w:t>
      </w:r>
      <w:r w:rsidRPr="008845D1">
        <w:rPr>
          <w:rFonts w:eastAsia="Calibri"/>
          <w:sz w:val="28"/>
          <w:szCs w:val="28"/>
          <w:lang w:eastAsia="en-US"/>
        </w:rPr>
        <w:t>.</w:t>
      </w:r>
      <w:r w:rsidR="002F0906" w:rsidRPr="008845D1">
        <w:rPr>
          <w:rFonts w:eastAsia="Calibri"/>
          <w:sz w:val="28"/>
          <w:szCs w:val="28"/>
          <w:lang w:eastAsia="en-US"/>
        </w:rPr>
        <w:t>4</w:t>
      </w:r>
      <w:r w:rsidRPr="008845D1">
        <w:rPr>
          <w:rFonts w:eastAsia="Calibri"/>
          <w:sz w:val="28"/>
          <w:szCs w:val="28"/>
          <w:lang w:eastAsia="en-US"/>
        </w:rPr>
        <w:t>.1</w:t>
      </w:r>
      <w:r w:rsidRPr="008845D1">
        <w:rPr>
          <w:sz w:val="28"/>
          <w:szCs w:val="28"/>
          <w:lang w:eastAsia="en-US"/>
        </w:rPr>
        <w:t xml:space="preserve"> </w:t>
      </w:r>
      <w:r w:rsidRPr="008845D1">
        <w:rPr>
          <w:rFonts w:eastAsia="Calibri"/>
          <w:sz w:val="28"/>
          <w:szCs w:val="28"/>
          <w:lang w:eastAsia="en-US"/>
        </w:rPr>
        <w:t>На информационном стенде, расположенном в помещении МФЦ, содержится следующая информация: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место нахождения и график работы МФЦ и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3543A6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, включая режим приема заявителей по вопросам предоставления муниципальной услуги и режим приема заявлений о предоставлении муниципальной услуги и выдачи результатов ее предоставления;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перечень иных МФЦ, в которых предоставляется муниципальная услуга, адреса их местонахождения, телефоны и территории обслуживания таких МФЦ;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номера справочных телефонов подразделений Администрации, </w:t>
      </w:r>
      <w:r w:rsidRPr="008845D1">
        <w:rPr>
          <w:rFonts w:eastAsia="Calibri"/>
          <w:sz w:val="28"/>
          <w:szCs w:val="28"/>
          <w:lang w:eastAsia="en-US"/>
        </w:rPr>
        <w:lastRenderedPageBreak/>
        <w:t>организующих предоставление муниципальной услуги, организаций, участвующих в предоставлении муниципальной услуги;</w:t>
      </w:r>
    </w:p>
    <w:p w:rsidR="00345844" w:rsidRPr="008845D1" w:rsidRDefault="00345844" w:rsidP="00A207E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адрес официального сайта Администрации в информационно-телекоммуникационной сети «Интернет», содержащего информацию о порядке предоставления муниципальной услуги, адрес электронной почты </w:t>
      </w:r>
      <w:r w:rsidR="00A207EF">
        <w:rPr>
          <w:rFonts w:eastAsia="Calibri"/>
          <w:sz w:val="28"/>
          <w:szCs w:val="28"/>
          <w:lang w:eastAsia="en-US"/>
        </w:rPr>
        <w:t>Управления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, почтовые адреса организаций, участвующих в предоставлении муниципальной услуги;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исчерпывающий перечень документов, необходимых для предоставления муниципальной услуги;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образец заполнения заявления о предоставлении муниципальной услуги.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1.</w:t>
      </w:r>
      <w:r w:rsidR="008A0045">
        <w:rPr>
          <w:rFonts w:eastAsia="Calibri"/>
          <w:sz w:val="28"/>
          <w:szCs w:val="28"/>
          <w:lang w:eastAsia="en-US"/>
        </w:rPr>
        <w:t>9</w:t>
      </w:r>
      <w:r w:rsidRPr="008845D1">
        <w:rPr>
          <w:rFonts w:eastAsia="Calibri"/>
          <w:sz w:val="28"/>
          <w:szCs w:val="28"/>
          <w:lang w:eastAsia="en-US"/>
        </w:rPr>
        <w:t>.</w:t>
      </w:r>
      <w:r w:rsidR="002F0906" w:rsidRPr="008845D1">
        <w:rPr>
          <w:rFonts w:eastAsia="Calibri"/>
          <w:sz w:val="28"/>
          <w:szCs w:val="28"/>
          <w:lang w:eastAsia="en-US"/>
        </w:rPr>
        <w:t>4</w:t>
      </w:r>
      <w:r w:rsidRPr="008845D1">
        <w:rPr>
          <w:rFonts w:eastAsia="Calibri"/>
          <w:sz w:val="28"/>
          <w:szCs w:val="28"/>
          <w:lang w:eastAsia="en-US"/>
        </w:rPr>
        <w:t xml:space="preserve">.2. На официальном сайте Администрации в информационно-телекоммуникационной сети «Интернет» </w:t>
      </w:r>
      <w:r w:rsidRPr="008845D1">
        <w:rPr>
          <w:rFonts w:eastAsia="Calibri"/>
          <w:sz w:val="28"/>
          <w:szCs w:val="28"/>
          <w:lang w:val="en-US" w:eastAsia="en-US"/>
        </w:rPr>
        <w:t>svetlogorsk</w:t>
      </w:r>
      <w:r w:rsidRPr="008845D1">
        <w:rPr>
          <w:rFonts w:eastAsia="Calibri"/>
          <w:sz w:val="28"/>
          <w:szCs w:val="28"/>
          <w:lang w:eastAsia="en-US"/>
        </w:rPr>
        <w:t>39.ru размещается следующая информация: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место нахождения и графики работы МФЦ, Администрации и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3543A6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перечень МФЦ, в которых предоставляется муниципальная услуга, адреса их местонахождения, телефоны;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номера справочных телефонов подразделений, предоставляющих муниципальную услугу, организаций, участвующих в предоставлении муниципальной услуги;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адрес электронной почты МФЦ, Администрации и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3543A6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исчерпывающий перечень документов, необходимых для предоставления муниципальной услуги;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образец заполнения заявления о предоставлении муниципальной услуги;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порядок получения заявителями информации по вопросам предоставления муниципальной услуги, в том числе сведений о ходе предоставления муниципальной услуги;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описание процедуры предоставления муниципальной услуги в текстовом виде и в виде блок-схемы</w:t>
      </w:r>
      <w:r w:rsidR="00E70552">
        <w:rPr>
          <w:rFonts w:eastAsia="Calibri"/>
          <w:sz w:val="28"/>
          <w:szCs w:val="28"/>
          <w:lang w:eastAsia="en-US"/>
        </w:rPr>
        <w:t xml:space="preserve"> </w:t>
      </w:r>
      <w:r w:rsidR="00E70552" w:rsidRPr="00C84616">
        <w:rPr>
          <w:sz w:val="28"/>
          <w:szCs w:val="28"/>
        </w:rPr>
        <w:t>(</w:t>
      </w:r>
      <w:r w:rsidR="00E70552" w:rsidRPr="00E70552">
        <w:rPr>
          <w:sz w:val="28"/>
          <w:szCs w:val="28"/>
        </w:rPr>
        <w:t xml:space="preserve">приложение № </w:t>
      </w:r>
      <w:r w:rsidR="00E70552">
        <w:rPr>
          <w:sz w:val="28"/>
          <w:szCs w:val="28"/>
        </w:rPr>
        <w:t>9</w:t>
      </w:r>
      <w:r w:rsidR="00E70552" w:rsidRPr="00C84616">
        <w:rPr>
          <w:sz w:val="28"/>
          <w:szCs w:val="28"/>
        </w:rPr>
        <w:t xml:space="preserve"> к настоящему Административному регламенту)</w:t>
      </w:r>
      <w:r w:rsidRPr="00E70552">
        <w:rPr>
          <w:rFonts w:eastAsia="Calibri"/>
          <w:sz w:val="28"/>
          <w:szCs w:val="28"/>
          <w:lang w:eastAsia="en-US"/>
        </w:rPr>
        <w:t>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порядок обжалования отказа в предоставлении муниципальной услуги;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полный текст Административного регламента.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1.</w:t>
      </w:r>
      <w:r w:rsidR="008A0045">
        <w:rPr>
          <w:rFonts w:eastAsia="Calibri"/>
          <w:sz w:val="28"/>
          <w:szCs w:val="28"/>
          <w:lang w:eastAsia="en-US"/>
        </w:rPr>
        <w:t>9</w:t>
      </w:r>
      <w:r w:rsidRPr="008845D1">
        <w:rPr>
          <w:rFonts w:eastAsia="Calibri"/>
          <w:sz w:val="28"/>
          <w:szCs w:val="28"/>
          <w:lang w:eastAsia="en-US"/>
        </w:rPr>
        <w:t>.</w:t>
      </w:r>
      <w:r w:rsidR="002F0906" w:rsidRPr="008845D1">
        <w:rPr>
          <w:rFonts w:eastAsia="Calibri"/>
          <w:sz w:val="28"/>
          <w:szCs w:val="28"/>
          <w:lang w:eastAsia="en-US"/>
        </w:rPr>
        <w:t>4</w:t>
      </w:r>
      <w:r w:rsidRPr="008845D1">
        <w:rPr>
          <w:rFonts w:eastAsia="Calibri"/>
          <w:sz w:val="28"/>
          <w:szCs w:val="28"/>
          <w:lang w:eastAsia="en-US"/>
        </w:rPr>
        <w:t xml:space="preserve">.3. В федеральной государственной информационной системе </w:t>
      </w:r>
      <w:r w:rsidR="00C31FA0" w:rsidRPr="008845D1">
        <w:rPr>
          <w:rFonts w:eastAsia="Calibri"/>
          <w:sz w:val="28"/>
          <w:szCs w:val="28"/>
          <w:lang w:eastAsia="en-US"/>
        </w:rPr>
        <w:t>«</w:t>
      </w:r>
      <w:r w:rsidRPr="008845D1">
        <w:rPr>
          <w:rFonts w:eastAsia="Calibr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C31FA0" w:rsidRPr="008845D1">
        <w:rPr>
          <w:rFonts w:eastAsia="Calibri"/>
          <w:sz w:val="28"/>
          <w:szCs w:val="28"/>
          <w:lang w:eastAsia="en-US"/>
        </w:rPr>
        <w:t xml:space="preserve">» </w:t>
      </w:r>
      <w:r w:rsidRPr="008845D1">
        <w:rPr>
          <w:rFonts w:eastAsia="Calibri"/>
          <w:sz w:val="28"/>
          <w:szCs w:val="28"/>
          <w:lang w:eastAsia="en-US"/>
        </w:rPr>
        <w:t>www.gosuslugi.ru размещается следующая информация:</w:t>
      </w:r>
    </w:p>
    <w:p w:rsidR="00345844" w:rsidRPr="008845D1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информация об услуге в сводном реестре государственных и муниципальных услуг (функций) и на Едином портале государственных и муниципальных услуг (функций);</w:t>
      </w:r>
    </w:p>
    <w:p w:rsidR="00345844" w:rsidRDefault="00345844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бланк заявления и исчерпывающий перечень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A16FEF" w:rsidRPr="008845D1" w:rsidRDefault="00A16FEF" w:rsidP="0034584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762A0" w:rsidRDefault="00C06592" w:rsidP="000762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Раздел 2</w:t>
      </w:r>
      <w:r w:rsidR="000762A0" w:rsidRPr="008845D1">
        <w:rPr>
          <w:rFonts w:ascii="Times New Roman" w:hAnsi="Times New Roman" w:cs="Times New Roman"/>
          <w:sz w:val="28"/>
          <w:szCs w:val="28"/>
        </w:rPr>
        <w:t xml:space="preserve">. </w:t>
      </w:r>
      <w:r w:rsidR="000309AA" w:rsidRPr="008845D1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404734" w:rsidRDefault="00404734" w:rsidP="000762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0508" w:rsidRPr="003543A6" w:rsidRDefault="000762A0" w:rsidP="00A921B0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lastRenderedPageBreak/>
        <w:t>2.1.</w:t>
      </w:r>
      <w:r w:rsidR="003326DF" w:rsidRPr="008845D1">
        <w:rPr>
          <w:sz w:val="28"/>
          <w:szCs w:val="28"/>
        </w:rPr>
        <w:t> </w:t>
      </w:r>
      <w:r w:rsidRPr="008845D1">
        <w:rPr>
          <w:sz w:val="28"/>
          <w:szCs w:val="28"/>
        </w:rPr>
        <w:t xml:space="preserve">Наименование муниципальной </w:t>
      </w:r>
      <w:r w:rsidRPr="003543A6">
        <w:rPr>
          <w:sz w:val="28"/>
          <w:szCs w:val="28"/>
        </w:rPr>
        <w:t xml:space="preserve">услуги </w:t>
      </w:r>
      <w:r w:rsidR="003543A6" w:rsidRPr="003543A6">
        <w:rPr>
          <w:sz w:val="28"/>
          <w:szCs w:val="28"/>
        </w:rPr>
        <w:t>«Оформление и выдача маршрутных карт (специального разрешения) для транспортных средств полной массой более 10,0 тонн для въезда в город Светлогорск»</w:t>
      </w:r>
      <w:r w:rsidR="00B53570" w:rsidRPr="003543A6">
        <w:rPr>
          <w:sz w:val="28"/>
          <w:szCs w:val="28"/>
        </w:rPr>
        <w:t>.</w:t>
      </w:r>
    </w:p>
    <w:p w:rsidR="000762A0" w:rsidRPr="008845D1" w:rsidRDefault="000762A0" w:rsidP="00A921B0">
      <w:pPr>
        <w:pStyle w:val="ConsPlusNormal"/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2.2.</w:t>
      </w:r>
      <w:r w:rsidR="003326DF" w:rsidRPr="008845D1">
        <w:rPr>
          <w:rFonts w:ascii="Times New Roman" w:hAnsi="Times New Roman" w:cs="Times New Roman"/>
          <w:sz w:val="28"/>
          <w:szCs w:val="28"/>
        </w:rPr>
        <w:t> </w:t>
      </w:r>
      <w:r w:rsidRPr="008845D1">
        <w:rPr>
          <w:rFonts w:ascii="Times New Roman" w:hAnsi="Times New Roman" w:cs="Times New Roman"/>
          <w:sz w:val="28"/>
          <w:szCs w:val="28"/>
        </w:rPr>
        <w:t>Наименова</w:t>
      </w:r>
      <w:r w:rsidR="00571E0F" w:rsidRPr="008845D1">
        <w:rPr>
          <w:rFonts w:ascii="Times New Roman" w:hAnsi="Times New Roman" w:cs="Times New Roman"/>
          <w:sz w:val="28"/>
          <w:szCs w:val="28"/>
        </w:rPr>
        <w:t>ние структурного подразделения А</w:t>
      </w:r>
      <w:r w:rsidRPr="008845D1">
        <w:rPr>
          <w:rFonts w:ascii="Times New Roman" w:hAnsi="Times New Roman" w:cs="Times New Roman"/>
          <w:sz w:val="28"/>
          <w:szCs w:val="28"/>
        </w:rPr>
        <w:t>дминистрации</w:t>
      </w:r>
      <w:r w:rsidR="00571E0F" w:rsidRPr="008845D1">
        <w:rPr>
          <w:rFonts w:ascii="Times New Roman" w:hAnsi="Times New Roman" w:cs="Times New Roman"/>
          <w:sz w:val="28"/>
          <w:szCs w:val="28"/>
        </w:rPr>
        <w:t>,</w:t>
      </w:r>
      <w:r w:rsidRPr="008845D1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услугу.</w:t>
      </w:r>
      <w:r w:rsidR="003B5C81" w:rsidRPr="008845D1">
        <w:rPr>
          <w:rFonts w:ascii="Times New Roman" w:hAnsi="Times New Roman" w:cs="Times New Roman"/>
          <w:sz w:val="28"/>
          <w:szCs w:val="28"/>
        </w:rPr>
        <w:t xml:space="preserve"> Органы и организации, обращение в которые необходимо для предоставления муниципальной услуги.</w:t>
      </w:r>
    </w:p>
    <w:p w:rsidR="00FC37A2" w:rsidRPr="008845D1" w:rsidRDefault="003326DF" w:rsidP="00FD5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2.2.1. </w:t>
      </w:r>
      <w:r w:rsidR="00FC37A2" w:rsidRPr="008845D1">
        <w:rPr>
          <w:rFonts w:eastAsia="Calibri"/>
          <w:sz w:val="28"/>
          <w:szCs w:val="28"/>
          <w:lang w:eastAsia="en-US"/>
        </w:rPr>
        <w:t xml:space="preserve">Муниципальная услуга предоставляется Администрацией, организуется </w:t>
      </w:r>
      <w:r w:rsidR="003543A6">
        <w:rPr>
          <w:rFonts w:eastAsia="Calibri"/>
          <w:sz w:val="28"/>
          <w:szCs w:val="28"/>
          <w:lang w:eastAsia="en-US"/>
        </w:rPr>
        <w:t>Управлением ЖКХ</w:t>
      </w:r>
      <w:r w:rsidR="00FC37A2" w:rsidRPr="008845D1">
        <w:rPr>
          <w:rFonts w:eastAsia="Calibri"/>
          <w:sz w:val="28"/>
          <w:szCs w:val="28"/>
          <w:lang w:eastAsia="en-US"/>
        </w:rPr>
        <w:t>. Прием заявлений и выдача результата рассмотрения на заявление осуществляется специалистами МФЦ</w:t>
      </w:r>
      <w:r w:rsidR="00FD5A98" w:rsidRPr="008845D1">
        <w:rPr>
          <w:rFonts w:eastAsia="Calibri"/>
          <w:sz w:val="28"/>
          <w:szCs w:val="28"/>
          <w:lang w:eastAsia="en-US"/>
        </w:rPr>
        <w:t>,</w:t>
      </w:r>
      <w:r w:rsidR="00E70552">
        <w:rPr>
          <w:rFonts w:eastAsia="Calibri"/>
          <w:sz w:val="28"/>
          <w:szCs w:val="28"/>
          <w:lang w:eastAsia="en-US"/>
        </w:rPr>
        <w:t xml:space="preserve"> специалистом Управления ЖКХ,</w:t>
      </w:r>
      <w:r w:rsidR="00FD5A98" w:rsidRPr="008845D1">
        <w:rPr>
          <w:rFonts w:eastAsia="Calibri"/>
          <w:sz w:val="28"/>
          <w:szCs w:val="28"/>
          <w:lang w:eastAsia="en-US"/>
        </w:rPr>
        <w:t xml:space="preserve"> </w:t>
      </w:r>
      <w:r w:rsidR="00FD5A98" w:rsidRPr="008845D1">
        <w:rPr>
          <w:sz w:val="28"/>
          <w:szCs w:val="28"/>
        </w:rPr>
        <w:t>в случае поступления по почте – административн</w:t>
      </w:r>
      <w:r w:rsidR="00FE7573">
        <w:rPr>
          <w:sz w:val="28"/>
          <w:szCs w:val="28"/>
        </w:rPr>
        <w:t>о-правовым о</w:t>
      </w:r>
      <w:r w:rsidR="00FD5A98" w:rsidRPr="008845D1">
        <w:rPr>
          <w:sz w:val="28"/>
          <w:szCs w:val="28"/>
        </w:rPr>
        <w:t>тделом.</w:t>
      </w:r>
    </w:p>
    <w:p w:rsidR="00AE69BE" w:rsidRPr="00C84616" w:rsidRDefault="001D2A27" w:rsidP="00C84616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При </w:t>
      </w:r>
      <w:r w:rsidR="00EC5BA1" w:rsidRPr="008845D1">
        <w:rPr>
          <w:sz w:val="28"/>
          <w:szCs w:val="28"/>
        </w:rPr>
        <w:t>предоставлении</w:t>
      </w:r>
      <w:r w:rsidR="00A921B0" w:rsidRPr="008845D1">
        <w:rPr>
          <w:sz w:val="28"/>
          <w:szCs w:val="28"/>
        </w:rPr>
        <w:t xml:space="preserve"> муниципальной услуги </w:t>
      </w:r>
      <w:r w:rsidR="007D73BA" w:rsidRPr="008845D1">
        <w:rPr>
          <w:sz w:val="28"/>
          <w:szCs w:val="28"/>
        </w:rPr>
        <w:t>Отдел</w:t>
      </w:r>
      <w:r w:rsidR="00C84616">
        <w:rPr>
          <w:sz w:val="28"/>
          <w:szCs w:val="28"/>
        </w:rPr>
        <w:t xml:space="preserve"> взаимодействует с </w:t>
      </w:r>
      <w:r w:rsidR="00C84616" w:rsidRPr="00C84616">
        <w:rPr>
          <w:sz w:val="28"/>
          <w:szCs w:val="28"/>
        </w:rPr>
        <w:t>ОГИБДД МО МВД России «Светлогорский»</w:t>
      </w:r>
      <w:r w:rsidR="00C84616">
        <w:rPr>
          <w:sz w:val="28"/>
          <w:szCs w:val="28"/>
        </w:rPr>
        <w:t>.</w:t>
      </w:r>
    </w:p>
    <w:p w:rsidR="002410E8" w:rsidRPr="008845D1" w:rsidRDefault="002410E8" w:rsidP="00BF33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2.2.2. При предоставлении муниципальной услуги от заявителя не требуется обращения в иные органы и организации.</w:t>
      </w:r>
    </w:p>
    <w:p w:rsidR="000762A0" w:rsidRPr="008845D1" w:rsidRDefault="000762A0" w:rsidP="003326DF">
      <w:pPr>
        <w:pStyle w:val="ConsPlusNormal"/>
        <w:widowControl/>
        <w:tabs>
          <w:tab w:val="left" w:pos="0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7 Федерального закона от 27.07.2010 № 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</w:t>
      </w:r>
      <w:r w:rsidR="003502E0" w:rsidRPr="008845D1">
        <w:rPr>
          <w:rFonts w:ascii="Times New Roman" w:hAnsi="Times New Roman" w:cs="Times New Roman"/>
          <w:sz w:val="28"/>
          <w:szCs w:val="28"/>
        </w:rPr>
        <w:t>необходимых для получения муниципальной услуги и связанных с обращением в иные государственные органы, органы местного самоуправления и</w:t>
      </w:r>
      <w:r w:rsidR="003502E0" w:rsidRPr="00884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2E0" w:rsidRPr="008845D1">
        <w:rPr>
          <w:rFonts w:ascii="Times New Roman" w:hAnsi="Times New Roman" w:cs="Times New Roman"/>
          <w:sz w:val="28"/>
          <w:szCs w:val="28"/>
        </w:rPr>
        <w:t>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0762A0" w:rsidRPr="00C84616" w:rsidRDefault="000762A0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 xml:space="preserve">2.3. </w:t>
      </w:r>
      <w:r w:rsidRPr="00C84616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услуги.</w:t>
      </w:r>
    </w:p>
    <w:p w:rsidR="004745E1" w:rsidRPr="00C84616" w:rsidRDefault="000762A0" w:rsidP="00C84616">
      <w:pPr>
        <w:jc w:val="both"/>
        <w:outlineLvl w:val="0"/>
        <w:rPr>
          <w:sz w:val="28"/>
          <w:szCs w:val="28"/>
        </w:rPr>
      </w:pPr>
      <w:r w:rsidRPr="00C84616">
        <w:rPr>
          <w:sz w:val="28"/>
          <w:szCs w:val="28"/>
        </w:rPr>
        <w:t>Результатом предоставления муниципальной услуги является выдача заявителю</w:t>
      </w:r>
      <w:r w:rsidR="009450E5" w:rsidRPr="00C84616">
        <w:rPr>
          <w:sz w:val="28"/>
          <w:szCs w:val="28"/>
        </w:rPr>
        <w:t> </w:t>
      </w:r>
      <w:r w:rsidR="00C84616">
        <w:rPr>
          <w:color w:val="000000"/>
          <w:spacing w:val="11"/>
          <w:sz w:val="28"/>
          <w:szCs w:val="28"/>
        </w:rPr>
        <w:t>м</w:t>
      </w:r>
      <w:r w:rsidR="00C84616" w:rsidRPr="00C84616">
        <w:rPr>
          <w:color w:val="000000"/>
          <w:spacing w:val="11"/>
          <w:sz w:val="28"/>
          <w:szCs w:val="28"/>
        </w:rPr>
        <w:t>аршрутн</w:t>
      </w:r>
      <w:r w:rsidR="00C84616">
        <w:rPr>
          <w:color w:val="000000"/>
          <w:spacing w:val="11"/>
          <w:sz w:val="28"/>
          <w:szCs w:val="28"/>
        </w:rPr>
        <w:t>ой</w:t>
      </w:r>
      <w:r w:rsidR="00C84616" w:rsidRPr="00C84616">
        <w:rPr>
          <w:color w:val="000000"/>
          <w:spacing w:val="11"/>
          <w:sz w:val="28"/>
          <w:szCs w:val="28"/>
        </w:rPr>
        <w:t xml:space="preserve"> карт</w:t>
      </w:r>
      <w:r w:rsidR="00C84616">
        <w:rPr>
          <w:color w:val="000000"/>
          <w:spacing w:val="11"/>
          <w:sz w:val="28"/>
          <w:szCs w:val="28"/>
        </w:rPr>
        <w:t>ы</w:t>
      </w:r>
      <w:r w:rsidR="00C84616" w:rsidRPr="00C84616">
        <w:rPr>
          <w:color w:val="000000"/>
          <w:spacing w:val="11"/>
          <w:sz w:val="28"/>
          <w:szCs w:val="28"/>
        </w:rPr>
        <w:t xml:space="preserve"> (специально</w:t>
      </w:r>
      <w:r w:rsidR="00C84616">
        <w:rPr>
          <w:color w:val="000000"/>
          <w:spacing w:val="11"/>
          <w:sz w:val="28"/>
          <w:szCs w:val="28"/>
        </w:rPr>
        <w:t>го</w:t>
      </w:r>
      <w:r w:rsidR="00C84616" w:rsidRPr="00C84616">
        <w:rPr>
          <w:color w:val="000000"/>
          <w:spacing w:val="11"/>
          <w:sz w:val="28"/>
          <w:szCs w:val="28"/>
        </w:rPr>
        <w:t xml:space="preserve"> разрешени</w:t>
      </w:r>
      <w:r w:rsidR="00C84616">
        <w:rPr>
          <w:color w:val="000000"/>
          <w:spacing w:val="11"/>
          <w:sz w:val="28"/>
          <w:szCs w:val="28"/>
        </w:rPr>
        <w:t>я</w:t>
      </w:r>
      <w:r w:rsidR="00C84616" w:rsidRPr="00C84616">
        <w:rPr>
          <w:color w:val="000000"/>
          <w:spacing w:val="11"/>
          <w:sz w:val="28"/>
          <w:szCs w:val="28"/>
        </w:rPr>
        <w:t>) для въезда в город Светлогорск грузовых автомобилей полной массой более 10,0 тонн</w:t>
      </w:r>
      <w:r w:rsidR="00C84616" w:rsidRPr="00C84616">
        <w:rPr>
          <w:sz w:val="28"/>
          <w:szCs w:val="28"/>
        </w:rPr>
        <w:t xml:space="preserve"> </w:t>
      </w:r>
      <w:r w:rsidR="005078A6" w:rsidRPr="00C84616">
        <w:rPr>
          <w:sz w:val="28"/>
          <w:szCs w:val="28"/>
        </w:rPr>
        <w:t>(</w:t>
      </w:r>
      <w:r w:rsidR="005078A6" w:rsidRPr="00E70552">
        <w:rPr>
          <w:sz w:val="28"/>
          <w:szCs w:val="28"/>
        </w:rPr>
        <w:t xml:space="preserve">приложение № </w:t>
      </w:r>
      <w:r w:rsidR="005F0470" w:rsidRPr="00E70552">
        <w:rPr>
          <w:sz w:val="28"/>
          <w:szCs w:val="28"/>
        </w:rPr>
        <w:t>6</w:t>
      </w:r>
      <w:r w:rsidRPr="00C84616">
        <w:rPr>
          <w:sz w:val="28"/>
          <w:szCs w:val="28"/>
        </w:rPr>
        <w:t xml:space="preserve"> к настоящему</w:t>
      </w:r>
      <w:r w:rsidR="005078A6" w:rsidRPr="00C84616">
        <w:rPr>
          <w:sz w:val="28"/>
          <w:szCs w:val="28"/>
        </w:rPr>
        <w:t xml:space="preserve"> Административному регламенту)</w:t>
      </w:r>
      <w:r w:rsidR="004745E1" w:rsidRPr="00C84616">
        <w:rPr>
          <w:sz w:val="28"/>
          <w:szCs w:val="28"/>
        </w:rPr>
        <w:t xml:space="preserve"> или уведомления об отказе в предоставлении муниципальной услуги.</w:t>
      </w:r>
    </w:p>
    <w:p w:rsidR="004745E1" w:rsidRPr="008845D1" w:rsidRDefault="004745E1" w:rsidP="004745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Уведомление об отказе в предоставлении муниципальной услуги представляет собой документ (письмо), в котором сообщаются основания отказа.</w:t>
      </w:r>
    </w:p>
    <w:p w:rsidR="00BF3375" w:rsidRPr="008845D1" w:rsidRDefault="000762A0" w:rsidP="00AD7935">
      <w:pPr>
        <w:pStyle w:val="ConsPlusNormal"/>
        <w:widowControl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2.4.</w:t>
      </w:r>
      <w:r w:rsidR="00095C7F" w:rsidRPr="008845D1">
        <w:rPr>
          <w:rFonts w:ascii="Times New Roman" w:hAnsi="Times New Roman" w:cs="Times New Roman"/>
          <w:sz w:val="28"/>
          <w:szCs w:val="28"/>
        </w:rPr>
        <w:t> </w:t>
      </w:r>
      <w:r w:rsidR="00BF3375" w:rsidRPr="008845D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AE4E57" w:rsidRDefault="00BF3375" w:rsidP="00AE4E57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</w:t>
      </w:r>
      <w:r w:rsidR="00C84616">
        <w:rPr>
          <w:rFonts w:ascii="Times New Roman" w:hAnsi="Times New Roman" w:cs="Times New Roman"/>
          <w:sz w:val="28"/>
          <w:szCs w:val="28"/>
        </w:rPr>
        <w:t>5</w:t>
      </w:r>
      <w:r w:rsidRPr="008845D1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EA4E5E" w:rsidRPr="008845D1">
        <w:rPr>
          <w:rFonts w:ascii="Times New Roman" w:hAnsi="Times New Roman" w:cs="Times New Roman"/>
          <w:sz w:val="28"/>
          <w:szCs w:val="28"/>
        </w:rPr>
        <w:t>ей</w:t>
      </w:r>
      <w:r w:rsidRPr="008845D1">
        <w:rPr>
          <w:rFonts w:ascii="Times New Roman" w:hAnsi="Times New Roman" w:cs="Times New Roman"/>
          <w:sz w:val="28"/>
          <w:szCs w:val="28"/>
        </w:rPr>
        <w:t xml:space="preserve"> со дня регистрации </w:t>
      </w:r>
      <w:r w:rsidR="00AD7935" w:rsidRPr="008845D1">
        <w:rPr>
          <w:rFonts w:ascii="Times New Roman" w:hAnsi="Times New Roman" w:cs="Times New Roman"/>
          <w:sz w:val="28"/>
          <w:szCs w:val="28"/>
        </w:rPr>
        <w:t>заявления</w:t>
      </w:r>
      <w:r w:rsidRPr="008845D1">
        <w:rPr>
          <w:rFonts w:ascii="Times New Roman" w:hAnsi="Times New Roman" w:cs="Times New Roman"/>
          <w:sz w:val="28"/>
          <w:szCs w:val="28"/>
        </w:rPr>
        <w:t>.</w:t>
      </w:r>
    </w:p>
    <w:p w:rsidR="00AE4E57" w:rsidRPr="00AE4E57" w:rsidRDefault="00AE4E57" w:rsidP="00AE4E57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E57">
        <w:rPr>
          <w:rFonts w:ascii="Times New Roman" w:hAnsi="Times New Roman" w:cs="Times New Roman"/>
          <w:sz w:val="28"/>
          <w:szCs w:val="28"/>
        </w:rPr>
        <w:t>Заявление о выдаче разовой маршрутной карты (специального разрешения) рассматривается в день подачи заявления, если въезд в город необходимо осуществить в тот же день.</w:t>
      </w:r>
    </w:p>
    <w:p w:rsidR="00277271" w:rsidRPr="008845D1" w:rsidRDefault="00277271" w:rsidP="00533FF5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A50D3E" w:rsidRPr="008845D1" w:rsidRDefault="00A50D3E" w:rsidP="00A50D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lastRenderedPageBreak/>
        <w:t xml:space="preserve"> Срок выдачи (направления) Заявителю документа, являющегося результатом предоставления муниципальной услуги:</w:t>
      </w:r>
    </w:p>
    <w:p w:rsidR="00A50D3E" w:rsidRPr="008845D1" w:rsidRDefault="00A50D3E" w:rsidP="00A50D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выдается в течение рабочего дня, </w:t>
      </w:r>
      <w:r w:rsidR="000A0E15" w:rsidRPr="008845D1">
        <w:rPr>
          <w:rFonts w:eastAsia="Calibri"/>
          <w:sz w:val="28"/>
          <w:szCs w:val="28"/>
          <w:lang w:eastAsia="en-US"/>
        </w:rPr>
        <w:t>указанного в расписке, в графе «</w:t>
      </w:r>
      <w:r w:rsidRPr="008845D1">
        <w:rPr>
          <w:rFonts w:eastAsia="Calibri"/>
          <w:sz w:val="28"/>
          <w:szCs w:val="28"/>
          <w:lang w:eastAsia="en-US"/>
        </w:rPr>
        <w:t>дата получения результата</w:t>
      </w:r>
      <w:r w:rsidR="000A0E15" w:rsidRPr="008845D1">
        <w:rPr>
          <w:rFonts w:eastAsia="Calibri"/>
          <w:sz w:val="28"/>
          <w:szCs w:val="28"/>
          <w:lang w:eastAsia="en-US"/>
        </w:rPr>
        <w:t>»</w:t>
      </w:r>
      <w:r w:rsidR="00C84616">
        <w:rPr>
          <w:rFonts w:eastAsia="Calibri"/>
          <w:sz w:val="28"/>
          <w:szCs w:val="28"/>
          <w:lang w:eastAsia="en-US"/>
        </w:rPr>
        <w:t>, в случае не явки заявителя хранится в МФЦ в течение 30 дней (максимального периода действия маршрутной карты). По истечении периода действия маршрутной карты возвращается в Управление ЖКХ для уничтожения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A50D3E" w:rsidRPr="008845D1" w:rsidRDefault="00A50D3E" w:rsidP="00A50D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направляется (в случае избрания Заявителем способа получения результата по почте) в течение рабочего дня, указанного в расписке, в графе </w:t>
      </w:r>
      <w:r w:rsidR="008D7C5B" w:rsidRPr="008845D1">
        <w:rPr>
          <w:rFonts w:eastAsia="Calibri"/>
          <w:sz w:val="28"/>
          <w:szCs w:val="28"/>
          <w:lang w:eastAsia="en-US"/>
        </w:rPr>
        <w:t>«</w:t>
      </w:r>
      <w:r w:rsidRPr="008845D1">
        <w:rPr>
          <w:rFonts w:eastAsia="Calibri"/>
          <w:sz w:val="28"/>
          <w:szCs w:val="28"/>
          <w:lang w:eastAsia="en-US"/>
        </w:rPr>
        <w:t>дата получения результата</w:t>
      </w:r>
      <w:r w:rsidR="008D7C5B" w:rsidRPr="008845D1">
        <w:rPr>
          <w:rFonts w:eastAsia="Calibri"/>
          <w:sz w:val="28"/>
          <w:szCs w:val="28"/>
          <w:lang w:eastAsia="en-US"/>
        </w:rPr>
        <w:t>»</w:t>
      </w:r>
      <w:r w:rsidR="00C84616">
        <w:rPr>
          <w:rFonts w:eastAsia="Calibri"/>
          <w:sz w:val="28"/>
          <w:szCs w:val="28"/>
          <w:lang w:eastAsia="en-US"/>
        </w:rPr>
        <w:t>.</w:t>
      </w:r>
    </w:p>
    <w:p w:rsidR="000762A0" w:rsidRPr="008845D1" w:rsidRDefault="000762A0" w:rsidP="00533FF5">
      <w:pPr>
        <w:pStyle w:val="ConsPlusNormal"/>
        <w:widowControl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2.5.</w:t>
      </w:r>
      <w:r w:rsidR="00DC29EE" w:rsidRPr="008845D1">
        <w:rPr>
          <w:rFonts w:ascii="Times New Roman" w:hAnsi="Times New Roman" w:cs="Times New Roman"/>
          <w:sz w:val="28"/>
          <w:szCs w:val="28"/>
        </w:rPr>
        <w:t> </w:t>
      </w:r>
      <w:r w:rsidRPr="008845D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AE69BE" w:rsidRDefault="00AE69BE" w:rsidP="00AE69BE">
      <w:pPr>
        <w:pStyle w:val="nospacing"/>
        <w:ind w:left="72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 Конституция Российской Федерации; </w:t>
      </w:r>
    </w:p>
    <w:p w:rsidR="007D70E0" w:rsidRPr="00CA68F0" w:rsidRDefault="007D70E0" w:rsidP="007D70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8F0">
        <w:rPr>
          <w:sz w:val="28"/>
          <w:szCs w:val="28"/>
        </w:rPr>
        <w:t xml:space="preserve">- Федеральный </w:t>
      </w:r>
      <w:hyperlink r:id="rId10" w:history="1">
        <w:r w:rsidRPr="00CA68F0">
          <w:rPr>
            <w:sz w:val="28"/>
            <w:szCs w:val="28"/>
          </w:rPr>
          <w:t>закон</w:t>
        </w:r>
      </w:hyperlink>
      <w:r w:rsidRPr="00CA68F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7D70E0" w:rsidRPr="00CA68F0" w:rsidRDefault="007D70E0" w:rsidP="007D70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8F0">
        <w:rPr>
          <w:sz w:val="28"/>
          <w:szCs w:val="28"/>
        </w:rPr>
        <w:t xml:space="preserve">- Федеральный </w:t>
      </w:r>
      <w:hyperlink r:id="rId11" w:history="1">
        <w:r w:rsidRPr="00CA68F0">
          <w:rPr>
            <w:sz w:val="28"/>
            <w:szCs w:val="28"/>
          </w:rPr>
          <w:t>закон</w:t>
        </w:r>
      </w:hyperlink>
      <w:r w:rsidRPr="00CA68F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190858" w:rsidRPr="00E1620B" w:rsidRDefault="007D70E0" w:rsidP="007D70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8F0">
        <w:rPr>
          <w:sz w:val="28"/>
          <w:szCs w:val="28"/>
        </w:rPr>
        <w:t xml:space="preserve">- </w:t>
      </w:r>
      <w:r w:rsidRPr="00E1620B">
        <w:rPr>
          <w:sz w:val="28"/>
          <w:szCs w:val="28"/>
        </w:rPr>
        <w:t xml:space="preserve">Федеральный </w:t>
      </w:r>
      <w:hyperlink r:id="rId12" w:history="1">
        <w:r w:rsidRPr="00E1620B">
          <w:rPr>
            <w:sz w:val="28"/>
            <w:szCs w:val="28"/>
          </w:rPr>
          <w:t>закон</w:t>
        </w:r>
      </w:hyperlink>
      <w:r w:rsidRPr="00E1620B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информации»;</w:t>
      </w:r>
    </w:p>
    <w:p w:rsidR="00E1620B" w:rsidRPr="00E1620B" w:rsidRDefault="00190858" w:rsidP="00E162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620B">
        <w:rPr>
          <w:sz w:val="28"/>
          <w:szCs w:val="28"/>
        </w:rPr>
        <w:t xml:space="preserve">-  Федеральный </w:t>
      </w:r>
      <w:hyperlink r:id="rId13" w:history="1">
        <w:r w:rsidRPr="00E1620B">
          <w:rPr>
            <w:sz w:val="28"/>
            <w:szCs w:val="28"/>
          </w:rPr>
          <w:t>закон</w:t>
        </w:r>
      </w:hyperlink>
      <w:r w:rsidRPr="00E1620B">
        <w:rPr>
          <w:sz w:val="28"/>
          <w:szCs w:val="28"/>
        </w:rPr>
        <w:t xml:space="preserve"> от 06.04.2011 № 63-ФЗ (в действующей редакции) «Об электронной подписи»;</w:t>
      </w:r>
    </w:p>
    <w:p w:rsidR="00E1620B" w:rsidRPr="00E1620B" w:rsidRDefault="00E1620B" w:rsidP="00E162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620B">
        <w:rPr>
          <w:sz w:val="28"/>
          <w:szCs w:val="28"/>
        </w:rPr>
        <w:t xml:space="preserve">- Федеральный </w:t>
      </w:r>
      <w:hyperlink r:id="rId14" w:history="1">
        <w:r w:rsidRPr="00E1620B">
          <w:rPr>
            <w:sz w:val="28"/>
            <w:szCs w:val="28"/>
          </w:rPr>
          <w:t>закон</w:t>
        </w:r>
      </w:hyperlink>
      <w:r w:rsidRPr="00E1620B">
        <w:rPr>
          <w:sz w:val="28"/>
          <w:szCs w:val="28"/>
        </w:rPr>
        <w:t xml:space="preserve"> от 08.11.2007 № 257-ФЗ «</w:t>
      </w:r>
      <w:r w:rsidRPr="00E1620B">
        <w:rPr>
          <w:spacing w:val="2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E69BE" w:rsidRPr="00E1620B" w:rsidRDefault="00190858" w:rsidP="00E1620B">
      <w:pPr>
        <w:ind w:firstLine="547"/>
        <w:jc w:val="both"/>
        <w:rPr>
          <w:sz w:val="28"/>
          <w:szCs w:val="28"/>
        </w:rPr>
      </w:pPr>
      <w:r w:rsidRPr="00190858">
        <w:rPr>
          <w:sz w:val="21"/>
          <w:szCs w:val="21"/>
        </w:rPr>
        <w:t> </w:t>
      </w:r>
      <w:r w:rsidR="00AE69BE" w:rsidRPr="00E1620B">
        <w:rPr>
          <w:sz w:val="28"/>
          <w:szCs w:val="28"/>
        </w:rPr>
        <w:t xml:space="preserve">- </w:t>
      </w:r>
      <w:r w:rsidR="007D70E0" w:rsidRPr="00E1620B">
        <w:rPr>
          <w:sz w:val="28"/>
          <w:szCs w:val="28"/>
        </w:rPr>
        <w:t>Решени</w:t>
      </w:r>
      <w:r w:rsidR="00E1620B">
        <w:rPr>
          <w:sz w:val="28"/>
          <w:szCs w:val="28"/>
        </w:rPr>
        <w:t>е</w:t>
      </w:r>
      <w:r w:rsidR="007D70E0" w:rsidRPr="00E1620B">
        <w:rPr>
          <w:sz w:val="28"/>
          <w:szCs w:val="28"/>
        </w:rPr>
        <w:t xml:space="preserve"> городского Совета депутатов муниципального образования «Город Светлогорск» от 15</w:t>
      </w:r>
      <w:r w:rsidR="00E1620B">
        <w:rPr>
          <w:sz w:val="28"/>
          <w:szCs w:val="28"/>
        </w:rPr>
        <w:t>.02.</w:t>
      </w:r>
      <w:r w:rsidR="007D70E0" w:rsidRPr="00E1620B">
        <w:rPr>
          <w:sz w:val="28"/>
          <w:szCs w:val="28"/>
        </w:rPr>
        <w:t>2016 №12 «Об утверждении</w:t>
      </w:r>
      <w:r w:rsidR="00E1620B">
        <w:rPr>
          <w:sz w:val="28"/>
          <w:szCs w:val="28"/>
        </w:rPr>
        <w:t xml:space="preserve"> </w:t>
      </w:r>
      <w:r w:rsidR="00D95815" w:rsidRPr="00E1620B">
        <w:rPr>
          <w:sz w:val="28"/>
          <w:szCs w:val="28"/>
        </w:rPr>
        <w:t>Правил благоустройства</w:t>
      </w:r>
      <w:r w:rsidR="007D70E0" w:rsidRPr="00E1620B">
        <w:rPr>
          <w:sz w:val="28"/>
          <w:szCs w:val="28"/>
        </w:rPr>
        <w:t xml:space="preserve"> территории муниципального образования городское </w:t>
      </w:r>
      <w:r w:rsidR="00D95815" w:rsidRPr="00E1620B">
        <w:rPr>
          <w:sz w:val="28"/>
          <w:szCs w:val="28"/>
        </w:rPr>
        <w:t>поселение «</w:t>
      </w:r>
      <w:r w:rsidR="007D70E0" w:rsidRPr="00E1620B">
        <w:rPr>
          <w:sz w:val="28"/>
          <w:szCs w:val="28"/>
        </w:rPr>
        <w:t>Город Светлогорск»</w:t>
      </w:r>
      <w:r w:rsidR="00E1620B">
        <w:rPr>
          <w:sz w:val="28"/>
          <w:szCs w:val="28"/>
        </w:rPr>
        <w:t>.</w:t>
      </w:r>
    </w:p>
    <w:p w:rsidR="000762A0" w:rsidRPr="008845D1" w:rsidRDefault="000762A0" w:rsidP="00AE69BE">
      <w:pPr>
        <w:shd w:val="clear" w:color="auto" w:fill="FFFFFF"/>
        <w:ind w:right="-25"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2.6.</w:t>
      </w:r>
      <w:r w:rsidR="00FC2719" w:rsidRPr="008845D1">
        <w:rPr>
          <w:sz w:val="28"/>
          <w:szCs w:val="28"/>
        </w:rPr>
        <w:t> </w:t>
      </w:r>
      <w:r w:rsidRPr="008845D1">
        <w:rPr>
          <w:sz w:val="28"/>
          <w:szCs w:val="28"/>
        </w:rPr>
        <w:t>Исчерпывающий перечень документов и информации, необходимых в соответствии с нормативными правовыми актами для предоставления муниципальной услуги</w:t>
      </w:r>
      <w:r w:rsidR="009026A3" w:rsidRPr="008845D1">
        <w:rPr>
          <w:sz w:val="28"/>
          <w:szCs w:val="28"/>
        </w:rPr>
        <w:t xml:space="preserve">, </w:t>
      </w:r>
      <w:r w:rsidRPr="008845D1">
        <w:rPr>
          <w:sz w:val="28"/>
          <w:szCs w:val="28"/>
        </w:rPr>
        <w:t>подлежащ</w:t>
      </w:r>
      <w:r w:rsidR="002B07B8" w:rsidRPr="008845D1">
        <w:rPr>
          <w:sz w:val="28"/>
          <w:szCs w:val="28"/>
        </w:rPr>
        <w:t>ей</w:t>
      </w:r>
      <w:r w:rsidRPr="008845D1">
        <w:rPr>
          <w:sz w:val="28"/>
          <w:szCs w:val="28"/>
        </w:rPr>
        <w:t xml:space="preserve"> пред</w:t>
      </w:r>
      <w:r w:rsidR="00B36583" w:rsidRPr="008845D1">
        <w:rPr>
          <w:sz w:val="28"/>
          <w:szCs w:val="28"/>
        </w:rPr>
        <w:t>о</w:t>
      </w:r>
      <w:r w:rsidRPr="008845D1">
        <w:rPr>
          <w:sz w:val="28"/>
          <w:szCs w:val="28"/>
        </w:rPr>
        <w:t xml:space="preserve">ставлению </w:t>
      </w:r>
      <w:r w:rsidR="002B07B8" w:rsidRPr="008845D1">
        <w:rPr>
          <w:sz w:val="28"/>
          <w:szCs w:val="28"/>
        </w:rPr>
        <w:t>З</w:t>
      </w:r>
      <w:r w:rsidRPr="008845D1">
        <w:rPr>
          <w:sz w:val="28"/>
          <w:szCs w:val="28"/>
        </w:rPr>
        <w:t xml:space="preserve">аявителем, способы их получения </w:t>
      </w:r>
      <w:r w:rsidR="002B07B8" w:rsidRPr="008845D1">
        <w:rPr>
          <w:sz w:val="28"/>
          <w:szCs w:val="28"/>
        </w:rPr>
        <w:t>З</w:t>
      </w:r>
      <w:r w:rsidRPr="008845D1">
        <w:rPr>
          <w:sz w:val="28"/>
          <w:szCs w:val="28"/>
        </w:rPr>
        <w:t xml:space="preserve">аявителем, в том числе в электронной форме, </w:t>
      </w:r>
      <w:r w:rsidR="00712974" w:rsidRPr="008845D1">
        <w:rPr>
          <w:sz w:val="28"/>
          <w:szCs w:val="28"/>
        </w:rPr>
        <w:t>порядок их предоставления.</w:t>
      </w:r>
    </w:p>
    <w:p w:rsidR="00547C47" w:rsidRPr="008845D1" w:rsidRDefault="00A50D3E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2.6.1. </w:t>
      </w:r>
      <w:r w:rsidR="00712974" w:rsidRPr="008845D1">
        <w:rPr>
          <w:sz w:val="28"/>
          <w:szCs w:val="28"/>
        </w:rPr>
        <w:t>Для получения муниципальной услуги</w:t>
      </w:r>
      <w:r w:rsidR="00547C47" w:rsidRPr="008845D1">
        <w:rPr>
          <w:sz w:val="28"/>
          <w:szCs w:val="28"/>
        </w:rPr>
        <w:t xml:space="preserve"> </w:t>
      </w:r>
      <w:r w:rsidR="00C31FA0" w:rsidRPr="008845D1">
        <w:rPr>
          <w:sz w:val="28"/>
          <w:szCs w:val="28"/>
        </w:rPr>
        <w:t>З</w:t>
      </w:r>
      <w:r w:rsidR="00547C47" w:rsidRPr="008845D1">
        <w:rPr>
          <w:sz w:val="28"/>
          <w:szCs w:val="28"/>
        </w:rPr>
        <w:t>аявител</w:t>
      </w:r>
      <w:r w:rsidR="00540D43" w:rsidRPr="008845D1">
        <w:rPr>
          <w:sz w:val="28"/>
          <w:szCs w:val="28"/>
        </w:rPr>
        <w:t>ь</w:t>
      </w:r>
      <w:r w:rsidR="00547C47" w:rsidRPr="008845D1">
        <w:rPr>
          <w:sz w:val="28"/>
          <w:szCs w:val="28"/>
        </w:rPr>
        <w:t xml:space="preserve"> представляет:</w:t>
      </w:r>
    </w:p>
    <w:p w:rsidR="00E0297F" w:rsidRPr="008845D1" w:rsidRDefault="00F266DE" w:rsidP="00A50D3E">
      <w:pPr>
        <w:pStyle w:val="ADM-3-"/>
        <w:numPr>
          <w:ilvl w:val="0"/>
          <w:numId w:val="0"/>
        </w:numPr>
        <w:tabs>
          <w:tab w:val="clear" w:pos="1134"/>
          <w:tab w:val="left" w:pos="993"/>
        </w:tabs>
        <w:outlineLvl w:val="3"/>
      </w:pPr>
      <w:r w:rsidRPr="008845D1">
        <w:t xml:space="preserve">        - заявление о предоставлении муниципальной услуги, составленный от руки (чернилами или пастой) или машинописным текстом;</w:t>
      </w:r>
    </w:p>
    <w:p w:rsidR="00F266DE" w:rsidRDefault="00F266DE" w:rsidP="00F26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</w:rPr>
        <w:t xml:space="preserve"> </w:t>
      </w:r>
      <w:r w:rsidRPr="008845D1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(паспорт гражданина Российской Федерации либо иной документ, предусмотренный законодательством Российской Федерации, удос</w:t>
      </w:r>
      <w:r w:rsidR="002D2942">
        <w:rPr>
          <w:rFonts w:ascii="Times New Roman" w:hAnsi="Times New Roman" w:cs="Times New Roman"/>
          <w:sz w:val="28"/>
          <w:szCs w:val="28"/>
        </w:rPr>
        <w:t>товеряющий личность гражданина);</w:t>
      </w:r>
    </w:p>
    <w:p w:rsidR="002D2942" w:rsidRPr="002D2942" w:rsidRDefault="002D2942" w:rsidP="002D2942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942">
        <w:rPr>
          <w:rFonts w:ascii="Times New Roman" w:hAnsi="Times New Roman"/>
          <w:sz w:val="28"/>
          <w:szCs w:val="28"/>
        </w:rPr>
        <w:t>- документация, подтверждающая необходимость въезда транспортного средства полной массой более 10,0 тонн в город Светлогорск;</w:t>
      </w:r>
    </w:p>
    <w:p w:rsidR="002D2942" w:rsidRPr="002D2942" w:rsidRDefault="002D2942" w:rsidP="002D2942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942">
        <w:rPr>
          <w:rFonts w:ascii="Times New Roman" w:hAnsi="Times New Roman"/>
          <w:sz w:val="28"/>
          <w:szCs w:val="28"/>
        </w:rPr>
        <w:t>- паспорт транспортного средства;</w:t>
      </w:r>
    </w:p>
    <w:p w:rsidR="002D2942" w:rsidRDefault="002D2942" w:rsidP="002D2942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942">
        <w:rPr>
          <w:rFonts w:ascii="Times New Roman" w:hAnsi="Times New Roman"/>
          <w:sz w:val="28"/>
          <w:szCs w:val="28"/>
        </w:rPr>
        <w:t>- транспортная накладная с записью о массе груза</w:t>
      </w:r>
      <w:r w:rsidR="00934F64">
        <w:rPr>
          <w:rFonts w:ascii="Times New Roman" w:hAnsi="Times New Roman"/>
          <w:sz w:val="28"/>
          <w:szCs w:val="28"/>
        </w:rPr>
        <w:t>;</w:t>
      </w:r>
    </w:p>
    <w:p w:rsidR="00934F64" w:rsidRDefault="00934F64" w:rsidP="002D2942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934F64">
        <w:rPr>
          <w:rFonts w:ascii="Times New Roman" w:hAnsi="Times New Roman"/>
          <w:sz w:val="28"/>
          <w:szCs w:val="28"/>
        </w:rPr>
        <w:t>опия платежного документа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4F64">
        <w:rPr>
          <w:rFonts w:ascii="Times New Roman" w:hAnsi="Times New Roman"/>
          <w:sz w:val="28"/>
          <w:szCs w:val="28"/>
        </w:rPr>
        <w:t xml:space="preserve">подтверждающего оплату заявителем </w:t>
      </w:r>
      <w:r>
        <w:rPr>
          <w:rFonts w:ascii="Times New Roman" w:hAnsi="Times New Roman"/>
          <w:sz w:val="28"/>
          <w:szCs w:val="28"/>
        </w:rPr>
        <w:t xml:space="preserve">услуги, согласно </w:t>
      </w:r>
      <w:r w:rsidRPr="00934F64">
        <w:rPr>
          <w:rFonts w:ascii="Times New Roman" w:hAnsi="Times New Roman"/>
          <w:sz w:val="28"/>
          <w:szCs w:val="28"/>
        </w:rPr>
        <w:t>установленного тарифа за выдачу маршрутных карт</w:t>
      </w:r>
      <w:r w:rsidR="00A207EF">
        <w:rPr>
          <w:rFonts w:ascii="Times New Roman" w:hAnsi="Times New Roman"/>
          <w:sz w:val="28"/>
          <w:szCs w:val="28"/>
        </w:rPr>
        <w:t>.</w:t>
      </w:r>
      <w:r w:rsidRPr="00934F64">
        <w:rPr>
          <w:rFonts w:ascii="Times New Roman" w:hAnsi="Times New Roman"/>
          <w:sz w:val="28"/>
          <w:szCs w:val="28"/>
        </w:rPr>
        <w:t xml:space="preserve"> </w:t>
      </w:r>
    </w:p>
    <w:p w:rsidR="00E0297F" w:rsidRPr="002D2942" w:rsidRDefault="00E0297F" w:rsidP="002D294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942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AC13CC" w:rsidRPr="002D2942">
        <w:rPr>
          <w:rFonts w:ascii="Times New Roman" w:hAnsi="Times New Roman"/>
          <w:sz w:val="28"/>
          <w:szCs w:val="28"/>
        </w:rPr>
        <w:t>заявлении</w:t>
      </w:r>
      <w:r w:rsidRPr="002D2942">
        <w:rPr>
          <w:rFonts w:ascii="Times New Roman" w:hAnsi="Times New Roman"/>
          <w:sz w:val="28"/>
          <w:szCs w:val="28"/>
        </w:rPr>
        <w:t xml:space="preserve"> указываются:</w:t>
      </w:r>
    </w:p>
    <w:p w:rsidR="00E0297F" w:rsidRPr="008845D1" w:rsidRDefault="00E0297F" w:rsidP="00533FF5">
      <w:pPr>
        <w:pStyle w:val="ADM-3-"/>
        <w:numPr>
          <w:ilvl w:val="0"/>
          <w:numId w:val="0"/>
        </w:numPr>
        <w:tabs>
          <w:tab w:val="clear" w:pos="1134"/>
          <w:tab w:val="left" w:pos="993"/>
        </w:tabs>
        <w:ind w:firstLine="567"/>
        <w:outlineLvl w:val="3"/>
      </w:pPr>
      <w:r w:rsidRPr="008845D1">
        <w:t xml:space="preserve">- наименование </w:t>
      </w:r>
      <w:r w:rsidR="00C31FA0" w:rsidRPr="008845D1">
        <w:t>Администрации</w:t>
      </w:r>
      <w:r w:rsidRPr="008845D1">
        <w:t>, в котор</w:t>
      </w:r>
      <w:r w:rsidR="00C31FA0" w:rsidRPr="008845D1">
        <w:t>ую</w:t>
      </w:r>
      <w:r w:rsidRPr="008845D1">
        <w:t xml:space="preserve"> направляет</w:t>
      </w:r>
      <w:r w:rsidR="00AC13CC" w:rsidRPr="008845D1">
        <w:t>ся</w:t>
      </w:r>
      <w:r w:rsidRPr="008845D1">
        <w:t xml:space="preserve"> </w:t>
      </w:r>
      <w:r w:rsidR="00AC13CC" w:rsidRPr="008845D1">
        <w:t>заявление</w:t>
      </w:r>
      <w:r w:rsidRPr="008845D1">
        <w:t>;</w:t>
      </w:r>
    </w:p>
    <w:p w:rsidR="00E0297F" w:rsidRPr="008845D1" w:rsidRDefault="00E0297F" w:rsidP="00533FF5">
      <w:pPr>
        <w:shd w:val="clear" w:color="auto" w:fill="FFFFFF"/>
        <w:ind w:right="-25"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 фамилия, имя, отчество (</w:t>
      </w:r>
      <w:r w:rsidR="00B15DC1" w:rsidRPr="008845D1">
        <w:rPr>
          <w:sz w:val="28"/>
          <w:szCs w:val="28"/>
        </w:rPr>
        <w:t xml:space="preserve">последнее </w:t>
      </w:r>
      <w:r w:rsidRPr="008845D1">
        <w:rPr>
          <w:sz w:val="28"/>
          <w:szCs w:val="28"/>
        </w:rPr>
        <w:t>при наличии) (для физических лиц) либо полное наименование</w:t>
      </w:r>
      <w:r w:rsidRPr="008845D1">
        <w:rPr>
          <w:b/>
          <w:sz w:val="28"/>
          <w:szCs w:val="28"/>
        </w:rPr>
        <w:t xml:space="preserve"> </w:t>
      </w:r>
      <w:r w:rsidRPr="008845D1">
        <w:rPr>
          <w:sz w:val="28"/>
          <w:szCs w:val="28"/>
        </w:rPr>
        <w:t>юридического лица</w:t>
      </w:r>
      <w:r w:rsidR="00AC13CC" w:rsidRPr="008845D1">
        <w:rPr>
          <w:sz w:val="28"/>
          <w:szCs w:val="28"/>
        </w:rPr>
        <w:t>, организационно-правовая форма, ИНН (для юридических лиц) и подпись Заявителя</w:t>
      </w:r>
      <w:r w:rsidRPr="008845D1">
        <w:rPr>
          <w:sz w:val="28"/>
          <w:szCs w:val="28"/>
        </w:rPr>
        <w:t>;</w:t>
      </w:r>
    </w:p>
    <w:p w:rsidR="00E0297F" w:rsidRPr="008845D1" w:rsidRDefault="00E0297F" w:rsidP="00533FF5">
      <w:pPr>
        <w:shd w:val="clear" w:color="auto" w:fill="FFFFFF"/>
        <w:ind w:right="-25"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 адрес регистрации по месту жительства (для физических лиц);</w:t>
      </w:r>
    </w:p>
    <w:p w:rsidR="005911EE" w:rsidRPr="008845D1" w:rsidRDefault="005911EE" w:rsidP="00533FF5">
      <w:pPr>
        <w:shd w:val="clear" w:color="auto" w:fill="FFFFFF"/>
        <w:ind w:right="-25"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 </w:t>
      </w:r>
      <w:r w:rsidR="00AC13CC" w:rsidRPr="008845D1">
        <w:rPr>
          <w:sz w:val="28"/>
          <w:szCs w:val="28"/>
        </w:rPr>
        <w:t xml:space="preserve">юридический </w:t>
      </w:r>
      <w:r w:rsidRPr="008845D1">
        <w:rPr>
          <w:sz w:val="28"/>
          <w:szCs w:val="28"/>
        </w:rPr>
        <w:t xml:space="preserve">адрес </w:t>
      </w:r>
      <w:r w:rsidR="00AC13CC" w:rsidRPr="008845D1">
        <w:rPr>
          <w:sz w:val="28"/>
          <w:szCs w:val="28"/>
        </w:rPr>
        <w:t xml:space="preserve">организации и адрес для почтовых отправлений </w:t>
      </w:r>
      <w:r w:rsidRPr="008845D1">
        <w:rPr>
          <w:sz w:val="28"/>
          <w:szCs w:val="28"/>
        </w:rPr>
        <w:t>(для юридического лица);</w:t>
      </w:r>
    </w:p>
    <w:p w:rsidR="00AC13CC" w:rsidRPr="008845D1" w:rsidRDefault="00E0297F" w:rsidP="00533FF5">
      <w:pPr>
        <w:shd w:val="clear" w:color="auto" w:fill="FFFFFF"/>
        <w:ind w:right="-25"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 номер контактного телефона;</w:t>
      </w:r>
    </w:p>
    <w:p w:rsidR="00AC13CC" w:rsidRPr="008845D1" w:rsidRDefault="00E0297F" w:rsidP="00AC13CC">
      <w:pPr>
        <w:shd w:val="clear" w:color="auto" w:fill="FFFFFF"/>
        <w:ind w:right="-25"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 </w:t>
      </w:r>
      <w:r w:rsidR="00AC13CC" w:rsidRPr="008845D1">
        <w:rPr>
          <w:sz w:val="28"/>
          <w:szCs w:val="28"/>
        </w:rPr>
        <w:t>способ получения результата предоставления муниципальной услуги.</w:t>
      </w:r>
    </w:p>
    <w:p w:rsidR="00AC13CC" w:rsidRPr="008845D1" w:rsidRDefault="00AC13CC" w:rsidP="00AC13CC">
      <w:pPr>
        <w:shd w:val="clear" w:color="auto" w:fill="FFFFFF"/>
        <w:ind w:right="-25"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В случае подачи заявления представителем </w:t>
      </w:r>
      <w:r w:rsidR="00C31FA0" w:rsidRPr="008845D1">
        <w:rPr>
          <w:sz w:val="28"/>
          <w:szCs w:val="28"/>
        </w:rPr>
        <w:t>З</w:t>
      </w:r>
      <w:r w:rsidRPr="008845D1">
        <w:rPr>
          <w:sz w:val="28"/>
          <w:szCs w:val="28"/>
        </w:rPr>
        <w:t xml:space="preserve">аявителя </w:t>
      </w:r>
      <w:r w:rsidR="00D060B8" w:rsidRPr="008845D1">
        <w:rPr>
          <w:sz w:val="28"/>
          <w:szCs w:val="28"/>
        </w:rPr>
        <w:t>к заявлению</w:t>
      </w:r>
      <w:r w:rsidRPr="008845D1">
        <w:rPr>
          <w:sz w:val="28"/>
          <w:szCs w:val="28"/>
        </w:rPr>
        <w:t xml:space="preserve"> прилагается доверенность, подтверждающая полномочия лица, представившего документы (нотариально удостоверенная доверенность либо доверенность, удостоверенная иным предусмотренным законодательством Российской Федерации способом).</w:t>
      </w:r>
    </w:p>
    <w:p w:rsidR="00E0297F" w:rsidRPr="008845D1" w:rsidRDefault="00AC13CC" w:rsidP="00533FF5">
      <w:pPr>
        <w:shd w:val="clear" w:color="auto" w:fill="FFFFFF"/>
        <w:ind w:right="-25"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Заявление</w:t>
      </w:r>
      <w:r w:rsidR="00E0297F" w:rsidRPr="008845D1">
        <w:rPr>
          <w:sz w:val="28"/>
          <w:szCs w:val="28"/>
        </w:rPr>
        <w:t xml:space="preserve"> о предоставлении муниципальной услуги составляется от руки (чернилами или пастой) или машинописным текстом, примерн</w:t>
      </w:r>
      <w:r w:rsidRPr="008845D1">
        <w:rPr>
          <w:sz w:val="28"/>
          <w:szCs w:val="28"/>
        </w:rPr>
        <w:t>ый</w:t>
      </w:r>
      <w:r w:rsidR="00E0297F" w:rsidRPr="008845D1">
        <w:rPr>
          <w:sz w:val="28"/>
          <w:szCs w:val="28"/>
        </w:rPr>
        <w:t xml:space="preserve"> </w:t>
      </w:r>
      <w:r w:rsidRPr="008845D1">
        <w:rPr>
          <w:sz w:val="28"/>
          <w:szCs w:val="28"/>
        </w:rPr>
        <w:t>бланк</w:t>
      </w:r>
      <w:r w:rsidR="00E0297F" w:rsidRPr="008845D1">
        <w:rPr>
          <w:sz w:val="28"/>
          <w:szCs w:val="28"/>
        </w:rPr>
        <w:t xml:space="preserve"> </w:t>
      </w:r>
      <w:r w:rsidRPr="008845D1">
        <w:rPr>
          <w:sz w:val="28"/>
          <w:szCs w:val="28"/>
        </w:rPr>
        <w:t>заявления</w:t>
      </w:r>
      <w:r w:rsidR="00E0297F" w:rsidRPr="008845D1">
        <w:rPr>
          <w:sz w:val="28"/>
          <w:szCs w:val="28"/>
        </w:rPr>
        <w:t xml:space="preserve"> приводится </w:t>
      </w:r>
      <w:r w:rsidR="00E0297F" w:rsidRPr="00F54D04">
        <w:rPr>
          <w:sz w:val="28"/>
          <w:szCs w:val="28"/>
        </w:rPr>
        <w:t xml:space="preserve">в приложении № </w:t>
      </w:r>
      <w:r w:rsidR="008308C2" w:rsidRPr="00F54D04">
        <w:rPr>
          <w:sz w:val="28"/>
          <w:szCs w:val="28"/>
        </w:rPr>
        <w:t>1</w:t>
      </w:r>
      <w:r w:rsidR="00E0297F" w:rsidRPr="00F54D04">
        <w:rPr>
          <w:sz w:val="28"/>
          <w:szCs w:val="28"/>
        </w:rPr>
        <w:t xml:space="preserve"> к</w:t>
      </w:r>
      <w:r w:rsidR="00E0297F" w:rsidRPr="008845D1">
        <w:rPr>
          <w:sz w:val="28"/>
          <w:szCs w:val="28"/>
        </w:rPr>
        <w:t xml:space="preserve"> настоящему Административному регламенту.</w:t>
      </w:r>
    </w:p>
    <w:p w:rsidR="00C32AFE" w:rsidRPr="008845D1" w:rsidRDefault="00C32AFE" w:rsidP="00C32AFE">
      <w:pPr>
        <w:shd w:val="clear" w:color="auto" w:fill="FFFFFF"/>
        <w:ind w:right="-25"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Предоставление иных документов и информации</w:t>
      </w:r>
      <w:r w:rsidR="00A35685" w:rsidRPr="008845D1">
        <w:rPr>
          <w:sz w:val="28"/>
          <w:szCs w:val="28"/>
        </w:rPr>
        <w:t xml:space="preserve"> </w:t>
      </w:r>
      <w:r w:rsidRPr="008845D1">
        <w:rPr>
          <w:sz w:val="28"/>
          <w:szCs w:val="28"/>
        </w:rPr>
        <w:t>не предусметрено.</w:t>
      </w:r>
    </w:p>
    <w:p w:rsidR="00B15DC1" w:rsidRPr="008845D1" w:rsidRDefault="00AC13CC" w:rsidP="00B15DC1">
      <w:pPr>
        <w:shd w:val="clear" w:color="auto" w:fill="FFFFFF"/>
        <w:ind w:right="-25" w:firstLine="709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2.6.2. Заявление</w:t>
      </w:r>
      <w:r w:rsidR="00B15DC1" w:rsidRPr="008845D1">
        <w:rPr>
          <w:sz w:val="28"/>
          <w:szCs w:val="28"/>
        </w:rPr>
        <w:t xml:space="preserve"> о предоставлении муниципальной услуги </w:t>
      </w:r>
      <w:r w:rsidRPr="008845D1">
        <w:rPr>
          <w:sz w:val="28"/>
          <w:szCs w:val="28"/>
        </w:rPr>
        <w:t>З</w:t>
      </w:r>
      <w:r w:rsidR="00B15DC1" w:rsidRPr="008845D1">
        <w:rPr>
          <w:sz w:val="28"/>
          <w:szCs w:val="28"/>
        </w:rPr>
        <w:t>аявитель представляет:</w:t>
      </w:r>
    </w:p>
    <w:p w:rsidR="00B15DC1" w:rsidRPr="008845D1" w:rsidRDefault="00B15DC1" w:rsidP="00B15DC1">
      <w:pPr>
        <w:shd w:val="clear" w:color="auto" w:fill="FFFFFF"/>
        <w:ind w:right="-25" w:firstLine="709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 при личном обращении к специалисту </w:t>
      </w:r>
      <w:r w:rsidR="00AC13CC" w:rsidRPr="008845D1">
        <w:rPr>
          <w:sz w:val="28"/>
          <w:szCs w:val="28"/>
        </w:rPr>
        <w:t>МФЦ</w:t>
      </w:r>
      <w:r w:rsidR="00F54D04">
        <w:rPr>
          <w:sz w:val="28"/>
          <w:szCs w:val="28"/>
        </w:rPr>
        <w:t>, специалисту Управления ЖКХ</w:t>
      </w:r>
      <w:r w:rsidRPr="008845D1">
        <w:rPr>
          <w:sz w:val="28"/>
          <w:szCs w:val="28"/>
        </w:rPr>
        <w:t>;</w:t>
      </w:r>
    </w:p>
    <w:p w:rsidR="00A27B90" w:rsidRPr="008845D1" w:rsidRDefault="00A27B90" w:rsidP="00A27B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 посредством электронной почты в адрес МФЦ или Администрации;</w:t>
      </w:r>
    </w:p>
    <w:p w:rsidR="00A27B90" w:rsidRPr="008845D1" w:rsidRDefault="00A27B90" w:rsidP="00A27B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 посредством почты в адрес Администрации.</w:t>
      </w:r>
    </w:p>
    <w:p w:rsidR="00FE7573" w:rsidRPr="008845D1" w:rsidRDefault="00FE7573" w:rsidP="00FE75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Заявитель получает примерный бланк заявления у специалистов МФЦ или </w:t>
      </w:r>
      <w:r w:rsidR="00A207EF">
        <w:rPr>
          <w:rFonts w:eastAsia="Calibri"/>
          <w:sz w:val="28"/>
          <w:szCs w:val="28"/>
          <w:lang w:eastAsia="en-US"/>
        </w:rPr>
        <w:t>Управлении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при личном обращении, либо самостоятельно в электронном виде на официальном сайте Администрации в информационно-телекоммуникационной сети «Интернет» </w:t>
      </w:r>
      <w:r w:rsidRPr="008845D1">
        <w:rPr>
          <w:rFonts w:eastAsia="Calibri"/>
          <w:sz w:val="28"/>
          <w:szCs w:val="28"/>
          <w:lang w:val="en-US" w:eastAsia="en-US"/>
        </w:rPr>
        <w:t>svetlogorsk</w:t>
      </w:r>
      <w:r w:rsidRPr="008845D1">
        <w:rPr>
          <w:rFonts w:eastAsia="Calibri"/>
          <w:sz w:val="28"/>
          <w:szCs w:val="28"/>
          <w:lang w:eastAsia="en-US"/>
        </w:rPr>
        <w:t>39.</w:t>
      </w:r>
      <w:r w:rsidRPr="008845D1">
        <w:rPr>
          <w:rFonts w:eastAsia="Calibri"/>
          <w:sz w:val="28"/>
          <w:szCs w:val="28"/>
          <w:lang w:val="en-US" w:eastAsia="en-US"/>
        </w:rPr>
        <w:t>ru</w:t>
      </w:r>
      <w:r>
        <w:rPr>
          <w:rFonts w:eastAsia="Calibri"/>
          <w:sz w:val="28"/>
          <w:szCs w:val="28"/>
          <w:lang w:eastAsia="en-US"/>
        </w:rPr>
        <w:t>, в</w:t>
      </w:r>
      <w:r w:rsidRPr="008845D1">
        <w:rPr>
          <w:rFonts w:eastAsia="Calibri"/>
          <w:sz w:val="28"/>
          <w:szCs w:val="28"/>
          <w:lang w:eastAsia="en-US"/>
        </w:rPr>
        <w:t xml:space="preserve"> федеральной государственной информационной системе «Единый портал государственных и муниципальных услуг (функций)» www.gosuslugi.ru</w:t>
      </w:r>
      <w:r>
        <w:rPr>
          <w:rFonts w:eastAsia="Calibri"/>
          <w:sz w:val="28"/>
          <w:szCs w:val="28"/>
          <w:lang w:eastAsia="en-US"/>
        </w:rPr>
        <w:t>.</w:t>
      </w:r>
    </w:p>
    <w:p w:rsidR="008A5718" w:rsidRPr="008845D1" w:rsidRDefault="008A5718" w:rsidP="00533FF5">
      <w:pPr>
        <w:shd w:val="clear" w:color="auto" w:fill="FFFFFF"/>
        <w:ind w:right="-25"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2.7. Исчерпывающий перечень документов и информации,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</w:t>
      </w:r>
      <w:r w:rsidR="00C31FA0" w:rsidRPr="008845D1">
        <w:rPr>
          <w:sz w:val="28"/>
          <w:szCs w:val="28"/>
        </w:rPr>
        <w:t>З</w:t>
      </w:r>
      <w:r w:rsidRPr="008845D1">
        <w:rPr>
          <w:sz w:val="28"/>
          <w:szCs w:val="28"/>
        </w:rPr>
        <w:t xml:space="preserve">аявитель вправе представить, а также способы их получения </w:t>
      </w:r>
      <w:r w:rsidR="00C31FA0" w:rsidRPr="008845D1">
        <w:rPr>
          <w:sz w:val="28"/>
          <w:szCs w:val="28"/>
        </w:rPr>
        <w:t>З</w:t>
      </w:r>
      <w:r w:rsidRPr="008845D1">
        <w:rPr>
          <w:sz w:val="28"/>
          <w:szCs w:val="28"/>
        </w:rPr>
        <w:t>аявителями, в том числе в электронной форме, порядок их представления.</w:t>
      </w:r>
    </w:p>
    <w:p w:rsidR="00BF7D7F" w:rsidRPr="008845D1" w:rsidRDefault="00BF7D7F" w:rsidP="00BF7D7F">
      <w:pPr>
        <w:shd w:val="clear" w:color="auto" w:fill="FFFFFF"/>
        <w:ind w:right="-25" w:firstLine="709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Для предоставления муниципальной услуги не требуется обращения </w:t>
      </w:r>
      <w:r w:rsidR="00C31FA0" w:rsidRPr="008845D1">
        <w:rPr>
          <w:sz w:val="28"/>
          <w:szCs w:val="28"/>
        </w:rPr>
        <w:t>З</w:t>
      </w:r>
      <w:r w:rsidRPr="008845D1">
        <w:rPr>
          <w:sz w:val="28"/>
          <w:szCs w:val="28"/>
        </w:rPr>
        <w:t>аявителя в государственные органы, органы местного самоуправления и иные органы.</w:t>
      </w:r>
    </w:p>
    <w:p w:rsidR="00BF7D7F" w:rsidRPr="008845D1" w:rsidRDefault="00BF7D7F" w:rsidP="00BF7D7F">
      <w:pPr>
        <w:shd w:val="clear" w:color="auto" w:fill="FFFFFF"/>
        <w:ind w:right="-25" w:firstLine="709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Запрещается требовать от заявителя:</w:t>
      </w:r>
    </w:p>
    <w:p w:rsidR="00BF7D7F" w:rsidRPr="008845D1" w:rsidRDefault="00BF7D7F" w:rsidP="00BF7D7F">
      <w:pPr>
        <w:ind w:firstLine="708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 представления документов и информации или осуществления действий, </w:t>
      </w:r>
      <w:r w:rsidR="000D1129" w:rsidRPr="008845D1">
        <w:rPr>
          <w:sz w:val="28"/>
          <w:szCs w:val="28"/>
        </w:rPr>
        <w:t xml:space="preserve">предоставление </w:t>
      </w:r>
      <w:r w:rsidRPr="008845D1">
        <w:rPr>
          <w:sz w:val="28"/>
          <w:szCs w:val="28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7D7F" w:rsidRPr="008845D1" w:rsidRDefault="00BF7D7F" w:rsidP="00AC3A82">
      <w:pPr>
        <w:pStyle w:val="ConsPlusNormal"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lastRenderedPageBreak/>
        <w:t xml:space="preserve">- представления документов и информации, которые в соответствии с нормативными правовыми актами Российской Федерации, нормативными правовыми актами Калининградской области и </w:t>
      </w:r>
      <w:r w:rsidR="00AC3A82" w:rsidRPr="008845D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845D1">
        <w:rPr>
          <w:rFonts w:ascii="Times New Roman" w:hAnsi="Times New Roman" w:cs="Times New Roman"/>
          <w:sz w:val="28"/>
          <w:szCs w:val="28"/>
        </w:rPr>
        <w:t xml:space="preserve">правовыми актами находятся в распоряжении органов, предоставляющих </w:t>
      </w:r>
      <w:r w:rsidR="004600CD" w:rsidRPr="008845D1">
        <w:rPr>
          <w:rFonts w:ascii="Times New Roman" w:hAnsi="Times New Roman" w:cs="Times New Roman"/>
          <w:sz w:val="28"/>
          <w:szCs w:val="28"/>
        </w:rPr>
        <w:t xml:space="preserve"> </w:t>
      </w:r>
      <w:r w:rsidRPr="008845D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600CD" w:rsidRPr="008845D1">
        <w:rPr>
          <w:rFonts w:ascii="Times New Roman" w:hAnsi="Times New Roman" w:cs="Times New Roman"/>
          <w:sz w:val="28"/>
          <w:szCs w:val="28"/>
        </w:rPr>
        <w:t xml:space="preserve"> </w:t>
      </w:r>
      <w:r w:rsidRPr="008845D1">
        <w:rPr>
          <w:rFonts w:ascii="Times New Roman" w:hAnsi="Times New Roman" w:cs="Times New Roman"/>
          <w:sz w:val="28"/>
          <w:szCs w:val="28"/>
        </w:rPr>
        <w:t>услугу</w:t>
      </w:r>
      <w:r w:rsidR="004600CD" w:rsidRPr="008845D1">
        <w:rPr>
          <w:rFonts w:ascii="Times New Roman" w:hAnsi="Times New Roman" w:cs="Times New Roman"/>
          <w:sz w:val="28"/>
          <w:szCs w:val="28"/>
        </w:rPr>
        <w:t xml:space="preserve"> </w:t>
      </w:r>
      <w:r w:rsidRPr="008845D1">
        <w:rPr>
          <w:rFonts w:ascii="Times New Roman" w:hAnsi="Times New Roman" w:cs="Times New Roman"/>
          <w:sz w:val="28"/>
          <w:szCs w:val="28"/>
        </w:rPr>
        <w:t xml:space="preserve"> и </w:t>
      </w:r>
      <w:r w:rsidR="004600CD" w:rsidRPr="008845D1">
        <w:rPr>
          <w:rFonts w:ascii="Times New Roman" w:hAnsi="Times New Roman" w:cs="Times New Roman"/>
          <w:sz w:val="28"/>
          <w:szCs w:val="28"/>
        </w:rPr>
        <w:t xml:space="preserve"> </w:t>
      </w:r>
      <w:r w:rsidRPr="008845D1">
        <w:rPr>
          <w:rFonts w:ascii="Times New Roman" w:hAnsi="Times New Roman" w:cs="Times New Roman"/>
          <w:sz w:val="28"/>
          <w:szCs w:val="28"/>
        </w:rPr>
        <w:t xml:space="preserve">(или) </w:t>
      </w:r>
      <w:r w:rsidR="004600CD" w:rsidRPr="008845D1">
        <w:rPr>
          <w:rFonts w:ascii="Times New Roman" w:hAnsi="Times New Roman" w:cs="Times New Roman"/>
          <w:sz w:val="28"/>
          <w:szCs w:val="28"/>
        </w:rPr>
        <w:t xml:space="preserve"> </w:t>
      </w:r>
      <w:r w:rsidRPr="008845D1">
        <w:rPr>
          <w:rFonts w:ascii="Times New Roman" w:hAnsi="Times New Roman" w:cs="Times New Roman"/>
          <w:sz w:val="28"/>
          <w:szCs w:val="28"/>
        </w:rPr>
        <w:t>подведомственных органам местного самоуправления организаций, участвующих в предоставлении муниципальных услуг, иных государственных органов и (или) подведомственных государственным органам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 210-ФЗ.</w:t>
      </w:r>
    </w:p>
    <w:p w:rsidR="001A0F7A" w:rsidRPr="008845D1" w:rsidRDefault="001A0F7A" w:rsidP="00533F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2.8. Исчерпывающий перечень оснований для отказа в при</w:t>
      </w:r>
      <w:r w:rsidR="00CB3E71" w:rsidRPr="008845D1">
        <w:rPr>
          <w:sz w:val="28"/>
          <w:szCs w:val="28"/>
        </w:rPr>
        <w:t>ё</w:t>
      </w:r>
      <w:r w:rsidRPr="008845D1">
        <w:rPr>
          <w:sz w:val="28"/>
          <w:szCs w:val="28"/>
        </w:rPr>
        <w:t>ме документов, необходимых для</w:t>
      </w:r>
      <w:r w:rsidRPr="008845D1">
        <w:rPr>
          <w:b/>
          <w:sz w:val="28"/>
          <w:szCs w:val="28"/>
        </w:rPr>
        <w:t xml:space="preserve"> </w:t>
      </w:r>
      <w:r w:rsidRPr="008845D1">
        <w:rPr>
          <w:sz w:val="28"/>
          <w:szCs w:val="28"/>
        </w:rPr>
        <w:t>предоставления муниципальной услуги</w:t>
      </w:r>
      <w:r w:rsidR="00EA02F1" w:rsidRPr="008845D1">
        <w:rPr>
          <w:sz w:val="28"/>
          <w:szCs w:val="28"/>
        </w:rPr>
        <w:t>:</w:t>
      </w:r>
    </w:p>
    <w:p w:rsidR="003B42C3" w:rsidRPr="008845D1" w:rsidRDefault="00692F50" w:rsidP="00533FF5">
      <w:pPr>
        <w:pStyle w:val="ConsPlusTitle"/>
        <w:widowControl/>
        <w:tabs>
          <w:tab w:val="left" w:pos="1276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8845D1">
        <w:rPr>
          <w:rFonts w:ascii="Times New Roman" w:hAnsi="Times New Roman" w:cs="Times New Roman"/>
          <w:b w:val="0"/>
          <w:sz w:val="28"/>
          <w:szCs w:val="28"/>
        </w:rPr>
        <w:t>- </w:t>
      </w:r>
      <w:r w:rsidR="00AC3A82" w:rsidRPr="008845D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отсутствие в заявлении информации о Заявителе (фамилии, имени, отчестве (последнее при наличии) (для юридических лиц - полное наименование юридического лица, организационно-правовая форма, ИНН), подписи Заявителя, адрес, по которому должен быть направлен ответ (в случае избрания способа получения по почте);</w:t>
      </w:r>
    </w:p>
    <w:p w:rsidR="00AC3A82" w:rsidRPr="008845D1" w:rsidRDefault="00AC3A82" w:rsidP="00AC3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 xml:space="preserve">- отсутствие доверенности у представителя </w:t>
      </w:r>
      <w:r w:rsidR="00A96E87" w:rsidRPr="008845D1">
        <w:rPr>
          <w:rFonts w:ascii="Times New Roman" w:hAnsi="Times New Roman" w:cs="Times New Roman"/>
          <w:sz w:val="28"/>
          <w:szCs w:val="28"/>
        </w:rPr>
        <w:t>З</w:t>
      </w:r>
      <w:r w:rsidRPr="008845D1">
        <w:rPr>
          <w:rFonts w:ascii="Times New Roman" w:hAnsi="Times New Roman" w:cs="Times New Roman"/>
          <w:sz w:val="28"/>
          <w:szCs w:val="28"/>
        </w:rPr>
        <w:t>аявителя в случае подачи заявления при личном обращении;</w:t>
      </w:r>
    </w:p>
    <w:p w:rsidR="005A5652" w:rsidRPr="008845D1" w:rsidRDefault="003B42C3" w:rsidP="00533FF5">
      <w:pPr>
        <w:pStyle w:val="ConsPlusTitle"/>
        <w:widowControl/>
        <w:tabs>
          <w:tab w:val="left" w:pos="1276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D1">
        <w:rPr>
          <w:rFonts w:ascii="Times New Roman" w:hAnsi="Times New Roman" w:cs="Times New Roman"/>
          <w:b w:val="0"/>
          <w:sz w:val="28"/>
          <w:szCs w:val="28"/>
        </w:rPr>
        <w:t xml:space="preserve">- наличие в </w:t>
      </w:r>
      <w:r w:rsidR="00AC3A82" w:rsidRPr="008845D1">
        <w:rPr>
          <w:rFonts w:ascii="Times New Roman" w:hAnsi="Times New Roman" w:cs="Times New Roman"/>
          <w:b w:val="0"/>
          <w:sz w:val="28"/>
          <w:szCs w:val="28"/>
        </w:rPr>
        <w:t>заявлении</w:t>
      </w:r>
      <w:r w:rsidRPr="008845D1">
        <w:rPr>
          <w:rFonts w:ascii="Times New Roman" w:hAnsi="Times New Roman" w:cs="Times New Roman"/>
          <w:b w:val="0"/>
          <w:sz w:val="28"/>
          <w:szCs w:val="28"/>
        </w:rPr>
        <w:t xml:space="preserve"> неоговоренных исправлений, серьезных повреждений, не позволяющих однозначно истолковать его содержание, подчисток либо приписок, зачеркнутых слов</w:t>
      </w:r>
      <w:r w:rsidR="00AC3A82" w:rsidRPr="008845D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C3A82" w:rsidRPr="008845D1" w:rsidRDefault="00AC3A82" w:rsidP="00AC3A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 запрашиваемая информация не входит в перечень предоставляемой информации по вопросам предоставления муниципальной услуги в соответствии с </w:t>
      </w:r>
      <w:hyperlink w:anchor="Par106" w:history="1">
        <w:r w:rsidRPr="008845D1">
          <w:rPr>
            <w:sz w:val="28"/>
            <w:szCs w:val="28"/>
          </w:rPr>
          <w:t xml:space="preserve">п. </w:t>
        </w:r>
        <w:r w:rsidR="00E527CF" w:rsidRPr="00E527CF">
          <w:rPr>
            <w:sz w:val="28"/>
            <w:szCs w:val="28"/>
          </w:rPr>
          <w:t>6</w:t>
        </w:r>
        <w:r w:rsidRPr="008845D1">
          <w:rPr>
            <w:sz w:val="28"/>
            <w:szCs w:val="28"/>
          </w:rPr>
          <w:t>.1</w:t>
        </w:r>
      </w:hyperlink>
      <w:r w:rsidRPr="008845D1">
        <w:rPr>
          <w:sz w:val="28"/>
          <w:szCs w:val="28"/>
        </w:rPr>
        <w:t xml:space="preserve"> настоящего Административного регламента;</w:t>
      </w:r>
    </w:p>
    <w:p w:rsidR="00AC3A82" w:rsidRPr="008845D1" w:rsidRDefault="00AC3A82" w:rsidP="00AC3A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 если </w:t>
      </w:r>
      <w:r w:rsidR="00A96E87" w:rsidRPr="008845D1">
        <w:rPr>
          <w:sz w:val="28"/>
          <w:szCs w:val="28"/>
        </w:rPr>
        <w:t>З</w:t>
      </w:r>
      <w:r w:rsidRPr="008845D1">
        <w:rPr>
          <w:sz w:val="28"/>
          <w:szCs w:val="28"/>
        </w:rPr>
        <w:t>аявление исполнено карандашом.</w:t>
      </w:r>
    </w:p>
    <w:p w:rsidR="00415EE1" w:rsidRPr="008845D1" w:rsidRDefault="00415EE1" w:rsidP="00415EE1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 xml:space="preserve">Отказ в приеме </w:t>
      </w:r>
      <w:r w:rsidR="00AC3A82" w:rsidRPr="008845D1">
        <w:rPr>
          <w:rFonts w:ascii="Times New Roman" w:hAnsi="Times New Roman" w:cs="Times New Roman"/>
          <w:sz w:val="28"/>
          <w:szCs w:val="28"/>
        </w:rPr>
        <w:t>заявления</w:t>
      </w:r>
      <w:r w:rsidRPr="008845D1">
        <w:rPr>
          <w:rFonts w:ascii="Times New Roman" w:hAnsi="Times New Roman" w:cs="Times New Roman"/>
          <w:sz w:val="28"/>
          <w:szCs w:val="28"/>
        </w:rPr>
        <w:t xml:space="preserve"> оформляется в письменном </w:t>
      </w:r>
      <w:r w:rsidRPr="00F54D04">
        <w:rPr>
          <w:rFonts w:ascii="Times New Roman" w:hAnsi="Times New Roman" w:cs="Times New Roman"/>
          <w:sz w:val="28"/>
          <w:szCs w:val="28"/>
        </w:rPr>
        <w:t xml:space="preserve">виде (приложение № </w:t>
      </w:r>
      <w:r w:rsidR="00F54D04" w:rsidRPr="00F54D04">
        <w:rPr>
          <w:rFonts w:ascii="Times New Roman" w:hAnsi="Times New Roman" w:cs="Times New Roman"/>
          <w:sz w:val="28"/>
          <w:szCs w:val="28"/>
        </w:rPr>
        <w:t>2</w:t>
      </w:r>
      <w:r w:rsidRPr="00F54D0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 выдается (направляется) заявителю в течение 2 рабочих дней.</w:t>
      </w:r>
    </w:p>
    <w:p w:rsidR="009C523A" w:rsidRPr="008845D1" w:rsidRDefault="009C523A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9C523A" w:rsidRPr="008845D1" w:rsidRDefault="009C523A" w:rsidP="00533F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2.9.1. Основания для приостановления предоставления муниципальной услуги не предусмотрены.</w:t>
      </w:r>
    </w:p>
    <w:p w:rsidR="009C523A" w:rsidRPr="008845D1" w:rsidRDefault="009C523A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2.9.2. Исчерпывающий перечень оснований для отказа в предоставлении муниципальной услуги:</w:t>
      </w:r>
    </w:p>
    <w:p w:rsidR="006368A3" w:rsidRPr="008845D1" w:rsidRDefault="006368A3" w:rsidP="006368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  несоответствие обращения содержанию муниципальной услуги; </w:t>
      </w:r>
    </w:p>
    <w:p w:rsidR="003E3581" w:rsidRPr="008845D1" w:rsidRDefault="006368A3" w:rsidP="006368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 обращение содержит нецензурные или оскорбительные выражения;</w:t>
      </w:r>
    </w:p>
    <w:p w:rsidR="003E3581" w:rsidRPr="008845D1" w:rsidRDefault="003E3581" w:rsidP="003E3581">
      <w:pPr>
        <w:pStyle w:val="ADM-3-"/>
        <w:numPr>
          <w:ilvl w:val="0"/>
          <w:numId w:val="0"/>
        </w:numPr>
        <w:tabs>
          <w:tab w:val="clear" w:pos="1134"/>
          <w:tab w:val="left" w:pos="0"/>
        </w:tabs>
        <w:ind w:firstLine="567"/>
        <w:outlineLvl w:val="3"/>
      </w:pPr>
      <w:r w:rsidRPr="008845D1">
        <w:t xml:space="preserve">- если владелец электронной цифровой подписи, подписавший </w:t>
      </w:r>
      <w:r w:rsidR="00A96E87" w:rsidRPr="008845D1">
        <w:t>заявление</w:t>
      </w:r>
      <w:r w:rsidRPr="008845D1">
        <w:t xml:space="preserve"> не имеет соответствующих полномочий, данные подписанта из </w:t>
      </w:r>
      <w:r w:rsidR="00A96E87" w:rsidRPr="008845D1">
        <w:t>заявления</w:t>
      </w:r>
      <w:r w:rsidRPr="008845D1">
        <w:t xml:space="preserve"> не соответствуют данным владельца сертификата ключа подписи, электронная цифровая подпись не соответствует </w:t>
      </w:r>
      <w:r w:rsidR="00A96E87" w:rsidRPr="008845D1">
        <w:t>заявлению</w:t>
      </w:r>
      <w:r w:rsidRPr="008845D1">
        <w:t>;</w:t>
      </w:r>
    </w:p>
    <w:p w:rsidR="006368A3" w:rsidRPr="008845D1" w:rsidRDefault="006368A3" w:rsidP="006368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 текст электронного или письменного обращения не поддаётся прочтению</w:t>
      </w:r>
      <w:r w:rsidR="003E3581" w:rsidRPr="008845D1">
        <w:rPr>
          <w:sz w:val="28"/>
          <w:szCs w:val="28"/>
        </w:rPr>
        <w:t>.</w:t>
      </w:r>
      <w:r w:rsidRPr="008845D1">
        <w:rPr>
          <w:sz w:val="28"/>
          <w:szCs w:val="28"/>
        </w:rPr>
        <w:t xml:space="preserve"> </w:t>
      </w:r>
    </w:p>
    <w:p w:rsidR="00952A0C" w:rsidRPr="008845D1" w:rsidRDefault="00952A0C" w:rsidP="00533F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952A0C" w:rsidRPr="008845D1" w:rsidRDefault="00B72EB6" w:rsidP="00533FF5">
      <w:pPr>
        <w:shd w:val="clear" w:color="auto" w:fill="FFFFFF"/>
        <w:ind w:right="-25"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не предусмотен.</w:t>
      </w:r>
    </w:p>
    <w:p w:rsidR="00C06592" w:rsidRPr="008845D1" w:rsidRDefault="000762A0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2.1</w:t>
      </w:r>
      <w:r w:rsidR="00F02965" w:rsidRPr="008845D1">
        <w:rPr>
          <w:rFonts w:ascii="Times New Roman" w:hAnsi="Times New Roman" w:cs="Times New Roman"/>
          <w:sz w:val="28"/>
          <w:szCs w:val="28"/>
        </w:rPr>
        <w:t>1</w:t>
      </w:r>
      <w:r w:rsidRPr="008845D1">
        <w:rPr>
          <w:rFonts w:ascii="Times New Roman" w:hAnsi="Times New Roman" w:cs="Times New Roman"/>
          <w:sz w:val="28"/>
          <w:szCs w:val="28"/>
        </w:rPr>
        <w:t>. </w:t>
      </w:r>
      <w:r w:rsidR="00C06592" w:rsidRPr="008845D1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75263" w:rsidRDefault="00E527CF" w:rsidP="0087526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664ED">
        <w:rPr>
          <w:rFonts w:eastAsia="Calibri"/>
          <w:sz w:val="28"/>
          <w:szCs w:val="28"/>
          <w:lang w:eastAsia="en-US"/>
        </w:rPr>
        <w:t>За п</w:t>
      </w:r>
      <w:r w:rsidR="00A96E87" w:rsidRPr="00F664ED">
        <w:rPr>
          <w:rFonts w:eastAsia="Calibri"/>
          <w:sz w:val="28"/>
          <w:szCs w:val="28"/>
          <w:lang w:eastAsia="en-US"/>
        </w:rPr>
        <w:t xml:space="preserve">редоставление муниципальной услуги </w:t>
      </w:r>
      <w:r w:rsidR="000142B6" w:rsidRPr="00F664ED">
        <w:rPr>
          <w:rFonts w:eastAsia="Calibri"/>
          <w:sz w:val="28"/>
          <w:szCs w:val="28"/>
          <w:lang w:eastAsia="en-US"/>
        </w:rPr>
        <w:t>взимается плата,</w:t>
      </w:r>
      <w:r w:rsidR="00F664ED">
        <w:rPr>
          <w:rFonts w:eastAsia="Calibri"/>
          <w:sz w:val="28"/>
          <w:szCs w:val="28"/>
          <w:lang w:eastAsia="en-US"/>
        </w:rPr>
        <w:t xml:space="preserve"> в размере,</w:t>
      </w:r>
      <w:r w:rsidR="00F664ED" w:rsidRPr="00F664ED">
        <w:rPr>
          <w:rFonts w:eastAsia="Calibri"/>
          <w:sz w:val="28"/>
          <w:szCs w:val="28"/>
          <w:lang w:eastAsia="en-US"/>
        </w:rPr>
        <w:t xml:space="preserve"> согласно тарифам,</w:t>
      </w:r>
      <w:r w:rsidR="000142B6" w:rsidRPr="00F664ED">
        <w:rPr>
          <w:rFonts w:eastAsia="Calibri"/>
          <w:sz w:val="28"/>
          <w:szCs w:val="28"/>
          <w:lang w:eastAsia="en-US"/>
        </w:rPr>
        <w:t xml:space="preserve"> </w:t>
      </w:r>
      <w:r w:rsidR="00F664ED">
        <w:rPr>
          <w:rFonts w:eastAsia="Calibri"/>
          <w:sz w:val="28"/>
          <w:szCs w:val="28"/>
          <w:lang w:eastAsia="en-US"/>
        </w:rPr>
        <w:t>которые</w:t>
      </w:r>
      <w:r w:rsidR="00F664ED" w:rsidRPr="00F664ED">
        <w:rPr>
          <w:rFonts w:eastAsia="Calibri"/>
          <w:sz w:val="28"/>
          <w:szCs w:val="28"/>
          <w:lang w:eastAsia="en-US"/>
        </w:rPr>
        <w:t xml:space="preserve"> </w:t>
      </w:r>
      <w:r w:rsidR="00F664ED" w:rsidRPr="00F664ED">
        <w:rPr>
          <w:spacing w:val="11"/>
          <w:sz w:val="28"/>
          <w:szCs w:val="28"/>
        </w:rPr>
        <w:t>у</w:t>
      </w:r>
      <w:r w:rsidR="00F664ED">
        <w:rPr>
          <w:spacing w:val="11"/>
          <w:sz w:val="28"/>
          <w:szCs w:val="28"/>
        </w:rPr>
        <w:t>тверждаются</w:t>
      </w:r>
      <w:r w:rsidR="00F664ED" w:rsidRPr="00F664ED">
        <w:rPr>
          <w:spacing w:val="11"/>
          <w:sz w:val="28"/>
          <w:szCs w:val="28"/>
        </w:rPr>
        <w:t xml:space="preserve"> Постановлением главы администрации МО «Светлогорский район» </w:t>
      </w:r>
      <w:r w:rsidR="00F54D04" w:rsidRPr="00C84616">
        <w:rPr>
          <w:sz w:val="28"/>
          <w:szCs w:val="28"/>
        </w:rPr>
        <w:t>(</w:t>
      </w:r>
      <w:r w:rsidR="00F54D04" w:rsidRPr="00E70552">
        <w:rPr>
          <w:sz w:val="28"/>
          <w:szCs w:val="28"/>
        </w:rPr>
        <w:t xml:space="preserve">приложение № </w:t>
      </w:r>
      <w:r w:rsidR="00F54D04">
        <w:rPr>
          <w:sz w:val="28"/>
          <w:szCs w:val="28"/>
        </w:rPr>
        <w:t>4</w:t>
      </w:r>
      <w:r w:rsidR="00F54D04" w:rsidRPr="00C84616">
        <w:rPr>
          <w:sz w:val="28"/>
          <w:szCs w:val="28"/>
        </w:rPr>
        <w:t xml:space="preserve"> к настоящему Административному регламенту)</w:t>
      </w:r>
      <w:r w:rsidR="00F54D04">
        <w:rPr>
          <w:sz w:val="28"/>
          <w:szCs w:val="28"/>
        </w:rPr>
        <w:t xml:space="preserve">. Оплата производиться по реквизитам, указанным в </w:t>
      </w:r>
      <w:r w:rsidR="00F54D04" w:rsidRPr="00E70552">
        <w:rPr>
          <w:sz w:val="28"/>
          <w:szCs w:val="28"/>
        </w:rPr>
        <w:t xml:space="preserve">приложение № </w:t>
      </w:r>
      <w:r w:rsidR="00F54D04">
        <w:rPr>
          <w:sz w:val="28"/>
          <w:szCs w:val="28"/>
        </w:rPr>
        <w:t xml:space="preserve">5 </w:t>
      </w:r>
      <w:r w:rsidR="00F54D04" w:rsidRPr="00C84616">
        <w:rPr>
          <w:sz w:val="28"/>
          <w:szCs w:val="28"/>
        </w:rPr>
        <w:t>к настоящему Административному регламенту</w:t>
      </w:r>
      <w:r w:rsidR="00F54D04">
        <w:rPr>
          <w:sz w:val="28"/>
          <w:szCs w:val="28"/>
        </w:rPr>
        <w:t>.</w:t>
      </w:r>
      <w:r w:rsidR="00A96E87" w:rsidRPr="00F664ED">
        <w:rPr>
          <w:rFonts w:eastAsia="Calibri"/>
          <w:sz w:val="28"/>
          <w:szCs w:val="28"/>
          <w:lang w:eastAsia="en-US"/>
        </w:rPr>
        <w:t xml:space="preserve"> </w:t>
      </w:r>
    </w:p>
    <w:p w:rsidR="00875263" w:rsidRPr="00EB04B1" w:rsidRDefault="00875263" w:rsidP="0087526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B04B1">
        <w:rPr>
          <w:sz w:val="28"/>
          <w:szCs w:val="28"/>
        </w:rPr>
        <w:t>Копии документов, приобщаемых к заявлению,</w:t>
      </w:r>
      <w:r w:rsidR="00EB04B1" w:rsidRPr="00EB04B1">
        <w:rPr>
          <w:sz w:val="28"/>
          <w:szCs w:val="28"/>
        </w:rPr>
        <w:t xml:space="preserve"> </w:t>
      </w:r>
      <w:r w:rsidRPr="00EB04B1">
        <w:rPr>
          <w:sz w:val="28"/>
          <w:szCs w:val="28"/>
        </w:rPr>
        <w:t>заверяются специалистом, принявшим заявление. Стоимость изготовления копий документов входит в стоимость маршрутной карты.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2.1</w:t>
      </w:r>
      <w:r w:rsidR="00A96E87" w:rsidRPr="008845D1">
        <w:rPr>
          <w:sz w:val="28"/>
          <w:szCs w:val="28"/>
        </w:rPr>
        <w:t>2</w:t>
      </w:r>
      <w:r w:rsidRPr="008845D1">
        <w:rPr>
          <w:sz w:val="28"/>
          <w:szCs w:val="28"/>
        </w:rPr>
        <w:t>. </w:t>
      </w:r>
      <w:r w:rsidR="005D628A" w:rsidRPr="008845D1">
        <w:rPr>
          <w:sz w:val="28"/>
          <w:szCs w:val="28"/>
        </w:rPr>
        <w:t xml:space="preserve">Максимальный срок ожидания в очереди при подаче </w:t>
      </w:r>
      <w:r w:rsidR="00A96E87" w:rsidRPr="008845D1">
        <w:rPr>
          <w:sz w:val="28"/>
          <w:szCs w:val="28"/>
        </w:rPr>
        <w:t>заявления</w:t>
      </w:r>
      <w:r w:rsidR="005D628A" w:rsidRPr="008845D1">
        <w:rPr>
          <w:sz w:val="28"/>
          <w:szCs w:val="28"/>
        </w:rPr>
        <w:t xml:space="preserve"> о предоставлении муниципальной услуги</w:t>
      </w:r>
      <w:r w:rsidR="00617896" w:rsidRPr="008845D1">
        <w:rPr>
          <w:sz w:val="28"/>
          <w:szCs w:val="28"/>
        </w:rPr>
        <w:t xml:space="preserve"> </w:t>
      </w:r>
      <w:r w:rsidR="00FB6DBC" w:rsidRPr="008845D1">
        <w:rPr>
          <w:sz w:val="28"/>
          <w:szCs w:val="28"/>
        </w:rPr>
        <w:t>не</w:t>
      </w:r>
      <w:r w:rsidRPr="008845D1">
        <w:rPr>
          <w:sz w:val="28"/>
          <w:szCs w:val="28"/>
        </w:rPr>
        <w:t xml:space="preserve"> </w:t>
      </w:r>
      <w:r w:rsidR="00556F8D" w:rsidRPr="008845D1">
        <w:rPr>
          <w:sz w:val="28"/>
          <w:szCs w:val="28"/>
        </w:rPr>
        <w:t xml:space="preserve">должен </w:t>
      </w:r>
      <w:r w:rsidRPr="008845D1">
        <w:rPr>
          <w:sz w:val="28"/>
          <w:szCs w:val="28"/>
        </w:rPr>
        <w:t>превыша</w:t>
      </w:r>
      <w:r w:rsidR="00FB6DBC" w:rsidRPr="008845D1">
        <w:rPr>
          <w:sz w:val="28"/>
          <w:szCs w:val="28"/>
        </w:rPr>
        <w:t>т</w:t>
      </w:r>
      <w:r w:rsidR="00556F8D" w:rsidRPr="008845D1">
        <w:rPr>
          <w:sz w:val="28"/>
          <w:szCs w:val="28"/>
        </w:rPr>
        <w:t>ь</w:t>
      </w:r>
      <w:r w:rsidRPr="008845D1">
        <w:rPr>
          <w:sz w:val="28"/>
          <w:szCs w:val="28"/>
        </w:rPr>
        <w:t xml:space="preserve"> </w:t>
      </w:r>
      <w:r w:rsidR="00A96E87" w:rsidRPr="008845D1">
        <w:rPr>
          <w:sz w:val="28"/>
          <w:szCs w:val="28"/>
        </w:rPr>
        <w:t>15</w:t>
      </w:r>
      <w:r w:rsidR="00FB6DBC" w:rsidRPr="008845D1">
        <w:rPr>
          <w:sz w:val="28"/>
          <w:szCs w:val="28"/>
        </w:rPr>
        <w:t xml:space="preserve"> минут.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2.1</w:t>
      </w:r>
      <w:r w:rsidR="00A96E87" w:rsidRPr="008845D1">
        <w:rPr>
          <w:sz w:val="28"/>
          <w:szCs w:val="28"/>
        </w:rPr>
        <w:t>3</w:t>
      </w:r>
      <w:r w:rsidRPr="008845D1">
        <w:rPr>
          <w:sz w:val="28"/>
          <w:szCs w:val="28"/>
        </w:rPr>
        <w:t>.</w:t>
      </w:r>
      <w:r w:rsidR="00BB2BDE" w:rsidRPr="008845D1">
        <w:rPr>
          <w:sz w:val="28"/>
          <w:szCs w:val="28"/>
        </w:rPr>
        <w:t> </w:t>
      </w:r>
      <w:r w:rsidRPr="008845D1">
        <w:rPr>
          <w:sz w:val="28"/>
          <w:szCs w:val="28"/>
        </w:rPr>
        <w:t xml:space="preserve">Срок и порядок регистрации </w:t>
      </w:r>
      <w:r w:rsidR="00A96E87" w:rsidRPr="008845D1">
        <w:rPr>
          <w:sz w:val="28"/>
          <w:szCs w:val="28"/>
        </w:rPr>
        <w:t>заявления</w:t>
      </w:r>
      <w:r w:rsidRPr="008845D1">
        <w:rPr>
          <w:sz w:val="28"/>
          <w:szCs w:val="28"/>
        </w:rPr>
        <w:t xml:space="preserve"> </w:t>
      </w:r>
      <w:r w:rsidR="00A96E87" w:rsidRPr="008845D1">
        <w:rPr>
          <w:sz w:val="28"/>
          <w:szCs w:val="28"/>
        </w:rPr>
        <w:t>З</w:t>
      </w:r>
      <w:r w:rsidRPr="008845D1">
        <w:rPr>
          <w:sz w:val="28"/>
          <w:szCs w:val="28"/>
        </w:rPr>
        <w:t>аявителя о предоставлении муниципальной услуги</w:t>
      </w:r>
      <w:r w:rsidR="00BB2BDE" w:rsidRPr="008845D1">
        <w:rPr>
          <w:sz w:val="28"/>
          <w:szCs w:val="28"/>
        </w:rPr>
        <w:t>,</w:t>
      </w:r>
      <w:r w:rsidRPr="008845D1">
        <w:rPr>
          <w:sz w:val="28"/>
          <w:szCs w:val="28"/>
        </w:rPr>
        <w:t xml:space="preserve"> в том числе в электронной форме.</w:t>
      </w:r>
    </w:p>
    <w:p w:rsidR="00BB2BDE" w:rsidRPr="008845D1" w:rsidRDefault="000762A0" w:rsidP="00533F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2.1</w:t>
      </w:r>
      <w:r w:rsidR="00A96E87" w:rsidRPr="008845D1">
        <w:rPr>
          <w:sz w:val="28"/>
          <w:szCs w:val="28"/>
        </w:rPr>
        <w:t>3</w:t>
      </w:r>
      <w:r w:rsidRPr="008845D1">
        <w:rPr>
          <w:sz w:val="28"/>
          <w:szCs w:val="28"/>
        </w:rPr>
        <w:t>.1. Срок</w:t>
      </w:r>
      <w:r w:rsidR="00BB2BDE" w:rsidRPr="008845D1">
        <w:rPr>
          <w:sz w:val="28"/>
          <w:szCs w:val="28"/>
        </w:rPr>
        <w:t>и</w:t>
      </w:r>
      <w:r w:rsidRPr="008845D1">
        <w:rPr>
          <w:sz w:val="28"/>
          <w:szCs w:val="28"/>
        </w:rPr>
        <w:t xml:space="preserve"> регистрации </w:t>
      </w:r>
      <w:r w:rsidR="00957D01" w:rsidRPr="008845D1">
        <w:rPr>
          <w:sz w:val="28"/>
          <w:szCs w:val="28"/>
        </w:rPr>
        <w:t>заявления</w:t>
      </w:r>
      <w:r w:rsidRPr="008845D1">
        <w:rPr>
          <w:sz w:val="28"/>
          <w:szCs w:val="28"/>
        </w:rPr>
        <w:t xml:space="preserve"> </w:t>
      </w:r>
      <w:r w:rsidR="00957D01" w:rsidRPr="008845D1">
        <w:rPr>
          <w:sz w:val="28"/>
          <w:szCs w:val="28"/>
        </w:rPr>
        <w:t>З</w:t>
      </w:r>
      <w:r w:rsidRPr="008845D1">
        <w:rPr>
          <w:sz w:val="28"/>
          <w:szCs w:val="28"/>
        </w:rPr>
        <w:t>аявителя о предоставлении муниципальной услуги</w:t>
      </w:r>
      <w:r w:rsidR="00BB2BDE" w:rsidRPr="008845D1">
        <w:rPr>
          <w:sz w:val="28"/>
          <w:szCs w:val="28"/>
        </w:rPr>
        <w:t>:</w:t>
      </w:r>
    </w:p>
    <w:p w:rsidR="008C1818" w:rsidRPr="008845D1" w:rsidRDefault="00BB2BDE" w:rsidP="00533F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 при личном обращении</w:t>
      </w:r>
      <w:r w:rsidR="000762A0" w:rsidRPr="008845D1">
        <w:rPr>
          <w:sz w:val="28"/>
          <w:szCs w:val="28"/>
        </w:rPr>
        <w:t xml:space="preserve"> </w:t>
      </w:r>
      <w:r w:rsidR="008C1818" w:rsidRPr="008845D1">
        <w:rPr>
          <w:sz w:val="28"/>
          <w:szCs w:val="28"/>
        </w:rPr>
        <w:t>заявителя - не должен превышать 30 минут;</w:t>
      </w:r>
    </w:p>
    <w:p w:rsidR="008C1818" w:rsidRPr="008845D1" w:rsidRDefault="008C1818" w:rsidP="00533F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 при направлении документов по почте - </w:t>
      </w:r>
      <w:r w:rsidR="000762A0" w:rsidRPr="008845D1">
        <w:rPr>
          <w:sz w:val="28"/>
          <w:szCs w:val="28"/>
        </w:rPr>
        <w:t xml:space="preserve">не должен превышать </w:t>
      </w:r>
      <w:r w:rsidR="00957D01" w:rsidRPr="008845D1">
        <w:rPr>
          <w:sz w:val="28"/>
          <w:szCs w:val="28"/>
        </w:rPr>
        <w:t>одного</w:t>
      </w:r>
      <w:r w:rsidR="000762A0" w:rsidRPr="008845D1">
        <w:rPr>
          <w:sz w:val="28"/>
          <w:szCs w:val="28"/>
        </w:rPr>
        <w:t xml:space="preserve"> рабоч</w:t>
      </w:r>
      <w:r w:rsidR="00957D01" w:rsidRPr="008845D1">
        <w:rPr>
          <w:sz w:val="28"/>
          <w:szCs w:val="28"/>
        </w:rPr>
        <w:t>его</w:t>
      </w:r>
      <w:r w:rsidR="000762A0" w:rsidRPr="008845D1">
        <w:rPr>
          <w:sz w:val="28"/>
          <w:szCs w:val="28"/>
        </w:rPr>
        <w:t xml:space="preserve"> д</w:t>
      </w:r>
      <w:r w:rsidR="00957D01" w:rsidRPr="008845D1">
        <w:rPr>
          <w:sz w:val="28"/>
          <w:szCs w:val="28"/>
        </w:rPr>
        <w:t>ня</w:t>
      </w:r>
      <w:r w:rsidR="000762A0" w:rsidRPr="008845D1">
        <w:rPr>
          <w:sz w:val="28"/>
          <w:szCs w:val="28"/>
        </w:rPr>
        <w:t>.</w:t>
      </w:r>
    </w:p>
    <w:p w:rsidR="008C1818" w:rsidRPr="008845D1" w:rsidRDefault="00957D01" w:rsidP="00533FF5">
      <w:pPr>
        <w:pStyle w:val="ConsPlusTitle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D1">
        <w:rPr>
          <w:rFonts w:ascii="Times New Roman" w:hAnsi="Times New Roman" w:cs="Times New Roman"/>
          <w:b w:val="0"/>
          <w:sz w:val="28"/>
          <w:szCs w:val="28"/>
        </w:rPr>
        <w:t>2.13.2. Поступившее заявление регистрируется специалистом МФЦ</w:t>
      </w:r>
      <w:r w:rsidR="004745E1" w:rsidRPr="008845D1">
        <w:rPr>
          <w:rFonts w:ascii="Times New Roman" w:hAnsi="Times New Roman" w:cs="Times New Roman"/>
          <w:b w:val="0"/>
          <w:sz w:val="28"/>
          <w:szCs w:val="28"/>
        </w:rPr>
        <w:t xml:space="preserve"> или административно</w:t>
      </w:r>
      <w:r w:rsidR="00FE7573">
        <w:rPr>
          <w:rFonts w:ascii="Times New Roman" w:hAnsi="Times New Roman" w:cs="Times New Roman"/>
          <w:b w:val="0"/>
          <w:sz w:val="28"/>
          <w:szCs w:val="28"/>
        </w:rPr>
        <w:t>-правового о</w:t>
      </w:r>
      <w:r w:rsidR="004745E1" w:rsidRPr="008845D1">
        <w:rPr>
          <w:rFonts w:ascii="Times New Roman" w:hAnsi="Times New Roman" w:cs="Times New Roman"/>
          <w:b w:val="0"/>
          <w:sz w:val="28"/>
          <w:szCs w:val="28"/>
        </w:rPr>
        <w:t>тдела</w:t>
      </w:r>
      <w:r w:rsidR="00FE7573">
        <w:rPr>
          <w:rFonts w:ascii="Times New Roman" w:hAnsi="Times New Roman" w:cs="Times New Roman"/>
          <w:b w:val="0"/>
          <w:sz w:val="28"/>
          <w:szCs w:val="28"/>
        </w:rPr>
        <w:t xml:space="preserve">, в автоматизированной информационной системе </w:t>
      </w:r>
      <w:r w:rsidRPr="008845D1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FE7573">
        <w:rPr>
          <w:rFonts w:ascii="Times New Roman" w:hAnsi="Times New Roman" w:cs="Times New Roman"/>
          <w:b w:val="0"/>
          <w:sz w:val="28"/>
          <w:szCs w:val="28"/>
        </w:rPr>
        <w:t>АИС</w:t>
      </w:r>
      <w:r w:rsidRPr="008845D1">
        <w:rPr>
          <w:rFonts w:ascii="Times New Roman" w:hAnsi="Times New Roman" w:cs="Times New Roman"/>
          <w:b w:val="0"/>
          <w:sz w:val="28"/>
          <w:szCs w:val="28"/>
        </w:rPr>
        <w:t xml:space="preserve">) с присвоением номера и даты в соответствии с записью в </w:t>
      </w:r>
      <w:r w:rsidR="00FE7573">
        <w:rPr>
          <w:rFonts w:ascii="Times New Roman" w:hAnsi="Times New Roman" w:cs="Times New Roman"/>
          <w:b w:val="0"/>
          <w:sz w:val="28"/>
          <w:szCs w:val="28"/>
        </w:rPr>
        <w:t>АИС</w:t>
      </w:r>
      <w:r w:rsidR="008C1818" w:rsidRPr="008845D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745E1" w:rsidRPr="008845D1" w:rsidRDefault="004745E1" w:rsidP="004745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При поступлении документов по почте, посредством факсимильной связи, посредством заполнения интерактивной формы на региональном сегменте Портала регистрацию производит административ</w:t>
      </w:r>
      <w:r w:rsidR="00FE7573">
        <w:rPr>
          <w:sz w:val="28"/>
          <w:szCs w:val="28"/>
        </w:rPr>
        <w:t>но-правовой о</w:t>
      </w:r>
      <w:r w:rsidRPr="008845D1">
        <w:rPr>
          <w:sz w:val="28"/>
          <w:szCs w:val="28"/>
        </w:rPr>
        <w:t xml:space="preserve">тдел, далее направляет заявление в </w:t>
      </w:r>
      <w:r w:rsidR="00E527CF">
        <w:rPr>
          <w:sz w:val="28"/>
          <w:szCs w:val="28"/>
        </w:rPr>
        <w:t>Управление ЖКХ</w:t>
      </w:r>
      <w:r w:rsidRPr="008845D1">
        <w:rPr>
          <w:sz w:val="28"/>
          <w:szCs w:val="28"/>
        </w:rPr>
        <w:t xml:space="preserve"> для оказания услуги. </w:t>
      </w:r>
    </w:p>
    <w:p w:rsidR="001F4F27" w:rsidRPr="008845D1" w:rsidRDefault="001F4F27" w:rsidP="001F4F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2.14. Требования к помещениям, в которых предоставляется муниципальная услуга, к месту ожидания и приема Заявителей, размещения и оформления визуальной и текстовой информации о порядке предоставления муниципальной услуги.</w:t>
      </w:r>
    </w:p>
    <w:p w:rsidR="001F4F27" w:rsidRPr="008845D1" w:rsidRDefault="001F4F27" w:rsidP="001F4F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45D1">
        <w:rPr>
          <w:sz w:val="28"/>
          <w:szCs w:val="28"/>
        </w:rPr>
        <w:t xml:space="preserve">2.14.1. </w:t>
      </w:r>
      <w:r w:rsidRPr="008845D1">
        <w:rPr>
          <w:rFonts w:eastAsia="Calibri"/>
          <w:sz w:val="28"/>
          <w:szCs w:val="28"/>
        </w:rPr>
        <w:t xml:space="preserve">В целях надлежащего оказания муниципальной услуги и обеспечения доступной среды жизнедеятельности для инвалидов и других маломобильных групп населения, помещения МФЦ, </w:t>
      </w:r>
      <w:r w:rsidR="00A207EF">
        <w:rPr>
          <w:rFonts w:eastAsia="Calibri"/>
          <w:sz w:val="28"/>
          <w:szCs w:val="28"/>
        </w:rPr>
        <w:t>Управления</w:t>
      </w:r>
      <w:r w:rsidR="004C32E1">
        <w:rPr>
          <w:rFonts w:eastAsia="Calibri"/>
          <w:sz w:val="28"/>
          <w:szCs w:val="28"/>
        </w:rPr>
        <w:t xml:space="preserve"> ЖКХ</w:t>
      </w:r>
      <w:r w:rsidRPr="008845D1">
        <w:rPr>
          <w:rFonts w:eastAsia="Calibri"/>
          <w:sz w:val="28"/>
          <w:szCs w:val="28"/>
        </w:rPr>
        <w:t xml:space="preserve"> для приема граждан должны максимально соответствовать требованиям комплекса нормативных документов Российской Федерации для обеспечения доступности среды жизнедеятельности для инвалидов и других маломобильных групп населения, в том числе:</w:t>
      </w:r>
    </w:p>
    <w:p w:rsidR="001F4F27" w:rsidRPr="008845D1" w:rsidRDefault="001505B0" w:rsidP="001F4F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45D1">
        <w:rPr>
          <w:rFonts w:eastAsia="Calibri"/>
          <w:sz w:val="28"/>
          <w:szCs w:val="28"/>
        </w:rPr>
        <w:t>- вход в здание А</w:t>
      </w:r>
      <w:r w:rsidR="001F4F27" w:rsidRPr="008845D1">
        <w:rPr>
          <w:rFonts w:eastAsia="Calibri"/>
          <w:sz w:val="28"/>
          <w:szCs w:val="28"/>
        </w:rPr>
        <w:t>дминистрации оборудуется пандусом, специальными ограждениями и перилами, обеспечивающими беспрепятственный доступ инвалидов, в т.ч. инвалидов-колясочников;</w:t>
      </w:r>
    </w:p>
    <w:p w:rsidR="001F4F27" w:rsidRPr="008845D1" w:rsidRDefault="001F4F27" w:rsidP="001F4F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45D1">
        <w:rPr>
          <w:rFonts w:eastAsia="Calibri"/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1F4F27" w:rsidRPr="008845D1" w:rsidRDefault="001F4F27" w:rsidP="001F4F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45D1">
        <w:rPr>
          <w:rFonts w:eastAsia="Calibri"/>
          <w:sz w:val="28"/>
          <w:szCs w:val="28"/>
        </w:rPr>
        <w:lastRenderedPageBreak/>
        <w:t>- в период проведения личного приема в помещении МФЦ должна действовать система охраны правопорядка и охраны здоровья («тревожная кнопка» вызова полиции, телефонная связь с экстренными службами);</w:t>
      </w:r>
    </w:p>
    <w:p w:rsidR="001F4F27" w:rsidRPr="008845D1" w:rsidRDefault="001F4F27" w:rsidP="001F4F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сотрудников;</w:t>
      </w:r>
    </w:p>
    <w:p w:rsidR="001F4F27" w:rsidRPr="008845D1" w:rsidRDefault="001F4F27" w:rsidP="001F4F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45D1">
        <w:rPr>
          <w:rFonts w:eastAsia="Calibri"/>
          <w:sz w:val="28"/>
          <w:szCs w:val="28"/>
        </w:rPr>
        <w:t>- места для ожидания должны быть комфортными для заявителей и обеспечены необходимой мебелью (стол, стулья), канцелярскими принадлежностями, стендами с информационно-справочными материалами (буклеты, справочники, плакаты);</w:t>
      </w:r>
    </w:p>
    <w:p w:rsidR="001F4F27" w:rsidRPr="008845D1" w:rsidRDefault="001F4F27" w:rsidP="001F4F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 обеспечены местами общественного пользования (туалетами).</w:t>
      </w:r>
    </w:p>
    <w:p w:rsidR="000762A0" w:rsidRPr="008845D1" w:rsidRDefault="000762A0" w:rsidP="001F4F27">
      <w:pPr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2.1</w:t>
      </w:r>
      <w:r w:rsidR="00957D01" w:rsidRPr="008845D1">
        <w:rPr>
          <w:sz w:val="28"/>
          <w:szCs w:val="28"/>
        </w:rPr>
        <w:t>4</w:t>
      </w:r>
      <w:r w:rsidR="001F4F27" w:rsidRPr="008845D1">
        <w:rPr>
          <w:sz w:val="28"/>
          <w:szCs w:val="28"/>
        </w:rPr>
        <w:t>.2</w:t>
      </w:r>
      <w:r w:rsidRPr="008845D1">
        <w:rPr>
          <w:sz w:val="28"/>
          <w:szCs w:val="28"/>
        </w:rPr>
        <w:t>. При</w:t>
      </w:r>
      <w:r w:rsidR="00CB5087" w:rsidRPr="008845D1">
        <w:rPr>
          <w:sz w:val="28"/>
          <w:szCs w:val="28"/>
        </w:rPr>
        <w:t>ё</w:t>
      </w:r>
      <w:r w:rsidRPr="008845D1">
        <w:rPr>
          <w:sz w:val="28"/>
          <w:szCs w:val="28"/>
        </w:rPr>
        <w:t xml:space="preserve">м </w:t>
      </w:r>
      <w:r w:rsidR="00957D01" w:rsidRPr="008845D1">
        <w:rPr>
          <w:sz w:val="28"/>
          <w:szCs w:val="28"/>
        </w:rPr>
        <w:t>з</w:t>
      </w:r>
      <w:r w:rsidR="00F16797" w:rsidRPr="008845D1">
        <w:rPr>
          <w:sz w:val="28"/>
          <w:szCs w:val="28"/>
        </w:rPr>
        <w:t xml:space="preserve">аявителей </w:t>
      </w:r>
      <w:r w:rsidRPr="008845D1">
        <w:rPr>
          <w:sz w:val="28"/>
          <w:szCs w:val="28"/>
        </w:rPr>
        <w:t>осуществляется непосредственно в кабинете у рабоч</w:t>
      </w:r>
      <w:r w:rsidR="00045F9D" w:rsidRPr="008845D1">
        <w:rPr>
          <w:sz w:val="28"/>
          <w:szCs w:val="28"/>
        </w:rPr>
        <w:t>его</w:t>
      </w:r>
      <w:r w:rsidRPr="008845D1">
        <w:rPr>
          <w:sz w:val="28"/>
          <w:szCs w:val="28"/>
        </w:rPr>
        <w:t xml:space="preserve"> мест</w:t>
      </w:r>
      <w:r w:rsidR="00045F9D" w:rsidRPr="008845D1">
        <w:rPr>
          <w:sz w:val="28"/>
          <w:szCs w:val="28"/>
        </w:rPr>
        <w:t>а</w:t>
      </w:r>
      <w:r w:rsidRPr="008845D1">
        <w:rPr>
          <w:sz w:val="28"/>
          <w:szCs w:val="28"/>
        </w:rPr>
        <w:t xml:space="preserve"> </w:t>
      </w:r>
      <w:r w:rsidR="008E68A8" w:rsidRPr="008845D1">
        <w:rPr>
          <w:sz w:val="28"/>
          <w:szCs w:val="28"/>
        </w:rPr>
        <w:t>специалиста</w:t>
      </w:r>
      <w:r w:rsidRPr="008845D1">
        <w:rPr>
          <w:sz w:val="28"/>
          <w:szCs w:val="28"/>
        </w:rPr>
        <w:t xml:space="preserve"> </w:t>
      </w:r>
      <w:r w:rsidR="00957D01" w:rsidRPr="008845D1">
        <w:rPr>
          <w:sz w:val="28"/>
          <w:szCs w:val="28"/>
        </w:rPr>
        <w:t>МФЦ</w:t>
      </w:r>
      <w:r w:rsidRPr="008845D1">
        <w:rPr>
          <w:sz w:val="28"/>
          <w:szCs w:val="28"/>
        </w:rPr>
        <w:t>.</w:t>
      </w:r>
    </w:p>
    <w:p w:rsidR="000762A0" w:rsidRPr="008845D1" w:rsidRDefault="003637AD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Р</w:t>
      </w:r>
      <w:r w:rsidR="00556F8D" w:rsidRPr="008845D1">
        <w:rPr>
          <w:sz w:val="28"/>
          <w:szCs w:val="28"/>
        </w:rPr>
        <w:t xml:space="preserve">абочее место </w:t>
      </w:r>
      <w:r w:rsidR="008E68A8" w:rsidRPr="008845D1">
        <w:rPr>
          <w:sz w:val="28"/>
          <w:szCs w:val="28"/>
        </w:rPr>
        <w:t xml:space="preserve">специалиста </w:t>
      </w:r>
      <w:r w:rsidR="00957D01" w:rsidRPr="008845D1">
        <w:rPr>
          <w:sz w:val="28"/>
          <w:szCs w:val="28"/>
        </w:rPr>
        <w:t>МФЦ</w:t>
      </w:r>
      <w:r w:rsidR="000762A0" w:rsidRPr="008845D1">
        <w:rPr>
          <w:sz w:val="28"/>
          <w:szCs w:val="28"/>
        </w:rPr>
        <w:t>, ведущего при</w:t>
      </w:r>
      <w:r w:rsidR="00CB5087" w:rsidRPr="008845D1">
        <w:rPr>
          <w:sz w:val="28"/>
          <w:szCs w:val="28"/>
        </w:rPr>
        <w:t>ё</w:t>
      </w:r>
      <w:r w:rsidR="000762A0" w:rsidRPr="008845D1">
        <w:rPr>
          <w:sz w:val="28"/>
          <w:szCs w:val="28"/>
        </w:rPr>
        <w:t xml:space="preserve">м </w:t>
      </w:r>
      <w:r w:rsidR="00957D01" w:rsidRPr="008845D1">
        <w:rPr>
          <w:sz w:val="28"/>
          <w:szCs w:val="28"/>
        </w:rPr>
        <w:t>з</w:t>
      </w:r>
      <w:r w:rsidR="00F16797" w:rsidRPr="008845D1">
        <w:rPr>
          <w:sz w:val="28"/>
          <w:szCs w:val="28"/>
        </w:rPr>
        <w:t>аявителей</w:t>
      </w:r>
      <w:r w:rsidR="000762A0" w:rsidRPr="008845D1">
        <w:rPr>
          <w:sz w:val="28"/>
          <w:szCs w:val="28"/>
        </w:rPr>
        <w:t>, оборудуется персональным компьютером с возможностью доступа к информационным базам данных, печатающим, сканирующим устройством, стулом для приёма заявителя.</w:t>
      </w:r>
    </w:p>
    <w:p w:rsidR="000762A0" w:rsidRPr="008845D1" w:rsidRDefault="000762A0" w:rsidP="00533F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Кабинеты при</w:t>
      </w:r>
      <w:r w:rsidR="00FF27EB" w:rsidRPr="008845D1">
        <w:rPr>
          <w:sz w:val="28"/>
          <w:szCs w:val="28"/>
        </w:rPr>
        <w:t>ё</w:t>
      </w:r>
      <w:r w:rsidRPr="008845D1">
        <w:rPr>
          <w:sz w:val="28"/>
          <w:szCs w:val="28"/>
        </w:rPr>
        <w:t xml:space="preserve">ма </w:t>
      </w:r>
      <w:r w:rsidR="00F16797" w:rsidRPr="008845D1">
        <w:rPr>
          <w:sz w:val="28"/>
          <w:szCs w:val="28"/>
        </w:rPr>
        <w:t xml:space="preserve">заявителей </w:t>
      </w:r>
      <w:r w:rsidRPr="008845D1">
        <w:rPr>
          <w:sz w:val="28"/>
          <w:szCs w:val="28"/>
        </w:rPr>
        <w:t>оснащаются информационными табличками (вывесками) с указанием номера кабинета.</w:t>
      </w:r>
    </w:p>
    <w:p w:rsidR="000762A0" w:rsidRPr="008845D1" w:rsidRDefault="008E68A8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Специалист</w:t>
      </w:r>
      <w:r w:rsidR="00957D01" w:rsidRPr="008845D1">
        <w:rPr>
          <w:sz w:val="28"/>
          <w:szCs w:val="28"/>
        </w:rPr>
        <w:t>ы</w:t>
      </w:r>
      <w:r w:rsidR="003F5C9E" w:rsidRPr="008845D1">
        <w:rPr>
          <w:sz w:val="28"/>
          <w:szCs w:val="28"/>
        </w:rPr>
        <w:t xml:space="preserve"> </w:t>
      </w:r>
      <w:r w:rsidR="00957D01" w:rsidRPr="008845D1">
        <w:rPr>
          <w:sz w:val="28"/>
          <w:szCs w:val="28"/>
        </w:rPr>
        <w:t>МФЦ</w:t>
      </w:r>
      <w:r w:rsidR="000762A0" w:rsidRPr="008845D1">
        <w:rPr>
          <w:sz w:val="28"/>
          <w:szCs w:val="28"/>
        </w:rPr>
        <w:t>, осуществляющи</w:t>
      </w:r>
      <w:r w:rsidR="00957D01" w:rsidRPr="008845D1">
        <w:rPr>
          <w:sz w:val="28"/>
          <w:szCs w:val="28"/>
        </w:rPr>
        <w:t>е</w:t>
      </w:r>
      <w:r w:rsidR="000762A0" w:rsidRPr="008845D1">
        <w:rPr>
          <w:sz w:val="28"/>
          <w:szCs w:val="28"/>
        </w:rPr>
        <w:t xml:space="preserve"> при</w:t>
      </w:r>
      <w:r w:rsidR="00FF27EB" w:rsidRPr="008845D1">
        <w:rPr>
          <w:sz w:val="28"/>
          <w:szCs w:val="28"/>
        </w:rPr>
        <w:t>ё</w:t>
      </w:r>
      <w:r w:rsidR="000762A0" w:rsidRPr="008845D1">
        <w:rPr>
          <w:sz w:val="28"/>
          <w:szCs w:val="28"/>
        </w:rPr>
        <w:t>м заявителей, обеспечива</w:t>
      </w:r>
      <w:r w:rsidR="00957D01" w:rsidRPr="008845D1">
        <w:rPr>
          <w:sz w:val="28"/>
          <w:szCs w:val="28"/>
        </w:rPr>
        <w:t>ю</w:t>
      </w:r>
      <w:r w:rsidR="000762A0" w:rsidRPr="008845D1">
        <w:rPr>
          <w:sz w:val="28"/>
          <w:szCs w:val="28"/>
        </w:rPr>
        <w:t>тся личн</w:t>
      </w:r>
      <w:r w:rsidR="00957D01" w:rsidRPr="008845D1">
        <w:rPr>
          <w:sz w:val="28"/>
          <w:szCs w:val="28"/>
        </w:rPr>
        <w:t>ыми</w:t>
      </w:r>
      <w:r w:rsidR="000762A0" w:rsidRPr="008845D1">
        <w:rPr>
          <w:sz w:val="28"/>
          <w:szCs w:val="28"/>
        </w:rPr>
        <w:t xml:space="preserve"> нагрудн</w:t>
      </w:r>
      <w:r w:rsidR="00957D01" w:rsidRPr="008845D1">
        <w:rPr>
          <w:sz w:val="28"/>
          <w:szCs w:val="28"/>
        </w:rPr>
        <w:t>ыми</w:t>
      </w:r>
      <w:r w:rsidR="000762A0" w:rsidRPr="008845D1">
        <w:rPr>
          <w:sz w:val="28"/>
          <w:szCs w:val="28"/>
        </w:rPr>
        <w:t xml:space="preserve"> идентификационн</w:t>
      </w:r>
      <w:r w:rsidR="00957D01" w:rsidRPr="008845D1">
        <w:rPr>
          <w:sz w:val="28"/>
          <w:szCs w:val="28"/>
        </w:rPr>
        <w:t>ыми</w:t>
      </w:r>
      <w:r w:rsidR="000762A0" w:rsidRPr="008845D1">
        <w:rPr>
          <w:sz w:val="28"/>
          <w:szCs w:val="28"/>
        </w:rPr>
        <w:t xml:space="preserve"> карточк</w:t>
      </w:r>
      <w:r w:rsidR="00957D01" w:rsidRPr="008845D1">
        <w:rPr>
          <w:sz w:val="28"/>
          <w:szCs w:val="28"/>
        </w:rPr>
        <w:t>ами</w:t>
      </w:r>
      <w:r w:rsidR="000762A0" w:rsidRPr="008845D1">
        <w:rPr>
          <w:sz w:val="28"/>
          <w:szCs w:val="28"/>
        </w:rPr>
        <w:t xml:space="preserve"> (бэйдж</w:t>
      </w:r>
      <w:r w:rsidR="00A16FEF">
        <w:rPr>
          <w:sz w:val="28"/>
          <w:szCs w:val="28"/>
        </w:rPr>
        <w:t>а</w:t>
      </w:r>
      <w:r w:rsidR="003F5C9E" w:rsidRPr="008845D1">
        <w:rPr>
          <w:sz w:val="28"/>
          <w:szCs w:val="28"/>
        </w:rPr>
        <w:t>м</w:t>
      </w:r>
      <w:r w:rsidR="00F266DE" w:rsidRPr="008845D1">
        <w:rPr>
          <w:sz w:val="28"/>
          <w:szCs w:val="28"/>
        </w:rPr>
        <w:t>и</w:t>
      </w:r>
      <w:r w:rsidR="000762A0" w:rsidRPr="008845D1">
        <w:rPr>
          <w:sz w:val="28"/>
          <w:szCs w:val="28"/>
        </w:rPr>
        <w:t>) и (или) настольн</w:t>
      </w:r>
      <w:r w:rsidR="003F5C9E" w:rsidRPr="008845D1">
        <w:rPr>
          <w:sz w:val="28"/>
          <w:szCs w:val="28"/>
        </w:rPr>
        <w:t>ой</w:t>
      </w:r>
      <w:r w:rsidR="000762A0" w:rsidRPr="008845D1">
        <w:rPr>
          <w:sz w:val="28"/>
          <w:szCs w:val="28"/>
        </w:rPr>
        <w:t xml:space="preserve"> табличк</w:t>
      </w:r>
      <w:r w:rsidR="003F5C9E" w:rsidRPr="008845D1">
        <w:rPr>
          <w:sz w:val="28"/>
          <w:szCs w:val="28"/>
        </w:rPr>
        <w:t>ой</w:t>
      </w:r>
      <w:r w:rsidR="000762A0" w:rsidRPr="008845D1">
        <w:rPr>
          <w:sz w:val="28"/>
          <w:szCs w:val="28"/>
        </w:rPr>
        <w:t xml:space="preserve"> с указанием фамилии, имени, отчества и должности.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2.1</w:t>
      </w:r>
      <w:r w:rsidR="00957D01" w:rsidRPr="008845D1">
        <w:rPr>
          <w:sz w:val="28"/>
          <w:szCs w:val="28"/>
        </w:rPr>
        <w:t>4</w:t>
      </w:r>
      <w:r w:rsidR="00045F9D" w:rsidRPr="008845D1">
        <w:rPr>
          <w:sz w:val="28"/>
          <w:szCs w:val="28"/>
        </w:rPr>
        <w:t>.</w:t>
      </w:r>
      <w:r w:rsidR="00653526" w:rsidRPr="006E086A">
        <w:rPr>
          <w:sz w:val="28"/>
          <w:szCs w:val="28"/>
        </w:rPr>
        <w:t>3</w:t>
      </w:r>
      <w:r w:rsidR="00045F9D" w:rsidRPr="008845D1">
        <w:rPr>
          <w:sz w:val="28"/>
          <w:szCs w:val="28"/>
        </w:rPr>
        <w:t>. </w:t>
      </w:r>
      <w:r w:rsidRPr="008845D1">
        <w:rPr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 </w:t>
      </w:r>
      <w:r w:rsidR="00192899" w:rsidRPr="008845D1">
        <w:rPr>
          <w:sz w:val="28"/>
          <w:szCs w:val="28"/>
        </w:rPr>
        <w:t>Управления</w:t>
      </w:r>
      <w:r w:rsidRPr="008845D1">
        <w:rPr>
          <w:sz w:val="28"/>
          <w:szCs w:val="28"/>
        </w:rPr>
        <w:t>.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2.1</w:t>
      </w:r>
      <w:r w:rsidR="00957D01" w:rsidRPr="008845D1">
        <w:rPr>
          <w:sz w:val="28"/>
          <w:szCs w:val="28"/>
        </w:rPr>
        <w:t>5</w:t>
      </w:r>
      <w:r w:rsidR="00045F9D" w:rsidRPr="008845D1">
        <w:rPr>
          <w:sz w:val="28"/>
          <w:szCs w:val="28"/>
        </w:rPr>
        <w:t>. </w:t>
      </w:r>
      <w:r w:rsidRPr="008845D1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</w:t>
      </w:r>
      <w:r w:rsidR="00957D01" w:rsidRPr="008845D1">
        <w:rPr>
          <w:sz w:val="28"/>
          <w:szCs w:val="28"/>
        </w:rPr>
        <w:t>З</w:t>
      </w:r>
      <w:r w:rsidRPr="008845D1">
        <w:rPr>
          <w:sz w:val="28"/>
          <w:szCs w:val="28"/>
        </w:rPr>
        <w:t>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2.1</w:t>
      </w:r>
      <w:r w:rsidR="00092119" w:rsidRPr="008845D1">
        <w:rPr>
          <w:sz w:val="28"/>
          <w:szCs w:val="28"/>
        </w:rPr>
        <w:t>5</w:t>
      </w:r>
      <w:r w:rsidRPr="008845D1">
        <w:rPr>
          <w:sz w:val="28"/>
          <w:szCs w:val="28"/>
        </w:rPr>
        <w:t>.1. Показатели доступности муниципальной услуги:</w:t>
      </w:r>
    </w:p>
    <w:p w:rsidR="000762A0" w:rsidRPr="008845D1" w:rsidRDefault="000762A0" w:rsidP="00533FF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5D1">
        <w:rPr>
          <w:rFonts w:ascii="Times New Roman" w:hAnsi="Times New Roman"/>
          <w:sz w:val="28"/>
          <w:szCs w:val="28"/>
        </w:rPr>
        <w:t xml:space="preserve">1) месторасположение </w:t>
      </w:r>
      <w:r w:rsidR="00125430" w:rsidRPr="008845D1">
        <w:rPr>
          <w:rFonts w:ascii="Times New Roman" w:hAnsi="Times New Roman"/>
          <w:sz w:val="28"/>
          <w:szCs w:val="28"/>
        </w:rPr>
        <w:t>МФЦ</w:t>
      </w:r>
      <w:r w:rsidRPr="008845D1">
        <w:rPr>
          <w:rFonts w:ascii="Times New Roman" w:hAnsi="Times New Roman"/>
          <w:sz w:val="28"/>
          <w:szCs w:val="28"/>
        </w:rPr>
        <w:t>, в которо</w:t>
      </w:r>
      <w:r w:rsidR="00B83B36" w:rsidRPr="008845D1">
        <w:rPr>
          <w:rFonts w:ascii="Times New Roman" w:hAnsi="Times New Roman"/>
          <w:sz w:val="28"/>
          <w:szCs w:val="28"/>
        </w:rPr>
        <w:t>м</w:t>
      </w:r>
      <w:r w:rsidRPr="008845D1">
        <w:rPr>
          <w:rFonts w:ascii="Times New Roman" w:hAnsi="Times New Roman"/>
          <w:sz w:val="28"/>
          <w:szCs w:val="28"/>
        </w:rPr>
        <w:t xml:space="preserve"> осуществля</w:t>
      </w:r>
      <w:r w:rsidR="00125430" w:rsidRPr="008845D1">
        <w:rPr>
          <w:rFonts w:ascii="Times New Roman" w:hAnsi="Times New Roman"/>
          <w:sz w:val="28"/>
          <w:szCs w:val="28"/>
        </w:rPr>
        <w:t>ю</w:t>
      </w:r>
      <w:r w:rsidR="00B83B36" w:rsidRPr="008845D1">
        <w:rPr>
          <w:rFonts w:ascii="Times New Roman" w:hAnsi="Times New Roman"/>
          <w:sz w:val="28"/>
          <w:szCs w:val="28"/>
        </w:rPr>
        <w:t>тся приём документов,</w:t>
      </w:r>
      <w:r w:rsidRPr="008845D1">
        <w:rPr>
          <w:rFonts w:ascii="Times New Roman" w:hAnsi="Times New Roman"/>
          <w:sz w:val="28"/>
          <w:szCs w:val="28"/>
        </w:rPr>
        <w:t xml:space="preserve"> и выдача результата предоставления муниципальной услуги с учетом транспортной доступности (возможность добраться до подразделения в пределах </w:t>
      </w:r>
      <w:r w:rsidR="00125430" w:rsidRPr="008845D1">
        <w:rPr>
          <w:rFonts w:ascii="Times New Roman" w:hAnsi="Times New Roman"/>
          <w:sz w:val="28"/>
          <w:szCs w:val="28"/>
        </w:rPr>
        <w:t>1</w:t>
      </w:r>
      <w:r w:rsidRPr="008845D1">
        <w:rPr>
          <w:rFonts w:ascii="Times New Roman" w:hAnsi="Times New Roman"/>
          <w:sz w:val="28"/>
          <w:szCs w:val="28"/>
        </w:rPr>
        <w:t>0 минут);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2) возможность получения заявителем информации о порядке предоставления муниципальной услуги:</w:t>
      </w:r>
    </w:p>
    <w:p w:rsidR="000762A0" w:rsidRPr="008845D1" w:rsidRDefault="00045F9D" w:rsidP="00533FF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5D1">
        <w:rPr>
          <w:rFonts w:ascii="Times New Roman" w:hAnsi="Times New Roman"/>
          <w:sz w:val="28"/>
          <w:szCs w:val="28"/>
        </w:rPr>
        <w:t>- по телефон</w:t>
      </w:r>
      <w:r w:rsidR="00092119" w:rsidRPr="008845D1">
        <w:rPr>
          <w:rFonts w:ascii="Times New Roman" w:hAnsi="Times New Roman"/>
          <w:sz w:val="28"/>
          <w:szCs w:val="28"/>
        </w:rPr>
        <w:t>ам, указанн</w:t>
      </w:r>
      <w:r w:rsidR="00125430" w:rsidRPr="008845D1">
        <w:rPr>
          <w:rFonts w:ascii="Times New Roman" w:hAnsi="Times New Roman"/>
          <w:sz w:val="28"/>
          <w:szCs w:val="28"/>
        </w:rPr>
        <w:t xml:space="preserve">ым </w:t>
      </w:r>
      <w:r w:rsidR="00092119" w:rsidRPr="008845D1">
        <w:rPr>
          <w:rFonts w:ascii="Times New Roman" w:hAnsi="Times New Roman"/>
          <w:sz w:val="28"/>
          <w:szCs w:val="28"/>
        </w:rPr>
        <w:t xml:space="preserve">в п. </w:t>
      </w:r>
      <w:r w:rsidR="00B83B36" w:rsidRPr="008845D1">
        <w:rPr>
          <w:rFonts w:ascii="Times New Roman" w:hAnsi="Times New Roman"/>
          <w:sz w:val="28"/>
          <w:szCs w:val="28"/>
        </w:rPr>
        <w:t>1.3.2;</w:t>
      </w:r>
    </w:p>
    <w:p w:rsidR="000762A0" w:rsidRPr="008845D1" w:rsidRDefault="000762A0" w:rsidP="00533FF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5D1">
        <w:rPr>
          <w:rFonts w:ascii="Times New Roman" w:hAnsi="Times New Roman"/>
          <w:sz w:val="28"/>
          <w:szCs w:val="28"/>
        </w:rPr>
        <w:t xml:space="preserve">- непосредственно </w:t>
      </w:r>
      <w:r w:rsidR="00F04491" w:rsidRPr="008845D1">
        <w:rPr>
          <w:rFonts w:ascii="Times New Roman" w:hAnsi="Times New Roman"/>
          <w:sz w:val="28"/>
          <w:szCs w:val="28"/>
        </w:rPr>
        <w:t xml:space="preserve">у </w:t>
      </w:r>
      <w:r w:rsidR="008E68A8" w:rsidRPr="008845D1">
        <w:rPr>
          <w:rFonts w:ascii="Times New Roman" w:hAnsi="Times New Roman"/>
          <w:sz w:val="28"/>
          <w:szCs w:val="28"/>
        </w:rPr>
        <w:t>специалист</w:t>
      </w:r>
      <w:r w:rsidR="00092119" w:rsidRPr="008845D1">
        <w:rPr>
          <w:rFonts w:ascii="Times New Roman" w:hAnsi="Times New Roman"/>
          <w:sz w:val="28"/>
          <w:szCs w:val="28"/>
        </w:rPr>
        <w:t>ов</w:t>
      </w:r>
      <w:r w:rsidR="00F04491" w:rsidRPr="008845D1">
        <w:rPr>
          <w:rFonts w:ascii="Times New Roman" w:hAnsi="Times New Roman"/>
        </w:rPr>
        <w:t xml:space="preserve"> </w:t>
      </w:r>
      <w:r w:rsidR="00092119" w:rsidRPr="008845D1">
        <w:rPr>
          <w:rFonts w:ascii="Times New Roman" w:hAnsi="Times New Roman"/>
          <w:sz w:val="28"/>
          <w:szCs w:val="28"/>
        </w:rPr>
        <w:t xml:space="preserve">МФЦ или </w:t>
      </w:r>
      <w:r w:rsidR="004C32E1">
        <w:rPr>
          <w:rFonts w:ascii="Times New Roman" w:hAnsi="Times New Roman"/>
          <w:sz w:val="28"/>
          <w:szCs w:val="28"/>
        </w:rPr>
        <w:t>Управлени</w:t>
      </w:r>
      <w:r w:rsidR="0041263A">
        <w:rPr>
          <w:rFonts w:ascii="Times New Roman" w:hAnsi="Times New Roman"/>
          <w:sz w:val="28"/>
          <w:szCs w:val="28"/>
        </w:rPr>
        <w:t>я</w:t>
      </w:r>
      <w:r w:rsidR="004C32E1">
        <w:rPr>
          <w:rFonts w:ascii="Times New Roman" w:hAnsi="Times New Roman"/>
          <w:sz w:val="28"/>
          <w:szCs w:val="28"/>
        </w:rPr>
        <w:t xml:space="preserve"> ЖКХ</w:t>
      </w:r>
      <w:r w:rsidRPr="008845D1">
        <w:rPr>
          <w:rFonts w:ascii="Times New Roman" w:hAnsi="Times New Roman"/>
          <w:sz w:val="28"/>
          <w:szCs w:val="28"/>
        </w:rPr>
        <w:t xml:space="preserve"> (на информационном стенде, при личном консультировании);</w:t>
      </w:r>
    </w:p>
    <w:p w:rsidR="00092119" w:rsidRPr="008845D1" w:rsidRDefault="0014563D" w:rsidP="000921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на официальном сайте А</w:t>
      </w:r>
      <w:r w:rsidR="00092119" w:rsidRPr="008845D1">
        <w:rPr>
          <w:rFonts w:eastAsia="Calibri"/>
          <w:sz w:val="28"/>
          <w:szCs w:val="28"/>
          <w:lang w:eastAsia="en-US"/>
        </w:rPr>
        <w:t>дминистрации в информационно-телекоммуникационной сети «Интернет»;</w:t>
      </w:r>
    </w:p>
    <w:p w:rsidR="00092119" w:rsidRPr="008845D1" w:rsidRDefault="00092119" w:rsidP="000921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через информационный те</w:t>
      </w:r>
      <w:r w:rsidR="008F3BC8" w:rsidRPr="008845D1">
        <w:rPr>
          <w:rFonts w:eastAsia="Calibri"/>
          <w:sz w:val="28"/>
          <w:szCs w:val="28"/>
          <w:lang w:eastAsia="en-US"/>
        </w:rPr>
        <w:t>рминал, расположенный в здании А</w:t>
      </w:r>
      <w:r w:rsidRPr="008845D1">
        <w:rPr>
          <w:rFonts w:eastAsia="Calibri"/>
          <w:sz w:val="28"/>
          <w:szCs w:val="28"/>
          <w:lang w:eastAsia="en-US"/>
        </w:rPr>
        <w:t>дминистрации (г. Светлогорск, Калининградский пр-кт, 77 «А»);</w:t>
      </w:r>
    </w:p>
    <w:p w:rsidR="00092119" w:rsidRPr="008845D1" w:rsidRDefault="00092119" w:rsidP="000921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в федеральной государственной информационной системе «Единый портал государственных и муниципальных услуг (функций)»;</w:t>
      </w:r>
    </w:p>
    <w:p w:rsidR="000762A0" w:rsidRPr="008845D1" w:rsidRDefault="000762A0" w:rsidP="00533FF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5D1">
        <w:rPr>
          <w:rFonts w:ascii="Times New Roman" w:hAnsi="Times New Roman"/>
          <w:sz w:val="28"/>
          <w:szCs w:val="28"/>
        </w:rPr>
        <w:t xml:space="preserve">3) возможность выбора </w:t>
      </w:r>
      <w:r w:rsidR="00092119" w:rsidRPr="008845D1">
        <w:rPr>
          <w:rFonts w:ascii="Times New Roman" w:hAnsi="Times New Roman"/>
          <w:sz w:val="28"/>
          <w:szCs w:val="28"/>
        </w:rPr>
        <w:t>З</w:t>
      </w:r>
      <w:r w:rsidRPr="008845D1">
        <w:rPr>
          <w:rFonts w:ascii="Times New Roman" w:hAnsi="Times New Roman"/>
          <w:sz w:val="28"/>
          <w:szCs w:val="28"/>
        </w:rPr>
        <w:t xml:space="preserve">аявителем порядка подачи </w:t>
      </w:r>
      <w:r w:rsidR="00092119" w:rsidRPr="008845D1">
        <w:rPr>
          <w:rFonts w:ascii="Times New Roman" w:hAnsi="Times New Roman"/>
          <w:sz w:val="28"/>
          <w:szCs w:val="28"/>
        </w:rPr>
        <w:t>заявления</w:t>
      </w:r>
      <w:r w:rsidRPr="008845D1">
        <w:rPr>
          <w:rFonts w:ascii="Times New Roman" w:hAnsi="Times New Roman"/>
          <w:sz w:val="28"/>
          <w:szCs w:val="28"/>
        </w:rPr>
        <w:t xml:space="preserve"> </w:t>
      </w:r>
      <w:r w:rsidR="00B81EFF" w:rsidRPr="008845D1">
        <w:rPr>
          <w:rFonts w:ascii="Times New Roman" w:hAnsi="Times New Roman"/>
          <w:sz w:val="28"/>
          <w:szCs w:val="28"/>
        </w:rPr>
        <w:t>для предоставления</w:t>
      </w:r>
      <w:r w:rsidRPr="008845D1">
        <w:rPr>
          <w:rFonts w:ascii="Times New Roman" w:hAnsi="Times New Roman"/>
          <w:sz w:val="28"/>
          <w:szCs w:val="28"/>
        </w:rPr>
        <w:t xml:space="preserve"> муниципальной услуги:</w:t>
      </w:r>
    </w:p>
    <w:p w:rsidR="000762A0" w:rsidRPr="008845D1" w:rsidRDefault="000762A0" w:rsidP="00533FF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5D1">
        <w:rPr>
          <w:rFonts w:ascii="Times New Roman" w:hAnsi="Times New Roman"/>
          <w:sz w:val="28"/>
          <w:szCs w:val="28"/>
        </w:rPr>
        <w:lastRenderedPageBreak/>
        <w:t>- пут</w:t>
      </w:r>
      <w:r w:rsidR="00D561D4" w:rsidRPr="008845D1">
        <w:rPr>
          <w:rFonts w:ascii="Times New Roman" w:hAnsi="Times New Roman"/>
          <w:sz w:val="28"/>
          <w:szCs w:val="28"/>
        </w:rPr>
        <w:t>ё</w:t>
      </w:r>
      <w:r w:rsidRPr="008845D1">
        <w:rPr>
          <w:rFonts w:ascii="Times New Roman" w:hAnsi="Times New Roman"/>
          <w:sz w:val="28"/>
          <w:szCs w:val="28"/>
        </w:rPr>
        <w:t>м личного обращения;</w:t>
      </w:r>
    </w:p>
    <w:p w:rsidR="006D6D5D" w:rsidRPr="008845D1" w:rsidRDefault="00556F8D" w:rsidP="00533FF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5D1">
        <w:rPr>
          <w:rFonts w:ascii="Times New Roman" w:hAnsi="Times New Roman"/>
          <w:sz w:val="28"/>
          <w:szCs w:val="28"/>
        </w:rPr>
        <w:t>- посредством почтовой связи</w:t>
      </w:r>
      <w:r w:rsidR="00666B07" w:rsidRPr="008845D1">
        <w:rPr>
          <w:rFonts w:ascii="Times New Roman" w:hAnsi="Times New Roman"/>
          <w:sz w:val="28"/>
          <w:szCs w:val="28"/>
        </w:rPr>
        <w:t>;</w:t>
      </w:r>
    </w:p>
    <w:p w:rsidR="00140543" w:rsidRDefault="00140543" w:rsidP="00533FF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5D1">
        <w:rPr>
          <w:rFonts w:ascii="Times New Roman" w:hAnsi="Times New Roman"/>
          <w:sz w:val="28"/>
          <w:szCs w:val="28"/>
        </w:rPr>
        <w:t xml:space="preserve">- </w:t>
      </w:r>
      <w:r w:rsidR="00092119" w:rsidRPr="008845D1">
        <w:rPr>
          <w:rFonts w:ascii="Times New Roman" w:hAnsi="Times New Roman"/>
          <w:sz w:val="28"/>
          <w:szCs w:val="28"/>
        </w:rPr>
        <w:t xml:space="preserve">посредством </w:t>
      </w:r>
      <w:r w:rsidRPr="008845D1">
        <w:rPr>
          <w:rFonts w:ascii="Times New Roman" w:hAnsi="Times New Roman"/>
          <w:sz w:val="28"/>
          <w:szCs w:val="28"/>
        </w:rPr>
        <w:t>электронной почт</w:t>
      </w:r>
      <w:r w:rsidR="00092119" w:rsidRPr="008845D1">
        <w:rPr>
          <w:rFonts w:ascii="Times New Roman" w:hAnsi="Times New Roman"/>
          <w:sz w:val="28"/>
          <w:szCs w:val="28"/>
        </w:rPr>
        <w:t>ы;</w:t>
      </w:r>
    </w:p>
    <w:p w:rsidR="002448C4" w:rsidRPr="008845D1" w:rsidRDefault="002448C4" w:rsidP="002448C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5050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8DE">
        <w:rPr>
          <w:rFonts w:ascii="Times New Roman" w:hAnsi="Times New Roman"/>
          <w:sz w:val="28"/>
          <w:szCs w:val="28"/>
        </w:rPr>
        <w:t>Указанный способ подачи заявления заявитель вправе реализовать после осуществления Правительством Калининградской области и администрацией муниципального образования «Светлогорский район» необходимых мер, направленных на предоставление услуг в электронной форме.</w:t>
      </w:r>
    </w:p>
    <w:p w:rsidR="00666B07" w:rsidRPr="008845D1" w:rsidRDefault="00666B07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4) возможность получения </w:t>
      </w:r>
      <w:r w:rsidR="00092119" w:rsidRPr="008845D1">
        <w:rPr>
          <w:sz w:val="28"/>
          <w:szCs w:val="28"/>
        </w:rPr>
        <w:t>З</w:t>
      </w:r>
      <w:r w:rsidRPr="008845D1">
        <w:rPr>
          <w:sz w:val="28"/>
          <w:szCs w:val="28"/>
        </w:rPr>
        <w:t xml:space="preserve">аявителем примерного бланка </w:t>
      </w:r>
      <w:r w:rsidR="00092119" w:rsidRPr="008845D1">
        <w:rPr>
          <w:sz w:val="28"/>
          <w:szCs w:val="28"/>
        </w:rPr>
        <w:t>заявления</w:t>
      </w:r>
      <w:r w:rsidRPr="008845D1">
        <w:rPr>
          <w:sz w:val="28"/>
          <w:szCs w:val="28"/>
        </w:rPr>
        <w:t>:</w:t>
      </w:r>
    </w:p>
    <w:p w:rsidR="00666B07" w:rsidRPr="008845D1" w:rsidRDefault="00666B07" w:rsidP="00533FF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5D1">
        <w:rPr>
          <w:rFonts w:ascii="Times New Roman" w:hAnsi="Times New Roman"/>
          <w:sz w:val="28"/>
          <w:szCs w:val="28"/>
        </w:rPr>
        <w:t>- у специалист</w:t>
      </w:r>
      <w:r w:rsidR="00092119" w:rsidRPr="008845D1">
        <w:rPr>
          <w:rFonts w:ascii="Times New Roman" w:hAnsi="Times New Roman"/>
          <w:sz w:val="28"/>
          <w:szCs w:val="28"/>
        </w:rPr>
        <w:t>ов</w:t>
      </w:r>
      <w:r w:rsidRPr="008845D1">
        <w:rPr>
          <w:rFonts w:ascii="Times New Roman" w:hAnsi="Times New Roman"/>
          <w:sz w:val="28"/>
          <w:szCs w:val="28"/>
        </w:rPr>
        <w:t xml:space="preserve"> </w:t>
      </w:r>
      <w:r w:rsidR="00092119" w:rsidRPr="008845D1">
        <w:rPr>
          <w:rFonts w:ascii="Times New Roman" w:hAnsi="Times New Roman"/>
          <w:sz w:val="28"/>
          <w:szCs w:val="28"/>
        </w:rPr>
        <w:t xml:space="preserve">МФЦ или </w:t>
      </w:r>
      <w:r w:rsidR="004C32E1">
        <w:rPr>
          <w:rFonts w:ascii="Times New Roman" w:hAnsi="Times New Roman"/>
          <w:sz w:val="28"/>
          <w:szCs w:val="28"/>
        </w:rPr>
        <w:t>Управлени</w:t>
      </w:r>
      <w:r w:rsidR="0041263A">
        <w:rPr>
          <w:rFonts w:ascii="Times New Roman" w:hAnsi="Times New Roman"/>
          <w:sz w:val="28"/>
          <w:szCs w:val="28"/>
        </w:rPr>
        <w:t>я</w:t>
      </w:r>
      <w:r w:rsidR="004C32E1">
        <w:rPr>
          <w:rFonts w:ascii="Times New Roman" w:hAnsi="Times New Roman"/>
          <w:sz w:val="28"/>
          <w:szCs w:val="28"/>
        </w:rPr>
        <w:t xml:space="preserve"> ЖКХ</w:t>
      </w:r>
      <w:r w:rsidRPr="008845D1">
        <w:rPr>
          <w:rFonts w:ascii="Times New Roman" w:hAnsi="Times New Roman"/>
          <w:sz w:val="28"/>
          <w:szCs w:val="28"/>
        </w:rPr>
        <w:t>;</w:t>
      </w:r>
    </w:p>
    <w:p w:rsidR="00092119" w:rsidRDefault="008F3BC8" w:rsidP="000921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на официальном сайте Администрации </w:t>
      </w:r>
      <w:r w:rsidR="00092119" w:rsidRPr="008845D1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«Интернет»;</w:t>
      </w:r>
    </w:p>
    <w:p w:rsidR="002448C4" w:rsidRPr="008845D1" w:rsidRDefault="002448C4" w:rsidP="002448C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Pr="008845D1">
        <w:rPr>
          <w:rFonts w:eastAsia="Calibri"/>
          <w:sz w:val="28"/>
          <w:szCs w:val="28"/>
          <w:lang w:eastAsia="en-US"/>
        </w:rPr>
        <w:t xml:space="preserve"> федеральной государственной информационной системе «Единый портал государственных и муниципальных услуг (функций)» www.gosuslugi.ru</w:t>
      </w:r>
      <w:r>
        <w:rPr>
          <w:rFonts w:eastAsia="Calibri"/>
          <w:sz w:val="28"/>
          <w:szCs w:val="28"/>
          <w:lang w:eastAsia="en-US"/>
        </w:rPr>
        <w:t>.</w:t>
      </w:r>
    </w:p>
    <w:p w:rsidR="000762A0" w:rsidRPr="008845D1" w:rsidRDefault="000762A0" w:rsidP="0009211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5D1">
        <w:rPr>
          <w:rFonts w:ascii="Times New Roman" w:hAnsi="Times New Roman"/>
          <w:sz w:val="28"/>
          <w:szCs w:val="28"/>
        </w:rPr>
        <w:t>2.1</w:t>
      </w:r>
      <w:r w:rsidR="00092119" w:rsidRPr="008845D1">
        <w:rPr>
          <w:rFonts w:ascii="Times New Roman" w:hAnsi="Times New Roman"/>
          <w:sz w:val="28"/>
          <w:szCs w:val="28"/>
        </w:rPr>
        <w:t>5</w:t>
      </w:r>
      <w:r w:rsidRPr="008845D1">
        <w:rPr>
          <w:rFonts w:ascii="Times New Roman" w:hAnsi="Times New Roman"/>
          <w:sz w:val="28"/>
          <w:szCs w:val="28"/>
        </w:rPr>
        <w:t>.2. Показатели качества муниципальной услуги: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1) снижение числа обращений получателей муниципальной услуги с жалобой на действия (бездействие) должностных лиц при предоставлении муниципальной услуги;</w:t>
      </w:r>
    </w:p>
    <w:p w:rsidR="000762A0" w:rsidRPr="008845D1" w:rsidRDefault="000762A0" w:rsidP="00533FF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5D1">
        <w:rPr>
          <w:rFonts w:ascii="Times New Roman" w:hAnsi="Times New Roman"/>
          <w:sz w:val="28"/>
          <w:szCs w:val="28"/>
        </w:rPr>
        <w:t>2) полнота и актуальность информации о порядке предоставления муниципальной услуги:</w:t>
      </w:r>
    </w:p>
    <w:p w:rsidR="00687C01" w:rsidRPr="008845D1" w:rsidRDefault="00687C01" w:rsidP="00533FF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5D1">
        <w:rPr>
          <w:rFonts w:ascii="Times New Roman" w:hAnsi="Times New Roman"/>
          <w:sz w:val="28"/>
          <w:szCs w:val="28"/>
        </w:rPr>
        <w:t>- на информационном стенде;</w:t>
      </w:r>
    </w:p>
    <w:p w:rsidR="00092119" w:rsidRPr="008845D1" w:rsidRDefault="00687C01" w:rsidP="000921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>- </w:t>
      </w:r>
      <w:r w:rsidR="00092119" w:rsidRPr="008845D1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092119" w:rsidRPr="008845D1" w:rsidRDefault="008F3BC8" w:rsidP="000921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на официальном сайте </w:t>
      </w:r>
      <w:r w:rsidR="00D060B8" w:rsidRPr="008845D1">
        <w:rPr>
          <w:rFonts w:eastAsia="Calibri"/>
          <w:sz w:val="28"/>
          <w:szCs w:val="28"/>
          <w:lang w:eastAsia="en-US"/>
        </w:rPr>
        <w:t>Администрации информационно</w:t>
      </w:r>
      <w:r w:rsidR="00092119" w:rsidRPr="008845D1">
        <w:rPr>
          <w:rFonts w:eastAsia="Calibri"/>
          <w:sz w:val="28"/>
          <w:szCs w:val="28"/>
          <w:lang w:eastAsia="en-US"/>
        </w:rPr>
        <w:t>-телекоммуникационной сети «Интернет»;</w:t>
      </w:r>
    </w:p>
    <w:p w:rsidR="000762A0" w:rsidRPr="008845D1" w:rsidRDefault="000762A0" w:rsidP="00533F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3)</w:t>
      </w:r>
      <w:r w:rsidR="00B81EFF" w:rsidRPr="008845D1">
        <w:rPr>
          <w:sz w:val="28"/>
          <w:szCs w:val="28"/>
        </w:rPr>
        <w:t> </w:t>
      </w:r>
      <w:r w:rsidRPr="008845D1">
        <w:rPr>
          <w:sz w:val="28"/>
          <w:szCs w:val="28"/>
        </w:rPr>
        <w:t>соответствие помещений, в которых осуществляется при</w:t>
      </w:r>
      <w:r w:rsidR="00D561D4" w:rsidRPr="008845D1">
        <w:rPr>
          <w:sz w:val="28"/>
          <w:szCs w:val="28"/>
        </w:rPr>
        <w:t>ё</w:t>
      </w:r>
      <w:r w:rsidRPr="008845D1">
        <w:rPr>
          <w:sz w:val="28"/>
          <w:szCs w:val="28"/>
        </w:rPr>
        <w:t xml:space="preserve">м </w:t>
      </w:r>
      <w:r w:rsidR="00E17CFB" w:rsidRPr="008845D1">
        <w:rPr>
          <w:sz w:val="28"/>
          <w:szCs w:val="28"/>
        </w:rPr>
        <w:t>заявления</w:t>
      </w:r>
      <w:r w:rsidRPr="008845D1">
        <w:rPr>
          <w:sz w:val="28"/>
          <w:szCs w:val="28"/>
        </w:rPr>
        <w:t xml:space="preserve"> и выдача результата и мест ожидания при</w:t>
      </w:r>
      <w:r w:rsidR="00D561D4" w:rsidRPr="008845D1">
        <w:rPr>
          <w:sz w:val="28"/>
          <w:szCs w:val="28"/>
        </w:rPr>
        <w:t>ё</w:t>
      </w:r>
      <w:r w:rsidRPr="008845D1">
        <w:rPr>
          <w:sz w:val="28"/>
          <w:szCs w:val="28"/>
        </w:rPr>
        <w:t>ма</w:t>
      </w:r>
      <w:r w:rsidR="00E17CFB" w:rsidRPr="008845D1">
        <w:rPr>
          <w:sz w:val="28"/>
          <w:szCs w:val="28"/>
        </w:rPr>
        <w:t xml:space="preserve"> Заявителями</w:t>
      </w:r>
      <w:r w:rsidRPr="008845D1">
        <w:rPr>
          <w:sz w:val="28"/>
          <w:szCs w:val="28"/>
        </w:rPr>
        <w:t xml:space="preserve"> санитарно-эпидемиологическим нормам, а также требованиям, установленным настоящим Административным регламентом в части комфортности;</w:t>
      </w:r>
    </w:p>
    <w:p w:rsidR="000762A0" w:rsidRPr="008845D1" w:rsidRDefault="000762A0" w:rsidP="00533F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4) удовлетворенность получателей муниципальной услуги ее качеством и доступностью (определяется в ходе проведения мониторинга качества и доступности муниципальной услуги);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5) соблюдение должностными лицами </w:t>
      </w:r>
      <w:r w:rsidR="00E17CFB" w:rsidRPr="008845D1">
        <w:rPr>
          <w:rFonts w:eastAsia="Calibri"/>
          <w:sz w:val="28"/>
          <w:szCs w:val="28"/>
          <w:lang w:eastAsia="en-US"/>
        </w:rPr>
        <w:t>МФЦ, Администрации</w:t>
      </w:r>
      <w:r w:rsidRPr="008845D1">
        <w:rPr>
          <w:sz w:val="28"/>
          <w:szCs w:val="28"/>
        </w:rPr>
        <w:t>, участвующими в предоставлении муниципальной услуги, установленного нормативными правовыми актами порядка предоставления муниципальной услуги (в части срока предоставления, порядка инфор</w:t>
      </w:r>
      <w:r w:rsidR="00192899" w:rsidRPr="008845D1">
        <w:rPr>
          <w:sz w:val="28"/>
          <w:szCs w:val="28"/>
        </w:rPr>
        <w:t>мирования,</w:t>
      </w:r>
      <w:r w:rsidRPr="008845D1">
        <w:rPr>
          <w:sz w:val="28"/>
          <w:szCs w:val="28"/>
        </w:rPr>
        <w:t xml:space="preserve"> оснований для отказа в предоставлении услуги);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6) компетентность, вежливость и корректность должностных лиц </w:t>
      </w:r>
      <w:r w:rsidR="00E17CFB" w:rsidRPr="008845D1">
        <w:rPr>
          <w:rFonts w:eastAsia="Calibri"/>
          <w:sz w:val="28"/>
          <w:szCs w:val="28"/>
          <w:lang w:eastAsia="en-US"/>
        </w:rPr>
        <w:t>МФЦ, Администрации</w:t>
      </w:r>
      <w:r w:rsidRPr="008845D1">
        <w:rPr>
          <w:sz w:val="28"/>
          <w:szCs w:val="28"/>
        </w:rPr>
        <w:t xml:space="preserve">, осуществляющих непосредственное взаимодействие с </w:t>
      </w:r>
      <w:r w:rsidR="00E17CFB" w:rsidRPr="008845D1">
        <w:rPr>
          <w:sz w:val="28"/>
          <w:szCs w:val="28"/>
        </w:rPr>
        <w:t>З</w:t>
      </w:r>
      <w:r w:rsidR="009B1EF2" w:rsidRPr="008845D1">
        <w:rPr>
          <w:sz w:val="28"/>
          <w:szCs w:val="28"/>
        </w:rPr>
        <w:t>аявителями</w:t>
      </w:r>
      <w:r w:rsidRPr="008845D1">
        <w:rPr>
          <w:sz w:val="28"/>
          <w:szCs w:val="28"/>
        </w:rPr>
        <w:t>;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7) отсутствие фактов более 4-х переадресаций звонков, поступивших от </w:t>
      </w:r>
      <w:r w:rsidR="00E17CFB" w:rsidRPr="008845D1">
        <w:rPr>
          <w:sz w:val="28"/>
          <w:szCs w:val="28"/>
        </w:rPr>
        <w:t>З</w:t>
      </w:r>
      <w:r w:rsidR="009B1EF2" w:rsidRPr="008845D1">
        <w:rPr>
          <w:sz w:val="28"/>
          <w:szCs w:val="28"/>
        </w:rPr>
        <w:t>аявителей</w:t>
      </w:r>
      <w:r w:rsidRPr="008845D1">
        <w:rPr>
          <w:sz w:val="28"/>
          <w:szCs w:val="28"/>
        </w:rPr>
        <w:t>, обратившихся за консультацией.</w:t>
      </w:r>
    </w:p>
    <w:p w:rsidR="00E17CFB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2.1</w:t>
      </w:r>
      <w:r w:rsidR="00E17CFB" w:rsidRPr="008845D1">
        <w:rPr>
          <w:sz w:val="28"/>
          <w:szCs w:val="28"/>
        </w:rPr>
        <w:t>5</w:t>
      </w:r>
      <w:r w:rsidRPr="008845D1">
        <w:rPr>
          <w:sz w:val="28"/>
          <w:szCs w:val="28"/>
        </w:rPr>
        <w:t>.3.</w:t>
      </w:r>
      <w:r w:rsidR="00D366E0" w:rsidRPr="008845D1">
        <w:rPr>
          <w:sz w:val="28"/>
          <w:szCs w:val="28"/>
          <w:lang w:val="en-US"/>
        </w:rPr>
        <w:t> </w:t>
      </w:r>
      <w:r w:rsidRPr="008845D1">
        <w:rPr>
          <w:sz w:val="28"/>
          <w:szCs w:val="28"/>
        </w:rPr>
        <w:t xml:space="preserve">При личном обращении за предоставлением муниципальной услуги </w:t>
      </w:r>
      <w:r w:rsidR="00E17CFB" w:rsidRPr="008845D1">
        <w:rPr>
          <w:sz w:val="28"/>
          <w:szCs w:val="28"/>
        </w:rPr>
        <w:t>З</w:t>
      </w:r>
      <w:r w:rsidRPr="008845D1">
        <w:rPr>
          <w:sz w:val="28"/>
          <w:szCs w:val="28"/>
        </w:rPr>
        <w:t>аявитель взаимодействует с</w:t>
      </w:r>
      <w:r w:rsidR="008E68A8" w:rsidRPr="008845D1">
        <w:rPr>
          <w:sz w:val="28"/>
          <w:szCs w:val="28"/>
        </w:rPr>
        <w:t>о специалистом</w:t>
      </w:r>
      <w:r w:rsidRPr="008845D1">
        <w:rPr>
          <w:sz w:val="28"/>
          <w:szCs w:val="28"/>
        </w:rPr>
        <w:t xml:space="preserve"> </w:t>
      </w:r>
      <w:r w:rsidR="00E17CFB" w:rsidRPr="008845D1">
        <w:rPr>
          <w:sz w:val="28"/>
          <w:szCs w:val="28"/>
        </w:rPr>
        <w:t>МФЦ</w:t>
      </w:r>
      <w:r w:rsidR="002448C4">
        <w:rPr>
          <w:sz w:val="28"/>
          <w:szCs w:val="28"/>
        </w:rPr>
        <w:t xml:space="preserve"> </w:t>
      </w:r>
      <w:r w:rsidRPr="008845D1">
        <w:rPr>
          <w:sz w:val="28"/>
          <w:szCs w:val="28"/>
        </w:rPr>
        <w:t xml:space="preserve">два раза: </w:t>
      </w:r>
    </w:p>
    <w:p w:rsidR="00E17CFB" w:rsidRPr="008845D1" w:rsidRDefault="00E17CFB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 </w:t>
      </w:r>
      <w:r w:rsidR="000762A0" w:rsidRPr="008845D1">
        <w:rPr>
          <w:sz w:val="28"/>
          <w:szCs w:val="28"/>
        </w:rPr>
        <w:t xml:space="preserve">при подаче </w:t>
      </w:r>
      <w:r w:rsidRPr="008845D1">
        <w:rPr>
          <w:sz w:val="28"/>
          <w:szCs w:val="28"/>
        </w:rPr>
        <w:t>заявления</w:t>
      </w:r>
      <w:r w:rsidR="000762A0" w:rsidRPr="008845D1">
        <w:rPr>
          <w:sz w:val="28"/>
          <w:szCs w:val="28"/>
        </w:rPr>
        <w:t xml:space="preserve"> о предоставлении муниципальной услуги</w:t>
      </w:r>
      <w:r w:rsidRPr="008845D1">
        <w:rPr>
          <w:sz w:val="28"/>
          <w:szCs w:val="28"/>
        </w:rPr>
        <w:t>;</w:t>
      </w:r>
    </w:p>
    <w:p w:rsidR="000762A0" w:rsidRPr="008845D1" w:rsidRDefault="00E17CFB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 </w:t>
      </w:r>
      <w:r w:rsidR="000762A0" w:rsidRPr="008845D1">
        <w:rPr>
          <w:sz w:val="28"/>
          <w:szCs w:val="28"/>
        </w:rPr>
        <w:t>при получении результата предоставления муниципальной услуги.</w:t>
      </w:r>
    </w:p>
    <w:p w:rsidR="00ED22FC" w:rsidRPr="008845D1" w:rsidRDefault="00ED22FC" w:rsidP="00ED22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lastRenderedPageBreak/>
        <w:t>При обращении за предоставлением муниципальной услуги по почте либо по электронной почте Заявитель взаимодействует со специалистом МФЦ, ответственным за прием и выдачу документов, один раз в случае, если в заявлении указан способ получения результата предоставления муниципальной услуги - при личном обращении. В случае, если в заявлении указан способ получения результата предоставления муниципальной услуги - по почте либо по электронной почте</w:t>
      </w:r>
      <w:r w:rsidR="002448C4">
        <w:rPr>
          <w:sz w:val="28"/>
          <w:szCs w:val="28"/>
        </w:rPr>
        <w:t>, заявитель со специалистом МФЦ</w:t>
      </w:r>
      <w:r w:rsidRPr="008845D1">
        <w:rPr>
          <w:sz w:val="28"/>
          <w:szCs w:val="28"/>
        </w:rPr>
        <w:t xml:space="preserve"> не взаимодействует.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Продолжительность каждого взаимодействия составляет не более </w:t>
      </w:r>
      <w:r w:rsidR="00D366E0" w:rsidRPr="008845D1">
        <w:rPr>
          <w:sz w:val="28"/>
          <w:szCs w:val="28"/>
        </w:rPr>
        <w:t>3</w:t>
      </w:r>
      <w:r w:rsidRPr="008845D1">
        <w:rPr>
          <w:sz w:val="28"/>
          <w:szCs w:val="28"/>
        </w:rPr>
        <w:t>0 минут.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Заявитель может получить информацию о ходе предоставления муниципальной услуги, используя входящий номер своего </w:t>
      </w:r>
      <w:r w:rsidR="00E17CFB" w:rsidRPr="008845D1">
        <w:rPr>
          <w:sz w:val="28"/>
          <w:szCs w:val="28"/>
        </w:rPr>
        <w:t>заявления</w:t>
      </w:r>
      <w:r w:rsidRPr="008845D1">
        <w:rPr>
          <w:sz w:val="28"/>
          <w:szCs w:val="28"/>
        </w:rPr>
        <w:t>:</w:t>
      </w:r>
    </w:p>
    <w:p w:rsidR="000762A0" w:rsidRPr="008845D1" w:rsidRDefault="000762A0" w:rsidP="00533F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</w:t>
      </w:r>
      <w:r w:rsidR="009B1EF2" w:rsidRPr="008845D1">
        <w:rPr>
          <w:sz w:val="28"/>
          <w:szCs w:val="28"/>
        </w:rPr>
        <w:t> </w:t>
      </w:r>
      <w:r w:rsidRPr="008845D1">
        <w:rPr>
          <w:sz w:val="28"/>
          <w:szCs w:val="28"/>
        </w:rPr>
        <w:t xml:space="preserve">непосредственно у </w:t>
      </w:r>
      <w:r w:rsidR="008E68A8" w:rsidRPr="008845D1">
        <w:rPr>
          <w:sz w:val="28"/>
          <w:szCs w:val="28"/>
        </w:rPr>
        <w:t>специалист</w:t>
      </w:r>
      <w:r w:rsidR="00E17CFB" w:rsidRPr="008845D1">
        <w:rPr>
          <w:sz w:val="28"/>
          <w:szCs w:val="28"/>
        </w:rPr>
        <w:t>ов</w:t>
      </w:r>
      <w:r w:rsidR="008E68A8" w:rsidRPr="008845D1">
        <w:rPr>
          <w:sz w:val="28"/>
          <w:szCs w:val="28"/>
        </w:rPr>
        <w:t xml:space="preserve"> </w:t>
      </w:r>
      <w:r w:rsidR="00E17CFB" w:rsidRPr="008845D1">
        <w:rPr>
          <w:sz w:val="28"/>
          <w:szCs w:val="28"/>
        </w:rPr>
        <w:t xml:space="preserve">МФЦ или </w:t>
      </w:r>
      <w:r w:rsidR="004C32E1">
        <w:rPr>
          <w:sz w:val="28"/>
          <w:szCs w:val="28"/>
        </w:rPr>
        <w:t>Управлени</w:t>
      </w:r>
      <w:r w:rsidR="0041263A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sz w:val="28"/>
          <w:szCs w:val="28"/>
        </w:rPr>
        <w:t>;</w:t>
      </w:r>
    </w:p>
    <w:p w:rsidR="000762A0" w:rsidRPr="008845D1" w:rsidRDefault="000762A0" w:rsidP="00533F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</w:t>
      </w:r>
      <w:r w:rsidR="00D366E0" w:rsidRPr="008845D1">
        <w:rPr>
          <w:sz w:val="28"/>
          <w:szCs w:val="28"/>
          <w:lang w:val="en-US"/>
        </w:rPr>
        <w:t> </w:t>
      </w:r>
      <w:r w:rsidRPr="008845D1">
        <w:rPr>
          <w:sz w:val="28"/>
          <w:szCs w:val="28"/>
        </w:rPr>
        <w:t xml:space="preserve">с использованием средств телефонной связи у </w:t>
      </w:r>
      <w:r w:rsidR="00DD770D" w:rsidRPr="008845D1">
        <w:rPr>
          <w:sz w:val="28"/>
          <w:szCs w:val="28"/>
        </w:rPr>
        <w:t>специалист</w:t>
      </w:r>
      <w:r w:rsidR="00E17CFB" w:rsidRPr="008845D1">
        <w:rPr>
          <w:sz w:val="28"/>
          <w:szCs w:val="28"/>
        </w:rPr>
        <w:t>ов</w:t>
      </w:r>
      <w:r w:rsidR="00DD770D" w:rsidRPr="008845D1">
        <w:rPr>
          <w:sz w:val="28"/>
          <w:szCs w:val="28"/>
        </w:rPr>
        <w:t xml:space="preserve"> </w:t>
      </w:r>
      <w:r w:rsidR="00E17CFB" w:rsidRPr="008845D1">
        <w:rPr>
          <w:sz w:val="28"/>
          <w:szCs w:val="28"/>
        </w:rPr>
        <w:t xml:space="preserve">МФЦ или </w:t>
      </w:r>
      <w:r w:rsidR="004C32E1">
        <w:rPr>
          <w:sz w:val="28"/>
          <w:szCs w:val="28"/>
        </w:rPr>
        <w:t>Управлени</w:t>
      </w:r>
      <w:r w:rsidR="0041263A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="00E17CFB" w:rsidRPr="008845D1">
        <w:rPr>
          <w:sz w:val="28"/>
          <w:szCs w:val="28"/>
        </w:rPr>
        <w:t>.</w:t>
      </w:r>
    </w:p>
    <w:p w:rsidR="000762A0" w:rsidRPr="008845D1" w:rsidRDefault="000762A0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2.1</w:t>
      </w:r>
      <w:r w:rsidR="00E17CFB" w:rsidRPr="008845D1">
        <w:rPr>
          <w:rFonts w:ascii="Times New Roman" w:hAnsi="Times New Roman" w:cs="Times New Roman"/>
          <w:sz w:val="28"/>
          <w:szCs w:val="28"/>
        </w:rPr>
        <w:t>6</w:t>
      </w:r>
      <w:r w:rsidRPr="008845D1">
        <w:rPr>
          <w:rFonts w:ascii="Times New Roman" w:hAnsi="Times New Roman" w:cs="Times New Roman"/>
          <w:sz w:val="28"/>
          <w:szCs w:val="28"/>
        </w:rPr>
        <w:t>.</w:t>
      </w:r>
      <w:r w:rsidR="00D366E0" w:rsidRPr="008845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45D1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0762A0" w:rsidRPr="008845D1" w:rsidRDefault="000762A0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2.1</w:t>
      </w:r>
      <w:r w:rsidR="00E17CFB" w:rsidRPr="008845D1">
        <w:rPr>
          <w:rFonts w:ascii="Times New Roman" w:hAnsi="Times New Roman" w:cs="Times New Roman"/>
          <w:sz w:val="28"/>
          <w:szCs w:val="28"/>
        </w:rPr>
        <w:t>6</w:t>
      </w:r>
      <w:r w:rsidRPr="008845D1">
        <w:rPr>
          <w:rFonts w:ascii="Times New Roman" w:hAnsi="Times New Roman" w:cs="Times New Roman"/>
          <w:sz w:val="28"/>
          <w:szCs w:val="28"/>
        </w:rPr>
        <w:t>.1.</w:t>
      </w:r>
      <w:r w:rsidR="00D366E0" w:rsidRPr="008845D1">
        <w:rPr>
          <w:rFonts w:ascii="Times New Roman" w:hAnsi="Times New Roman" w:cs="Times New Roman"/>
          <w:sz w:val="28"/>
          <w:szCs w:val="28"/>
        </w:rPr>
        <w:t> </w:t>
      </w:r>
      <w:r w:rsidR="008E68A8" w:rsidRPr="008845D1">
        <w:rPr>
          <w:rFonts w:ascii="Times New Roman" w:hAnsi="Times New Roman" w:cs="Times New Roman"/>
          <w:sz w:val="28"/>
          <w:szCs w:val="28"/>
        </w:rPr>
        <w:t>Специалист</w:t>
      </w:r>
      <w:r w:rsidR="00E17CFB" w:rsidRPr="008845D1">
        <w:rPr>
          <w:rFonts w:ascii="Times New Roman" w:hAnsi="Times New Roman" w:cs="Times New Roman"/>
          <w:sz w:val="28"/>
          <w:szCs w:val="28"/>
        </w:rPr>
        <w:t>а</w:t>
      </w:r>
      <w:r w:rsidR="008E68A8" w:rsidRPr="008845D1">
        <w:rPr>
          <w:rFonts w:ascii="Times New Roman" w:hAnsi="Times New Roman" w:cs="Times New Roman"/>
          <w:sz w:val="28"/>
          <w:szCs w:val="28"/>
        </w:rPr>
        <w:t>м</w:t>
      </w:r>
      <w:r w:rsidR="00E17CFB" w:rsidRPr="008845D1">
        <w:rPr>
          <w:rFonts w:ascii="Times New Roman" w:hAnsi="Times New Roman" w:cs="Times New Roman"/>
          <w:sz w:val="28"/>
          <w:szCs w:val="28"/>
        </w:rPr>
        <w:t>и</w:t>
      </w:r>
      <w:r w:rsidR="008E68A8" w:rsidRPr="008845D1">
        <w:rPr>
          <w:rFonts w:ascii="Times New Roman" w:hAnsi="Times New Roman" w:cs="Times New Roman"/>
          <w:sz w:val="28"/>
          <w:szCs w:val="28"/>
        </w:rPr>
        <w:t xml:space="preserve"> </w:t>
      </w:r>
      <w:r w:rsidR="00E17CFB" w:rsidRPr="008845D1">
        <w:rPr>
          <w:rFonts w:ascii="Times New Roman" w:hAnsi="Times New Roman" w:cs="Times New Roman"/>
          <w:sz w:val="28"/>
          <w:szCs w:val="28"/>
        </w:rPr>
        <w:t xml:space="preserve">МФЦ или </w:t>
      </w:r>
      <w:r w:rsidR="004C32E1">
        <w:rPr>
          <w:rFonts w:ascii="Times New Roman" w:hAnsi="Times New Roman" w:cs="Times New Roman"/>
          <w:sz w:val="28"/>
          <w:szCs w:val="28"/>
        </w:rPr>
        <w:t>Управлени</w:t>
      </w:r>
      <w:r w:rsidR="0041263A">
        <w:rPr>
          <w:rFonts w:ascii="Times New Roman" w:hAnsi="Times New Roman" w:cs="Times New Roman"/>
          <w:sz w:val="28"/>
          <w:szCs w:val="28"/>
        </w:rPr>
        <w:t>я</w:t>
      </w:r>
      <w:r w:rsidR="004C32E1">
        <w:rPr>
          <w:rFonts w:ascii="Times New Roman" w:hAnsi="Times New Roman" w:cs="Times New Roman"/>
          <w:sz w:val="28"/>
          <w:szCs w:val="28"/>
        </w:rPr>
        <w:t xml:space="preserve"> ЖКХ</w:t>
      </w:r>
      <w:r w:rsidR="009B1EF2" w:rsidRPr="008845D1">
        <w:rPr>
          <w:rFonts w:ascii="Times New Roman" w:hAnsi="Times New Roman" w:cs="Times New Roman"/>
          <w:sz w:val="28"/>
          <w:szCs w:val="28"/>
        </w:rPr>
        <w:t xml:space="preserve"> </w:t>
      </w:r>
      <w:r w:rsidRPr="008845D1">
        <w:rPr>
          <w:rFonts w:ascii="Times New Roman" w:hAnsi="Times New Roman" w:cs="Times New Roman"/>
          <w:sz w:val="28"/>
          <w:szCs w:val="28"/>
        </w:rPr>
        <w:t>предоставляются консультации по следующим вопросам:</w:t>
      </w:r>
    </w:p>
    <w:p w:rsidR="000762A0" w:rsidRPr="008845D1" w:rsidRDefault="000762A0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-</w:t>
      </w:r>
      <w:r w:rsidR="00D366E0" w:rsidRPr="008845D1">
        <w:rPr>
          <w:rFonts w:ascii="Times New Roman" w:hAnsi="Times New Roman" w:cs="Times New Roman"/>
          <w:sz w:val="28"/>
          <w:szCs w:val="28"/>
        </w:rPr>
        <w:t> </w:t>
      </w:r>
      <w:r w:rsidRPr="008845D1">
        <w:rPr>
          <w:rFonts w:ascii="Times New Roman" w:hAnsi="Times New Roman" w:cs="Times New Roman"/>
          <w:sz w:val="28"/>
          <w:szCs w:val="28"/>
        </w:rPr>
        <w:t xml:space="preserve">порядок заполнения </w:t>
      </w:r>
      <w:r w:rsidR="00E17CFB" w:rsidRPr="008845D1">
        <w:rPr>
          <w:rFonts w:ascii="Times New Roman" w:hAnsi="Times New Roman" w:cs="Times New Roman"/>
          <w:sz w:val="28"/>
          <w:szCs w:val="28"/>
        </w:rPr>
        <w:t>заявления</w:t>
      </w:r>
      <w:r w:rsidRPr="008845D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431B6E" w:rsidRPr="008845D1" w:rsidRDefault="00431B6E" w:rsidP="00431B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исчерпывающий перечень документов, необходимых для предоставления муниципальной услуги;</w:t>
      </w:r>
    </w:p>
    <w:p w:rsidR="000762A0" w:rsidRPr="008845D1" w:rsidRDefault="000762A0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 xml:space="preserve">- срок рассмотрения </w:t>
      </w:r>
      <w:r w:rsidR="00E17CFB" w:rsidRPr="008845D1">
        <w:rPr>
          <w:rFonts w:ascii="Times New Roman" w:hAnsi="Times New Roman" w:cs="Times New Roman"/>
          <w:sz w:val="28"/>
          <w:szCs w:val="28"/>
        </w:rPr>
        <w:t>заявления</w:t>
      </w:r>
      <w:r w:rsidRPr="008845D1">
        <w:rPr>
          <w:rFonts w:ascii="Times New Roman" w:hAnsi="Times New Roman" w:cs="Times New Roman"/>
          <w:sz w:val="28"/>
          <w:szCs w:val="28"/>
        </w:rPr>
        <w:t>;</w:t>
      </w:r>
    </w:p>
    <w:p w:rsidR="000762A0" w:rsidRPr="008845D1" w:rsidRDefault="000762A0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-</w:t>
      </w:r>
      <w:r w:rsidR="009B1EF2" w:rsidRPr="008845D1">
        <w:rPr>
          <w:rFonts w:ascii="Times New Roman" w:hAnsi="Times New Roman" w:cs="Times New Roman"/>
          <w:sz w:val="28"/>
          <w:szCs w:val="28"/>
        </w:rPr>
        <w:t> </w:t>
      </w:r>
      <w:r w:rsidRPr="008845D1">
        <w:rPr>
          <w:rFonts w:ascii="Times New Roman" w:hAnsi="Times New Roman" w:cs="Times New Roman"/>
          <w:sz w:val="28"/>
          <w:szCs w:val="28"/>
        </w:rPr>
        <w:t>время при</w:t>
      </w:r>
      <w:r w:rsidR="00DD770D" w:rsidRPr="008845D1">
        <w:rPr>
          <w:rFonts w:ascii="Times New Roman" w:hAnsi="Times New Roman" w:cs="Times New Roman"/>
          <w:sz w:val="28"/>
          <w:szCs w:val="28"/>
        </w:rPr>
        <w:t>ё</w:t>
      </w:r>
      <w:r w:rsidRPr="008845D1">
        <w:rPr>
          <w:rFonts w:ascii="Times New Roman" w:hAnsi="Times New Roman" w:cs="Times New Roman"/>
          <w:sz w:val="28"/>
          <w:szCs w:val="28"/>
        </w:rPr>
        <w:t xml:space="preserve">ма на консультацию или подачи </w:t>
      </w:r>
      <w:r w:rsidR="00E17CFB" w:rsidRPr="008845D1">
        <w:rPr>
          <w:rFonts w:ascii="Times New Roman" w:hAnsi="Times New Roman" w:cs="Times New Roman"/>
          <w:sz w:val="28"/>
          <w:szCs w:val="28"/>
        </w:rPr>
        <w:t>заявления</w:t>
      </w:r>
      <w:r w:rsidRPr="008845D1">
        <w:rPr>
          <w:rFonts w:ascii="Times New Roman" w:hAnsi="Times New Roman" w:cs="Times New Roman"/>
          <w:sz w:val="28"/>
          <w:szCs w:val="28"/>
        </w:rPr>
        <w:t>;</w:t>
      </w:r>
    </w:p>
    <w:p w:rsidR="004A19EA" w:rsidRPr="008845D1" w:rsidRDefault="004A19EA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- перечень оснований для отказа в предоставлении муниципальной услуги;</w:t>
      </w:r>
    </w:p>
    <w:p w:rsidR="00431B6E" w:rsidRPr="008845D1" w:rsidRDefault="00431B6E" w:rsidP="00431B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>- </w:t>
      </w:r>
      <w:r w:rsidRPr="008845D1">
        <w:rPr>
          <w:rFonts w:eastAsia="Calibri"/>
          <w:sz w:val="28"/>
          <w:szCs w:val="28"/>
          <w:lang w:eastAsia="en-US"/>
        </w:rPr>
        <w:t xml:space="preserve">место нахождения и график работы МФЦ и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41263A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431B6E" w:rsidRPr="008845D1" w:rsidRDefault="00431B6E" w:rsidP="00431B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номера справочных телефонов подразделений, предоставляющих муниципальную услугу;</w:t>
      </w:r>
    </w:p>
    <w:p w:rsidR="00431B6E" w:rsidRPr="008845D1" w:rsidRDefault="00431B6E" w:rsidP="00431B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адрес официального сайта Администрации в информационно-телекоммуникационной сети «Интернет», содержащего информацию о порядке предоставления муниципальной услуги;</w:t>
      </w:r>
    </w:p>
    <w:p w:rsidR="00431B6E" w:rsidRPr="008845D1" w:rsidRDefault="00431B6E" w:rsidP="00431B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адрес электронной почты МФЦ и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41263A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431B6E" w:rsidRPr="008845D1" w:rsidRDefault="00431B6E" w:rsidP="00431B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порядок получения информации Заявителями по вопросам предоставления муниципальной услуги, в том числе сведений о ходе предоставления муниципальной услуги;</w:t>
      </w:r>
    </w:p>
    <w:p w:rsidR="00431B6E" w:rsidRPr="008845D1" w:rsidRDefault="00431B6E" w:rsidP="00431B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по желанию гражданина, обратившегося на консультативный прием, специалисты МФЦ или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41263A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выдают бланк заявления;</w:t>
      </w:r>
    </w:p>
    <w:p w:rsidR="000762A0" w:rsidRPr="008845D1" w:rsidRDefault="000762A0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принятых в ходе предо</w:t>
      </w:r>
      <w:r w:rsidR="00224445" w:rsidRPr="008845D1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B1EF2" w:rsidRPr="008845D1" w:rsidRDefault="000762A0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Максимальное время устной консультации о процедуре предоставления муниципальной услуги не должно превышать 20 минут.</w:t>
      </w:r>
    </w:p>
    <w:p w:rsidR="000762A0" w:rsidRPr="008845D1" w:rsidRDefault="000762A0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2.1</w:t>
      </w:r>
      <w:r w:rsidR="00595248" w:rsidRPr="008845D1">
        <w:rPr>
          <w:rFonts w:ascii="Times New Roman" w:hAnsi="Times New Roman" w:cs="Times New Roman"/>
          <w:sz w:val="28"/>
          <w:szCs w:val="28"/>
        </w:rPr>
        <w:t>6</w:t>
      </w:r>
      <w:r w:rsidRPr="008845D1">
        <w:rPr>
          <w:rFonts w:ascii="Times New Roman" w:hAnsi="Times New Roman" w:cs="Times New Roman"/>
          <w:sz w:val="28"/>
          <w:szCs w:val="28"/>
        </w:rPr>
        <w:t>.2.</w:t>
      </w:r>
      <w:r w:rsidR="009B1EF2" w:rsidRPr="008845D1">
        <w:rPr>
          <w:rFonts w:ascii="Times New Roman" w:hAnsi="Times New Roman" w:cs="Times New Roman"/>
          <w:sz w:val="28"/>
          <w:szCs w:val="28"/>
        </w:rPr>
        <w:t> </w:t>
      </w:r>
      <w:r w:rsidRPr="008845D1">
        <w:rPr>
          <w:rFonts w:ascii="Times New Roman" w:hAnsi="Times New Roman" w:cs="Times New Roman"/>
          <w:sz w:val="28"/>
          <w:szCs w:val="28"/>
        </w:rPr>
        <w:t xml:space="preserve">Информация о сроке предоставления муниципальной услуги сообщается </w:t>
      </w:r>
      <w:r w:rsidR="00595248" w:rsidRPr="008845D1">
        <w:rPr>
          <w:rFonts w:ascii="Times New Roman" w:hAnsi="Times New Roman" w:cs="Times New Roman"/>
          <w:sz w:val="28"/>
          <w:szCs w:val="28"/>
        </w:rPr>
        <w:t>З</w:t>
      </w:r>
      <w:r w:rsidRPr="008845D1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8E68A8" w:rsidRPr="008845D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595248" w:rsidRPr="008845D1">
        <w:rPr>
          <w:rFonts w:ascii="Times New Roman" w:hAnsi="Times New Roman" w:cs="Times New Roman"/>
          <w:sz w:val="28"/>
          <w:szCs w:val="28"/>
        </w:rPr>
        <w:t>МФЦ</w:t>
      </w:r>
      <w:r w:rsidRPr="008845D1">
        <w:rPr>
          <w:rFonts w:ascii="Times New Roman" w:hAnsi="Times New Roman" w:cs="Times New Roman"/>
          <w:sz w:val="28"/>
          <w:szCs w:val="28"/>
        </w:rPr>
        <w:t xml:space="preserve"> при при</w:t>
      </w:r>
      <w:r w:rsidR="00DD770D" w:rsidRPr="008845D1">
        <w:rPr>
          <w:rFonts w:ascii="Times New Roman" w:hAnsi="Times New Roman" w:cs="Times New Roman"/>
          <w:sz w:val="28"/>
          <w:szCs w:val="28"/>
        </w:rPr>
        <w:t>ё</w:t>
      </w:r>
      <w:r w:rsidRPr="008845D1">
        <w:rPr>
          <w:rFonts w:ascii="Times New Roman" w:hAnsi="Times New Roman" w:cs="Times New Roman"/>
          <w:sz w:val="28"/>
          <w:szCs w:val="28"/>
        </w:rPr>
        <w:t xml:space="preserve">ме </w:t>
      </w:r>
      <w:r w:rsidR="00F97A65" w:rsidRPr="008845D1">
        <w:rPr>
          <w:rFonts w:ascii="Times New Roman" w:hAnsi="Times New Roman" w:cs="Times New Roman"/>
          <w:sz w:val="28"/>
          <w:szCs w:val="28"/>
        </w:rPr>
        <w:t>заявления</w:t>
      </w:r>
      <w:r w:rsidRPr="008845D1">
        <w:rPr>
          <w:rFonts w:ascii="Times New Roman" w:hAnsi="Times New Roman" w:cs="Times New Roman"/>
          <w:sz w:val="28"/>
          <w:szCs w:val="28"/>
        </w:rPr>
        <w:t>.</w:t>
      </w:r>
    </w:p>
    <w:p w:rsidR="00F97A65" w:rsidRPr="008845D1" w:rsidRDefault="00F97A65" w:rsidP="00F97A6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2.16.3. Начальник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E041F5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осуществляет контроль за передачей в МФЦ результата предоставления муниципальной услуги в срок не позднее 1</w:t>
      </w:r>
      <w:r w:rsidR="00E51E09" w:rsidRPr="008845D1">
        <w:rPr>
          <w:rFonts w:eastAsia="Calibri"/>
          <w:sz w:val="28"/>
          <w:szCs w:val="28"/>
          <w:lang w:eastAsia="en-US"/>
        </w:rPr>
        <w:t>7</w:t>
      </w:r>
      <w:r w:rsidRPr="008845D1">
        <w:rPr>
          <w:rFonts w:eastAsia="Calibri"/>
          <w:sz w:val="28"/>
          <w:szCs w:val="28"/>
          <w:lang w:eastAsia="en-US"/>
        </w:rPr>
        <w:t xml:space="preserve"> часов рабочего дня, предшествующего дню выдачи Заявителю готового результата, указанному в расписке.</w:t>
      </w:r>
    </w:p>
    <w:p w:rsidR="000762A0" w:rsidRPr="008845D1" w:rsidRDefault="00431B6E" w:rsidP="00EF4057">
      <w:pPr>
        <w:pStyle w:val="ConsPlusNormal"/>
        <w:widowControl/>
        <w:tabs>
          <w:tab w:val="left" w:pos="87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2.16.4. </w:t>
      </w:r>
      <w:r w:rsidR="00EF4057" w:rsidRPr="008845D1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Специалисты МФЦ и </w:t>
      </w:r>
      <w:r w:rsidR="004C32E1">
        <w:rPr>
          <w:rFonts w:ascii="Times New Roman" w:hAnsi="Times New Roman" w:cs="Times New Roman"/>
          <w:sz w:val="28"/>
          <w:szCs w:val="28"/>
          <w:lang w:eastAsia="en-US"/>
        </w:rPr>
        <w:t>Управлени</w:t>
      </w:r>
      <w:r w:rsidR="00A207EF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4C32E1">
        <w:rPr>
          <w:rFonts w:ascii="Times New Roman" w:hAnsi="Times New Roman" w:cs="Times New Roman"/>
          <w:sz w:val="28"/>
          <w:szCs w:val="28"/>
          <w:lang w:eastAsia="en-US"/>
        </w:rPr>
        <w:t xml:space="preserve"> ЖКХ</w:t>
      </w:r>
      <w:r w:rsidR="00EF4057" w:rsidRPr="008845D1">
        <w:rPr>
          <w:rFonts w:ascii="Times New Roman" w:hAnsi="Times New Roman" w:cs="Times New Roman"/>
          <w:sz w:val="28"/>
          <w:szCs w:val="28"/>
          <w:lang w:eastAsia="en-US"/>
        </w:rPr>
        <w:t>, ответственные за предоставление муниципальной услуги, при ответе на телефонные звонки, устные и письменные обращения заявителей по вопросам предоставления муниципальной услуги обязаны</w:t>
      </w:r>
      <w:r w:rsidR="000762A0" w:rsidRPr="008845D1">
        <w:rPr>
          <w:rFonts w:ascii="Times New Roman" w:hAnsi="Times New Roman" w:cs="Times New Roman"/>
          <w:sz w:val="28"/>
          <w:szCs w:val="28"/>
        </w:rPr>
        <w:t>:</w:t>
      </w:r>
    </w:p>
    <w:p w:rsidR="000762A0" w:rsidRPr="008845D1" w:rsidRDefault="000762A0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-</w:t>
      </w:r>
      <w:r w:rsidR="00224445" w:rsidRPr="008845D1">
        <w:rPr>
          <w:rFonts w:ascii="Times New Roman" w:hAnsi="Times New Roman" w:cs="Times New Roman"/>
          <w:sz w:val="28"/>
          <w:szCs w:val="28"/>
        </w:rPr>
        <w:t> </w:t>
      </w:r>
      <w:r w:rsidRPr="008845D1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назвать свою фамилию, должность, а также наименование </w:t>
      </w:r>
      <w:r w:rsidR="004C32E1">
        <w:rPr>
          <w:rFonts w:ascii="Times New Roman" w:hAnsi="Times New Roman" w:cs="Times New Roman"/>
          <w:sz w:val="28"/>
          <w:szCs w:val="28"/>
        </w:rPr>
        <w:t>подразделения</w:t>
      </w:r>
      <w:r w:rsidRPr="008845D1">
        <w:rPr>
          <w:rFonts w:ascii="Times New Roman" w:hAnsi="Times New Roman" w:cs="Times New Roman"/>
          <w:sz w:val="28"/>
          <w:szCs w:val="28"/>
        </w:rPr>
        <w:t xml:space="preserve">, а затем в вежливой форме четко и подробно проинформировать обратившегося по интересующим его вопросам. При невозможности специалиста </w:t>
      </w:r>
      <w:r w:rsidR="0048496E" w:rsidRPr="008845D1">
        <w:rPr>
          <w:rFonts w:ascii="Times New Roman" w:hAnsi="Times New Roman" w:cs="Times New Roman"/>
          <w:sz w:val="28"/>
          <w:szCs w:val="28"/>
        </w:rPr>
        <w:t>Управления</w:t>
      </w:r>
      <w:r w:rsidR="00B14560">
        <w:rPr>
          <w:rFonts w:ascii="Times New Roman" w:hAnsi="Times New Roman" w:cs="Times New Roman"/>
          <w:sz w:val="28"/>
          <w:szCs w:val="28"/>
        </w:rPr>
        <w:t xml:space="preserve"> ЖКХ</w:t>
      </w:r>
      <w:r w:rsidRPr="008845D1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(перевед</w:t>
      </w:r>
      <w:r w:rsidR="0089045B" w:rsidRPr="008845D1">
        <w:rPr>
          <w:rFonts w:ascii="Times New Roman" w:hAnsi="Times New Roman" w:cs="Times New Roman"/>
          <w:sz w:val="28"/>
          <w:szCs w:val="28"/>
        </w:rPr>
        <w:t>ё</w:t>
      </w:r>
      <w:r w:rsidRPr="008845D1">
        <w:rPr>
          <w:rFonts w:ascii="Times New Roman" w:hAnsi="Times New Roman" w:cs="Times New Roman"/>
          <w:sz w:val="28"/>
          <w:szCs w:val="28"/>
        </w:rPr>
        <w:t xml:space="preserve">н) на другое должностное лицо, или же обратившемуся гражданину должен быть сообщен телефонный номер, по которому можно получить необходимую информацию. Не допускается переадресация обратившегося более </w:t>
      </w:r>
      <w:r w:rsidR="005C3F40" w:rsidRPr="008845D1">
        <w:rPr>
          <w:rFonts w:ascii="Times New Roman" w:hAnsi="Times New Roman" w:cs="Times New Roman"/>
          <w:sz w:val="28"/>
          <w:szCs w:val="28"/>
        </w:rPr>
        <w:t>4-</w:t>
      </w:r>
      <w:r w:rsidR="00224445" w:rsidRPr="008845D1">
        <w:rPr>
          <w:rFonts w:ascii="Times New Roman" w:hAnsi="Times New Roman" w:cs="Times New Roman"/>
          <w:sz w:val="28"/>
          <w:szCs w:val="28"/>
        </w:rPr>
        <w:t>х</w:t>
      </w:r>
      <w:r w:rsidRPr="008845D1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431B6E" w:rsidRPr="008845D1" w:rsidRDefault="00431B6E" w:rsidP="00431B6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Во время ответа по телефону специалисты МФЦ или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E041F5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не должны допускать параллельных разговоров с окружающими людьми</w:t>
      </w:r>
      <w:r w:rsidR="00093266" w:rsidRPr="008845D1">
        <w:rPr>
          <w:rFonts w:eastAsia="Calibri"/>
          <w:sz w:val="28"/>
          <w:szCs w:val="28"/>
          <w:lang w:eastAsia="en-US"/>
        </w:rPr>
        <w:t>;</w:t>
      </w:r>
    </w:p>
    <w:p w:rsidR="000762A0" w:rsidRPr="008845D1" w:rsidRDefault="000762A0" w:rsidP="00533FF5">
      <w:pPr>
        <w:tabs>
          <w:tab w:val="num" w:pos="900"/>
        </w:tabs>
        <w:spacing w:line="20" w:lineRule="atLeast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</w:t>
      </w:r>
      <w:r w:rsidR="00224445" w:rsidRPr="008845D1">
        <w:rPr>
          <w:sz w:val="28"/>
          <w:szCs w:val="28"/>
        </w:rPr>
        <w:t> </w:t>
      </w:r>
      <w:r w:rsidRPr="008845D1">
        <w:rPr>
          <w:sz w:val="28"/>
          <w:szCs w:val="28"/>
        </w:rPr>
        <w:t>при консультировании посредством индивидуального устного инфор</w:t>
      </w:r>
      <w:r w:rsidR="00431B6E" w:rsidRPr="008845D1">
        <w:rPr>
          <w:sz w:val="28"/>
          <w:szCs w:val="28"/>
        </w:rPr>
        <w:t xml:space="preserve">мирования </w:t>
      </w:r>
      <w:r w:rsidRPr="008845D1">
        <w:rPr>
          <w:sz w:val="28"/>
          <w:szCs w:val="28"/>
        </w:rPr>
        <w:t xml:space="preserve">дать </w:t>
      </w:r>
      <w:r w:rsidR="00F12C51" w:rsidRPr="008845D1">
        <w:rPr>
          <w:sz w:val="28"/>
          <w:szCs w:val="28"/>
        </w:rPr>
        <w:t>Заявителю</w:t>
      </w:r>
      <w:r w:rsidRPr="008845D1">
        <w:rPr>
          <w:sz w:val="28"/>
          <w:szCs w:val="28"/>
        </w:rPr>
        <w:t xml:space="preserve"> полный, точный и оперативный ответ на поставленные вопросы;</w:t>
      </w:r>
    </w:p>
    <w:p w:rsidR="000762A0" w:rsidRPr="008845D1" w:rsidRDefault="000762A0" w:rsidP="00533FF5">
      <w:pPr>
        <w:tabs>
          <w:tab w:val="num" w:pos="900"/>
        </w:tabs>
        <w:spacing w:line="20" w:lineRule="atLeast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</w:t>
      </w:r>
      <w:r w:rsidR="00224445" w:rsidRPr="008845D1">
        <w:rPr>
          <w:sz w:val="28"/>
          <w:szCs w:val="28"/>
        </w:rPr>
        <w:t> </w:t>
      </w:r>
      <w:r w:rsidRPr="008845D1">
        <w:rPr>
          <w:sz w:val="28"/>
          <w:szCs w:val="28"/>
        </w:rPr>
        <w:t>при консультиров</w:t>
      </w:r>
      <w:r w:rsidR="0040275D" w:rsidRPr="008845D1">
        <w:rPr>
          <w:sz w:val="28"/>
          <w:szCs w:val="28"/>
        </w:rPr>
        <w:t xml:space="preserve">ании по письменным обращениям </w:t>
      </w:r>
      <w:r w:rsidRPr="008845D1">
        <w:rPr>
          <w:sz w:val="28"/>
          <w:szCs w:val="28"/>
        </w:rPr>
        <w:t>дать четкий и лаконичный ответ на поставленные вопросы с указанием фамилии, инициалов и номера телеф</w:t>
      </w:r>
      <w:r w:rsidR="00192899" w:rsidRPr="008845D1">
        <w:rPr>
          <w:sz w:val="28"/>
          <w:szCs w:val="28"/>
        </w:rPr>
        <w:t>она исполнителя. Ответ выда</w:t>
      </w:r>
      <w:r w:rsidR="0089045B" w:rsidRPr="008845D1">
        <w:rPr>
          <w:sz w:val="28"/>
          <w:szCs w:val="28"/>
        </w:rPr>
        <w:t>ё</w:t>
      </w:r>
      <w:r w:rsidR="00192899" w:rsidRPr="008845D1">
        <w:rPr>
          <w:sz w:val="28"/>
          <w:szCs w:val="28"/>
        </w:rPr>
        <w:t>тся</w:t>
      </w:r>
      <w:r w:rsidR="0040275D" w:rsidRPr="008845D1">
        <w:rPr>
          <w:sz w:val="28"/>
          <w:szCs w:val="28"/>
        </w:rPr>
        <w:t xml:space="preserve"> под роспись</w:t>
      </w:r>
      <w:r w:rsidR="00192899" w:rsidRPr="008845D1">
        <w:rPr>
          <w:sz w:val="28"/>
          <w:szCs w:val="28"/>
        </w:rPr>
        <w:t xml:space="preserve"> </w:t>
      </w:r>
      <w:r w:rsidRPr="008845D1">
        <w:rPr>
          <w:sz w:val="28"/>
          <w:szCs w:val="28"/>
        </w:rPr>
        <w:t xml:space="preserve">или направляется по почте (по электронной почте) на адрес, указанный </w:t>
      </w:r>
      <w:r w:rsidR="0040275D" w:rsidRPr="008845D1">
        <w:rPr>
          <w:sz w:val="28"/>
          <w:szCs w:val="28"/>
        </w:rPr>
        <w:t>Заявителем</w:t>
      </w:r>
      <w:r w:rsidRPr="008845D1">
        <w:rPr>
          <w:sz w:val="28"/>
          <w:szCs w:val="28"/>
        </w:rPr>
        <w:t xml:space="preserve">, в срок, не превышающий </w:t>
      </w:r>
      <w:r w:rsidR="00F925FF" w:rsidRPr="008845D1">
        <w:rPr>
          <w:sz w:val="28"/>
          <w:szCs w:val="28"/>
        </w:rPr>
        <w:t>3</w:t>
      </w:r>
      <w:r w:rsidRPr="008845D1">
        <w:rPr>
          <w:sz w:val="28"/>
          <w:szCs w:val="28"/>
        </w:rPr>
        <w:t xml:space="preserve"> рабочих дней с момента поступления письменного обращения.</w:t>
      </w:r>
    </w:p>
    <w:p w:rsidR="000762A0" w:rsidRPr="008845D1" w:rsidRDefault="000762A0" w:rsidP="00533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2.1</w:t>
      </w:r>
      <w:r w:rsidR="0040275D" w:rsidRPr="008845D1">
        <w:rPr>
          <w:rFonts w:ascii="Times New Roman" w:hAnsi="Times New Roman" w:cs="Times New Roman"/>
          <w:sz w:val="28"/>
          <w:szCs w:val="28"/>
        </w:rPr>
        <w:t>6</w:t>
      </w:r>
      <w:r w:rsidRPr="008845D1">
        <w:rPr>
          <w:rFonts w:ascii="Times New Roman" w:hAnsi="Times New Roman" w:cs="Times New Roman"/>
          <w:sz w:val="28"/>
          <w:szCs w:val="28"/>
        </w:rPr>
        <w:t>.</w:t>
      </w:r>
      <w:r w:rsidR="0040275D" w:rsidRPr="008845D1">
        <w:rPr>
          <w:rFonts w:ascii="Times New Roman" w:hAnsi="Times New Roman" w:cs="Times New Roman"/>
          <w:sz w:val="28"/>
          <w:szCs w:val="28"/>
        </w:rPr>
        <w:t>5</w:t>
      </w:r>
      <w:r w:rsidRPr="008845D1">
        <w:rPr>
          <w:rFonts w:ascii="Times New Roman" w:hAnsi="Times New Roman" w:cs="Times New Roman"/>
          <w:sz w:val="28"/>
          <w:szCs w:val="28"/>
        </w:rPr>
        <w:t>.</w:t>
      </w:r>
      <w:r w:rsidR="00224445" w:rsidRPr="008845D1">
        <w:rPr>
          <w:rFonts w:ascii="Times New Roman" w:hAnsi="Times New Roman" w:cs="Times New Roman"/>
          <w:sz w:val="28"/>
          <w:szCs w:val="28"/>
        </w:rPr>
        <w:t> </w:t>
      </w:r>
      <w:r w:rsidRPr="008845D1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услуги: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</w:t>
      </w:r>
      <w:r w:rsidR="00224445" w:rsidRPr="008845D1">
        <w:rPr>
          <w:sz w:val="28"/>
          <w:szCs w:val="28"/>
        </w:rPr>
        <w:t> </w:t>
      </w:r>
      <w:r w:rsidR="0040275D" w:rsidRPr="008845D1">
        <w:rPr>
          <w:rFonts w:eastAsia="Calibri"/>
          <w:sz w:val="28"/>
          <w:szCs w:val="28"/>
          <w:lang w:eastAsia="en-US"/>
        </w:rPr>
        <w:t>прием, проверка и регистрация заявления - административная процедура осуществляется в первый рабочий день с момента поступления заявления. В случае принятия решения об отказе в приеме заявления административная процедура заканчивается административным действием - выдача (направление) уведомления об отказе в приеме заявления о предоставлении муниципальной услуги. Данная процедура должна быть завершена не позднее 3 рабочих дней с момента регистрации заявления</w:t>
      </w:r>
      <w:r w:rsidRPr="008845D1">
        <w:rPr>
          <w:sz w:val="28"/>
          <w:szCs w:val="28"/>
        </w:rPr>
        <w:t>;</w:t>
      </w:r>
    </w:p>
    <w:p w:rsidR="0040275D" w:rsidRPr="008845D1" w:rsidRDefault="000762A0" w:rsidP="0040275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</w:t>
      </w:r>
      <w:r w:rsidR="00224445" w:rsidRPr="008845D1">
        <w:rPr>
          <w:sz w:val="28"/>
          <w:szCs w:val="28"/>
        </w:rPr>
        <w:t> </w:t>
      </w:r>
      <w:r w:rsidR="0040275D" w:rsidRPr="008845D1">
        <w:rPr>
          <w:sz w:val="28"/>
          <w:szCs w:val="28"/>
        </w:rPr>
        <w:t xml:space="preserve">передача заявления начальнику </w:t>
      </w:r>
      <w:r w:rsidR="004C32E1">
        <w:rPr>
          <w:sz w:val="28"/>
          <w:szCs w:val="28"/>
        </w:rPr>
        <w:t>Управлени</w:t>
      </w:r>
      <w:r w:rsidR="00061BD6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="0040275D" w:rsidRPr="008845D1">
        <w:rPr>
          <w:sz w:val="28"/>
          <w:szCs w:val="28"/>
        </w:rPr>
        <w:t xml:space="preserve"> (лицу, его замещающему)</w:t>
      </w:r>
      <w:r w:rsidR="00D8322D" w:rsidRPr="00D8322D">
        <w:rPr>
          <w:sz w:val="28"/>
          <w:szCs w:val="28"/>
        </w:rPr>
        <w:t xml:space="preserve"> </w:t>
      </w:r>
      <w:r w:rsidR="0040275D" w:rsidRPr="008845D1">
        <w:rPr>
          <w:sz w:val="28"/>
          <w:szCs w:val="28"/>
        </w:rPr>
        <w:t xml:space="preserve">- административная процедура осуществляется в первый рабочий день с момента регистрации заявления в </w:t>
      </w:r>
      <w:r w:rsidR="0093013B">
        <w:rPr>
          <w:sz w:val="28"/>
          <w:szCs w:val="28"/>
        </w:rPr>
        <w:t>АИС</w:t>
      </w:r>
      <w:r w:rsidR="0040275D" w:rsidRPr="008845D1">
        <w:rPr>
          <w:sz w:val="28"/>
          <w:szCs w:val="28"/>
        </w:rPr>
        <w:t xml:space="preserve"> или не позднее 10 часов следующего рабочего дня, если заявление поступило после 17 часов;</w:t>
      </w:r>
    </w:p>
    <w:p w:rsidR="00316FCB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</w:t>
      </w:r>
      <w:r w:rsidR="00224445" w:rsidRPr="008845D1">
        <w:rPr>
          <w:sz w:val="28"/>
          <w:szCs w:val="28"/>
        </w:rPr>
        <w:t> </w:t>
      </w:r>
      <w:r w:rsidR="0040275D" w:rsidRPr="008845D1">
        <w:rPr>
          <w:sz w:val="28"/>
          <w:szCs w:val="28"/>
        </w:rPr>
        <w:t xml:space="preserve">рассмотрение заявления начальником </w:t>
      </w:r>
      <w:r w:rsidR="004C32E1">
        <w:rPr>
          <w:sz w:val="28"/>
          <w:szCs w:val="28"/>
        </w:rPr>
        <w:t>Управлени</w:t>
      </w:r>
      <w:r w:rsidR="00933387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="0040275D" w:rsidRPr="008845D1">
        <w:rPr>
          <w:sz w:val="28"/>
          <w:szCs w:val="28"/>
        </w:rPr>
        <w:t xml:space="preserve"> (лицом, его замещающим), назначение ответственного исполнителя и передача ему заявления - административная процедура осуществляется во второй рабочий день с момента регистрации заявления в </w:t>
      </w:r>
      <w:r w:rsidR="0093013B">
        <w:rPr>
          <w:sz w:val="28"/>
          <w:szCs w:val="28"/>
        </w:rPr>
        <w:t>АИС</w:t>
      </w:r>
      <w:r w:rsidR="0040275D" w:rsidRPr="008845D1">
        <w:rPr>
          <w:sz w:val="28"/>
          <w:szCs w:val="28"/>
        </w:rPr>
        <w:t>;</w:t>
      </w:r>
    </w:p>
    <w:p w:rsidR="000762A0" w:rsidRPr="008845D1" w:rsidRDefault="00316FCB" w:rsidP="00533FF5">
      <w:pPr>
        <w:ind w:firstLine="567"/>
        <w:jc w:val="both"/>
        <w:rPr>
          <w:sz w:val="28"/>
          <w:szCs w:val="28"/>
        </w:rPr>
      </w:pPr>
      <w:r w:rsidRPr="008845D1">
        <w:rPr>
          <w:bCs/>
          <w:sz w:val="28"/>
          <w:szCs w:val="28"/>
        </w:rPr>
        <w:t>-</w:t>
      </w:r>
      <w:r w:rsidR="00224445" w:rsidRPr="008845D1">
        <w:rPr>
          <w:bCs/>
          <w:sz w:val="28"/>
          <w:szCs w:val="28"/>
        </w:rPr>
        <w:t> </w:t>
      </w:r>
      <w:r w:rsidR="00FA1F42" w:rsidRPr="008845D1">
        <w:rPr>
          <w:sz w:val="28"/>
          <w:szCs w:val="28"/>
        </w:rPr>
        <w:t xml:space="preserve"> </w:t>
      </w:r>
      <w:r w:rsidR="0093013B" w:rsidRPr="008845D1">
        <w:rPr>
          <w:rFonts w:eastAsia="Calibri"/>
          <w:sz w:val="28"/>
          <w:szCs w:val="28"/>
          <w:lang w:eastAsia="en-US"/>
        </w:rPr>
        <w:t xml:space="preserve">изучение ответственным исполнителем заявления, </w:t>
      </w:r>
      <w:r w:rsidR="0093013B" w:rsidRPr="008845D1">
        <w:rPr>
          <w:sz w:val="28"/>
          <w:szCs w:val="28"/>
        </w:rPr>
        <w:t xml:space="preserve">направление запросов, подготовка </w:t>
      </w:r>
      <w:r w:rsidR="00CB29BA">
        <w:rPr>
          <w:sz w:val="28"/>
          <w:szCs w:val="28"/>
        </w:rPr>
        <w:t>маршрутной карты</w:t>
      </w:r>
      <w:r w:rsidR="0093013B" w:rsidRPr="008845D1">
        <w:rPr>
          <w:sz w:val="28"/>
          <w:szCs w:val="28"/>
        </w:rPr>
        <w:t xml:space="preserve"> либо проекта отказа в предоставлении муниципальной услуги</w:t>
      </w:r>
      <w:r w:rsidR="00FA1F42" w:rsidRPr="008845D1">
        <w:rPr>
          <w:sz w:val="28"/>
          <w:szCs w:val="28"/>
        </w:rPr>
        <w:t xml:space="preserve"> </w:t>
      </w:r>
      <w:r w:rsidR="000762A0" w:rsidRPr="008845D1">
        <w:rPr>
          <w:sz w:val="28"/>
          <w:szCs w:val="28"/>
        </w:rPr>
        <w:t xml:space="preserve">- </w:t>
      </w:r>
      <w:r w:rsidR="00AA78CB" w:rsidRPr="008845D1">
        <w:rPr>
          <w:rFonts w:eastAsia="Calibri"/>
          <w:sz w:val="28"/>
          <w:szCs w:val="28"/>
          <w:lang w:eastAsia="en-US"/>
        </w:rPr>
        <w:t xml:space="preserve">административная процедура осуществляется в </w:t>
      </w:r>
      <w:r w:rsidR="0093013B">
        <w:rPr>
          <w:rFonts w:eastAsia="Calibri"/>
          <w:sz w:val="28"/>
          <w:szCs w:val="28"/>
          <w:lang w:eastAsia="en-US"/>
        </w:rPr>
        <w:t>третий</w:t>
      </w:r>
      <w:r w:rsidR="00933387">
        <w:rPr>
          <w:rFonts w:eastAsia="Calibri"/>
          <w:sz w:val="28"/>
          <w:szCs w:val="28"/>
          <w:lang w:eastAsia="en-US"/>
        </w:rPr>
        <w:t xml:space="preserve"> </w:t>
      </w:r>
      <w:r w:rsidR="00AA78CB" w:rsidRPr="008845D1">
        <w:rPr>
          <w:rFonts w:eastAsia="Calibri"/>
          <w:sz w:val="28"/>
          <w:szCs w:val="28"/>
          <w:lang w:eastAsia="en-US"/>
        </w:rPr>
        <w:t>рабочий день с момента регистрации заявления</w:t>
      </w:r>
      <w:r w:rsidR="000762A0" w:rsidRPr="008845D1">
        <w:rPr>
          <w:sz w:val="28"/>
          <w:szCs w:val="28"/>
        </w:rPr>
        <w:t>;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</w:t>
      </w:r>
      <w:r w:rsidR="00224445" w:rsidRPr="008845D1">
        <w:rPr>
          <w:sz w:val="28"/>
          <w:szCs w:val="28"/>
        </w:rPr>
        <w:t> </w:t>
      </w:r>
      <w:r w:rsidR="001422DC" w:rsidRPr="008845D1">
        <w:rPr>
          <w:sz w:val="28"/>
          <w:szCs w:val="28"/>
        </w:rPr>
        <w:t xml:space="preserve"> подписание</w:t>
      </w:r>
      <w:r w:rsidR="00CB29BA">
        <w:rPr>
          <w:sz w:val="28"/>
          <w:szCs w:val="28"/>
        </w:rPr>
        <w:t xml:space="preserve">, регистрация маршрутной карты либо </w:t>
      </w:r>
      <w:r w:rsidRPr="008845D1">
        <w:rPr>
          <w:sz w:val="28"/>
          <w:szCs w:val="28"/>
        </w:rPr>
        <w:t xml:space="preserve">проекта </w:t>
      </w:r>
      <w:r w:rsidR="001422DC" w:rsidRPr="008845D1">
        <w:rPr>
          <w:sz w:val="28"/>
          <w:szCs w:val="28"/>
        </w:rPr>
        <w:t>от</w:t>
      </w:r>
      <w:r w:rsidR="00CB29BA">
        <w:rPr>
          <w:sz w:val="28"/>
          <w:szCs w:val="28"/>
        </w:rPr>
        <w:t>каза</w:t>
      </w:r>
      <w:r w:rsidR="001422DC" w:rsidRPr="008845D1">
        <w:rPr>
          <w:sz w:val="28"/>
          <w:szCs w:val="28"/>
        </w:rPr>
        <w:t xml:space="preserve"> </w:t>
      </w:r>
      <w:r w:rsidRPr="008845D1">
        <w:rPr>
          <w:sz w:val="28"/>
          <w:szCs w:val="28"/>
        </w:rPr>
        <w:t xml:space="preserve">– </w:t>
      </w:r>
      <w:r w:rsidR="00AA78CB" w:rsidRPr="008845D1">
        <w:rPr>
          <w:rFonts w:eastAsia="Calibri"/>
          <w:sz w:val="28"/>
          <w:szCs w:val="28"/>
          <w:lang w:eastAsia="en-US"/>
        </w:rPr>
        <w:t xml:space="preserve">административная процедура осуществляется </w:t>
      </w:r>
      <w:r w:rsidR="0093013B">
        <w:rPr>
          <w:rFonts w:eastAsia="Calibri"/>
          <w:sz w:val="28"/>
          <w:szCs w:val="28"/>
          <w:lang w:eastAsia="en-US"/>
        </w:rPr>
        <w:t xml:space="preserve">на </w:t>
      </w:r>
      <w:r w:rsidR="00CB29BA">
        <w:rPr>
          <w:rFonts w:eastAsia="Calibri"/>
          <w:sz w:val="28"/>
          <w:szCs w:val="28"/>
          <w:lang w:eastAsia="en-US"/>
        </w:rPr>
        <w:t>четвертый</w:t>
      </w:r>
      <w:r w:rsidR="00AA78CB" w:rsidRPr="008845D1">
        <w:rPr>
          <w:rFonts w:eastAsia="Calibri"/>
          <w:sz w:val="28"/>
          <w:szCs w:val="28"/>
          <w:lang w:eastAsia="en-US"/>
        </w:rPr>
        <w:t xml:space="preserve"> рабочий день с момента регистрации заявления</w:t>
      </w:r>
      <w:r w:rsidRPr="008845D1">
        <w:rPr>
          <w:sz w:val="28"/>
          <w:szCs w:val="28"/>
        </w:rPr>
        <w:t>;</w:t>
      </w:r>
    </w:p>
    <w:p w:rsidR="000762A0" w:rsidRPr="008845D1" w:rsidRDefault="000762A0" w:rsidP="00533FF5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lastRenderedPageBreak/>
        <w:t>-</w:t>
      </w:r>
      <w:r w:rsidR="00224445" w:rsidRPr="008845D1">
        <w:rPr>
          <w:sz w:val="28"/>
          <w:szCs w:val="28"/>
        </w:rPr>
        <w:t> </w:t>
      </w:r>
      <w:r w:rsidR="00223B86" w:rsidRPr="008845D1">
        <w:rPr>
          <w:sz w:val="28"/>
          <w:szCs w:val="28"/>
        </w:rPr>
        <w:t xml:space="preserve">выдача (направление) Заявителю </w:t>
      </w:r>
      <w:r w:rsidR="00CB29BA">
        <w:rPr>
          <w:sz w:val="28"/>
          <w:szCs w:val="28"/>
        </w:rPr>
        <w:t>маршрутной карты</w:t>
      </w:r>
      <w:r w:rsidR="00223B86" w:rsidRPr="008845D1">
        <w:rPr>
          <w:sz w:val="28"/>
          <w:szCs w:val="28"/>
        </w:rPr>
        <w:t xml:space="preserve"> либо отказа в предоставлении муниципальной услуги </w:t>
      </w:r>
      <w:r w:rsidRPr="008845D1">
        <w:rPr>
          <w:sz w:val="28"/>
          <w:szCs w:val="28"/>
        </w:rPr>
        <w:t xml:space="preserve">- </w:t>
      </w:r>
      <w:r w:rsidR="00AA78CB" w:rsidRPr="008845D1">
        <w:rPr>
          <w:rFonts w:eastAsia="Calibri"/>
          <w:sz w:val="28"/>
          <w:szCs w:val="28"/>
          <w:lang w:eastAsia="en-US"/>
        </w:rPr>
        <w:t xml:space="preserve">административная процедура осуществляется в </w:t>
      </w:r>
      <w:r w:rsidR="00E51E09" w:rsidRPr="008845D1">
        <w:rPr>
          <w:rFonts w:eastAsia="Calibri"/>
          <w:sz w:val="28"/>
          <w:szCs w:val="28"/>
          <w:lang w:eastAsia="en-US"/>
        </w:rPr>
        <w:t xml:space="preserve">течение </w:t>
      </w:r>
      <w:r w:rsidR="00CB29BA">
        <w:rPr>
          <w:rFonts w:eastAsia="Calibri"/>
          <w:sz w:val="28"/>
          <w:szCs w:val="28"/>
          <w:lang w:eastAsia="en-US"/>
        </w:rPr>
        <w:t>пятого</w:t>
      </w:r>
      <w:r w:rsidR="00AA78CB" w:rsidRPr="008845D1">
        <w:rPr>
          <w:rFonts w:eastAsia="Calibri"/>
          <w:sz w:val="28"/>
          <w:szCs w:val="28"/>
          <w:lang w:eastAsia="en-US"/>
        </w:rPr>
        <w:t xml:space="preserve"> рабоч</w:t>
      </w:r>
      <w:r w:rsidR="00E51E09" w:rsidRPr="008845D1">
        <w:rPr>
          <w:rFonts w:eastAsia="Calibri"/>
          <w:sz w:val="28"/>
          <w:szCs w:val="28"/>
          <w:lang w:eastAsia="en-US"/>
        </w:rPr>
        <w:t>его</w:t>
      </w:r>
      <w:r w:rsidR="00AA78CB" w:rsidRPr="008845D1">
        <w:rPr>
          <w:rFonts w:eastAsia="Calibri"/>
          <w:sz w:val="28"/>
          <w:szCs w:val="28"/>
          <w:lang w:eastAsia="en-US"/>
        </w:rPr>
        <w:t xml:space="preserve"> д</w:t>
      </w:r>
      <w:r w:rsidR="00E51E09" w:rsidRPr="008845D1">
        <w:rPr>
          <w:rFonts w:eastAsia="Calibri"/>
          <w:sz w:val="28"/>
          <w:szCs w:val="28"/>
          <w:lang w:eastAsia="en-US"/>
        </w:rPr>
        <w:t>ня</w:t>
      </w:r>
      <w:r w:rsidR="00AA78CB" w:rsidRPr="008845D1">
        <w:rPr>
          <w:rFonts w:eastAsia="Calibri"/>
          <w:sz w:val="28"/>
          <w:szCs w:val="28"/>
          <w:lang w:eastAsia="en-US"/>
        </w:rPr>
        <w:t xml:space="preserve"> с момента регистрации заявления</w:t>
      </w:r>
      <w:r w:rsidR="00FA1F42" w:rsidRPr="008845D1">
        <w:rPr>
          <w:sz w:val="28"/>
          <w:szCs w:val="28"/>
        </w:rPr>
        <w:t>.</w:t>
      </w:r>
    </w:p>
    <w:p w:rsidR="008831C5" w:rsidRPr="008845D1" w:rsidRDefault="000762A0" w:rsidP="008831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2.1</w:t>
      </w:r>
      <w:r w:rsidR="00AA78CB" w:rsidRPr="008845D1">
        <w:rPr>
          <w:sz w:val="28"/>
          <w:szCs w:val="28"/>
        </w:rPr>
        <w:t>6</w:t>
      </w:r>
      <w:r w:rsidRPr="008845D1">
        <w:rPr>
          <w:sz w:val="28"/>
          <w:szCs w:val="28"/>
        </w:rPr>
        <w:t>.</w:t>
      </w:r>
      <w:r w:rsidR="00AA78CB" w:rsidRPr="008845D1">
        <w:rPr>
          <w:sz w:val="28"/>
          <w:szCs w:val="28"/>
        </w:rPr>
        <w:t>6</w:t>
      </w:r>
      <w:r w:rsidRPr="008845D1">
        <w:rPr>
          <w:sz w:val="28"/>
          <w:szCs w:val="28"/>
        </w:rPr>
        <w:t>.</w:t>
      </w:r>
      <w:r w:rsidR="00FA1F42" w:rsidRPr="008845D1">
        <w:rPr>
          <w:sz w:val="28"/>
          <w:szCs w:val="28"/>
        </w:rPr>
        <w:t> </w:t>
      </w:r>
      <w:r w:rsidR="008831C5" w:rsidRPr="008845D1">
        <w:rPr>
          <w:sz w:val="28"/>
          <w:szCs w:val="28"/>
        </w:rPr>
        <w:t>Особенности предоставления муниципальной услуги в электронной форме.</w:t>
      </w:r>
    </w:p>
    <w:p w:rsidR="008831C5" w:rsidRPr="008845D1" w:rsidRDefault="008831C5" w:rsidP="008831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Заявитель имеет возможность получения примерного бланка заявления в электронном виде.</w:t>
      </w:r>
    </w:p>
    <w:p w:rsidR="008831C5" w:rsidRPr="008845D1" w:rsidRDefault="008831C5" w:rsidP="008831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При поступлении заявления по электронной почте специалист МФЦ, не позднее рабочего дня, следующего за днем получения заявления, оформляет и направляет расписку о получении заявления по адресу электронной почты, указанному заявителем.</w:t>
      </w:r>
    </w:p>
    <w:p w:rsidR="008831C5" w:rsidRPr="008845D1" w:rsidRDefault="008831C5" w:rsidP="008831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Фактом направления расписки заявителю посредством электронной почты является электронная копия отправленного сообщения с указанием электронного адреса заявителя, даты и времени отправки такого сообщения, и электронная запись в журнале действий программного обеспечения.</w:t>
      </w:r>
    </w:p>
    <w:p w:rsidR="008831C5" w:rsidRPr="008845D1" w:rsidRDefault="0093013B" w:rsidP="008831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МФЦ </w:t>
      </w:r>
      <w:r w:rsidR="008831C5" w:rsidRPr="008845D1">
        <w:rPr>
          <w:sz w:val="28"/>
          <w:szCs w:val="28"/>
        </w:rPr>
        <w:t xml:space="preserve">регистрирует заявление в </w:t>
      </w:r>
      <w:r>
        <w:rPr>
          <w:sz w:val="28"/>
          <w:szCs w:val="28"/>
        </w:rPr>
        <w:t>АИС</w:t>
      </w:r>
      <w:r w:rsidR="008831C5" w:rsidRPr="008845D1">
        <w:rPr>
          <w:sz w:val="28"/>
          <w:szCs w:val="28"/>
        </w:rPr>
        <w:t xml:space="preserve"> и направляет заявление начальнику </w:t>
      </w:r>
      <w:r w:rsidR="00A207EF">
        <w:rPr>
          <w:sz w:val="28"/>
          <w:szCs w:val="28"/>
        </w:rPr>
        <w:t>Управления</w:t>
      </w:r>
      <w:r w:rsidR="004C32E1">
        <w:rPr>
          <w:sz w:val="28"/>
          <w:szCs w:val="28"/>
        </w:rPr>
        <w:t xml:space="preserve"> ЖКХ</w:t>
      </w:r>
      <w:r w:rsidR="008831C5" w:rsidRPr="008845D1">
        <w:rPr>
          <w:sz w:val="28"/>
          <w:szCs w:val="28"/>
        </w:rPr>
        <w:t xml:space="preserve"> </w:t>
      </w:r>
      <w:r w:rsidR="00FD5A98" w:rsidRPr="008845D1">
        <w:rPr>
          <w:sz w:val="28"/>
          <w:szCs w:val="28"/>
        </w:rPr>
        <w:t>посредством</w:t>
      </w:r>
      <w:r w:rsidR="008831C5" w:rsidRPr="008845D1">
        <w:rPr>
          <w:sz w:val="28"/>
          <w:szCs w:val="28"/>
        </w:rPr>
        <w:t xml:space="preserve"> </w:t>
      </w:r>
      <w:r>
        <w:rPr>
          <w:sz w:val="28"/>
          <w:szCs w:val="28"/>
        </w:rPr>
        <w:t>АИС</w:t>
      </w:r>
      <w:r w:rsidR="008831C5" w:rsidRPr="008845D1">
        <w:rPr>
          <w:sz w:val="28"/>
          <w:szCs w:val="28"/>
        </w:rPr>
        <w:t>, прикрепляя электронный образ заявления к регистрационной карточке.</w:t>
      </w:r>
    </w:p>
    <w:p w:rsidR="008831C5" w:rsidRPr="008845D1" w:rsidRDefault="008831C5" w:rsidP="008831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Начальник </w:t>
      </w:r>
      <w:r w:rsidR="004C32E1">
        <w:rPr>
          <w:sz w:val="28"/>
          <w:szCs w:val="28"/>
        </w:rPr>
        <w:t>Управлени</w:t>
      </w:r>
      <w:r w:rsidR="00A207EF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sz w:val="28"/>
          <w:szCs w:val="28"/>
        </w:rPr>
        <w:t xml:space="preserve"> назначает ответственного исполнителя и передает ему заявление.</w:t>
      </w:r>
    </w:p>
    <w:p w:rsidR="00E73052" w:rsidRDefault="00E73052" w:rsidP="008F3BC8">
      <w:pPr>
        <w:jc w:val="both"/>
        <w:rPr>
          <w:sz w:val="28"/>
          <w:szCs w:val="28"/>
        </w:rPr>
      </w:pPr>
    </w:p>
    <w:p w:rsidR="00A16FEF" w:rsidRDefault="00A16FEF" w:rsidP="008F3BC8">
      <w:pPr>
        <w:jc w:val="both"/>
        <w:rPr>
          <w:sz w:val="28"/>
          <w:szCs w:val="28"/>
        </w:rPr>
      </w:pPr>
    </w:p>
    <w:p w:rsidR="00A16FEF" w:rsidRPr="008845D1" w:rsidRDefault="00A16FEF" w:rsidP="008F3BC8">
      <w:pPr>
        <w:jc w:val="both"/>
        <w:rPr>
          <w:sz w:val="28"/>
          <w:szCs w:val="28"/>
        </w:rPr>
      </w:pPr>
    </w:p>
    <w:p w:rsidR="00D8322D" w:rsidRPr="008845D1" w:rsidRDefault="00D8322D" w:rsidP="00D8322D">
      <w:pPr>
        <w:pStyle w:val="a4"/>
        <w:jc w:val="center"/>
        <w:rPr>
          <w:b w:val="0"/>
          <w:sz w:val="28"/>
          <w:szCs w:val="28"/>
        </w:rPr>
      </w:pPr>
      <w:r w:rsidRPr="008845D1">
        <w:rPr>
          <w:b w:val="0"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</w:p>
    <w:p w:rsidR="00D8322D" w:rsidRPr="008845D1" w:rsidRDefault="00D8322D" w:rsidP="00D8322D">
      <w:pPr>
        <w:pStyle w:val="a4"/>
        <w:jc w:val="center"/>
        <w:rPr>
          <w:b w:val="0"/>
          <w:sz w:val="28"/>
          <w:szCs w:val="28"/>
        </w:rPr>
      </w:pPr>
      <w:r w:rsidRPr="008845D1">
        <w:rPr>
          <w:b w:val="0"/>
          <w:sz w:val="28"/>
          <w:szCs w:val="28"/>
        </w:rPr>
        <w:t>В ЭЛЕКТРОННОЙ ФОРМЕ</w:t>
      </w:r>
    </w:p>
    <w:p w:rsidR="00D8322D" w:rsidRPr="008845D1" w:rsidRDefault="00D8322D" w:rsidP="00D8322D">
      <w:pPr>
        <w:ind w:firstLine="708"/>
        <w:jc w:val="both"/>
        <w:rPr>
          <w:sz w:val="28"/>
          <w:szCs w:val="28"/>
        </w:rPr>
      </w:pPr>
    </w:p>
    <w:p w:rsidR="00D8322D" w:rsidRPr="008845D1" w:rsidRDefault="00D8322D" w:rsidP="00D832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3.1. Исчерпывающий перечень</w:t>
      </w:r>
      <w:r w:rsidRPr="00884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5D1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 муниципальной услуги:</w:t>
      </w:r>
    </w:p>
    <w:p w:rsidR="00061BD6" w:rsidRPr="008845D1" w:rsidRDefault="00061BD6" w:rsidP="00061BD6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 </w:t>
      </w:r>
      <w:r w:rsidRPr="008845D1">
        <w:rPr>
          <w:rFonts w:eastAsia="Calibri"/>
          <w:sz w:val="28"/>
          <w:szCs w:val="28"/>
          <w:lang w:eastAsia="en-US"/>
        </w:rPr>
        <w:t>прием, проверка и регистрация заявления</w:t>
      </w:r>
      <w:r w:rsidRPr="008845D1">
        <w:rPr>
          <w:sz w:val="28"/>
          <w:szCs w:val="28"/>
        </w:rPr>
        <w:t>;</w:t>
      </w:r>
    </w:p>
    <w:p w:rsidR="00061BD6" w:rsidRPr="008845D1" w:rsidRDefault="00061BD6" w:rsidP="00061BD6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 передача заявления начальнику </w:t>
      </w:r>
      <w:r>
        <w:rPr>
          <w:sz w:val="28"/>
          <w:szCs w:val="28"/>
        </w:rPr>
        <w:t>Управления ЖКХ</w:t>
      </w:r>
      <w:r w:rsidRPr="008845D1">
        <w:rPr>
          <w:sz w:val="28"/>
          <w:szCs w:val="28"/>
        </w:rPr>
        <w:t xml:space="preserve"> (лицу, его замещающему);</w:t>
      </w:r>
    </w:p>
    <w:p w:rsidR="00061BD6" w:rsidRPr="008845D1" w:rsidRDefault="00061BD6" w:rsidP="00061BD6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 рассмотрение заявления начальником </w:t>
      </w:r>
      <w:r>
        <w:rPr>
          <w:sz w:val="28"/>
          <w:szCs w:val="28"/>
        </w:rPr>
        <w:t>Управления ЖКХ</w:t>
      </w:r>
      <w:r w:rsidRPr="008845D1">
        <w:rPr>
          <w:sz w:val="28"/>
          <w:szCs w:val="28"/>
        </w:rPr>
        <w:t xml:space="preserve"> (лицом, его замещающим), назначение ответственного исполнителя и передача ему заявления;</w:t>
      </w:r>
    </w:p>
    <w:p w:rsidR="00061BD6" w:rsidRPr="008845D1" w:rsidRDefault="00061BD6" w:rsidP="00061BD6">
      <w:pPr>
        <w:ind w:firstLine="567"/>
        <w:jc w:val="both"/>
        <w:rPr>
          <w:sz w:val="28"/>
          <w:szCs w:val="28"/>
        </w:rPr>
      </w:pPr>
      <w:r w:rsidRPr="008845D1">
        <w:rPr>
          <w:bCs/>
          <w:sz w:val="28"/>
          <w:szCs w:val="28"/>
        </w:rPr>
        <w:t>- </w:t>
      </w:r>
      <w:r w:rsidRPr="008845D1">
        <w:rPr>
          <w:sz w:val="28"/>
          <w:szCs w:val="28"/>
        </w:rPr>
        <w:t xml:space="preserve"> </w:t>
      </w:r>
      <w:r w:rsidRPr="008845D1">
        <w:rPr>
          <w:rFonts w:eastAsia="Calibri"/>
          <w:sz w:val="28"/>
          <w:szCs w:val="28"/>
          <w:lang w:eastAsia="en-US"/>
        </w:rPr>
        <w:t xml:space="preserve">изучение ответственным исполнителем заявления, </w:t>
      </w:r>
      <w:r w:rsidRPr="008845D1">
        <w:rPr>
          <w:sz w:val="28"/>
          <w:szCs w:val="28"/>
        </w:rPr>
        <w:t xml:space="preserve">направление запросов, подготовка </w:t>
      </w:r>
      <w:r>
        <w:rPr>
          <w:sz w:val="28"/>
          <w:szCs w:val="28"/>
        </w:rPr>
        <w:t>маршрутной карты</w:t>
      </w:r>
      <w:r w:rsidRPr="008845D1">
        <w:rPr>
          <w:sz w:val="28"/>
          <w:szCs w:val="28"/>
        </w:rPr>
        <w:t xml:space="preserve"> либо проекта отказа в предоставлении муниципальной услуги;</w:t>
      </w:r>
    </w:p>
    <w:p w:rsidR="00061BD6" w:rsidRPr="008845D1" w:rsidRDefault="00061BD6" w:rsidP="00061BD6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  подписание</w:t>
      </w:r>
      <w:r>
        <w:rPr>
          <w:sz w:val="28"/>
          <w:szCs w:val="28"/>
        </w:rPr>
        <w:t xml:space="preserve">, регистрация маршрутной карты либо </w:t>
      </w:r>
      <w:r w:rsidRPr="008845D1">
        <w:rPr>
          <w:sz w:val="28"/>
          <w:szCs w:val="28"/>
        </w:rPr>
        <w:t>проекта</w:t>
      </w:r>
      <w:r w:rsidR="00333E62">
        <w:rPr>
          <w:sz w:val="28"/>
          <w:szCs w:val="28"/>
        </w:rPr>
        <w:t xml:space="preserve"> отказа в </w:t>
      </w:r>
      <w:r w:rsidR="00333E62" w:rsidRPr="008845D1">
        <w:rPr>
          <w:sz w:val="28"/>
          <w:szCs w:val="28"/>
        </w:rPr>
        <w:t>предоставлении муниципальной услуги</w:t>
      </w:r>
      <w:r w:rsidRPr="008845D1">
        <w:rPr>
          <w:sz w:val="28"/>
          <w:szCs w:val="28"/>
        </w:rPr>
        <w:t>;</w:t>
      </w:r>
    </w:p>
    <w:p w:rsidR="00061BD6" w:rsidRPr="008845D1" w:rsidRDefault="00061BD6" w:rsidP="00061BD6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 выдача (направление) Заявителю </w:t>
      </w:r>
      <w:r>
        <w:rPr>
          <w:sz w:val="28"/>
          <w:szCs w:val="28"/>
        </w:rPr>
        <w:t>маршрутной карты</w:t>
      </w:r>
      <w:r w:rsidRPr="008845D1">
        <w:rPr>
          <w:sz w:val="28"/>
          <w:szCs w:val="28"/>
        </w:rPr>
        <w:t xml:space="preserve"> либо отказа в предоставлении муниципальной услуги.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</w:t>
      </w:r>
      <w:r w:rsidR="00061BD6">
        <w:rPr>
          <w:sz w:val="28"/>
          <w:szCs w:val="28"/>
        </w:rPr>
        <w:t>2</w:t>
      </w:r>
      <w:r w:rsidRPr="008845D1">
        <w:rPr>
          <w:sz w:val="28"/>
          <w:szCs w:val="28"/>
        </w:rPr>
        <w:t>. Порядок осуществления в электронной форме следующих административных процедур: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lastRenderedPageBreak/>
        <w:t>3.</w:t>
      </w:r>
      <w:r w:rsidR="00061BD6">
        <w:rPr>
          <w:sz w:val="28"/>
          <w:szCs w:val="28"/>
        </w:rPr>
        <w:t>2</w:t>
      </w:r>
      <w:r w:rsidRPr="008845D1">
        <w:rPr>
          <w:sz w:val="28"/>
          <w:szCs w:val="28"/>
        </w:rPr>
        <w:t>.1</w:t>
      </w:r>
      <w:r w:rsidRPr="008845D1">
        <w:rPr>
          <w:rFonts w:eastAsia="Calibri"/>
          <w:sz w:val="28"/>
          <w:szCs w:val="28"/>
          <w:lang w:eastAsia="en-US"/>
        </w:rPr>
        <w:t xml:space="preserve"> Заявителю предоставляется информация и обеспечивается доступ к сведениям о муниципальной услуге через официальный сайт Администрации в информационно-телекоммуникационной сети «Интернет» </w:t>
      </w:r>
      <w:r w:rsidRPr="008845D1">
        <w:rPr>
          <w:rFonts w:eastAsia="Calibri"/>
          <w:sz w:val="28"/>
          <w:szCs w:val="28"/>
          <w:lang w:val="en-US" w:eastAsia="en-US"/>
        </w:rPr>
        <w:t>svetlogorsk</w:t>
      </w:r>
      <w:r w:rsidRPr="008845D1">
        <w:rPr>
          <w:rFonts w:eastAsia="Calibri"/>
          <w:sz w:val="28"/>
          <w:szCs w:val="28"/>
          <w:lang w:eastAsia="en-US"/>
        </w:rPr>
        <w:t>39.</w:t>
      </w:r>
      <w:r w:rsidRPr="008845D1">
        <w:rPr>
          <w:rFonts w:eastAsia="Calibri"/>
          <w:sz w:val="28"/>
          <w:szCs w:val="28"/>
          <w:lang w:val="en-US" w:eastAsia="en-US"/>
        </w:rPr>
        <w:t>ru</w:t>
      </w:r>
      <w:r w:rsidRPr="008845D1">
        <w:rPr>
          <w:rFonts w:eastAsia="Calibri"/>
          <w:sz w:val="28"/>
          <w:szCs w:val="28"/>
          <w:lang w:eastAsia="en-US"/>
        </w:rPr>
        <w:t>.</w:t>
      </w:r>
    </w:p>
    <w:p w:rsidR="00D8322D" w:rsidRPr="008845D1" w:rsidRDefault="00061BD6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3.2</w:t>
      </w:r>
      <w:r w:rsidR="00D8322D" w:rsidRPr="008845D1">
        <w:rPr>
          <w:sz w:val="28"/>
          <w:szCs w:val="28"/>
        </w:rPr>
        <w:t>.2. </w:t>
      </w:r>
      <w:r w:rsidR="00D8322D" w:rsidRPr="008845D1">
        <w:rPr>
          <w:rFonts w:eastAsia="Calibri"/>
          <w:sz w:val="28"/>
          <w:szCs w:val="28"/>
          <w:lang w:eastAsia="en-US"/>
        </w:rPr>
        <w:t>Заявитель вправе подать заявление о предоставлении муниципальной услуги посредством электронной почты.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</w:t>
      </w:r>
      <w:r w:rsidR="00061BD6">
        <w:rPr>
          <w:sz w:val="28"/>
          <w:szCs w:val="28"/>
        </w:rPr>
        <w:t>2</w:t>
      </w:r>
      <w:r w:rsidRPr="008845D1">
        <w:rPr>
          <w:sz w:val="28"/>
          <w:szCs w:val="28"/>
        </w:rPr>
        <w:t>.3. </w:t>
      </w:r>
      <w:r w:rsidRPr="008845D1">
        <w:rPr>
          <w:rFonts w:eastAsia="Calibri"/>
          <w:sz w:val="28"/>
          <w:szCs w:val="28"/>
          <w:lang w:eastAsia="en-US"/>
        </w:rPr>
        <w:t>Заявитель вправе получить сведения о ходе выполнения заявления о предоставлении муниципальной услуги с использованием электронной почты с указанием фамилии, имени, отчества, номера заявления и даты.</w:t>
      </w:r>
      <w:r w:rsidRPr="008845D1">
        <w:rPr>
          <w:sz w:val="28"/>
          <w:szCs w:val="28"/>
        </w:rPr>
        <w:t xml:space="preserve"> </w:t>
      </w:r>
    </w:p>
    <w:p w:rsidR="00D8322D" w:rsidRPr="008845D1" w:rsidRDefault="00061BD6" w:rsidP="00D8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8322D" w:rsidRPr="008845D1">
        <w:rPr>
          <w:sz w:val="28"/>
          <w:szCs w:val="28"/>
        </w:rPr>
        <w:t>.4. Получение заявителем результата предоставления муниципальной услуги в электронной форме не предусмотрено до введения электронной цифровой подписи.</w:t>
      </w:r>
    </w:p>
    <w:p w:rsidR="00F54D04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</w:t>
      </w:r>
      <w:r w:rsidR="007101D9">
        <w:rPr>
          <w:sz w:val="28"/>
          <w:szCs w:val="28"/>
        </w:rPr>
        <w:t>3</w:t>
      </w:r>
      <w:r w:rsidRPr="008845D1">
        <w:rPr>
          <w:sz w:val="28"/>
          <w:szCs w:val="28"/>
        </w:rPr>
        <w:t xml:space="preserve">. Блок-схема предоставления муниципальной услуги приводится в </w:t>
      </w:r>
      <w:r w:rsidR="00F54D04" w:rsidRPr="00E70552">
        <w:rPr>
          <w:sz w:val="28"/>
          <w:szCs w:val="28"/>
        </w:rPr>
        <w:t>приложени</w:t>
      </w:r>
      <w:r w:rsidR="00F54D04">
        <w:rPr>
          <w:sz w:val="28"/>
          <w:szCs w:val="28"/>
        </w:rPr>
        <w:t>и</w:t>
      </w:r>
      <w:r w:rsidR="00F54D04" w:rsidRPr="00E70552">
        <w:rPr>
          <w:sz w:val="28"/>
          <w:szCs w:val="28"/>
        </w:rPr>
        <w:t xml:space="preserve"> № </w:t>
      </w:r>
      <w:r w:rsidR="00F54D04">
        <w:rPr>
          <w:sz w:val="28"/>
          <w:szCs w:val="28"/>
        </w:rPr>
        <w:t>9</w:t>
      </w:r>
      <w:r w:rsidR="00F54D04" w:rsidRPr="00C84616">
        <w:rPr>
          <w:sz w:val="28"/>
          <w:szCs w:val="28"/>
        </w:rPr>
        <w:t xml:space="preserve"> к настоящему Административному регламенту</w:t>
      </w:r>
      <w:r w:rsidRPr="00EA4349">
        <w:rPr>
          <w:sz w:val="28"/>
          <w:szCs w:val="28"/>
        </w:rPr>
        <w:t xml:space="preserve">. </w:t>
      </w:r>
    </w:p>
    <w:p w:rsidR="00D8322D" w:rsidRPr="00EA4349" w:rsidRDefault="00F54D04" w:rsidP="00D8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D8322D" w:rsidRPr="00EA4349">
        <w:rPr>
          <w:sz w:val="28"/>
          <w:szCs w:val="28"/>
        </w:rPr>
        <w:t xml:space="preserve">Порядок прохождения документов при предоставлении муниципальной услуги </w:t>
      </w:r>
      <w:r w:rsidR="00EA4349" w:rsidRPr="00EA4349">
        <w:rPr>
          <w:sz w:val="28"/>
          <w:szCs w:val="28"/>
        </w:rPr>
        <w:t>«Оформление и выдача маршрутных карт (специального разрешения) для транспортных средств полной массой более 10,0 тонн для въезда в город Светлогорск»</w:t>
      </w:r>
      <w:r w:rsidR="00D8322D" w:rsidRPr="00EA4349">
        <w:rPr>
          <w:sz w:val="28"/>
          <w:szCs w:val="28"/>
        </w:rPr>
        <w:t>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</w:t>
      </w:r>
      <w:r w:rsidR="00F54D04">
        <w:rPr>
          <w:sz w:val="28"/>
          <w:szCs w:val="28"/>
        </w:rPr>
        <w:t>4</w:t>
      </w:r>
      <w:r w:rsidRPr="008845D1">
        <w:rPr>
          <w:sz w:val="28"/>
          <w:szCs w:val="28"/>
        </w:rPr>
        <w:t>. Приём, проверка и регистрация заявления.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</w:t>
      </w:r>
      <w:r w:rsidR="00F54D04">
        <w:rPr>
          <w:sz w:val="28"/>
          <w:szCs w:val="28"/>
        </w:rPr>
        <w:t>4</w:t>
      </w:r>
      <w:r w:rsidRPr="008845D1">
        <w:rPr>
          <w:sz w:val="28"/>
          <w:szCs w:val="28"/>
        </w:rPr>
        <w:t>.1. Основанием для начала административной процедуры является поступившее заявление от Заявителя (при личном обращении, посредством почтовой связи, электронной почты) в МФЦ</w:t>
      </w:r>
      <w:r w:rsidR="001D7049">
        <w:rPr>
          <w:sz w:val="28"/>
          <w:szCs w:val="28"/>
        </w:rPr>
        <w:t xml:space="preserve"> или Управление ЖКХ</w:t>
      </w:r>
      <w:r w:rsidRPr="008845D1">
        <w:rPr>
          <w:sz w:val="28"/>
          <w:szCs w:val="28"/>
        </w:rPr>
        <w:t>.</w:t>
      </w:r>
    </w:p>
    <w:p w:rsidR="00D8322D" w:rsidRPr="008845D1" w:rsidRDefault="00D8322D" w:rsidP="00D832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3.</w:t>
      </w:r>
      <w:r w:rsidR="00F54D04">
        <w:rPr>
          <w:rFonts w:ascii="Times New Roman" w:hAnsi="Times New Roman" w:cs="Times New Roman"/>
          <w:sz w:val="28"/>
          <w:szCs w:val="28"/>
        </w:rPr>
        <w:t>4</w:t>
      </w:r>
      <w:r w:rsidRPr="008845D1">
        <w:rPr>
          <w:rFonts w:ascii="Times New Roman" w:hAnsi="Times New Roman" w:cs="Times New Roman"/>
          <w:sz w:val="28"/>
          <w:szCs w:val="28"/>
        </w:rPr>
        <w:t>.2. Специалист МФЦ при получении заявления при личном обращении Заявителя, либо по электронной почте: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устанавливает личность заявителя (его представителя) (только при личном обращении);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устанавливает предмет заявления, проверяет соответствие заявления установленным требованиям, удостоверяясь, что: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1) текст заявления написан разборчиво;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2) данные адресата, фамилия, имя, отчество (последнее при наличии) и адрес Заявителя написаны полностью;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3) заявление не имеет серьезных повреждений, наличие которых не позволяет однозначно истолковать его содержание;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4) перечень запрашиваемой информации соответствует </w:t>
      </w:r>
      <w:hyperlink w:anchor="Par106" w:history="1">
        <w:r w:rsidRPr="008845D1">
          <w:rPr>
            <w:rFonts w:eastAsia="Calibri"/>
            <w:sz w:val="28"/>
            <w:szCs w:val="28"/>
            <w:lang w:eastAsia="en-US"/>
          </w:rPr>
          <w:t>п. 2.1</w:t>
        </w:r>
      </w:hyperlink>
      <w:r w:rsidRPr="008845D1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регистрирует поступившее заявление в день его получения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проставляет на заявлении номер и дату документа в соответствии с записью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на основании </w:t>
      </w:r>
      <w:hyperlink w:anchor="Par538" w:history="1">
        <w:r w:rsidRPr="008845D1">
          <w:rPr>
            <w:rFonts w:eastAsia="Calibri"/>
            <w:sz w:val="28"/>
            <w:szCs w:val="28"/>
            <w:lang w:eastAsia="en-US"/>
          </w:rPr>
          <w:t>порядка</w:t>
        </w:r>
      </w:hyperlink>
      <w:r w:rsidRPr="008845D1">
        <w:rPr>
          <w:rFonts w:eastAsia="Calibri"/>
          <w:sz w:val="28"/>
          <w:szCs w:val="28"/>
          <w:lang w:eastAsia="en-US"/>
        </w:rPr>
        <w:t xml:space="preserve"> прохождения документов по предоставлению муниципальной услуги (технологической карты - </w:t>
      </w:r>
      <w:r w:rsidRPr="00F54D04">
        <w:rPr>
          <w:rFonts w:eastAsia="Calibri"/>
          <w:sz w:val="28"/>
          <w:szCs w:val="28"/>
          <w:lang w:eastAsia="en-US"/>
        </w:rPr>
        <w:t xml:space="preserve">приложение № </w:t>
      </w:r>
      <w:r w:rsidR="00F54D04" w:rsidRPr="00F54D04">
        <w:rPr>
          <w:rFonts w:eastAsia="Calibri"/>
          <w:sz w:val="28"/>
          <w:szCs w:val="28"/>
          <w:lang w:eastAsia="en-US"/>
        </w:rPr>
        <w:t>8</w:t>
      </w:r>
      <w:r w:rsidRPr="008845D1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регламенту) рассчитывает дату выдачи готового результата Заявителю, указывает ее в электронной регистрационной карточке (далее - регистрационная карточка)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 xml:space="preserve"> и ставит на контроль;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оформляет расписку в приеме заявления, проставляет на расписке номер, дату приема заявления, дату выдачи расписки, дату получения результата предоставления муниципальной услуги, заверяет личной подписью с указанием должности, фамилии, инициалов (бланк </w:t>
      </w:r>
      <w:hyperlink w:anchor="Par690" w:history="1">
        <w:r w:rsidRPr="008845D1">
          <w:rPr>
            <w:rFonts w:eastAsia="Calibri"/>
            <w:sz w:val="28"/>
            <w:szCs w:val="28"/>
            <w:lang w:eastAsia="en-US"/>
          </w:rPr>
          <w:t>расписки</w:t>
        </w:r>
      </w:hyperlink>
      <w:r w:rsidRPr="008845D1">
        <w:rPr>
          <w:rFonts w:eastAsia="Calibri"/>
          <w:sz w:val="28"/>
          <w:szCs w:val="28"/>
          <w:lang w:eastAsia="en-US"/>
        </w:rPr>
        <w:t xml:space="preserve"> </w:t>
      </w:r>
      <w:r w:rsidRPr="00F54D04">
        <w:rPr>
          <w:rFonts w:eastAsia="Calibri"/>
          <w:sz w:val="28"/>
          <w:szCs w:val="28"/>
          <w:lang w:eastAsia="en-US"/>
        </w:rPr>
        <w:t xml:space="preserve">представлен в приложении № </w:t>
      </w:r>
      <w:r w:rsidR="00F54D04" w:rsidRPr="00F54D04">
        <w:rPr>
          <w:rFonts w:eastAsia="Calibri"/>
          <w:sz w:val="28"/>
          <w:szCs w:val="28"/>
          <w:lang w:eastAsia="en-US"/>
        </w:rPr>
        <w:t>3</w:t>
      </w:r>
      <w:r w:rsidRPr="00F54D04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регламенту);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lastRenderedPageBreak/>
        <w:t>- передает Заявителю на подпись расписку в приеме документов (только при личном обращении Заявителя);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информирует Заявителя о сроке и способах получения результата предоставления муниципальной услуги (только при личном обращении Заявителя);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сканирует заявление Заявителя, расписку о приеме документов и прикрепляет электронный образ файла к регистрационной карточке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выдает (направляет) Заявителю расписку о приеме документов;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 второй экземпляр расписки о приеме заявления оставляет в МФЦ для контроля его исполнения.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передает заявление начальнику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(лицу, его замещающему).</w:t>
      </w:r>
    </w:p>
    <w:p w:rsidR="00D8322D" w:rsidRDefault="001D7049" w:rsidP="00D832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3.6.3.</w:t>
      </w:r>
      <w:r w:rsidR="00D8322D" w:rsidRPr="008845D1">
        <w:rPr>
          <w:sz w:val="28"/>
          <w:szCs w:val="28"/>
        </w:rPr>
        <w:t xml:space="preserve">При поступлении документов по почте, посредством факсимильной связи, посредством заполнения интерактивной формы на региональном сегменте Портала </w:t>
      </w:r>
      <w:r w:rsidR="00EA4349" w:rsidRPr="00E7365B">
        <w:rPr>
          <w:sz w:val="28"/>
          <w:szCs w:val="28"/>
        </w:rPr>
        <w:t>(</w:t>
      </w:r>
      <w:r w:rsidR="00EA4349" w:rsidRPr="00D018DE">
        <w:rPr>
          <w:sz w:val="28"/>
          <w:szCs w:val="28"/>
        </w:rPr>
        <w:t>Указанный способ подачи заявления заявитель вправе реализовать после осуществления Правительством Калининградской области и администрацией</w:t>
      </w:r>
      <w:r w:rsidR="00EA4349" w:rsidRPr="00DA6A5E">
        <w:rPr>
          <w:sz w:val="28"/>
          <w:szCs w:val="28"/>
        </w:rPr>
        <w:t xml:space="preserve"> муниципального образования «Светлогорский район» необходимых мер, направленных на предоставление услуг в электронной форме</w:t>
      </w:r>
      <w:r w:rsidR="00EA4349" w:rsidRPr="00E7365B">
        <w:rPr>
          <w:sz w:val="28"/>
          <w:szCs w:val="28"/>
        </w:rPr>
        <w:t>)</w:t>
      </w:r>
      <w:r w:rsidR="00EA4349">
        <w:rPr>
          <w:sz w:val="28"/>
          <w:szCs w:val="28"/>
        </w:rPr>
        <w:t xml:space="preserve"> </w:t>
      </w:r>
      <w:r w:rsidR="00D8322D" w:rsidRPr="008845D1">
        <w:rPr>
          <w:sz w:val="28"/>
          <w:szCs w:val="28"/>
        </w:rPr>
        <w:t>регистрацию производит административн</w:t>
      </w:r>
      <w:r w:rsidR="00D8322D">
        <w:rPr>
          <w:sz w:val="28"/>
          <w:szCs w:val="28"/>
        </w:rPr>
        <w:t>о-правовой отдел</w:t>
      </w:r>
      <w:r w:rsidR="00D8322D" w:rsidRPr="008845D1">
        <w:rPr>
          <w:sz w:val="28"/>
          <w:szCs w:val="28"/>
        </w:rPr>
        <w:t xml:space="preserve">, далее направляет заявление в </w:t>
      </w:r>
      <w:r w:rsidR="00EA4349">
        <w:rPr>
          <w:rFonts w:eastAsia="Calibri"/>
          <w:sz w:val="28"/>
          <w:szCs w:val="28"/>
          <w:lang w:eastAsia="en-US"/>
        </w:rPr>
        <w:t>Управление ЖКХ</w:t>
      </w:r>
      <w:r w:rsidR="00D8322D" w:rsidRPr="008845D1">
        <w:rPr>
          <w:sz w:val="28"/>
          <w:szCs w:val="28"/>
        </w:rPr>
        <w:t xml:space="preserve"> для оказания услуги. </w:t>
      </w:r>
    </w:p>
    <w:p w:rsidR="001D7049" w:rsidRPr="001D7049" w:rsidRDefault="001D7049" w:rsidP="001D704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Pr="008140B1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8140B1">
        <w:rPr>
          <w:sz w:val="28"/>
          <w:szCs w:val="28"/>
        </w:rPr>
        <w:t xml:space="preserve"> </w:t>
      </w:r>
      <w:r w:rsidRPr="001D7049">
        <w:rPr>
          <w:sz w:val="28"/>
          <w:szCs w:val="28"/>
        </w:rPr>
        <w:t xml:space="preserve">В случае приема заявления специалистом </w:t>
      </w:r>
      <w:r w:rsidRPr="001D7049">
        <w:rPr>
          <w:rFonts w:eastAsia="Calibri"/>
          <w:sz w:val="28"/>
          <w:szCs w:val="28"/>
          <w:lang w:eastAsia="en-US"/>
        </w:rPr>
        <w:t>Управления ЖКХ</w:t>
      </w:r>
      <w:r w:rsidRPr="001D7049">
        <w:rPr>
          <w:sz w:val="28"/>
          <w:szCs w:val="28"/>
        </w:rPr>
        <w:t xml:space="preserve">, специалист проверяет соответствие заявления установленным требованиям. </w:t>
      </w:r>
      <w:r w:rsidRPr="001D7049">
        <w:rPr>
          <w:rFonts w:eastAsia="Calibri"/>
          <w:sz w:val="28"/>
          <w:szCs w:val="28"/>
          <w:lang w:eastAsia="en-US"/>
        </w:rPr>
        <w:t xml:space="preserve">Заявление на выдачу маршрутной карты (специального разрешения) принимается специалистом МКУ «Управление ЖКХ Светлогорского района», ответственным за прием заявлений и регистрируется в журнале регистрации заявлений на выдачу маршрутных карт </w:t>
      </w:r>
      <w:r w:rsidR="00F54D04" w:rsidRPr="00C84616">
        <w:rPr>
          <w:sz w:val="28"/>
          <w:szCs w:val="28"/>
        </w:rPr>
        <w:t>(</w:t>
      </w:r>
      <w:r w:rsidR="00F54D04" w:rsidRPr="00E70552">
        <w:rPr>
          <w:sz w:val="28"/>
          <w:szCs w:val="28"/>
        </w:rPr>
        <w:t xml:space="preserve">приложение № </w:t>
      </w:r>
      <w:r w:rsidR="00F54D04">
        <w:rPr>
          <w:sz w:val="28"/>
          <w:szCs w:val="28"/>
        </w:rPr>
        <w:t>7</w:t>
      </w:r>
      <w:r w:rsidR="00F54D04" w:rsidRPr="00C84616">
        <w:rPr>
          <w:sz w:val="28"/>
          <w:szCs w:val="28"/>
        </w:rPr>
        <w:t xml:space="preserve"> к настоящему Административному регламенту)</w:t>
      </w:r>
      <w:r w:rsidR="00F54D04">
        <w:rPr>
          <w:sz w:val="28"/>
          <w:szCs w:val="28"/>
        </w:rPr>
        <w:t xml:space="preserve"> </w:t>
      </w:r>
      <w:r w:rsidRPr="001D7049">
        <w:rPr>
          <w:rFonts w:eastAsia="Calibri"/>
          <w:sz w:val="28"/>
          <w:szCs w:val="28"/>
          <w:lang w:eastAsia="en-US"/>
        </w:rPr>
        <w:t xml:space="preserve">с выдачей заявителю расписки в приеме заявления. К заявлению приобщает копии документов, указанных в пункте 2.6 настоящего </w:t>
      </w:r>
      <w:r>
        <w:rPr>
          <w:rFonts w:eastAsia="Calibri"/>
          <w:sz w:val="28"/>
          <w:szCs w:val="28"/>
          <w:lang w:eastAsia="en-US"/>
        </w:rPr>
        <w:t>Административного регламента</w:t>
      </w:r>
      <w:r w:rsidRPr="001D7049">
        <w:rPr>
          <w:rFonts w:eastAsia="Calibri"/>
          <w:sz w:val="28"/>
          <w:szCs w:val="28"/>
          <w:lang w:eastAsia="en-US"/>
        </w:rPr>
        <w:t>. Копии документов   заверяются специалистом, принявшим заявление. Стоимость изготовления копий документов входит в стоимость маршрутной карты.</w:t>
      </w:r>
    </w:p>
    <w:p w:rsidR="001D7049" w:rsidRPr="008140B1" w:rsidRDefault="00E84E86" w:rsidP="001D70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производит действия согласно настоящего </w:t>
      </w:r>
      <w:r>
        <w:rPr>
          <w:rFonts w:eastAsia="Calibri"/>
          <w:sz w:val="28"/>
          <w:szCs w:val="28"/>
          <w:lang w:eastAsia="en-US"/>
        </w:rPr>
        <w:t>Административного регламента</w:t>
      </w:r>
      <w:r>
        <w:rPr>
          <w:sz w:val="28"/>
          <w:szCs w:val="28"/>
        </w:rPr>
        <w:t>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В случае наличия в заявлении оснований, указанных в </w:t>
      </w:r>
      <w:hyperlink w:anchor="Par155" w:history="1">
        <w:r w:rsidRPr="008845D1">
          <w:rPr>
            <w:rFonts w:eastAsia="Calibri"/>
            <w:sz w:val="28"/>
            <w:szCs w:val="28"/>
            <w:lang w:eastAsia="en-US"/>
          </w:rPr>
          <w:t>пункте 2.8</w:t>
        </w:r>
      </w:hyperlink>
      <w:r w:rsidRPr="008845D1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уведомляет в устной форме Заявителя (только при личном обращении)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оформляет уведомление об отказе в приеме заявления о предоставлении муниципальной услуги (</w:t>
      </w:r>
      <w:r w:rsidRPr="00F54D04">
        <w:rPr>
          <w:rFonts w:eastAsia="Calibri"/>
          <w:sz w:val="28"/>
          <w:szCs w:val="28"/>
          <w:lang w:eastAsia="en-US"/>
        </w:rPr>
        <w:t>приложени</w:t>
      </w:r>
      <w:r w:rsidR="00F54D04" w:rsidRPr="00F54D04">
        <w:rPr>
          <w:rFonts w:eastAsia="Calibri"/>
          <w:sz w:val="28"/>
          <w:szCs w:val="28"/>
          <w:lang w:eastAsia="en-US"/>
        </w:rPr>
        <w:t>е</w:t>
      </w:r>
      <w:r w:rsidRPr="00F54D04">
        <w:rPr>
          <w:rFonts w:eastAsia="Calibri"/>
          <w:sz w:val="28"/>
          <w:szCs w:val="28"/>
          <w:lang w:eastAsia="en-US"/>
        </w:rPr>
        <w:t xml:space="preserve"> № </w:t>
      </w:r>
      <w:r w:rsidR="00F54D04" w:rsidRPr="00F54D04">
        <w:rPr>
          <w:rFonts w:eastAsia="Calibri"/>
          <w:sz w:val="28"/>
          <w:szCs w:val="28"/>
          <w:lang w:eastAsia="en-US"/>
        </w:rPr>
        <w:t>2</w:t>
      </w:r>
      <w:r w:rsidRPr="00F54D04">
        <w:rPr>
          <w:rFonts w:eastAsia="Calibri"/>
          <w:sz w:val="28"/>
          <w:szCs w:val="28"/>
          <w:lang w:eastAsia="en-US"/>
        </w:rPr>
        <w:t xml:space="preserve"> к</w:t>
      </w:r>
      <w:r w:rsidRPr="008845D1">
        <w:rPr>
          <w:rFonts w:eastAsia="Calibri"/>
          <w:sz w:val="28"/>
          <w:szCs w:val="28"/>
          <w:lang w:eastAsia="en-US"/>
        </w:rPr>
        <w:t xml:space="preserve"> настоящему Административному регламенту);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представляет уведомление об отказе в приеме заявления о предоставлении муниципальной услуги директору МФЦ (лицу, его замещающему);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после подписания директором МФЦ (лицом, его замещающим) уведомления об отказе в приеме заявления о предоставлении муниципальной </w:t>
      </w:r>
      <w:r w:rsidRPr="008845D1">
        <w:rPr>
          <w:rFonts w:eastAsia="Calibri"/>
          <w:sz w:val="28"/>
          <w:szCs w:val="28"/>
          <w:lang w:eastAsia="en-US"/>
        </w:rPr>
        <w:lastRenderedPageBreak/>
        <w:t xml:space="preserve">услуги вносит запись о его выдаче (направлении)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 xml:space="preserve">, сканирует и заносит электронный образ документа в регистрационную карточку обращения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передает Заявителю под роспись (направляет по почте) уведомление об отказе в приеме заявления о предоставлении муниципальной услуги.</w:t>
      </w:r>
    </w:p>
    <w:p w:rsidR="00D8322D" w:rsidRPr="008845D1" w:rsidRDefault="00D8322D" w:rsidP="00D8322D">
      <w:pPr>
        <w:pStyle w:val="ConsPlusNormal"/>
        <w:widowControl/>
        <w:tabs>
          <w:tab w:val="left" w:pos="21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должен превышать 30 минут.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3.6.</w:t>
      </w:r>
      <w:r w:rsidR="00987275">
        <w:rPr>
          <w:rFonts w:eastAsia="Calibri"/>
          <w:sz w:val="28"/>
          <w:szCs w:val="28"/>
          <w:lang w:eastAsia="en-US"/>
        </w:rPr>
        <w:t>5</w:t>
      </w:r>
      <w:r w:rsidRPr="008845D1">
        <w:rPr>
          <w:rFonts w:eastAsia="Calibri"/>
          <w:sz w:val="28"/>
          <w:szCs w:val="28"/>
          <w:lang w:eastAsia="en-US"/>
        </w:rPr>
        <w:t>. Директор МФЦ (лицо, его замещающее):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рассматривает уведомление об отказе в приеме заявления о предоставлении муниципальной услуги;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проверяет обоснованность отказа в приеме заявления о предоставлении муниципальной услуги в соответствии с основаниями, указанными в </w:t>
      </w:r>
      <w:hyperlink w:anchor="Par155" w:history="1">
        <w:r w:rsidRPr="008845D1">
          <w:rPr>
            <w:rFonts w:eastAsia="Calibri"/>
            <w:sz w:val="28"/>
            <w:szCs w:val="28"/>
            <w:lang w:eastAsia="en-US"/>
          </w:rPr>
          <w:t>пункте 2.8</w:t>
        </w:r>
      </w:hyperlink>
      <w:r w:rsidRPr="008845D1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подписывает уведомление об отказе в приеме заявления о предоставлении муниципальной услуги и возвращает его специалисту МФЦ, ответственному за прием и выдачу документов.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Максимальный срок выполнения административного действия - 30 минут.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>3.6.</w:t>
      </w:r>
      <w:r w:rsidR="00987275">
        <w:rPr>
          <w:sz w:val="28"/>
          <w:szCs w:val="28"/>
        </w:rPr>
        <w:t>6</w:t>
      </w:r>
      <w:r w:rsidRPr="008845D1">
        <w:rPr>
          <w:sz w:val="28"/>
          <w:szCs w:val="28"/>
        </w:rPr>
        <w:t>. </w:t>
      </w:r>
      <w:r w:rsidRPr="008845D1">
        <w:rPr>
          <w:rFonts w:eastAsia="Calibri"/>
          <w:sz w:val="28"/>
          <w:szCs w:val="28"/>
          <w:lang w:eastAsia="en-US"/>
        </w:rPr>
        <w:t>Должностные лица, ответственные за выполнение каждого административного действия, входящего в состав административной процедуры, - спе</w:t>
      </w:r>
      <w:r>
        <w:rPr>
          <w:rFonts w:eastAsia="Calibri"/>
          <w:sz w:val="28"/>
          <w:szCs w:val="28"/>
          <w:lang w:eastAsia="en-US"/>
        </w:rPr>
        <w:t>циалист МФЦ</w:t>
      </w:r>
      <w:r w:rsidRPr="008845D1">
        <w:rPr>
          <w:rFonts w:eastAsia="Calibri"/>
          <w:sz w:val="28"/>
          <w:szCs w:val="28"/>
          <w:lang w:eastAsia="en-US"/>
        </w:rPr>
        <w:t xml:space="preserve"> </w:t>
      </w:r>
      <w:hyperlink w:anchor="Par271" w:history="1">
        <w:r w:rsidRPr="008845D1">
          <w:rPr>
            <w:rFonts w:eastAsia="Calibri"/>
            <w:sz w:val="28"/>
            <w:szCs w:val="28"/>
            <w:lang w:eastAsia="en-US"/>
          </w:rPr>
          <w:t>(п. 3.6.2)</w:t>
        </w:r>
      </w:hyperlink>
      <w:r w:rsidRPr="008845D1">
        <w:rPr>
          <w:rFonts w:eastAsia="Calibri"/>
          <w:sz w:val="28"/>
          <w:szCs w:val="28"/>
          <w:lang w:eastAsia="en-US"/>
        </w:rPr>
        <w:t xml:space="preserve">, директор МФЦ (лицо, его замещающее) </w:t>
      </w:r>
      <w:hyperlink w:anchor="Par296" w:history="1">
        <w:r w:rsidRPr="008845D1">
          <w:rPr>
            <w:rFonts w:eastAsia="Calibri"/>
            <w:sz w:val="28"/>
            <w:szCs w:val="28"/>
            <w:lang w:eastAsia="en-US"/>
          </w:rPr>
          <w:t>(п. 3.6.3)</w:t>
        </w:r>
      </w:hyperlink>
      <w:r w:rsidRPr="008845D1">
        <w:rPr>
          <w:rFonts w:eastAsia="Calibri"/>
          <w:sz w:val="28"/>
          <w:szCs w:val="28"/>
          <w:lang w:eastAsia="en-US"/>
        </w:rPr>
        <w:t>.</w:t>
      </w:r>
    </w:p>
    <w:p w:rsidR="00D8322D" w:rsidRPr="008845D1" w:rsidRDefault="00987275" w:rsidP="00D832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3.6.7</w:t>
      </w:r>
      <w:r w:rsidR="00D8322D" w:rsidRPr="008845D1">
        <w:rPr>
          <w:sz w:val="28"/>
          <w:szCs w:val="28"/>
        </w:rPr>
        <w:t>. Критерии принятия решений: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 соответствие заявления о предоставлении муниципальной услуги требованиям </w:t>
      </w:r>
      <w:hyperlink w:anchor="Par136" w:history="1">
        <w:r w:rsidRPr="008845D1">
          <w:rPr>
            <w:sz w:val="28"/>
            <w:szCs w:val="28"/>
          </w:rPr>
          <w:t>п. 2.6</w:t>
        </w:r>
      </w:hyperlink>
      <w:r w:rsidRPr="008845D1">
        <w:rPr>
          <w:sz w:val="28"/>
          <w:szCs w:val="28"/>
        </w:rPr>
        <w:t xml:space="preserve"> настоящего Административного регламента;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 наличие оснований для отказа Заявителю в приеме заявления о предоставлении муниципальной услуги в соответствии с </w:t>
      </w:r>
      <w:hyperlink w:anchor="Par155" w:history="1">
        <w:r w:rsidRPr="008845D1">
          <w:rPr>
            <w:sz w:val="28"/>
            <w:szCs w:val="28"/>
          </w:rPr>
          <w:t>п. 2.8</w:t>
        </w:r>
      </w:hyperlink>
      <w:r w:rsidRPr="008845D1">
        <w:rPr>
          <w:sz w:val="28"/>
          <w:szCs w:val="28"/>
        </w:rPr>
        <w:t xml:space="preserve"> настоящего Административного регламента.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3.6.</w:t>
      </w:r>
      <w:r w:rsidR="00987275">
        <w:rPr>
          <w:rFonts w:eastAsia="Calibri"/>
          <w:sz w:val="28"/>
          <w:szCs w:val="28"/>
          <w:lang w:eastAsia="en-US"/>
        </w:rPr>
        <w:t>8</w:t>
      </w:r>
      <w:r w:rsidRPr="008845D1">
        <w:rPr>
          <w:rFonts w:eastAsia="Calibri"/>
          <w:sz w:val="28"/>
          <w:szCs w:val="28"/>
          <w:lang w:eastAsia="en-US"/>
        </w:rPr>
        <w:t xml:space="preserve">. Результатом </w:t>
      </w:r>
      <w:r w:rsidRPr="00F54D04">
        <w:rPr>
          <w:rFonts w:eastAsia="Calibri"/>
          <w:sz w:val="28"/>
          <w:szCs w:val="28"/>
          <w:lang w:eastAsia="en-US"/>
        </w:rPr>
        <w:t xml:space="preserve">административной процедуры является выдача (направление) Заявителю </w:t>
      </w:r>
      <w:hyperlink w:anchor="Par690" w:history="1">
        <w:r w:rsidRPr="00F54D04">
          <w:rPr>
            <w:rFonts w:eastAsia="Calibri"/>
            <w:sz w:val="28"/>
            <w:szCs w:val="28"/>
            <w:lang w:eastAsia="en-US"/>
          </w:rPr>
          <w:t>расписки</w:t>
        </w:r>
      </w:hyperlink>
      <w:r w:rsidRPr="00F54D04">
        <w:rPr>
          <w:rFonts w:eastAsia="Calibri"/>
          <w:sz w:val="28"/>
          <w:szCs w:val="28"/>
          <w:lang w:eastAsia="en-US"/>
        </w:rPr>
        <w:t xml:space="preserve"> (приложение № </w:t>
      </w:r>
      <w:r w:rsidR="00F54D04" w:rsidRPr="00F54D04">
        <w:rPr>
          <w:rFonts w:eastAsia="Calibri"/>
          <w:sz w:val="28"/>
          <w:szCs w:val="28"/>
          <w:lang w:eastAsia="en-US"/>
        </w:rPr>
        <w:t>3</w:t>
      </w:r>
      <w:r w:rsidRPr="00F54D04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регламенту) о приеме заявления о предоставлении муниципальной услуги либо уведомления об отказе в приеме заявления о предоставлении муниципальной услуги (приложение № </w:t>
      </w:r>
      <w:r w:rsidR="00F54D04" w:rsidRPr="00F54D04">
        <w:rPr>
          <w:rFonts w:eastAsia="Calibri"/>
          <w:sz w:val="28"/>
          <w:szCs w:val="28"/>
          <w:lang w:eastAsia="en-US"/>
        </w:rPr>
        <w:t>2</w:t>
      </w:r>
      <w:r w:rsidRPr="008845D1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регламенту).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3.6.</w:t>
      </w:r>
      <w:r w:rsidR="00987275">
        <w:rPr>
          <w:rFonts w:eastAsia="Calibri"/>
          <w:sz w:val="28"/>
          <w:szCs w:val="28"/>
          <w:lang w:eastAsia="en-US"/>
        </w:rPr>
        <w:t>9</w:t>
      </w:r>
      <w:r w:rsidRPr="008845D1">
        <w:rPr>
          <w:rFonts w:eastAsia="Calibri"/>
          <w:sz w:val="28"/>
          <w:szCs w:val="28"/>
          <w:lang w:eastAsia="en-US"/>
        </w:rPr>
        <w:t>. Способами фиксации результата выполнения административной процедуры являются: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присвоение заявлению (уведомлению об отказе в приеме заявления о предоставлении муниципальной услуги) регистрационного номера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выдача (направление) Заявителю расписки о приеме заявления о предоставлении муниципальной услуги (уведомления об отказе в приеме заявления о предоставлении муниципальной услуги);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прикрепление файла со сканированным образом заявления, расписки о приеме заявления о предоставлении муниципальной услуги к регистрационной карточке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>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3.7. Передача заявления начальнику </w:t>
      </w:r>
      <w:r w:rsidR="004C32E1">
        <w:rPr>
          <w:sz w:val="28"/>
          <w:szCs w:val="28"/>
        </w:rPr>
        <w:t>Управлени</w:t>
      </w:r>
      <w:r w:rsidR="00C93ED8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sz w:val="28"/>
          <w:szCs w:val="28"/>
        </w:rPr>
        <w:t xml:space="preserve"> </w:t>
      </w:r>
      <w:r w:rsidRPr="008845D1">
        <w:rPr>
          <w:rFonts w:eastAsia="Calibri"/>
          <w:sz w:val="28"/>
          <w:szCs w:val="28"/>
          <w:lang w:eastAsia="en-US"/>
        </w:rPr>
        <w:t>(лицу, его замещающему)</w:t>
      </w:r>
      <w:r w:rsidRPr="008845D1">
        <w:rPr>
          <w:sz w:val="28"/>
          <w:szCs w:val="28"/>
        </w:rPr>
        <w:t>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3.7.1. Основанием для начала административной процедуры является </w:t>
      </w:r>
      <w:r w:rsidRPr="008845D1">
        <w:rPr>
          <w:rFonts w:eastAsia="Calibri"/>
          <w:sz w:val="28"/>
          <w:szCs w:val="28"/>
          <w:lang w:eastAsia="en-US"/>
        </w:rPr>
        <w:t>полученное зарегистрированное заявление</w:t>
      </w:r>
      <w:r w:rsidRPr="008845D1">
        <w:rPr>
          <w:sz w:val="28"/>
          <w:szCs w:val="28"/>
        </w:rPr>
        <w:t>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3.7.2. Специалист МФЦ: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lastRenderedPageBreak/>
        <w:t xml:space="preserve">- направляет регистрационную карточку посредством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 xml:space="preserve"> начальнику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(лицу, его замещающему);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передает в тот же рабочий день или не позднее 10 часов следующего рабочего дня, если заявление поступило после 17 часов заявление начальнику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(лицу, его замещающему).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Максимальный срок выполнения административной процедуры не должен превышать 10 минут.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3.7.3. Должностное лицо, ответственное за выполнение каждого административного действия, входящего в состав административной процедуры - специалист МФЦ.</w:t>
      </w:r>
    </w:p>
    <w:p w:rsidR="00D8322D" w:rsidRPr="008845D1" w:rsidRDefault="00D8322D" w:rsidP="00D8322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D1">
        <w:rPr>
          <w:rFonts w:ascii="Times New Roman" w:hAnsi="Times New Roman" w:cs="Times New Roman"/>
          <w:b w:val="0"/>
          <w:sz w:val="28"/>
          <w:szCs w:val="28"/>
        </w:rPr>
        <w:t xml:space="preserve">3.7.4. Критерием принятия решения является зарегистрированное заявление Заявителя </w:t>
      </w:r>
      <w:bookmarkStart w:id="0" w:name="OLE_LINK2"/>
      <w:bookmarkStart w:id="1" w:name="OLE_LINK1"/>
      <w:r w:rsidRPr="008845D1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</w:t>
      </w:r>
      <w:bookmarkEnd w:id="0"/>
      <w:bookmarkEnd w:id="1"/>
      <w:r w:rsidRPr="008845D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>3.7.5</w:t>
      </w:r>
      <w:r w:rsidRPr="008845D1">
        <w:rPr>
          <w:rFonts w:eastAsia="Calibri"/>
          <w:sz w:val="28"/>
          <w:szCs w:val="28"/>
          <w:lang w:eastAsia="en-US"/>
        </w:rPr>
        <w:t xml:space="preserve"> Результатом административной процедуры является получение начальником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 xml:space="preserve">я </w:t>
      </w:r>
      <w:r w:rsidR="004C32E1">
        <w:rPr>
          <w:rFonts w:eastAsia="Calibri"/>
          <w:sz w:val="28"/>
          <w:szCs w:val="28"/>
          <w:lang w:eastAsia="en-US"/>
        </w:rPr>
        <w:t>ЖКХ</w:t>
      </w:r>
      <w:r w:rsidRPr="008845D1">
        <w:rPr>
          <w:rFonts w:eastAsia="Calibri"/>
          <w:sz w:val="28"/>
          <w:szCs w:val="28"/>
          <w:lang w:eastAsia="en-US"/>
        </w:rPr>
        <w:t xml:space="preserve"> (лицом, его замещающим):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заявления Заявителя;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регистрационной карточки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 xml:space="preserve"> с файлом заявления о предоставлении муниципальной услуги.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>3.7.6.</w:t>
      </w:r>
      <w:r w:rsidRPr="008845D1">
        <w:rPr>
          <w:b/>
          <w:sz w:val="28"/>
          <w:szCs w:val="28"/>
        </w:rPr>
        <w:t xml:space="preserve"> </w:t>
      </w:r>
      <w:r w:rsidRPr="008845D1">
        <w:rPr>
          <w:rFonts w:eastAsia="Calibri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отражение даты и времени направления регистрационной карточки начальнику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(лицу, его замещающему) в журнале передачи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>.</w:t>
      </w:r>
    </w:p>
    <w:p w:rsidR="00D8322D" w:rsidRPr="008845D1" w:rsidRDefault="00D8322D" w:rsidP="00D8322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D1">
        <w:rPr>
          <w:rFonts w:ascii="Times New Roman" w:hAnsi="Times New Roman" w:cs="Times New Roman"/>
          <w:b w:val="0"/>
          <w:sz w:val="28"/>
          <w:szCs w:val="28"/>
        </w:rPr>
        <w:t xml:space="preserve">3.8. Рассмотрение заявления начальником </w:t>
      </w:r>
      <w:r w:rsidR="004C32E1">
        <w:rPr>
          <w:rFonts w:ascii="Times New Roman" w:hAnsi="Times New Roman" w:cs="Times New Roman"/>
          <w:b w:val="0"/>
          <w:sz w:val="28"/>
          <w:szCs w:val="28"/>
        </w:rPr>
        <w:t>Управлени</w:t>
      </w:r>
      <w:r w:rsidR="00C93ED8">
        <w:rPr>
          <w:rFonts w:ascii="Times New Roman" w:hAnsi="Times New Roman" w:cs="Times New Roman"/>
          <w:b w:val="0"/>
          <w:sz w:val="28"/>
          <w:szCs w:val="28"/>
        </w:rPr>
        <w:t>я</w:t>
      </w:r>
      <w:r w:rsidR="004C32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32E1" w:rsidRPr="00DC3876">
        <w:rPr>
          <w:rFonts w:ascii="Times New Roman" w:hAnsi="Times New Roman" w:cs="Times New Roman"/>
          <w:b w:val="0"/>
          <w:sz w:val="28"/>
          <w:szCs w:val="28"/>
        </w:rPr>
        <w:t>ЖКХ</w:t>
      </w:r>
      <w:r w:rsidR="00DC3876" w:rsidRPr="00DC3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876" w:rsidRPr="00DC3876">
        <w:rPr>
          <w:rFonts w:ascii="Times New Roman" w:hAnsi="Times New Roman" w:cs="Times New Roman"/>
          <w:b w:val="0"/>
          <w:sz w:val="28"/>
          <w:szCs w:val="28"/>
          <w:lang w:eastAsia="en-US"/>
        </w:rPr>
        <w:t>(лицом, его замещающем)</w:t>
      </w:r>
      <w:r w:rsidR="00DC3876">
        <w:rPr>
          <w:rFonts w:ascii="Times New Roman" w:hAnsi="Times New Roman" w:cs="Times New Roman"/>
          <w:b w:val="0"/>
          <w:sz w:val="28"/>
          <w:szCs w:val="28"/>
          <w:lang w:eastAsia="en-US"/>
        </w:rPr>
        <w:t>,</w:t>
      </w:r>
      <w:r w:rsidRPr="008845D1">
        <w:rPr>
          <w:rFonts w:ascii="Times New Roman" w:hAnsi="Times New Roman" w:cs="Times New Roman"/>
          <w:b w:val="0"/>
          <w:sz w:val="28"/>
          <w:szCs w:val="28"/>
        </w:rPr>
        <w:t xml:space="preserve"> назначение ответственного исполнителя</w:t>
      </w:r>
      <w:r w:rsidR="00DC3876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передача заявления исполнителю</w:t>
      </w:r>
      <w:r w:rsidRPr="008845D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3.8.1. Основанием для начала административной процедуры является полученное зарегистрированное заявление.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3.8.2. Начальник </w:t>
      </w:r>
      <w:r w:rsidR="004C32E1">
        <w:rPr>
          <w:sz w:val="28"/>
          <w:szCs w:val="28"/>
        </w:rPr>
        <w:t>Управлени</w:t>
      </w:r>
      <w:r w:rsidR="00C93ED8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sz w:val="28"/>
          <w:szCs w:val="28"/>
        </w:rPr>
        <w:t xml:space="preserve"> (лицо, его замещающее):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>- </w:t>
      </w:r>
      <w:r w:rsidRPr="008845D1">
        <w:rPr>
          <w:rFonts w:eastAsia="Calibri"/>
          <w:sz w:val="28"/>
          <w:szCs w:val="28"/>
          <w:lang w:eastAsia="en-US"/>
        </w:rPr>
        <w:t xml:space="preserve">рассматривает поступившее заявление, назначает специалиста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, ответственного за предоставление муниципальной услуги (далее - специалист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);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вносит резолюцию и фамилию специалиста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в регистрационную карточку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D8322D" w:rsidRPr="008845D1" w:rsidRDefault="00D8322D" w:rsidP="00D832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передает специалисту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заявление во второй рабочий день с момента регистрации заявления.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Максимальный срок выполнения административной процедуры – 30 минут.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3.8.3. Должностное лицо, ответственное за выполнение каждого административного действия, входящего в состав административной процедуры - начальник </w:t>
      </w:r>
      <w:r w:rsidR="004C32E1">
        <w:rPr>
          <w:sz w:val="28"/>
          <w:szCs w:val="28"/>
        </w:rPr>
        <w:t>Управлени</w:t>
      </w:r>
      <w:r w:rsidR="00C93ED8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sz w:val="28"/>
          <w:szCs w:val="28"/>
        </w:rPr>
        <w:t xml:space="preserve"> (лицо, его замещающее).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>3.8.4. </w:t>
      </w:r>
      <w:r w:rsidRPr="008845D1">
        <w:rPr>
          <w:rFonts w:eastAsia="Calibri"/>
          <w:sz w:val="28"/>
          <w:szCs w:val="28"/>
          <w:lang w:eastAsia="en-US"/>
        </w:rPr>
        <w:t>Критерием принятия решения является анализ содержания поступившего заявления Заявителя о предоставлении муниципальной услуги.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3.8.5. Результатом административной процедуры является получение заявления (регистрационной карточки) специалистом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3.8.6. Способами фиксации результата выполнения административной процедуры являются: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резолюция и фамилия специалиста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на заявлении Заявителя и в регистрационной карточке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>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lastRenderedPageBreak/>
        <w:t xml:space="preserve">3.9. </w:t>
      </w:r>
      <w:r>
        <w:rPr>
          <w:rFonts w:eastAsia="Calibri"/>
          <w:sz w:val="28"/>
          <w:szCs w:val="28"/>
          <w:lang w:eastAsia="en-US"/>
        </w:rPr>
        <w:t>Изучение ответственным исполнителем</w:t>
      </w:r>
      <w:r w:rsidRPr="008845D1">
        <w:rPr>
          <w:rFonts w:eastAsia="Calibri"/>
          <w:sz w:val="28"/>
          <w:szCs w:val="28"/>
          <w:lang w:eastAsia="en-US"/>
        </w:rPr>
        <w:t xml:space="preserve"> заявления, направление запросов, подготовка </w:t>
      </w:r>
      <w:r w:rsidR="00C93ED8">
        <w:rPr>
          <w:rFonts w:eastAsia="Calibri"/>
          <w:sz w:val="28"/>
          <w:szCs w:val="28"/>
          <w:lang w:eastAsia="en-US"/>
        </w:rPr>
        <w:t>маршрутной карты</w:t>
      </w:r>
      <w:r w:rsidRPr="008845D1">
        <w:rPr>
          <w:rFonts w:eastAsia="Calibri"/>
          <w:sz w:val="28"/>
          <w:szCs w:val="28"/>
          <w:lang w:eastAsia="en-US"/>
        </w:rPr>
        <w:t xml:space="preserve"> либо </w:t>
      </w:r>
      <w:r w:rsidRPr="008845D1">
        <w:rPr>
          <w:sz w:val="28"/>
          <w:szCs w:val="28"/>
        </w:rPr>
        <w:t>проекта отказа в предоставлении муниципальной услуги</w:t>
      </w:r>
      <w:r w:rsidRPr="008845D1">
        <w:rPr>
          <w:rFonts w:eastAsia="Calibri"/>
          <w:sz w:val="28"/>
          <w:szCs w:val="28"/>
          <w:lang w:eastAsia="en-US"/>
        </w:rPr>
        <w:t>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3.9.1. Основанием для начала административной процедуры является поступившее к специалисту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заявление с резолюцией начальника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.</w:t>
      </w:r>
    </w:p>
    <w:p w:rsidR="00D8322D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3.9.2. Специалист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C93ED8">
        <w:rPr>
          <w:rFonts w:eastAsia="Calibri"/>
          <w:sz w:val="28"/>
          <w:szCs w:val="28"/>
          <w:lang w:eastAsia="en-US"/>
        </w:rPr>
        <w:t xml:space="preserve">я </w:t>
      </w:r>
      <w:r w:rsidR="004C32E1">
        <w:rPr>
          <w:rFonts w:eastAsia="Calibri"/>
          <w:sz w:val="28"/>
          <w:szCs w:val="28"/>
          <w:lang w:eastAsia="en-US"/>
        </w:rPr>
        <w:t>ЖКХ</w:t>
      </w:r>
      <w:r w:rsidRPr="008845D1">
        <w:rPr>
          <w:rFonts w:eastAsia="Calibri"/>
          <w:sz w:val="28"/>
          <w:szCs w:val="28"/>
          <w:lang w:eastAsia="en-US"/>
        </w:rPr>
        <w:t>:</w:t>
      </w:r>
    </w:p>
    <w:p w:rsidR="00D27414" w:rsidRPr="00D27414" w:rsidRDefault="00D27414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27414">
        <w:rPr>
          <w:sz w:val="28"/>
          <w:szCs w:val="28"/>
        </w:rPr>
        <w:t xml:space="preserve">регистрирует </w:t>
      </w:r>
      <w:r>
        <w:rPr>
          <w:sz w:val="28"/>
          <w:szCs w:val="28"/>
        </w:rPr>
        <w:t xml:space="preserve">заявление </w:t>
      </w:r>
      <w:r w:rsidRPr="00D27414">
        <w:rPr>
          <w:sz w:val="28"/>
          <w:szCs w:val="28"/>
        </w:rPr>
        <w:t xml:space="preserve">в журнале </w:t>
      </w:r>
      <w:r w:rsidR="00B175AC">
        <w:rPr>
          <w:sz w:val="28"/>
          <w:szCs w:val="28"/>
        </w:rPr>
        <w:t>регистрации</w:t>
      </w:r>
      <w:r w:rsidRPr="00D27414">
        <w:rPr>
          <w:sz w:val="28"/>
          <w:szCs w:val="28"/>
        </w:rPr>
        <w:t xml:space="preserve"> заявлений на выдачу маршрутных карт </w:t>
      </w:r>
      <w:r w:rsidR="00F54D04" w:rsidRPr="00C84616">
        <w:rPr>
          <w:sz w:val="28"/>
          <w:szCs w:val="28"/>
        </w:rPr>
        <w:t>(</w:t>
      </w:r>
      <w:r w:rsidR="00F54D04" w:rsidRPr="00E70552">
        <w:rPr>
          <w:sz w:val="28"/>
          <w:szCs w:val="28"/>
        </w:rPr>
        <w:t xml:space="preserve">приложение № </w:t>
      </w:r>
      <w:r w:rsidR="00F54D04">
        <w:rPr>
          <w:sz w:val="28"/>
          <w:szCs w:val="28"/>
        </w:rPr>
        <w:t>7</w:t>
      </w:r>
      <w:r w:rsidR="00F54D04" w:rsidRPr="00C84616">
        <w:rPr>
          <w:sz w:val="28"/>
          <w:szCs w:val="28"/>
        </w:rPr>
        <w:t xml:space="preserve"> к настоящему Административному регламенту)</w:t>
      </w:r>
      <w:r>
        <w:rPr>
          <w:sz w:val="28"/>
          <w:szCs w:val="28"/>
        </w:rPr>
        <w:t xml:space="preserve">, </w:t>
      </w:r>
      <w:r w:rsidRPr="00D27414">
        <w:rPr>
          <w:sz w:val="28"/>
          <w:szCs w:val="28"/>
        </w:rPr>
        <w:t xml:space="preserve">регистрационный номер заявления в журнале </w:t>
      </w:r>
      <w:r w:rsidR="00B175AC">
        <w:rPr>
          <w:sz w:val="28"/>
          <w:szCs w:val="28"/>
        </w:rPr>
        <w:t>регистрации</w:t>
      </w:r>
      <w:r w:rsidRPr="00D27414">
        <w:rPr>
          <w:sz w:val="28"/>
          <w:szCs w:val="28"/>
        </w:rPr>
        <w:t xml:space="preserve"> является регистрационным номером маршрутной карты (специального разрешения), выдаваемой заявителю;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 - изучает заявление заявителя;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готовит проекты запросов; </w:t>
      </w:r>
    </w:p>
    <w:p w:rsidR="00D8322D" w:rsidRPr="008845D1" w:rsidRDefault="00D8322D" w:rsidP="00D832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 готовит </w:t>
      </w:r>
      <w:r w:rsidR="00C93ED8">
        <w:rPr>
          <w:sz w:val="28"/>
          <w:szCs w:val="28"/>
        </w:rPr>
        <w:t>маршрутную карту</w:t>
      </w:r>
      <w:r w:rsidRPr="008845D1">
        <w:rPr>
          <w:sz w:val="28"/>
          <w:szCs w:val="28"/>
        </w:rPr>
        <w:t xml:space="preserve"> либо </w:t>
      </w:r>
      <w:r w:rsidR="00C93ED8">
        <w:rPr>
          <w:sz w:val="28"/>
          <w:szCs w:val="28"/>
        </w:rPr>
        <w:t xml:space="preserve">проект </w:t>
      </w:r>
      <w:r w:rsidRPr="008845D1">
        <w:rPr>
          <w:sz w:val="28"/>
          <w:szCs w:val="28"/>
        </w:rPr>
        <w:t xml:space="preserve">отказа в предоставлении муниципальной услуги и передаёт на подпись начальнику </w:t>
      </w:r>
      <w:r w:rsidR="004C32E1">
        <w:rPr>
          <w:sz w:val="28"/>
          <w:szCs w:val="28"/>
        </w:rPr>
        <w:t>Управлени</w:t>
      </w:r>
      <w:r w:rsidR="00C93ED8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sz w:val="28"/>
          <w:szCs w:val="28"/>
        </w:rPr>
        <w:t xml:space="preserve"> (лицу, его замещающему);</w:t>
      </w:r>
    </w:p>
    <w:p w:rsidR="00D8322D" w:rsidRPr="008845D1" w:rsidRDefault="00B175AC" w:rsidP="00B175AC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Максимальный срок выполнения административной процедуры – </w:t>
      </w:r>
      <w:r>
        <w:rPr>
          <w:sz w:val="28"/>
          <w:szCs w:val="28"/>
        </w:rPr>
        <w:t>1 час</w:t>
      </w:r>
      <w:r w:rsidRPr="008845D1">
        <w:rPr>
          <w:sz w:val="28"/>
          <w:szCs w:val="28"/>
        </w:rPr>
        <w:t>.</w:t>
      </w:r>
      <w:r w:rsidR="00D8322D" w:rsidRPr="008845D1">
        <w:rPr>
          <w:sz w:val="28"/>
          <w:szCs w:val="28"/>
        </w:rPr>
        <w:t xml:space="preserve"> 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3.9.3. Должностное лицо, ответственные за выполнение каждого административного действия, входящего в состав административной процедуры - специалист </w:t>
      </w:r>
      <w:r w:rsidR="004C32E1">
        <w:rPr>
          <w:sz w:val="28"/>
          <w:szCs w:val="28"/>
        </w:rPr>
        <w:t>Управлени</w:t>
      </w:r>
      <w:r w:rsidR="00C93ED8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sz w:val="28"/>
          <w:szCs w:val="28"/>
        </w:rPr>
        <w:t xml:space="preserve"> (п.3.9.2).</w:t>
      </w:r>
    </w:p>
    <w:p w:rsidR="00D8322D" w:rsidRPr="008845D1" w:rsidRDefault="00D8322D" w:rsidP="00D8322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>3.9.4. Критериями принятия решения являются:</w:t>
      </w:r>
    </w:p>
    <w:p w:rsidR="00D8322D" w:rsidRPr="008845D1" w:rsidRDefault="00D8322D" w:rsidP="00D8322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 xml:space="preserve">- наличие оснований для </w:t>
      </w:r>
      <w:r w:rsidR="00C93ED8">
        <w:rPr>
          <w:sz w:val="28"/>
          <w:szCs w:val="28"/>
        </w:rPr>
        <w:t>оформления маршрутной карты</w:t>
      </w:r>
      <w:r w:rsidRPr="008845D1">
        <w:rPr>
          <w:sz w:val="28"/>
          <w:szCs w:val="28"/>
        </w:rPr>
        <w:t>;</w:t>
      </w:r>
    </w:p>
    <w:p w:rsidR="00D8322D" w:rsidRPr="008845D1" w:rsidRDefault="00D8322D" w:rsidP="00D8322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>- наличие оснований для отказа в предоставлении муниципальной услуги.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3.9.5.</w:t>
      </w:r>
      <w:r w:rsidRPr="008845D1">
        <w:rPr>
          <w:b/>
          <w:sz w:val="28"/>
          <w:szCs w:val="28"/>
        </w:rPr>
        <w:t> </w:t>
      </w:r>
      <w:r w:rsidRPr="008845D1">
        <w:rPr>
          <w:sz w:val="28"/>
          <w:szCs w:val="28"/>
        </w:rPr>
        <w:t xml:space="preserve">Результатом административной процедуры является </w:t>
      </w:r>
      <w:r w:rsidR="00C93ED8">
        <w:rPr>
          <w:sz w:val="28"/>
          <w:szCs w:val="28"/>
        </w:rPr>
        <w:t>подготовленная маршрутная карта</w:t>
      </w:r>
      <w:r w:rsidRPr="008845D1">
        <w:rPr>
          <w:sz w:val="28"/>
          <w:szCs w:val="28"/>
        </w:rPr>
        <w:t xml:space="preserve"> либо проект отказа в предоставлении муниципальной услуги.</w:t>
      </w:r>
    </w:p>
    <w:p w:rsidR="00D8322D" w:rsidRPr="00D27414" w:rsidRDefault="00D8322D" w:rsidP="00D832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7414">
        <w:rPr>
          <w:sz w:val="28"/>
          <w:szCs w:val="28"/>
        </w:rPr>
        <w:t>3.9.6. </w:t>
      </w:r>
      <w:r w:rsidRPr="00D27414">
        <w:rPr>
          <w:rFonts w:eastAsia="Calibri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наличие </w:t>
      </w:r>
      <w:r w:rsidR="00D27414" w:rsidRPr="00D27414">
        <w:rPr>
          <w:rFonts w:eastAsia="Calibri"/>
          <w:sz w:val="28"/>
          <w:szCs w:val="28"/>
          <w:lang w:eastAsia="en-US"/>
        </w:rPr>
        <w:t>подготовленной маршрутной карты</w:t>
      </w:r>
      <w:r w:rsidRPr="00D27414">
        <w:rPr>
          <w:rFonts w:eastAsia="Calibri"/>
          <w:sz w:val="28"/>
          <w:szCs w:val="28"/>
          <w:lang w:eastAsia="en-US"/>
        </w:rPr>
        <w:t xml:space="preserve"> </w:t>
      </w:r>
      <w:r w:rsidRPr="00D27414">
        <w:rPr>
          <w:sz w:val="28"/>
          <w:szCs w:val="28"/>
        </w:rPr>
        <w:t>либо двух экземпляров проект отказа в предоставлении муниципальной услуги.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3.10. </w:t>
      </w:r>
      <w:r w:rsidR="00D27414">
        <w:rPr>
          <w:sz w:val="28"/>
          <w:szCs w:val="28"/>
        </w:rPr>
        <w:t>Подписание, регистрация маршрутной карты</w:t>
      </w:r>
      <w:r w:rsidRPr="008845D1">
        <w:rPr>
          <w:sz w:val="28"/>
          <w:szCs w:val="28"/>
        </w:rPr>
        <w:t xml:space="preserve"> либо проекта отказа в предоставлении муниципальной услуги.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3.10.1. Основанием для начала административной процедуры является подготовленн</w:t>
      </w:r>
      <w:r w:rsidR="00D27414">
        <w:rPr>
          <w:sz w:val="28"/>
          <w:szCs w:val="28"/>
        </w:rPr>
        <w:t>ая</w:t>
      </w:r>
      <w:r w:rsidRPr="008845D1">
        <w:rPr>
          <w:sz w:val="28"/>
          <w:szCs w:val="28"/>
        </w:rPr>
        <w:t xml:space="preserve"> специалистом </w:t>
      </w:r>
      <w:r w:rsidR="004C32E1">
        <w:rPr>
          <w:sz w:val="28"/>
          <w:szCs w:val="28"/>
        </w:rPr>
        <w:t>Управлени</w:t>
      </w:r>
      <w:r w:rsidR="00D27414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sz w:val="28"/>
          <w:szCs w:val="28"/>
          <w:shd w:val="clear" w:color="auto" w:fill="FFFFFF"/>
        </w:rPr>
        <w:t xml:space="preserve"> </w:t>
      </w:r>
      <w:r w:rsidR="00D27414">
        <w:rPr>
          <w:sz w:val="28"/>
          <w:szCs w:val="28"/>
        </w:rPr>
        <w:t>маршрутная карта</w:t>
      </w:r>
      <w:r w:rsidRPr="008845D1">
        <w:rPr>
          <w:sz w:val="28"/>
          <w:szCs w:val="28"/>
        </w:rPr>
        <w:t xml:space="preserve"> либо проект отказа в предоставлении муниципальной услуги.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3.10.2. Специалист </w:t>
      </w:r>
      <w:r w:rsidR="004C32E1">
        <w:rPr>
          <w:sz w:val="28"/>
          <w:szCs w:val="28"/>
        </w:rPr>
        <w:t>Управлени</w:t>
      </w:r>
      <w:r w:rsidR="00D27414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sz w:val="28"/>
          <w:szCs w:val="28"/>
        </w:rPr>
        <w:t xml:space="preserve"> передает </w:t>
      </w:r>
      <w:r w:rsidR="00D27414">
        <w:rPr>
          <w:sz w:val="28"/>
          <w:szCs w:val="28"/>
        </w:rPr>
        <w:t>маршрутную карту либо проект отказа</w:t>
      </w:r>
      <w:r w:rsidRPr="008845D1">
        <w:rPr>
          <w:sz w:val="28"/>
          <w:szCs w:val="28"/>
        </w:rPr>
        <w:t xml:space="preserve"> начальнику </w:t>
      </w:r>
      <w:r w:rsidR="004C32E1">
        <w:rPr>
          <w:sz w:val="28"/>
          <w:szCs w:val="28"/>
        </w:rPr>
        <w:t>Управлени</w:t>
      </w:r>
      <w:r w:rsidR="00D27414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sz w:val="28"/>
          <w:szCs w:val="28"/>
        </w:rPr>
        <w:t xml:space="preserve"> (лицу, его замещающему).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3.10.</w:t>
      </w:r>
      <w:r w:rsidRPr="008845D1">
        <w:rPr>
          <w:sz w:val="28"/>
          <w:szCs w:val="28"/>
          <w:shd w:val="clear" w:color="auto" w:fill="FFFFFF"/>
        </w:rPr>
        <w:t>3. </w:t>
      </w:r>
      <w:r w:rsidRPr="008845D1">
        <w:rPr>
          <w:sz w:val="28"/>
          <w:szCs w:val="28"/>
        </w:rPr>
        <w:t xml:space="preserve">Начальник </w:t>
      </w:r>
      <w:r w:rsidR="004C32E1">
        <w:rPr>
          <w:sz w:val="28"/>
          <w:szCs w:val="28"/>
        </w:rPr>
        <w:t>Управлени</w:t>
      </w:r>
      <w:r w:rsidR="00D27414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sz w:val="28"/>
          <w:szCs w:val="28"/>
        </w:rPr>
        <w:t xml:space="preserve"> (лицо, его замещающее):</w:t>
      </w:r>
    </w:p>
    <w:p w:rsidR="00D27414" w:rsidRDefault="00D8322D" w:rsidP="00D27414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 рассматривает заявление и </w:t>
      </w:r>
      <w:r w:rsidR="00D27414">
        <w:rPr>
          <w:sz w:val="28"/>
          <w:szCs w:val="28"/>
        </w:rPr>
        <w:t xml:space="preserve">маршрутную карту либо </w:t>
      </w:r>
      <w:r w:rsidRPr="008845D1">
        <w:rPr>
          <w:sz w:val="28"/>
          <w:szCs w:val="28"/>
        </w:rPr>
        <w:t>проект от</w:t>
      </w:r>
      <w:r w:rsidR="00D27414">
        <w:rPr>
          <w:sz w:val="28"/>
          <w:szCs w:val="28"/>
        </w:rPr>
        <w:t>каза</w:t>
      </w:r>
      <w:r w:rsidRPr="008845D1">
        <w:rPr>
          <w:sz w:val="28"/>
          <w:szCs w:val="28"/>
        </w:rPr>
        <w:t>;</w:t>
      </w:r>
    </w:p>
    <w:p w:rsidR="00D27414" w:rsidRPr="00D27414" w:rsidRDefault="00D27414" w:rsidP="00D27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414">
        <w:rPr>
          <w:sz w:val="28"/>
          <w:szCs w:val="28"/>
        </w:rPr>
        <w:t>принимает решение о выдаче маршрутной карты</w:t>
      </w:r>
      <w:r w:rsidR="00F157E0">
        <w:rPr>
          <w:sz w:val="28"/>
          <w:szCs w:val="28"/>
        </w:rPr>
        <w:t xml:space="preserve"> либо отказа в предоставлении муниципальной услуги</w:t>
      </w:r>
      <w:r w:rsidRPr="00D27414">
        <w:rPr>
          <w:sz w:val="28"/>
          <w:szCs w:val="28"/>
        </w:rPr>
        <w:t>. Принятие решения оформляется подписью в маршрутной карте</w:t>
      </w:r>
      <w:r w:rsidR="00F157E0">
        <w:rPr>
          <w:sz w:val="28"/>
          <w:szCs w:val="28"/>
        </w:rPr>
        <w:t xml:space="preserve"> либо отказе</w:t>
      </w:r>
      <w:r w:rsidRPr="00D27414">
        <w:rPr>
          <w:sz w:val="28"/>
          <w:szCs w:val="28"/>
        </w:rPr>
        <w:t>, которая за</w:t>
      </w:r>
      <w:r w:rsidR="00A207EF">
        <w:rPr>
          <w:sz w:val="28"/>
          <w:szCs w:val="28"/>
        </w:rPr>
        <w:t xml:space="preserve">веряется печатью МКУ «Управления </w:t>
      </w:r>
      <w:r w:rsidRPr="00D27414">
        <w:rPr>
          <w:sz w:val="28"/>
          <w:szCs w:val="28"/>
        </w:rPr>
        <w:t>ЖКХ Светлогорского района».</w:t>
      </w:r>
    </w:p>
    <w:p w:rsidR="00D8322D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вносит отчет в регистрационную карточку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 xml:space="preserve"> о результате выполнения административных действий</w:t>
      </w:r>
      <w:r w:rsidR="00F157E0">
        <w:rPr>
          <w:rFonts w:eastAsia="Calibri"/>
          <w:sz w:val="28"/>
          <w:szCs w:val="28"/>
          <w:lang w:eastAsia="en-US"/>
        </w:rPr>
        <w:t>;</w:t>
      </w:r>
    </w:p>
    <w:p w:rsidR="00F157E0" w:rsidRDefault="00F157E0" w:rsidP="00D832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н</w:t>
      </w:r>
      <w:r w:rsidRPr="008845D1">
        <w:rPr>
          <w:rFonts w:eastAsia="Calibri"/>
          <w:sz w:val="28"/>
          <w:szCs w:val="28"/>
          <w:lang w:eastAsia="en-US"/>
        </w:rPr>
        <w:t xml:space="preserve">ачальник </w:t>
      </w:r>
      <w:r>
        <w:rPr>
          <w:rFonts w:eastAsia="Calibri"/>
          <w:sz w:val="28"/>
          <w:szCs w:val="28"/>
          <w:lang w:eastAsia="en-US"/>
        </w:rPr>
        <w:t>Управления ЖКХ</w:t>
      </w:r>
      <w:r w:rsidRPr="008845D1">
        <w:rPr>
          <w:rFonts w:eastAsia="Calibri"/>
          <w:sz w:val="28"/>
          <w:szCs w:val="28"/>
          <w:lang w:eastAsia="en-US"/>
        </w:rPr>
        <w:t xml:space="preserve"> (лицо, его замещающее) передает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</w:t>
      </w:r>
      <w:r w:rsidRPr="008845D1">
        <w:rPr>
          <w:sz w:val="28"/>
          <w:szCs w:val="28"/>
        </w:rPr>
        <w:t>пециалист</w:t>
      </w:r>
      <w:r>
        <w:rPr>
          <w:sz w:val="28"/>
          <w:szCs w:val="28"/>
        </w:rPr>
        <w:t>у</w:t>
      </w:r>
      <w:r w:rsidRPr="008845D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ЖКХ подписанные документы для проведения регистрационных действий;</w:t>
      </w:r>
    </w:p>
    <w:p w:rsidR="00F157E0" w:rsidRPr="00EB04B1" w:rsidRDefault="00F157E0" w:rsidP="00D832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04B1">
        <w:rPr>
          <w:sz w:val="28"/>
          <w:szCs w:val="28"/>
        </w:rPr>
        <w:lastRenderedPageBreak/>
        <w:t>3.10.4. Специалист Управления ЖКХ</w:t>
      </w:r>
      <w:r w:rsidR="00EB04B1" w:rsidRPr="00EB04B1">
        <w:rPr>
          <w:sz w:val="28"/>
          <w:szCs w:val="28"/>
        </w:rPr>
        <w:t>:</w:t>
      </w:r>
    </w:p>
    <w:p w:rsidR="00EB04B1" w:rsidRDefault="00EB04B1" w:rsidP="00EB04B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EB04B1">
        <w:rPr>
          <w:sz w:val="28"/>
          <w:szCs w:val="28"/>
        </w:rPr>
        <w:t>-</w:t>
      </w:r>
      <w:r w:rsidRPr="00EB04B1">
        <w:rPr>
          <w:bCs/>
          <w:sz w:val="28"/>
          <w:szCs w:val="28"/>
        </w:rPr>
        <w:t xml:space="preserve"> регистрирует маршрутную карту в журнале регистрации заявлений на выдачу маршрутной карты</w:t>
      </w:r>
      <w:r w:rsidR="00C1585C">
        <w:rPr>
          <w:bCs/>
          <w:sz w:val="28"/>
          <w:szCs w:val="28"/>
        </w:rPr>
        <w:t xml:space="preserve"> и передает ее по акту/реестру приема-передачи в МФЦ</w:t>
      </w:r>
      <w:r>
        <w:rPr>
          <w:bCs/>
          <w:sz w:val="28"/>
          <w:szCs w:val="28"/>
        </w:rPr>
        <w:t>;</w:t>
      </w:r>
    </w:p>
    <w:p w:rsidR="00EB04B1" w:rsidRDefault="00EB04B1" w:rsidP="00EB04B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в случае отказа </w:t>
      </w:r>
      <w:r w:rsidRPr="008845D1">
        <w:rPr>
          <w:rFonts w:eastAsia="Calibri"/>
          <w:sz w:val="28"/>
          <w:szCs w:val="28"/>
          <w:lang w:eastAsia="en-US"/>
        </w:rPr>
        <w:t xml:space="preserve">регистрирует </w:t>
      </w:r>
      <w:r>
        <w:rPr>
          <w:rFonts w:eastAsia="Calibri"/>
          <w:sz w:val="28"/>
          <w:szCs w:val="28"/>
          <w:lang w:eastAsia="en-US"/>
        </w:rPr>
        <w:t>его</w:t>
      </w:r>
      <w:r w:rsidRPr="008845D1">
        <w:rPr>
          <w:rFonts w:eastAsia="Calibri"/>
          <w:sz w:val="28"/>
          <w:szCs w:val="28"/>
          <w:lang w:eastAsia="en-US"/>
        </w:rPr>
        <w:t xml:space="preserve"> в журнале р</w:t>
      </w:r>
      <w:r>
        <w:rPr>
          <w:rFonts w:eastAsia="Calibri"/>
          <w:sz w:val="28"/>
          <w:szCs w:val="28"/>
          <w:lang w:eastAsia="en-US"/>
        </w:rPr>
        <w:t xml:space="preserve">егистрации исходящих документов, </w:t>
      </w:r>
      <w:r w:rsidRPr="008845D1">
        <w:rPr>
          <w:rFonts w:eastAsia="Calibri"/>
          <w:sz w:val="28"/>
          <w:szCs w:val="28"/>
          <w:lang w:eastAsia="en-US"/>
        </w:rPr>
        <w:t>проставляет на двух экземплярах от</w:t>
      </w:r>
      <w:r>
        <w:rPr>
          <w:rFonts w:eastAsia="Calibri"/>
          <w:sz w:val="28"/>
          <w:szCs w:val="28"/>
          <w:lang w:eastAsia="en-US"/>
        </w:rPr>
        <w:t>каза</w:t>
      </w:r>
      <w:r w:rsidRPr="008845D1">
        <w:rPr>
          <w:rFonts w:eastAsia="Calibri"/>
          <w:sz w:val="28"/>
          <w:szCs w:val="28"/>
          <w:lang w:eastAsia="en-US"/>
        </w:rPr>
        <w:t xml:space="preserve"> исходящий номер и дату</w:t>
      </w:r>
      <w:r>
        <w:rPr>
          <w:rFonts w:eastAsia="Calibri"/>
          <w:sz w:val="28"/>
          <w:szCs w:val="28"/>
          <w:lang w:eastAsia="en-US"/>
        </w:rPr>
        <w:t>,</w:t>
      </w:r>
      <w:r w:rsidRPr="008845D1">
        <w:rPr>
          <w:rFonts w:eastAsia="Calibri"/>
          <w:sz w:val="28"/>
          <w:szCs w:val="28"/>
          <w:lang w:eastAsia="en-US"/>
        </w:rPr>
        <w:t xml:space="preserve"> передает один экземпляр </w:t>
      </w:r>
      <w:r>
        <w:rPr>
          <w:rFonts w:eastAsia="Calibri"/>
          <w:sz w:val="28"/>
          <w:szCs w:val="28"/>
          <w:lang w:eastAsia="en-US"/>
        </w:rPr>
        <w:t xml:space="preserve">в МФЦ, </w:t>
      </w:r>
      <w:r w:rsidRPr="008845D1">
        <w:rPr>
          <w:rFonts w:eastAsia="Calibri"/>
          <w:sz w:val="28"/>
          <w:szCs w:val="28"/>
          <w:lang w:eastAsia="en-US"/>
        </w:rPr>
        <w:t>второй экзе</w:t>
      </w:r>
      <w:r w:rsidR="00C1585C">
        <w:rPr>
          <w:rFonts w:eastAsia="Calibri"/>
          <w:sz w:val="28"/>
          <w:szCs w:val="28"/>
          <w:lang w:eastAsia="en-US"/>
        </w:rPr>
        <w:t xml:space="preserve">мпляр ответа остается </w:t>
      </w:r>
      <w:r w:rsidRPr="008845D1">
        <w:rPr>
          <w:rFonts w:eastAsia="Calibri"/>
          <w:sz w:val="28"/>
          <w:szCs w:val="28"/>
          <w:lang w:eastAsia="en-US"/>
        </w:rPr>
        <w:t>для ф</w:t>
      </w:r>
      <w:r w:rsidR="00C1585C">
        <w:rPr>
          <w:rFonts w:eastAsia="Calibri"/>
          <w:sz w:val="28"/>
          <w:szCs w:val="28"/>
          <w:lang w:eastAsia="en-US"/>
        </w:rPr>
        <w:t>ормирования архивных документов;</w:t>
      </w:r>
    </w:p>
    <w:p w:rsidR="00C1585C" w:rsidRPr="008845D1" w:rsidRDefault="00C1585C" w:rsidP="00C158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направляет </w:t>
      </w:r>
      <w:r>
        <w:rPr>
          <w:rFonts w:eastAsia="Calibri"/>
          <w:sz w:val="28"/>
          <w:szCs w:val="28"/>
          <w:lang w:eastAsia="en-US"/>
        </w:rPr>
        <w:t>маршрутную карту</w:t>
      </w:r>
      <w:r w:rsidRPr="008845D1">
        <w:rPr>
          <w:rFonts w:eastAsia="Calibri"/>
          <w:sz w:val="28"/>
          <w:szCs w:val="28"/>
          <w:lang w:eastAsia="en-US"/>
        </w:rPr>
        <w:t xml:space="preserve"> либо уведомление об отказе в предоставлении муниципальной услуги в административн</w:t>
      </w:r>
      <w:r>
        <w:rPr>
          <w:rFonts w:eastAsia="Calibri"/>
          <w:sz w:val="28"/>
          <w:szCs w:val="28"/>
          <w:lang w:eastAsia="en-US"/>
        </w:rPr>
        <w:t>о-правовой о</w:t>
      </w:r>
      <w:r w:rsidRPr="008845D1">
        <w:rPr>
          <w:rFonts w:eastAsia="Calibri"/>
          <w:sz w:val="28"/>
          <w:szCs w:val="28"/>
          <w:lang w:eastAsia="en-US"/>
        </w:rPr>
        <w:t>тдел для отправки почтовым отправлением с уведомлением о вручении по адресу, указанному в заявлении, в течение рабочего дня, указанного в расписке в графе «дата получения результата» (в случае избрания заявителем способа направления результата предоставления муниципальной услуги по почте либо по электронной почте (при введении электронной цифровой подписи);</w:t>
      </w:r>
    </w:p>
    <w:p w:rsidR="00C1585C" w:rsidRDefault="00C1585C" w:rsidP="00C158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уведомляет МФЦ </w:t>
      </w:r>
      <w:r w:rsidR="005D1535">
        <w:rPr>
          <w:rFonts w:eastAsia="Calibri"/>
          <w:sz w:val="28"/>
          <w:szCs w:val="28"/>
          <w:lang w:eastAsia="en-US"/>
        </w:rPr>
        <w:t xml:space="preserve">в письменном виде </w:t>
      </w:r>
      <w:r w:rsidRPr="008845D1">
        <w:rPr>
          <w:rFonts w:eastAsia="Calibri"/>
          <w:sz w:val="28"/>
          <w:szCs w:val="28"/>
          <w:lang w:eastAsia="en-US"/>
        </w:rPr>
        <w:t xml:space="preserve">об отправки ответа заявителю для снятия заявления с контроля. </w:t>
      </w:r>
    </w:p>
    <w:p w:rsidR="00C1585C" w:rsidRPr="00C1585C" w:rsidRDefault="00B175AC" w:rsidP="00B175AC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Максимальный срок выполнения админи</w:t>
      </w:r>
      <w:r>
        <w:rPr>
          <w:sz w:val="28"/>
          <w:szCs w:val="28"/>
        </w:rPr>
        <w:t>стративной процедуры – 1 час</w:t>
      </w:r>
      <w:r w:rsidR="00C1585C" w:rsidRPr="008845D1">
        <w:rPr>
          <w:sz w:val="28"/>
          <w:szCs w:val="28"/>
        </w:rPr>
        <w:t>.</w:t>
      </w:r>
    </w:p>
    <w:p w:rsidR="00D8322D" w:rsidRPr="00C1585C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1585C">
        <w:rPr>
          <w:rFonts w:eastAsia="Calibri"/>
          <w:sz w:val="28"/>
          <w:szCs w:val="28"/>
          <w:lang w:eastAsia="en-US"/>
        </w:rPr>
        <w:t>3.10.</w:t>
      </w:r>
      <w:r w:rsidR="00C1585C" w:rsidRPr="00C1585C">
        <w:rPr>
          <w:rFonts w:eastAsia="Calibri"/>
          <w:sz w:val="28"/>
          <w:szCs w:val="28"/>
          <w:lang w:eastAsia="en-US"/>
        </w:rPr>
        <w:t>5</w:t>
      </w:r>
      <w:r w:rsidRPr="00C1585C">
        <w:rPr>
          <w:rFonts w:eastAsia="Calibri"/>
          <w:sz w:val="28"/>
          <w:szCs w:val="28"/>
          <w:lang w:eastAsia="en-US"/>
        </w:rPr>
        <w:t xml:space="preserve">. Должностное лицо, ответственное за выполнение каждого административного действия, входящего в состав административной процедуры, </w:t>
      </w:r>
      <w:r w:rsidRPr="00C1585C">
        <w:rPr>
          <w:sz w:val="28"/>
          <w:szCs w:val="28"/>
        </w:rPr>
        <w:t xml:space="preserve">– специалист </w:t>
      </w:r>
      <w:r w:rsidR="004C32E1" w:rsidRPr="00C1585C">
        <w:rPr>
          <w:sz w:val="28"/>
          <w:szCs w:val="28"/>
        </w:rPr>
        <w:t>Управлени</w:t>
      </w:r>
      <w:r w:rsidR="00F157E0" w:rsidRPr="00C1585C">
        <w:rPr>
          <w:sz w:val="28"/>
          <w:szCs w:val="28"/>
        </w:rPr>
        <w:t>я</w:t>
      </w:r>
      <w:r w:rsidR="004C32E1" w:rsidRPr="00C1585C">
        <w:rPr>
          <w:sz w:val="28"/>
          <w:szCs w:val="28"/>
        </w:rPr>
        <w:t xml:space="preserve"> ЖКХ</w:t>
      </w:r>
      <w:r w:rsidR="00C1585C" w:rsidRPr="00C1585C">
        <w:rPr>
          <w:sz w:val="28"/>
          <w:szCs w:val="28"/>
        </w:rPr>
        <w:t xml:space="preserve"> (п.3.10.2</w:t>
      </w:r>
      <w:r w:rsidRPr="00C1585C">
        <w:rPr>
          <w:sz w:val="28"/>
          <w:szCs w:val="28"/>
        </w:rPr>
        <w:t>, 3.10.</w:t>
      </w:r>
      <w:r w:rsidR="00C1585C" w:rsidRPr="00C1585C">
        <w:rPr>
          <w:sz w:val="28"/>
          <w:szCs w:val="28"/>
        </w:rPr>
        <w:t>4</w:t>
      </w:r>
      <w:r w:rsidRPr="00C1585C">
        <w:rPr>
          <w:sz w:val="28"/>
          <w:szCs w:val="28"/>
        </w:rPr>
        <w:t xml:space="preserve">), начальник </w:t>
      </w:r>
      <w:r w:rsidR="004C32E1" w:rsidRPr="00C1585C">
        <w:rPr>
          <w:sz w:val="28"/>
          <w:szCs w:val="28"/>
        </w:rPr>
        <w:t>Управлени</w:t>
      </w:r>
      <w:r w:rsidR="00F157E0" w:rsidRPr="00C1585C">
        <w:rPr>
          <w:sz w:val="28"/>
          <w:szCs w:val="28"/>
        </w:rPr>
        <w:t>я</w:t>
      </w:r>
      <w:r w:rsidR="004C32E1" w:rsidRPr="00C1585C">
        <w:rPr>
          <w:sz w:val="28"/>
          <w:szCs w:val="28"/>
        </w:rPr>
        <w:t xml:space="preserve"> ЖКХ</w:t>
      </w:r>
      <w:r w:rsidRPr="00C1585C">
        <w:rPr>
          <w:sz w:val="28"/>
          <w:szCs w:val="28"/>
        </w:rPr>
        <w:t xml:space="preserve"> (лицо, его замещающее) (п.3.10.3</w:t>
      </w:r>
      <w:r w:rsidR="00F157E0" w:rsidRPr="00C1585C">
        <w:rPr>
          <w:sz w:val="28"/>
          <w:szCs w:val="28"/>
        </w:rPr>
        <w:t>)</w:t>
      </w:r>
      <w:r w:rsidRPr="00C1585C">
        <w:rPr>
          <w:rFonts w:eastAsia="Calibri"/>
          <w:sz w:val="28"/>
          <w:szCs w:val="28"/>
          <w:lang w:eastAsia="en-US"/>
        </w:rPr>
        <w:t>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3.1</w:t>
      </w:r>
      <w:r w:rsidR="002C5926">
        <w:rPr>
          <w:sz w:val="28"/>
          <w:szCs w:val="28"/>
        </w:rPr>
        <w:t>0</w:t>
      </w:r>
      <w:r w:rsidRPr="008845D1">
        <w:rPr>
          <w:sz w:val="28"/>
          <w:szCs w:val="28"/>
        </w:rPr>
        <w:t>.</w:t>
      </w:r>
      <w:r w:rsidR="002C5926">
        <w:rPr>
          <w:sz w:val="28"/>
          <w:szCs w:val="28"/>
        </w:rPr>
        <w:t>6</w:t>
      </w:r>
      <w:r w:rsidRPr="008845D1">
        <w:rPr>
          <w:sz w:val="28"/>
          <w:szCs w:val="28"/>
        </w:rPr>
        <w:t>. Критерием принятия решения является: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 наличие </w:t>
      </w:r>
      <w:r w:rsidR="005D1535">
        <w:rPr>
          <w:sz w:val="28"/>
          <w:szCs w:val="28"/>
        </w:rPr>
        <w:t>оформленной маршрутной карты</w:t>
      </w:r>
      <w:r w:rsidRPr="008845D1">
        <w:rPr>
          <w:sz w:val="28"/>
          <w:szCs w:val="28"/>
        </w:rPr>
        <w:t xml:space="preserve"> либо уведомления об отказе в предоставлении муниципальной услуги.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3.1</w:t>
      </w:r>
      <w:r w:rsidR="002C5926">
        <w:rPr>
          <w:sz w:val="28"/>
          <w:szCs w:val="28"/>
        </w:rPr>
        <w:t>0</w:t>
      </w:r>
      <w:r w:rsidRPr="008845D1">
        <w:rPr>
          <w:sz w:val="28"/>
          <w:szCs w:val="28"/>
        </w:rPr>
        <w:t>.</w:t>
      </w:r>
      <w:r w:rsidR="002C5926">
        <w:rPr>
          <w:sz w:val="28"/>
          <w:szCs w:val="28"/>
        </w:rPr>
        <w:t>7</w:t>
      </w:r>
      <w:r w:rsidRPr="008845D1">
        <w:rPr>
          <w:sz w:val="28"/>
          <w:szCs w:val="28"/>
        </w:rPr>
        <w:t>. Результатами административной процедуры являются: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 регистрация </w:t>
      </w:r>
      <w:r w:rsidR="005D1535">
        <w:rPr>
          <w:sz w:val="28"/>
          <w:szCs w:val="28"/>
        </w:rPr>
        <w:t>маршрутной карты</w:t>
      </w:r>
      <w:r w:rsidRPr="008845D1">
        <w:rPr>
          <w:sz w:val="28"/>
          <w:szCs w:val="28"/>
        </w:rPr>
        <w:t xml:space="preserve"> либо уведомления об отказе в выдаче предоставлении муниципальной услуги;</w:t>
      </w:r>
    </w:p>
    <w:p w:rsidR="00D8322D" w:rsidRPr="008845D1" w:rsidRDefault="00D8322D" w:rsidP="00D8322D">
      <w:pPr>
        <w:ind w:firstLine="567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- направление заявителю по почте (в случае если в заявлении указан данный способ отправки) </w:t>
      </w:r>
      <w:r w:rsidR="005D1535">
        <w:rPr>
          <w:sz w:val="28"/>
          <w:szCs w:val="28"/>
        </w:rPr>
        <w:t>результата оказания муниципальной услуги</w:t>
      </w:r>
      <w:r w:rsidRPr="008845D1">
        <w:rPr>
          <w:sz w:val="28"/>
          <w:szCs w:val="28"/>
        </w:rPr>
        <w:t xml:space="preserve">; 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3.1</w:t>
      </w:r>
      <w:r w:rsidR="002C5926">
        <w:rPr>
          <w:rFonts w:eastAsia="Calibri"/>
          <w:sz w:val="28"/>
          <w:szCs w:val="28"/>
          <w:lang w:eastAsia="en-US"/>
        </w:rPr>
        <w:t>0</w:t>
      </w:r>
      <w:r w:rsidRPr="008845D1">
        <w:rPr>
          <w:rFonts w:eastAsia="Calibri"/>
          <w:sz w:val="28"/>
          <w:szCs w:val="28"/>
          <w:lang w:eastAsia="en-US"/>
        </w:rPr>
        <w:t>.</w:t>
      </w:r>
      <w:r w:rsidR="002C5926">
        <w:rPr>
          <w:rFonts w:eastAsia="Calibri"/>
          <w:sz w:val="28"/>
          <w:szCs w:val="28"/>
          <w:lang w:eastAsia="en-US"/>
        </w:rPr>
        <w:t>8</w:t>
      </w:r>
      <w:r w:rsidRPr="008845D1">
        <w:rPr>
          <w:rFonts w:eastAsia="Calibri"/>
          <w:sz w:val="28"/>
          <w:szCs w:val="28"/>
          <w:lang w:eastAsia="en-US"/>
        </w:rPr>
        <w:t>. Способами фиксации результата выполнения административной процедуры являются: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номер и дата </w:t>
      </w:r>
      <w:r w:rsidR="005D1535">
        <w:rPr>
          <w:sz w:val="28"/>
          <w:szCs w:val="28"/>
        </w:rPr>
        <w:t>результата оказания муниципальной услуги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отметка в регистрационной карточке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 xml:space="preserve"> о </w:t>
      </w:r>
      <w:r w:rsidR="002C5926">
        <w:rPr>
          <w:rFonts w:eastAsia="Calibri"/>
          <w:sz w:val="28"/>
          <w:szCs w:val="28"/>
          <w:lang w:eastAsia="en-US"/>
        </w:rPr>
        <w:t>принятом решении</w:t>
      </w:r>
      <w:r w:rsidRPr="008845D1">
        <w:rPr>
          <w:rFonts w:eastAsia="Calibri"/>
          <w:sz w:val="28"/>
          <w:szCs w:val="28"/>
          <w:lang w:eastAsia="en-US"/>
        </w:rPr>
        <w:t>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3.1</w:t>
      </w:r>
      <w:r w:rsidR="002C5926">
        <w:rPr>
          <w:rFonts w:eastAsia="Calibri"/>
          <w:sz w:val="28"/>
          <w:szCs w:val="28"/>
          <w:lang w:eastAsia="en-US"/>
        </w:rPr>
        <w:t>1</w:t>
      </w:r>
      <w:r w:rsidRPr="008845D1">
        <w:rPr>
          <w:rFonts w:eastAsia="Calibri"/>
          <w:sz w:val="28"/>
          <w:szCs w:val="28"/>
          <w:lang w:eastAsia="en-US"/>
        </w:rPr>
        <w:t xml:space="preserve">. Выдача (направление) заявителю </w:t>
      </w:r>
      <w:r w:rsidR="002C5926">
        <w:rPr>
          <w:rFonts w:eastAsia="Calibri"/>
          <w:sz w:val="28"/>
          <w:szCs w:val="28"/>
          <w:lang w:eastAsia="en-US"/>
        </w:rPr>
        <w:t>маршрутной карты</w:t>
      </w:r>
      <w:r>
        <w:rPr>
          <w:rFonts w:eastAsia="Calibri"/>
          <w:sz w:val="28"/>
          <w:szCs w:val="28"/>
          <w:lang w:eastAsia="en-US"/>
        </w:rPr>
        <w:t xml:space="preserve"> либо отказа в предоставлении муниципальной услуги</w:t>
      </w:r>
      <w:r w:rsidRPr="008845D1">
        <w:rPr>
          <w:rFonts w:eastAsia="Calibri"/>
          <w:sz w:val="28"/>
          <w:szCs w:val="28"/>
          <w:lang w:eastAsia="en-US"/>
        </w:rPr>
        <w:t>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3.1</w:t>
      </w:r>
      <w:r w:rsidR="002C5926">
        <w:rPr>
          <w:rFonts w:eastAsia="Calibri"/>
          <w:sz w:val="28"/>
          <w:szCs w:val="28"/>
          <w:lang w:eastAsia="en-US"/>
        </w:rPr>
        <w:t>1</w:t>
      </w:r>
      <w:r w:rsidRPr="008845D1">
        <w:rPr>
          <w:rFonts w:eastAsia="Calibri"/>
          <w:sz w:val="28"/>
          <w:szCs w:val="28"/>
          <w:lang w:eastAsia="en-US"/>
        </w:rPr>
        <w:t>.1. Основанием для начала административной процедуры является явка Заявителя для получения результата муниципальной услуги.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381"/>
      <w:bookmarkEnd w:id="2"/>
      <w:r w:rsidRPr="008845D1">
        <w:rPr>
          <w:rFonts w:eastAsia="Calibri"/>
          <w:sz w:val="28"/>
          <w:szCs w:val="28"/>
          <w:lang w:eastAsia="en-US"/>
        </w:rPr>
        <w:t>3.1</w:t>
      </w:r>
      <w:r w:rsidR="002C592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.2. Специалист МФЦ </w:t>
      </w:r>
      <w:r w:rsidRPr="008845D1">
        <w:rPr>
          <w:rFonts w:eastAsia="Calibri"/>
          <w:sz w:val="28"/>
          <w:szCs w:val="28"/>
          <w:lang w:eastAsia="en-US"/>
        </w:rPr>
        <w:t>в срок не позднее 10 часов рабочего дня, предшествующего времени выдачи Заявителю готового результата, указанному в расписке (даты окончания срока предоставления муниципальной услуги):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проверяет наличие в МФЦ ответа на заявление. В случае его отсутствия принимает меры для предоставления муниципальной услуги Заявителю в установленный срок. При отсутствии ответа Заявителю о данном факте докладывает директору МФЦ (лицу, его замещающему);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383"/>
      <w:bookmarkEnd w:id="3"/>
      <w:r w:rsidRPr="008845D1">
        <w:rPr>
          <w:rFonts w:eastAsia="Calibri"/>
          <w:sz w:val="28"/>
          <w:szCs w:val="28"/>
          <w:lang w:eastAsia="en-US"/>
        </w:rPr>
        <w:t>3.1</w:t>
      </w:r>
      <w:r w:rsidR="002C5926">
        <w:rPr>
          <w:rFonts w:eastAsia="Calibri"/>
          <w:sz w:val="28"/>
          <w:szCs w:val="28"/>
          <w:lang w:eastAsia="en-US"/>
        </w:rPr>
        <w:t>1</w:t>
      </w:r>
      <w:r w:rsidRPr="008845D1">
        <w:rPr>
          <w:rFonts w:eastAsia="Calibri"/>
          <w:sz w:val="28"/>
          <w:szCs w:val="28"/>
          <w:lang w:eastAsia="en-US"/>
        </w:rPr>
        <w:t xml:space="preserve">.3. Директор МФЦ (лицо, его замещающее) о данном факте докладывает служебной запиской </w:t>
      </w:r>
      <w:r w:rsidR="002C5926">
        <w:rPr>
          <w:rFonts w:eastAsia="Calibri"/>
          <w:sz w:val="28"/>
          <w:szCs w:val="28"/>
          <w:lang w:eastAsia="en-US"/>
        </w:rPr>
        <w:t>н</w:t>
      </w:r>
      <w:r w:rsidR="002C5926" w:rsidRPr="008845D1">
        <w:rPr>
          <w:rFonts w:eastAsia="Calibri"/>
          <w:sz w:val="28"/>
          <w:szCs w:val="28"/>
          <w:lang w:eastAsia="en-US"/>
        </w:rPr>
        <w:t>ачальник</w:t>
      </w:r>
      <w:r w:rsidR="002C5926">
        <w:rPr>
          <w:rFonts w:eastAsia="Calibri"/>
          <w:sz w:val="28"/>
          <w:szCs w:val="28"/>
          <w:lang w:eastAsia="en-US"/>
        </w:rPr>
        <w:t>у</w:t>
      </w:r>
      <w:r w:rsidR="002C5926" w:rsidRPr="008845D1">
        <w:rPr>
          <w:rFonts w:eastAsia="Calibri"/>
          <w:sz w:val="28"/>
          <w:szCs w:val="28"/>
          <w:lang w:eastAsia="en-US"/>
        </w:rPr>
        <w:t xml:space="preserve"> </w:t>
      </w:r>
      <w:r w:rsidR="002C5926">
        <w:rPr>
          <w:rFonts w:eastAsia="Calibri"/>
          <w:sz w:val="28"/>
          <w:szCs w:val="28"/>
          <w:lang w:eastAsia="en-US"/>
        </w:rPr>
        <w:t>Управления ЖКХ</w:t>
      </w:r>
      <w:r w:rsidR="002C5926" w:rsidRPr="008845D1">
        <w:rPr>
          <w:rFonts w:eastAsia="Calibri"/>
          <w:sz w:val="28"/>
          <w:szCs w:val="28"/>
          <w:lang w:eastAsia="en-US"/>
        </w:rPr>
        <w:t xml:space="preserve"> </w:t>
      </w:r>
      <w:r w:rsidRPr="008845D1">
        <w:rPr>
          <w:rFonts w:eastAsia="Calibri"/>
          <w:sz w:val="28"/>
          <w:szCs w:val="28"/>
          <w:lang w:eastAsia="en-US"/>
        </w:rPr>
        <w:t xml:space="preserve">(лицу, его </w:t>
      </w:r>
      <w:r w:rsidRPr="008845D1">
        <w:rPr>
          <w:rFonts w:eastAsia="Calibri"/>
          <w:sz w:val="28"/>
          <w:szCs w:val="28"/>
          <w:lang w:eastAsia="en-US"/>
        </w:rPr>
        <w:lastRenderedPageBreak/>
        <w:t>замещающему).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Максимальный срок выполнения административных действий - 2 часа.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3.1</w:t>
      </w:r>
      <w:r w:rsidR="003F674A">
        <w:rPr>
          <w:rFonts w:eastAsia="Calibri"/>
          <w:sz w:val="28"/>
          <w:szCs w:val="28"/>
          <w:lang w:eastAsia="en-US"/>
        </w:rPr>
        <w:t>1</w:t>
      </w:r>
      <w:r w:rsidRPr="008845D1">
        <w:rPr>
          <w:rFonts w:eastAsia="Calibri"/>
          <w:sz w:val="28"/>
          <w:szCs w:val="28"/>
          <w:lang w:eastAsia="en-US"/>
        </w:rPr>
        <w:t>.</w:t>
      </w:r>
      <w:r w:rsidR="00535E90">
        <w:rPr>
          <w:rFonts w:eastAsia="Calibri"/>
          <w:sz w:val="28"/>
          <w:szCs w:val="28"/>
          <w:lang w:eastAsia="en-US"/>
        </w:rPr>
        <w:t>4</w:t>
      </w:r>
      <w:r w:rsidRPr="008845D1">
        <w:rPr>
          <w:rFonts w:eastAsia="Calibri"/>
          <w:sz w:val="28"/>
          <w:szCs w:val="28"/>
          <w:lang w:eastAsia="en-US"/>
        </w:rPr>
        <w:t>. Специалист МФЦ при личном обращении заявителя: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устанавливает личность заявителя;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выдает заявителю </w:t>
      </w:r>
      <w:r w:rsidR="003F674A">
        <w:rPr>
          <w:sz w:val="28"/>
          <w:szCs w:val="28"/>
        </w:rPr>
        <w:t>результата оказания муниципальной услуги</w:t>
      </w:r>
      <w:r w:rsidRPr="008845D1">
        <w:rPr>
          <w:rFonts w:eastAsia="Calibri"/>
          <w:sz w:val="28"/>
          <w:szCs w:val="28"/>
          <w:lang w:eastAsia="en-US"/>
        </w:rPr>
        <w:t xml:space="preserve"> под роспись на распечатанном из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 xml:space="preserve"> бланке расписки в выдаче документов;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делает отметку в регистрационной карточке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 xml:space="preserve"> о предоставлении заявителю муниципальной услуги, снимает документ с контроля;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в случае получения уведомления из </w:t>
      </w:r>
      <w:r w:rsidR="004C32E1">
        <w:rPr>
          <w:sz w:val="28"/>
          <w:szCs w:val="28"/>
        </w:rPr>
        <w:t>Управле</w:t>
      </w:r>
      <w:r w:rsidR="00A207EF">
        <w:rPr>
          <w:sz w:val="28"/>
          <w:szCs w:val="28"/>
        </w:rPr>
        <w:t>ния</w:t>
      </w:r>
      <w:r w:rsidR="004C32E1">
        <w:rPr>
          <w:sz w:val="28"/>
          <w:szCs w:val="28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об отправке по почте либо по электронной почте ответа на заявление, снимает документ с контроля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>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Максимальный срок выполнения административной процедуры - 15 минут.</w:t>
      </w:r>
    </w:p>
    <w:p w:rsidR="00535E90" w:rsidRDefault="00D8322D" w:rsidP="00535E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В случае неприбытия заявителя в срок, указанный в расписке, </w:t>
      </w:r>
      <w:r w:rsidR="00535E90">
        <w:rPr>
          <w:rFonts w:eastAsia="Calibri"/>
          <w:sz w:val="28"/>
          <w:szCs w:val="28"/>
          <w:lang w:eastAsia="en-US"/>
        </w:rPr>
        <w:t>результат хранится в МФЦ в течение 30 дней (максимального периода действия маршрутной карты). По истечении периода действия маршрутной карты возвращается в Управление ЖКХ для уничтожения</w:t>
      </w:r>
      <w:r w:rsidR="00535E90" w:rsidRPr="008845D1">
        <w:rPr>
          <w:rFonts w:eastAsia="Calibri"/>
          <w:sz w:val="28"/>
          <w:szCs w:val="28"/>
          <w:lang w:eastAsia="en-US"/>
        </w:rPr>
        <w:t>;</w:t>
      </w:r>
    </w:p>
    <w:p w:rsidR="004229BF" w:rsidRPr="008845D1" w:rsidRDefault="004229BF" w:rsidP="00535E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3.11.5.</w:t>
      </w:r>
      <w:r w:rsidR="00B175AC">
        <w:rPr>
          <w:rFonts w:eastAsia="Calibri"/>
          <w:sz w:val="28"/>
          <w:szCs w:val="28"/>
          <w:lang w:eastAsia="en-US"/>
        </w:rPr>
        <w:t xml:space="preserve"> В случае подачи заявления в Управление ЖКХ, выдача маршрутной карты производится специалистом Управления ЖКХ под роспись в журнале регистрации</w:t>
      </w:r>
      <w:r w:rsidR="00B175AC" w:rsidRPr="00D27414">
        <w:rPr>
          <w:sz w:val="28"/>
          <w:szCs w:val="28"/>
        </w:rPr>
        <w:t xml:space="preserve"> заявлений на выдачу маршрутных карт</w:t>
      </w:r>
      <w:r w:rsidR="00B175AC">
        <w:rPr>
          <w:sz w:val="28"/>
          <w:szCs w:val="28"/>
        </w:rPr>
        <w:t>.</w:t>
      </w:r>
    </w:p>
    <w:p w:rsidR="00535E90" w:rsidRPr="008845D1" w:rsidRDefault="00D8322D" w:rsidP="00535E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3.1</w:t>
      </w:r>
      <w:r w:rsidR="00535E90">
        <w:rPr>
          <w:rFonts w:eastAsia="Calibri"/>
          <w:sz w:val="28"/>
          <w:szCs w:val="28"/>
          <w:lang w:eastAsia="en-US"/>
        </w:rPr>
        <w:t>1</w:t>
      </w:r>
      <w:r w:rsidRPr="008845D1">
        <w:rPr>
          <w:rFonts w:eastAsia="Calibri"/>
          <w:sz w:val="28"/>
          <w:szCs w:val="28"/>
          <w:lang w:eastAsia="en-US"/>
        </w:rPr>
        <w:t>.</w:t>
      </w:r>
      <w:r w:rsidR="004229BF">
        <w:rPr>
          <w:rFonts w:eastAsia="Calibri"/>
          <w:sz w:val="28"/>
          <w:szCs w:val="28"/>
          <w:lang w:eastAsia="en-US"/>
        </w:rPr>
        <w:t>6</w:t>
      </w:r>
      <w:r w:rsidRPr="008845D1">
        <w:rPr>
          <w:rFonts w:eastAsia="Calibri"/>
          <w:sz w:val="28"/>
          <w:szCs w:val="28"/>
          <w:lang w:eastAsia="en-US"/>
        </w:rPr>
        <w:t xml:space="preserve">. </w:t>
      </w:r>
      <w:r w:rsidR="00535E90" w:rsidRPr="008845D1">
        <w:rPr>
          <w:rFonts w:eastAsia="Calibri"/>
          <w:sz w:val="28"/>
          <w:szCs w:val="28"/>
          <w:lang w:eastAsia="en-US"/>
        </w:rPr>
        <w:t>Должностные лица, ответственное за выполнение каждого административного действия, входящего в состав административной процедуры, - специалист МФЦ, ответственный за прием и выдачу документов (п. 3.1</w:t>
      </w:r>
      <w:r w:rsidR="00535E90">
        <w:rPr>
          <w:rFonts w:eastAsia="Calibri"/>
          <w:sz w:val="28"/>
          <w:szCs w:val="28"/>
          <w:lang w:eastAsia="en-US"/>
        </w:rPr>
        <w:t>1.2,</w:t>
      </w:r>
      <w:r w:rsidR="00535E90" w:rsidRPr="00535E90">
        <w:rPr>
          <w:rFonts w:eastAsia="Calibri"/>
          <w:sz w:val="28"/>
          <w:szCs w:val="28"/>
          <w:lang w:eastAsia="en-US"/>
        </w:rPr>
        <w:t xml:space="preserve"> </w:t>
      </w:r>
      <w:r w:rsidR="00535E90" w:rsidRPr="008845D1">
        <w:rPr>
          <w:rFonts w:eastAsia="Calibri"/>
          <w:sz w:val="28"/>
          <w:szCs w:val="28"/>
          <w:lang w:eastAsia="en-US"/>
        </w:rPr>
        <w:t>п.3.1</w:t>
      </w:r>
      <w:r w:rsidR="00535E90">
        <w:rPr>
          <w:rFonts w:eastAsia="Calibri"/>
          <w:sz w:val="28"/>
          <w:szCs w:val="28"/>
          <w:lang w:eastAsia="en-US"/>
        </w:rPr>
        <w:t>2.4);</w:t>
      </w:r>
      <w:r w:rsidR="00535E90" w:rsidRPr="008845D1">
        <w:rPr>
          <w:rFonts w:eastAsia="Calibri"/>
          <w:sz w:val="28"/>
          <w:szCs w:val="28"/>
          <w:lang w:eastAsia="en-US"/>
        </w:rPr>
        <w:t xml:space="preserve"> директор МФЦ (лицо, его замещающее) (п. 3.1</w:t>
      </w:r>
      <w:r w:rsidR="00535E90">
        <w:rPr>
          <w:rFonts w:eastAsia="Calibri"/>
          <w:sz w:val="28"/>
          <w:szCs w:val="28"/>
          <w:lang w:eastAsia="en-US"/>
        </w:rPr>
        <w:t>1</w:t>
      </w:r>
      <w:r w:rsidR="00535E90" w:rsidRPr="008845D1">
        <w:rPr>
          <w:rFonts w:eastAsia="Calibri"/>
          <w:sz w:val="28"/>
          <w:szCs w:val="28"/>
          <w:lang w:eastAsia="en-US"/>
        </w:rPr>
        <w:t>.3).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3.1</w:t>
      </w:r>
      <w:r w:rsidR="00535E90">
        <w:rPr>
          <w:rFonts w:eastAsia="Calibri"/>
          <w:sz w:val="28"/>
          <w:szCs w:val="28"/>
          <w:lang w:eastAsia="en-US"/>
        </w:rPr>
        <w:t>1</w:t>
      </w:r>
      <w:r w:rsidRPr="008845D1">
        <w:rPr>
          <w:rFonts w:eastAsia="Calibri"/>
          <w:sz w:val="28"/>
          <w:szCs w:val="28"/>
          <w:lang w:eastAsia="en-US"/>
        </w:rPr>
        <w:t>.</w:t>
      </w:r>
      <w:r w:rsidR="004229BF">
        <w:rPr>
          <w:rFonts w:eastAsia="Calibri"/>
          <w:sz w:val="28"/>
          <w:szCs w:val="28"/>
          <w:lang w:eastAsia="en-US"/>
        </w:rPr>
        <w:t>7</w:t>
      </w:r>
      <w:r w:rsidRPr="008845D1">
        <w:rPr>
          <w:rFonts w:eastAsia="Calibri"/>
          <w:sz w:val="28"/>
          <w:szCs w:val="28"/>
          <w:lang w:eastAsia="en-US"/>
        </w:rPr>
        <w:t>. Критерием принятия решения является прибытие (неприбытие) Заявителя.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3.1</w:t>
      </w:r>
      <w:r w:rsidR="00535E90">
        <w:rPr>
          <w:rFonts w:eastAsia="Calibri"/>
          <w:sz w:val="28"/>
          <w:szCs w:val="28"/>
          <w:lang w:eastAsia="en-US"/>
        </w:rPr>
        <w:t>1</w:t>
      </w:r>
      <w:r w:rsidRPr="008845D1">
        <w:rPr>
          <w:rFonts w:eastAsia="Calibri"/>
          <w:sz w:val="28"/>
          <w:szCs w:val="28"/>
          <w:lang w:eastAsia="en-US"/>
        </w:rPr>
        <w:t>.8. Результатом административной процедуры является вручение (направление) заявителю результата предоставления муниципальной услуги, снятие документа с контроля.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3.1</w:t>
      </w:r>
      <w:r w:rsidR="004229BF">
        <w:rPr>
          <w:rFonts w:eastAsia="Calibri"/>
          <w:sz w:val="28"/>
          <w:szCs w:val="28"/>
          <w:lang w:eastAsia="en-US"/>
        </w:rPr>
        <w:t>1</w:t>
      </w:r>
      <w:r w:rsidRPr="008845D1">
        <w:rPr>
          <w:rFonts w:eastAsia="Calibri"/>
          <w:sz w:val="28"/>
          <w:szCs w:val="28"/>
          <w:lang w:eastAsia="en-US"/>
        </w:rPr>
        <w:t>.9. Способами фиксации результата выполнения административной процедуры являются</w:t>
      </w:r>
      <w:r w:rsidR="00A16FEF">
        <w:rPr>
          <w:rFonts w:eastAsia="Calibri"/>
          <w:sz w:val="28"/>
          <w:szCs w:val="28"/>
          <w:lang w:eastAsia="en-US"/>
        </w:rPr>
        <w:t>:</w:t>
      </w:r>
      <w:r w:rsidRPr="008845D1">
        <w:rPr>
          <w:rFonts w:eastAsia="Calibri"/>
          <w:sz w:val="28"/>
          <w:szCs w:val="28"/>
          <w:lang w:eastAsia="en-US"/>
        </w:rPr>
        <w:t xml:space="preserve"> подпись Заявителя на экземпляре расписки в выдаче документов, распечатанной из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>;</w:t>
      </w:r>
      <w:r w:rsidR="00A16FEF">
        <w:rPr>
          <w:rFonts w:eastAsia="Calibri"/>
          <w:sz w:val="28"/>
          <w:szCs w:val="28"/>
          <w:lang w:eastAsia="en-US"/>
        </w:rPr>
        <w:t xml:space="preserve"> </w:t>
      </w:r>
      <w:r w:rsidRPr="008845D1">
        <w:rPr>
          <w:rFonts w:eastAsia="Calibri"/>
          <w:sz w:val="28"/>
          <w:szCs w:val="28"/>
          <w:lang w:eastAsia="en-US"/>
        </w:rPr>
        <w:t>вручение (направление) Заявителю ответа на заявление.</w:t>
      </w:r>
    </w:p>
    <w:p w:rsidR="00535E90" w:rsidRDefault="00535E90" w:rsidP="00D8322D">
      <w:pPr>
        <w:jc w:val="center"/>
        <w:rPr>
          <w:sz w:val="28"/>
          <w:szCs w:val="28"/>
        </w:rPr>
      </w:pPr>
    </w:p>
    <w:p w:rsidR="00D8322D" w:rsidRPr="008845D1" w:rsidRDefault="00D8322D" w:rsidP="00D8322D">
      <w:pPr>
        <w:jc w:val="center"/>
        <w:rPr>
          <w:sz w:val="28"/>
          <w:szCs w:val="28"/>
        </w:rPr>
      </w:pPr>
      <w:r w:rsidRPr="008845D1">
        <w:rPr>
          <w:sz w:val="28"/>
          <w:szCs w:val="28"/>
        </w:rPr>
        <w:t xml:space="preserve">Раздел 4. ПОРЯДОК И </w:t>
      </w:r>
      <w:r w:rsidRPr="008845D1">
        <w:rPr>
          <w:caps/>
          <w:sz w:val="28"/>
          <w:szCs w:val="28"/>
        </w:rPr>
        <w:t>Формы контроля за ИСПОЛНением АДМИНИСТРАТИВНОГО РЕГЛАМЕНТА ПО ПРЕДОСТАВЛЕНИЮ МУНИЦИПАЛЬНОЙ УСЛУГИ</w:t>
      </w:r>
    </w:p>
    <w:p w:rsidR="00D8322D" w:rsidRPr="008845D1" w:rsidRDefault="00D8322D" w:rsidP="00D832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4.1. Текущий контроль соблюдения и исполнения должностными лицами (специалистами) МФЦ, административно</w:t>
      </w:r>
      <w:r>
        <w:rPr>
          <w:rFonts w:eastAsia="Calibri"/>
          <w:sz w:val="28"/>
          <w:szCs w:val="28"/>
          <w:lang w:eastAsia="en-US"/>
        </w:rPr>
        <w:t>-правового о</w:t>
      </w:r>
      <w:r w:rsidRPr="008845D1">
        <w:rPr>
          <w:rFonts w:eastAsia="Calibri"/>
          <w:sz w:val="28"/>
          <w:szCs w:val="28"/>
          <w:lang w:eastAsia="en-US"/>
        </w:rPr>
        <w:t xml:space="preserve">тдела и </w:t>
      </w:r>
      <w:r w:rsidR="004C32E1">
        <w:rPr>
          <w:rFonts w:eastAsia="Calibri"/>
          <w:sz w:val="28"/>
          <w:szCs w:val="28"/>
          <w:lang w:eastAsia="en-US"/>
        </w:rPr>
        <w:t>Управление ЖКХ</w:t>
      </w:r>
      <w:r w:rsidRPr="008845D1">
        <w:rPr>
          <w:rFonts w:eastAsia="Calibri"/>
          <w:sz w:val="28"/>
          <w:szCs w:val="28"/>
          <w:lang w:eastAsia="en-US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директором МФЦ, начальником административно</w:t>
      </w:r>
      <w:r>
        <w:rPr>
          <w:rFonts w:eastAsia="Calibri"/>
          <w:sz w:val="28"/>
          <w:szCs w:val="28"/>
          <w:lang w:eastAsia="en-US"/>
        </w:rPr>
        <w:t>-правового о</w:t>
      </w:r>
      <w:r w:rsidRPr="008845D1">
        <w:rPr>
          <w:rFonts w:eastAsia="Calibri"/>
          <w:sz w:val="28"/>
          <w:szCs w:val="28"/>
          <w:lang w:eastAsia="en-US"/>
        </w:rPr>
        <w:t xml:space="preserve">тдела и начальником </w:t>
      </w:r>
      <w:r w:rsidR="00A207EF">
        <w:rPr>
          <w:rFonts w:eastAsia="Calibri"/>
          <w:sz w:val="28"/>
          <w:szCs w:val="28"/>
          <w:lang w:eastAsia="en-US"/>
        </w:rPr>
        <w:t>Управления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, главой Администрации</w:t>
      </w:r>
      <w:r>
        <w:rPr>
          <w:rFonts w:eastAsia="Calibri"/>
          <w:sz w:val="28"/>
          <w:szCs w:val="28"/>
          <w:lang w:eastAsia="en-US"/>
        </w:rPr>
        <w:t>,</w:t>
      </w:r>
      <w:r w:rsidRPr="008845D1">
        <w:rPr>
          <w:rFonts w:eastAsia="Calibri"/>
          <w:sz w:val="28"/>
          <w:szCs w:val="28"/>
          <w:lang w:eastAsia="en-US"/>
        </w:rPr>
        <w:t xml:space="preserve"> ответственными за организацию работы по предоставлению муниципальной услуги (лицами, и</w:t>
      </w:r>
      <w:r>
        <w:rPr>
          <w:rFonts w:eastAsia="Calibri"/>
          <w:sz w:val="28"/>
          <w:szCs w:val="28"/>
          <w:lang w:eastAsia="en-US"/>
        </w:rPr>
        <w:t>х</w:t>
      </w:r>
      <w:r w:rsidRPr="008845D1">
        <w:rPr>
          <w:rFonts w:eastAsia="Calibri"/>
          <w:sz w:val="28"/>
          <w:szCs w:val="28"/>
          <w:lang w:eastAsia="en-US"/>
        </w:rPr>
        <w:t xml:space="preserve"> замещающими).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4.2. Проверки полноты и качества предоставления муниципальной услуги осуществляются на основании соответствующих документов Администрации и </w:t>
      </w:r>
      <w:r w:rsidR="004C32E1">
        <w:rPr>
          <w:rFonts w:eastAsia="Calibri"/>
          <w:sz w:val="28"/>
          <w:szCs w:val="28"/>
          <w:lang w:eastAsia="en-US"/>
        </w:rPr>
        <w:lastRenderedPageBreak/>
        <w:t>Управлени</w:t>
      </w:r>
      <w:r w:rsidR="00535E90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Проверки могут быть плановыми (осуществляться на основании годовых, квартальных, ежемесячных планов Администрации либо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535E90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) и внеплановыми. При проверке могут рассматриваться все вопросы, связанные с предоставлением муниципальной услуги, или порядок выполнения отдельных административных процедур (тематические проверки).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 Специалист МФЦ </w:t>
      </w:r>
      <w:r w:rsidRPr="008845D1">
        <w:rPr>
          <w:rFonts w:eastAsia="Calibri"/>
          <w:sz w:val="28"/>
          <w:szCs w:val="28"/>
          <w:lang w:eastAsia="en-US"/>
        </w:rPr>
        <w:t>несет персональную ответственность за: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соблюдение сроков и порядка приема заявления о предоставлении муниципальной услуги;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регистрацию заявления о предост</w:t>
      </w:r>
      <w:r>
        <w:rPr>
          <w:rFonts w:eastAsia="Calibri"/>
          <w:sz w:val="28"/>
          <w:szCs w:val="28"/>
          <w:lang w:eastAsia="en-US"/>
        </w:rPr>
        <w:t>авлении муниципальной услуги в АИС</w:t>
      </w:r>
      <w:r w:rsidRPr="008845D1">
        <w:rPr>
          <w:rFonts w:eastAsia="Calibri"/>
          <w:sz w:val="28"/>
          <w:szCs w:val="28"/>
          <w:lang w:eastAsia="en-US"/>
        </w:rPr>
        <w:t>, постановку на контроль;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правильность записи на заявлении о предоставлении муниципальной услуги номера и даты регистрации;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выдачу (направление) Заявителю расписки о приеме документов о предоставлении муниципальной услуги (уведомления об отказе в приеме заявления о предоставлении муниципальной услуги);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своевременную передачу заявления о предоставлении муниципальной услуги начальнику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535E90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(лицу, его замещающему);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правильность внесения записи о регистрации ответа </w:t>
      </w:r>
      <w:r>
        <w:rPr>
          <w:rFonts w:eastAsia="Calibri"/>
          <w:sz w:val="28"/>
          <w:szCs w:val="28"/>
          <w:lang w:eastAsia="en-US"/>
        </w:rPr>
        <w:t>в АИС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проведение проверки наличия в МФЦ результата предоставления муниципальной услуги в срок, не позднее 10 часов утра рабочего дня, предшествующего времени выдачи Заявителю готового результата, указанному в расписке;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соблюдение сроков и порядка выдачи (направления) Заявителю ответа, снятие документа с контроля </w:t>
      </w:r>
      <w:r>
        <w:rPr>
          <w:rFonts w:eastAsia="Calibri"/>
          <w:sz w:val="28"/>
          <w:szCs w:val="28"/>
          <w:lang w:eastAsia="en-US"/>
        </w:rPr>
        <w:t>в АИС</w:t>
      </w:r>
      <w:r w:rsidRPr="008845D1">
        <w:rPr>
          <w:rFonts w:eastAsia="Calibri"/>
          <w:sz w:val="28"/>
          <w:szCs w:val="28"/>
          <w:lang w:eastAsia="en-US"/>
        </w:rPr>
        <w:t>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 xml:space="preserve">4.4. </w:t>
      </w:r>
      <w:r w:rsidRPr="008845D1">
        <w:rPr>
          <w:bCs/>
          <w:sz w:val="28"/>
          <w:szCs w:val="28"/>
        </w:rPr>
        <w:t>Директор МФЦ (лицо, его замещающее)</w:t>
      </w:r>
      <w:r w:rsidRPr="008845D1">
        <w:rPr>
          <w:sz w:val="28"/>
          <w:szCs w:val="28"/>
        </w:rPr>
        <w:t xml:space="preserve"> несет персональную ответственность за: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845D1">
        <w:rPr>
          <w:bCs/>
          <w:sz w:val="28"/>
          <w:szCs w:val="28"/>
        </w:rPr>
        <w:t>- осуществление контроля сроков приема и выдачи документов для предоставления муниципальной услуги;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845D1">
        <w:rPr>
          <w:bCs/>
          <w:sz w:val="28"/>
          <w:szCs w:val="28"/>
        </w:rPr>
        <w:t>- правомерность подписания уведомления об отказе в приеме документов.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4.5. Специалист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535E90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, ответственный за предоставление муниципальной услуги, несет персональную ответственность за:</w:t>
      </w:r>
    </w:p>
    <w:p w:rsidR="00D8322D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соблюдение сроков подготовки проекта запросов</w:t>
      </w:r>
      <w:r>
        <w:rPr>
          <w:rFonts w:eastAsia="Calibri"/>
          <w:sz w:val="28"/>
          <w:szCs w:val="28"/>
          <w:lang w:eastAsia="en-US"/>
        </w:rPr>
        <w:t>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соблюдение сроков подготовки проекта ответа;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соблюдение сроков передачи проекта ответа начальнику </w:t>
      </w:r>
      <w:r w:rsidR="004C32E1">
        <w:rPr>
          <w:rFonts w:eastAsia="Calibri"/>
          <w:sz w:val="28"/>
          <w:szCs w:val="28"/>
          <w:lang w:eastAsia="en-US"/>
        </w:rPr>
        <w:t>Управление ЖКХ</w:t>
      </w:r>
      <w:r w:rsidRPr="008845D1">
        <w:rPr>
          <w:rFonts w:eastAsia="Calibri"/>
          <w:sz w:val="28"/>
          <w:szCs w:val="28"/>
          <w:lang w:eastAsia="en-US"/>
        </w:rPr>
        <w:t xml:space="preserve"> (лицу, его замещающему);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соблюдение сроков передачи ответа на заявление в МФЦ.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4.6. Начальник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535E90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несет персональную ответственность за: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правильность внесения записи в регистрационную карту в </w:t>
      </w:r>
      <w:r>
        <w:rPr>
          <w:rFonts w:eastAsia="Calibri"/>
          <w:sz w:val="28"/>
          <w:szCs w:val="28"/>
          <w:lang w:eastAsia="en-US"/>
        </w:rPr>
        <w:t>АИС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соблюдение сроков назначения ответственного исполнителя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535E90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соблюдение сроков и порядк</w:t>
      </w:r>
      <w:r w:rsidR="00535E90">
        <w:rPr>
          <w:rFonts w:eastAsia="Calibri"/>
          <w:sz w:val="28"/>
          <w:szCs w:val="28"/>
          <w:lang w:eastAsia="en-US"/>
        </w:rPr>
        <w:t>а</w:t>
      </w:r>
      <w:r w:rsidRPr="008845D1">
        <w:rPr>
          <w:rFonts w:eastAsia="Calibri"/>
          <w:sz w:val="28"/>
          <w:szCs w:val="28"/>
          <w:lang w:eastAsia="en-US"/>
        </w:rPr>
        <w:t xml:space="preserve"> </w:t>
      </w:r>
      <w:r w:rsidR="00535E90">
        <w:rPr>
          <w:rFonts w:eastAsia="Calibri"/>
          <w:sz w:val="28"/>
          <w:szCs w:val="28"/>
          <w:lang w:eastAsia="en-US"/>
        </w:rPr>
        <w:t>подписания</w:t>
      </w:r>
      <w:r w:rsidRPr="008845D1">
        <w:rPr>
          <w:rFonts w:eastAsia="Calibri"/>
          <w:sz w:val="28"/>
          <w:szCs w:val="28"/>
          <w:lang w:eastAsia="en-US"/>
        </w:rPr>
        <w:t xml:space="preserve"> ответа;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соблюдение срока предоставления муниципальной услуги.</w:t>
      </w:r>
    </w:p>
    <w:p w:rsidR="00D8322D" w:rsidRPr="008845D1" w:rsidRDefault="00D8322D" w:rsidP="00535E9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4.</w:t>
      </w:r>
      <w:r w:rsidR="00535E90">
        <w:rPr>
          <w:rFonts w:eastAsia="Calibri"/>
          <w:sz w:val="28"/>
          <w:szCs w:val="28"/>
          <w:lang w:eastAsia="en-US"/>
        </w:rPr>
        <w:t>7</w:t>
      </w:r>
      <w:r w:rsidRPr="008845D1">
        <w:rPr>
          <w:rFonts w:eastAsia="Calibri"/>
          <w:sz w:val="28"/>
          <w:szCs w:val="28"/>
          <w:lang w:eastAsia="en-US"/>
        </w:rPr>
        <w:t>. Начальник административно</w:t>
      </w:r>
      <w:r>
        <w:rPr>
          <w:rFonts w:eastAsia="Calibri"/>
          <w:sz w:val="28"/>
          <w:szCs w:val="28"/>
          <w:lang w:eastAsia="en-US"/>
        </w:rPr>
        <w:t>-правового о</w:t>
      </w:r>
      <w:r w:rsidRPr="008845D1">
        <w:rPr>
          <w:rFonts w:eastAsia="Calibri"/>
          <w:sz w:val="28"/>
          <w:szCs w:val="28"/>
          <w:lang w:eastAsia="en-US"/>
        </w:rPr>
        <w:t>тдела (лицо, его замещающее) несет персональную ответственность за: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соблюдение срока предоставления муниципальной услуги.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4.9. Специалист административно</w:t>
      </w:r>
      <w:r>
        <w:rPr>
          <w:rFonts w:eastAsia="Calibri"/>
          <w:sz w:val="28"/>
          <w:szCs w:val="28"/>
          <w:lang w:eastAsia="en-US"/>
        </w:rPr>
        <w:t>-правового</w:t>
      </w:r>
      <w:r w:rsidR="00535E90">
        <w:rPr>
          <w:rFonts w:eastAsia="Calibri"/>
          <w:sz w:val="28"/>
          <w:szCs w:val="28"/>
          <w:lang w:eastAsia="en-US"/>
        </w:rPr>
        <w:t xml:space="preserve"> отдела </w:t>
      </w:r>
      <w:r w:rsidRPr="008845D1">
        <w:rPr>
          <w:rFonts w:eastAsia="Calibri"/>
          <w:sz w:val="28"/>
          <w:szCs w:val="28"/>
          <w:lang w:eastAsia="en-US"/>
        </w:rPr>
        <w:t xml:space="preserve">несет персональную </w:t>
      </w:r>
      <w:r w:rsidRPr="008845D1">
        <w:rPr>
          <w:rFonts w:eastAsia="Calibri"/>
          <w:sz w:val="28"/>
          <w:szCs w:val="28"/>
          <w:lang w:eastAsia="en-US"/>
        </w:rPr>
        <w:lastRenderedPageBreak/>
        <w:t>ответственность за: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- соблюдение сроков и порядка направлени</w:t>
      </w:r>
      <w:r w:rsidR="00535E90">
        <w:rPr>
          <w:sz w:val="28"/>
          <w:szCs w:val="28"/>
        </w:rPr>
        <w:t>я</w:t>
      </w:r>
      <w:r w:rsidRPr="008845D1">
        <w:rPr>
          <w:sz w:val="28"/>
          <w:szCs w:val="28"/>
        </w:rPr>
        <w:t xml:space="preserve"> Заявителю ответа (в случае избрания заявителем способа направления результата предоставления муниципальной услуги заказной почтой).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4.10. Персональная ответственность должностных лиц (специалистов) МФЦ,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535E90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, административно</w:t>
      </w:r>
      <w:r>
        <w:rPr>
          <w:rFonts w:eastAsia="Calibri"/>
          <w:sz w:val="28"/>
          <w:szCs w:val="28"/>
          <w:lang w:eastAsia="en-US"/>
        </w:rPr>
        <w:t>-правового о</w:t>
      </w:r>
      <w:r w:rsidRPr="008845D1">
        <w:rPr>
          <w:rFonts w:eastAsia="Calibri"/>
          <w:sz w:val="28"/>
          <w:szCs w:val="28"/>
          <w:lang w:eastAsia="en-US"/>
        </w:rPr>
        <w:t>тдела закрепляется в их должностных инструкциях в соответствии с требованиями законодательства Российской Федерации.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4.11. Главой Администрации совместно с директором МФЦ, начальником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535E90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, определяется периодичность, порядок и формы контроля за предоставлением муниципальной услуги.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F54D04" w:rsidRDefault="00F54D04" w:rsidP="00D8322D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 xml:space="preserve">Раздел 5. </w:t>
      </w:r>
      <w:r w:rsidRPr="008845D1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ЛИЦ, ПРЕДОСТАВЛЯЮЩИХ МУНИЦИПАЛЬНУЮ УСЛУГУ, А ТАКЖЕ ИХ ДОЛЖНОСТНЫХ ЛИЦ</w:t>
      </w:r>
    </w:p>
    <w:p w:rsidR="00D8322D" w:rsidRPr="008845D1" w:rsidRDefault="00D8322D" w:rsidP="00D832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8322D" w:rsidRPr="008845D1" w:rsidRDefault="00D8322D" w:rsidP="00D8322D">
      <w:pPr>
        <w:ind w:firstLine="72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5.1. Заявители имеют право на обжалование действий или бездействия должностных лиц, специалистов (</w:t>
      </w:r>
      <w:r w:rsidRPr="008845D1">
        <w:rPr>
          <w:rFonts w:eastAsia="Calibri"/>
          <w:sz w:val="28"/>
          <w:szCs w:val="28"/>
          <w:lang w:eastAsia="en-US"/>
        </w:rPr>
        <w:t xml:space="preserve">МФЦ,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8845D1">
        <w:rPr>
          <w:sz w:val="28"/>
          <w:szCs w:val="28"/>
        </w:rPr>
        <w:t>) в досудебном и судебном порядке.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>5.2. </w:t>
      </w:r>
      <w:r w:rsidRPr="008845D1">
        <w:rPr>
          <w:rFonts w:eastAsia="Calibri"/>
          <w:sz w:val="28"/>
          <w:szCs w:val="28"/>
          <w:lang w:eastAsia="en-US"/>
        </w:rPr>
        <w:t xml:space="preserve">Предмет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 МФЦ, </w:t>
      </w:r>
      <w:r w:rsidR="004C32E1">
        <w:rPr>
          <w:sz w:val="28"/>
          <w:szCs w:val="28"/>
        </w:rPr>
        <w:t>Управлени</w:t>
      </w:r>
      <w:r w:rsidR="00DA4FAC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, предоставляющего муниципальную услугу, либо муниципального служащего административно</w:t>
      </w:r>
      <w:r>
        <w:rPr>
          <w:rFonts w:eastAsia="Calibri"/>
          <w:sz w:val="28"/>
          <w:szCs w:val="28"/>
          <w:lang w:eastAsia="en-US"/>
        </w:rPr>
        <w:t>-правового о</w:t>
      </w:r>
      <w:r w:rsidRPr="008845D1">
        <w:rPr>
          <w:rFonts w:eastAsia="Calibri"/>
          <w:sz w:val="28"/>
          <w:szCs w:val="28"/>
          <w:lang w:eastAsia="en-US"/>
        </w:rPr>
        <w:t>тдела.</w:t>
      </w:r>
    </w:p>
    <w:p w:rsidR="00D8322D" w:rsidRPr="008845D1" w:rsidRDefault="00D8322D" w:rsidP="00D8322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8322D" w:rsidRPr="008845D1" w:rsidRDefault="00D8322D" w:rsidP="00D8322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>1) нарушение срока регистрации заявления Заявителя о предоставлении муниципальной услуги;</w:t>
      </w:r>
    </w:p>
    <w:p w:rsidR="00D8322D" w:rsidRPr="008845D1" w:rsidRDefault="00D8322D" w:rsidP="00D8322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>2)</w:t>
      </w:r>
      <w:r w:rsidRPr="008845D1">
        <w:rPr>
          <w:sz w:val="28"/>
          <w:szCs w:val="28"/>
          <w:lang w:val="en-US"/>
        </w:rPr>
        <w:t> </w:t>
      </w:r>
      <w:r w:rsidRPr="008845D1">
        <w:rPr>
          <w:sz w:val="28"/>
          <w:szCs w:val="28"/>
        </w:rPr>
        <w:t>нарушение срока предоставления муниципальной услуги;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>3)</w:t>
      </w:r>
      <w:r w:rsidRPr="008845D1">
        <w:rPr>
          <w:sz w:val="28"/>
          <w:szCs w:val="28"/>
          <w:lang w:val="en-US"/>
        </w:rPr>
        <w:t> </w:t>
      </w:r>
      <w:r w:rsidRPr="008845D1">
        <w:rPr>
          <w:rFonts w:eastAsia="Calibri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Калининградской области, муниципальными правовыми актами для предоставления муниципальной услуги;</w:t>
      </w:r>
    </w:p>
    <w:p w:rsidR="00D8322D" w:rsidRPr="008845D1" w:rsidRDefault="00D8322D" w:rsidP="00D8322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 xml:space="preserve">4) отказ в приёме документов, предоставление которых предусмотрено нормативными правовыми актами Российской Федерации, нормативными правовыми актами Калининградской области, </w:t>
      </w:r>
      <w:r w:rsidRPr="008845D1">
        <w:rPr>
          <w:rFonts w:eastAsia="Calibri"/>
          <w:sz w:val="28"/>
          <w:szCs w:val="28"/>
          <w:lang w:eastAsia="en-US"/>
        </w:rPr>
        <w:t>муниципальными правовыми актами для предоставления муниципальной услуги, у Заявителя</w:t>
      </w:r>
      <w:r w:rsidRPr="008845D1">
        <w:rPr>
          <w:sz w:val="28"/>
          <w:szCs w:val="28"/>
        </w:rPr>
        <w:t>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>5) </w:t>
      </w:r>
      <w:r w:rsidRPr="008845D1">
        <w:rPr>
          <w:rFonts w:eastAsia="Calibri"/>
          <w:sz w:val="28"/>
          <w:szCs w:val="28"/>
          <w:lang w:eastAsia="en-US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Калининградской области, муниципальными правовыми актами;</w:t>
      </w:r>
    </w:p>
    <w:p w:rsidR="00D8322D" w:rsidRPr="008845D1" w:rsidRDefault="00D8322D" w:rsidP="00D8322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>6) </w:t>
      </w:r>
      <w:r w:rsidRPr="008845D1">
        <w:rPr>
          <w:rFonts w:eastAsia="Calibri"/>
          <w:sz w:val="28"/>
          <w:szCs w:val="28"/>
          <w:lang w:eastAsia="en-US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8845D1">
        <w:rPr>
          <w:rFonts w:eastAsia="Calibri"/>
          <w:sz w:val="28"/>
          <w:szCs w:val="28"/>
          <w:lang w:eastAsia="en-US"/>
        </w:rPr>
        <w:lastRenderedPageBreak/>
        <w:t>Федерации, нормативными правовыми актами Калининградской области, муниципальными правовыми актами</w:t>
      </w:r>
      <w:r w:rsidRPr="008845D1">
        <w:rPr>
          <w:sz w:val="28"/>
          <w:szCs w:val="28"/>
        </w:rPr>
        <w:t>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>7</w:t>
      </w:r>
      <w:r w:rsidRPr="008845D1">
        <w:rPr>
          <w:rFonts w:eastAsia="Calibri"/>
          <w:sz w:val="28"/>
          <w:szCs w:val="28"/>
          <w:lang w:eastAsia="en-US"/>
        </w:rPr>
        <w:t>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sz w:val="28"/>
          <w:szCs w:val="28"/>
        </w:rPr>
        <w:t>5.3. </w:t>
      </w:r>
      <w:r w:rsidRPr="008845D1">
        <w:rPr>
          <w:rFonts w:eastAsia="Calibri"/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 муниципального образования «Светлогорский район», предоставляющую муниципальную услугу.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Жалоба может быть направлена по почте, с использованием информационно-телекоммуникационной сети «Интернет» по электронной почте администрации муниципального образования «Светлогорский район» sgo@svetlogorsk39.ru, официального сайта администрации муниципального образования «Светлогорский район» </w:t>
      </w:r>
      <w:r w:rsidRPr="008845D1">
        <w:rPr>
          <w:rFonts w:eastAsia="Calibri"/>
          <w:sz w:val="28"/>
          <w:szCs w:val="28"/>
          <w:lang w:val="en-US" w:eastAsia="en-US"/>
        </w:rPr>
        <w:t>svetlogorsk</w:t>
      </w:r>
      <w:r w:rsidRPr="008845D1">
        <w:rPr>
          <w:rFonts w:eastAsia="Calibri"/>
          <w:sz w:val="28"/>
          <w:szCs w:val="28"/>
          <w:lang w:eastAsia="en-US"/>
        </w:rPr>
        <w:t>39.</w:t>
      </w:r>
      <w:r w:rsidRPr="008845D1">
        <w:rPr>
          <w:rFonts w:eastAsia="Calibri"/>
          <w:sz w:val="28"/>
          <w:szCs w:val="28"/>
          <w:lang w:val="en-US" w:eastAsia="en-US"/>
        </w:rPr>
        <w:t>ru</w:t>
      </w:r>
      <w:r w:rsidRPr="008845D1">
        <w:rPr>
          <w:rFonts w:eastAsia="Calibri"/>
          <w:sz w:val="28"/>
          <w:szCs w:val="28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8322D" w:rsidRPr="008845D1" w:rsidRDefault="00D8322D" w:rsidP="00D832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>5.4. Жалоба должна содержать:</w:t>
      </w:r>
    </w:p>
    <w:p w:rsidR="00D8322D" w:rsidRPr="008845D1" w:rsidRDefault="00D8322D" w:rsidP="00D832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8322D" w:rsidRPr="008845D1" w:rsidRDefault="00D8322D" w:rsidP="00D832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322D" w:rsidRPr="008845D1" w:rsidRDefault="00D8322D" w:rsidP="00D832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8322D" w:rsidRPr="008845D1" w:rsidRDefault="00D8322D" w:rsidP="00D832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45D1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322D" w:rsidRPr="008845D1" w:rsidRDefault="00D8322D" w:rsidP="00D8322D">
      <w:pPr>
        <w:ind w:firstLine="720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5.5 Заявитель имеет право на получение информации и документов, необходимых для обоснования и рассмотрения обращения (жалобы), в досудебном или судебном порядке, если это не затрагивает разглашения сведений, составляющих государственную или иную охраняемую законодательством Российской Федерации тайну.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5.6. Заявители могут обжаловать действия или бездействие должностных лиц (специалистов) в следующем порядке: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 xml:space="preserve">- специалистов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DA4FAC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 xml:space="preserve"> – начальнику </w:t>
      </w:r>
      <w:r w:rsidR="004C32E1">
        <w:rPr>
          <w:sz w:val="28"/>
          <w:szCs w:val="28"/>
        </w:rPr>
        <w:t>Управлени</w:t>
      </w:r>
      <w:r w:rsidR="00DA4FAC">
        <w:rPr>
          <w:sz w:val="28"/>
          <w:szCs w:val="28"/>
        </w:rPr>
        <w:t>я</w:t>
      </w:r>
      <w:r w:rsidR="004C32E1">
        <w:rPr>
          <w:sz w:val="28"/>
          <w:szCs w:val="28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специалистов МФЦ – директору МФЦ;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- специалистов административно</w:t>
      </w:r>
      <w:r>
        <w:rPr>
          <w:rFonts w:eastAsia="Calibri"/>
          <w:sz w:val="28"/>
          <w:szCs w:val="28"/>
          <w:lang w:eastAsia="en-US"/>
        </w:rPr>
        <w:t>-правового о</w:t>
      </w:r>
      <w:r w:rsidRPr="008845D1">
        <w:rPr>
          <w:rFonts w:eastAsia="Calibri"/>
          <w:sz w:val="28"/>
          <w:szCs w:val="28"/>
          <w:lang w:eastAsia="en-US"/>
        </w:rPr>
        <w:t>тдела – начальнику административно</w:t>
      </w:r>
      <w:r>
        <w:rPr>
          <w:rFonts w:eastAsia="Calibri"/>
          <w:sz w:val="28"/>
          <w:szCs w:val="28"/>
          <w:lang w:eastAsia="en-US"/>
        </w:rPr>
        <w:t>-правового о</w:t>
      </w:r>
      <w:r w:rsidRPr="008845D1">
        <w:rPr>
          <w:rFonts w:eastAsia="Calibri"/>
          <w:sz w:val="28"/>
          <w:szCs w:val="28"/>
          <w:lang w:eastAsia="en-US"/>
        </w:rPr>
        <w:t>тдела;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lastRenderedPageBreak/>
        <w:t xml:space="preserve">- начальника </w:t>
      </w:r>
      <w:r w:rsidR="004C32E1">
        <w:rPr>
          <w:rFonts w:eastAsia="Calibri"/>
          <w:sz w:val="28"/>
          <w:szCs w:val="28"/>
          <w:lang w:eastAsia="en-US"/>
        </w:rPr>
        <w:t>Управлени</w:t>
      </w:r>
      <w:r w:rsidR="00DA4FAC">
        <w:rPr>
          <w:rFonts w:eastAsia="Calibri"/>
          <w:sz w:val="28"/>
          <w:szCs w:val="28"/>
          <w:lang w:eastAsia="en-US"/>
        </w:rPr>
        <w:t>я</w:t>
      </w:r>
      <w:r w:rsidR="004C32E1">
        <w:rPr>
          <w:rFonts w:eastAsia="Calibri"/>
          <w:sz w:val="28"/>
          <w:szCs w:val="28"/>
          <w:lang w:eastAsia="en-US"/>
        </w:rPr>
        <w:t xml:space="preserve"> ЖКХ</w:t>
      </w:r>
      <w:r w:rsidRPr="008845D1">
        <w:rPr>
          <w:rFonts w:eastAsia="Calibri"/>
          <w:sz w:val="28"/>
          <w:szCs w:val="28"/>
          <w:lang w:eastAsia="en-US"/>
        </w:rPr>
        <w:t>, директора МФЦ, начальника административно</w:t>
      </w:r>
      <w:r>
        <w:rPr>
          <w:rFonts w:eastAsia="Calibri"/>
          <w:sz w:val="28"/>
          <w:szCs w:val="28"/>
          <w:lang w:eastAsia="en-US"/>
        </w:rPr>
        <w:t>-правового о</w:t>
      </w:r>
      <w:r w:rsidRPr="008845D1">
        <w:rPr>
          <w:rFonts w:eastAsia="Calibri"/>
          <w:sz w:val="28"/>
          <w:szCs w:val="28"/>
          <w:lang w:eastAsia="en-US"/>
        </w:rPr>
        <w:t xml:space="preserve">тдела – главе Администрации. 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Заявители также вправе обратиться с жалобой на действия или бездействие должностных лиц, специалистов к любому из вышеуказанных должностных лиц, в подчинении которого находится ответственное лицо (специалист) за предоставление муниципальной услуги.</w:t>
      </w:r>
    </w:p>
    <w:p w:rsidR="00D8322D" w:rsidRPr="008845D1" w:rsidRDefault="00D8322D" w:rsidP="00D8322D">
      <w:pPr>
        <w:tabs>
          <w:tab w:val="left" w:pos="993"/>
          <w:tab w:val="left" w:pos="867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ar-SA"/>
        </w:rPr>
      </w:pPr>
      <w:r w:rsidRPr="008845D1">
        <w:rPr>
          <w:sz w:val="28"/>
          <w:szCs w:val="28"/>
          <w:lang w:eastAsia="ar-SA"/>
        </w:rPr>
        <w:t>5.7. Глава администрации проводит личный прием заявителей.</w:t>
      </w:r>
    </w:p>
    <w:p w:rsidR="00D8322D" w:rsidRPr="008845D1" w:rsidRDefault="00D8322D" w:rsidP="00D8322D">
      <w:pPr>
        <w:tabs>
          <w:tab w:val="left" w:pos="993"/>
          <w:tab w:val="left" w:pos="867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ar-SA"/>
        </w:rPr>
      </w:pPr>
      <w:r w:rsidRPr="008845D1">
        <w:rPr>
          <w:sz w:val="28"/>
          <w:szCs w:val="28"/>
          <w:lang w:eastAsia="ar-SA"/>
        </w:rPr>
        <w:t xml:space="preserve">На личном приеме Заявитель предъявляет документ, удостоверяющий личность. Содержание устного обращения заносится в карточку личного приема заявителя. </w:t>
      </w:r>
    </w:p>
    <w:p w:rsidR="00D8322D" w:rsidRPr="008845D1" w:rsidRDefault="00D8322D" w:rsidP="00D8322D">
      <w:pPr>
        <w:tabs>
          <w:tab w:val="left" w:pos="993"/>
          <w:tab w:val="left" w:pos="867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ar-SA"/>
        </w:rPr>
      </w:pPr>
      <w:r w:rsidRPr="008845D1">
        <w:rPr>
          <w:sz w:val="28"/>
          <w:szCs w:val="28"/>
          <w:lang w:eastAsia="ar-SA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475"/>
      <w:bookmarkEnd w:id="4"/>
      <w:r w:rsidRPr="008845D1">
        <w:rPr>
          <w:rFonts w:eastAsia="Calibri"/>
          <w:sz w:val="28"/>
          <w:szCs w:val="28"/>
          <w:lang w:eastAsia="en-US"/>
        </w:rPr>
        <w:t>5.8.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5.9. По результатам рассмотрения жалобы Администрация, предоставляющая муниципальную услугу, принимает одно из следующих решений: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Калининградской области, правовыми актами районного Совета депутатов Светлогорского района, а также в иных формах;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2) отказывает в удовлетворении жалобы.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5.</w:t>
      </w:r>
      <w:r w:rsidR="00653526" w:rsidRPr="006E086A">
        <w:rPr>
          <w:rFonts w:eastAsia="Calibri"/>
          <w:sz w:val="28"/>
          <w:szCs w:val="28"/>
          <w:lang w:eastAsia="en-US"/>
        </w:rPr>
        <w:t>10</w:t>
      </w:r>
      <w:r w:rsidRPr="008845D1">
        <w:rPr>
          <w:rFonts w:eastAsia="Calibri"/>
          <w:sz w:val="28"/>
          <w:szCs w:val="28"/>
          <w:lang w:eastAsia="en-US"/>
        </w:rPr>
        <w:t xml:space="preserve">. Не позднее дня, следующего за днем принятия решения, указанного в </w:t>
      </w:r>
      <w:hyperlink w:anchor="Par475" w:history="1">
        <w:r w:rsidRPr="008845D1">
          <w:rPr>
            <w:rFonts w:eastAsia="Calibri"/>
            <w:sz w:val="28"/>
            <w:szCs w:val="28"/>
            <w:lang w:eastAsia="en-US"/>
          </w:rPr>
          <w:t>п. 5.7</w:t>
        </w:r>
      </w:hyperlink>
      <w:r w:rsidRPr="008845D1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322D" w:rsidRPr="008845D1" w:rsidRDefault="00D8322D" w:rsidP="00D8322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845D1">
        <w:rPr>
          <w:rFonts w:eastAsia="Calibri"/>
          <w:sz w:val="28"/>
          <w:szCs w:val="28"/>
          <w:lang w:eastAsia="en-US"/>
        </w:rPr>
        <w:t>5.1</w:t>
      </w:r>
      <w:r w:rsidR="00653526" w:rsidRPr="006E086A">
        <w:rPr>
          <w:rFonts w:eastAsia="Calibri"/>
          <w:sz w:val="28"/>
          <w:szCs w:val="28"/>
          <w:lang w:eastAsia="en-US"/>
        </w:rPr>
        <w:t>1</w:t>
      </w:r>
      <w:r w:rsidRPr="008845D1">
        <w:rPr>
          <w:rFonts w:eastAsia="Calibri"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ar450" w:history="1">
        <w:r w:rsidRPr="008845D1">
          <w:rPr>
            <w:rFonts w:eastAsia="Calibri"/>
            <w:sz w:val="28"/>
            <w:szCs w:val="28"/>
            <w:lang w:eastAsia="en-US"/>
          </w:rPr>
          <w:t>п. 5.2</w:t>
        </w:r>
      </w:hyperlink>
      <w:r w:rsidRPr="008845D1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C86215" w:rsidRDefault="00A16FEF" w:rsidP="006403F8">
      <w:pPr>
        <w:autoSpaceDE w:val="0"/>
        <w:autoSpaceDN w:val="0"/>
        <w:adjustRightInd w:val="0"/>
        <w:ind w:left="5040" w:firstLine="6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6215" w:rsidRDefault="00C86215" w:rsidP="006403F8">
      <w:pPr>
        <w:autoSpaceDE w:val="0"/>
        <w:autoSpaceDN w:val="0"/>
        <w:adjustRightInd w:val="0"/>
        <w:ind w:left="5040" w:firstLine="63"/>
        <w:rPr>
          <w:sz w:val="28"/>
          <w:szCs w:val="28"/>
        </w:rPr>
      </w:pPr>
    </w:p>
    <w:p w:rsidR="00C86215" w:rsidRDefault="00C86215" w:rsidP="006403F8">
      <w:pPr>
        <w:autoSpaceDE w:val="0"/>
        <w:autoSpaceDN w:val="0"/>
        <w:adjustRightInd w:val="0"/>
        <w:ind w:left="5040" w:firstLine="63"/>
        <w:rPr>
          <w:sz w:val="28"/>
          <w:szCs w:val="28"/>
        </w:rPr>
      </w:pPr>
    </w:p>
    <w:p w:rsidR="00C86215" w:rsidRDefault="00C86215" w:rsidP="006403F8">
      <w:pPr>
        <w:autoSpaceDE w:val="0"/>
        <w:autoSpaceDN w:val="0"/>
        <w:adjustRightInd w:val="0"/>
        <w:ind w:left="5040" w:firstLine="63"/>
        <w:rPr>
          <w:sz w:val="28"/>
          <w:szCs w:val="28"/>
        </w:rPr>
      </w:pPr>
    </w:p>
    <w:p w:rsidR="00C86215" w:rsidRDefault="00C86215" w:rsidP="006403F8">
      <w:pPr>
        <w:autoSpaceDE w:val="0"/>
        <w:autoSpaceDN w:val="0"/>
        <w:adjustRightInd w:val="0"/>
        <w:ind w:left="5040" w:firstLine="63"/>
        <w:rPr>
          <w:sz w:val="28"/>
          <w:szCs w:val="28"/>
        </w:rPr>
      </w:pPr>
    </w:p>
    <w:p w:rsidR="00DB2970" w:rsidRPr="008845D1" w:rsidRDefault="00C86215" w:rsidP="006403F8">
      <w:pPr>
        <w:autoSpaceDE w:val="0"/>
        <w:autoSpaceDN w:val="0"/>
        <w:adjustRightInd w:val="0"/>
        <w:ind w:left="5040" w:firstLine="6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03F8" w:rsidRPr="008845D1">
        <w:rPr>
          <w:sz w:val="28"/>
          <w:szCs w:val="28"/>
        </w:rPr>
        <w:t xml:space="preserve">  </w:t>
      </w:r>
      <w:r w:rsidR="00DB2970" w:rsidRPr="008845D1">
        <w:rPr>
          <w:sz w:val="28"/>
          <w:szCs w:val="28"/>
        </w:rPr>
        <w:t>Приложение № 1</w:t>
      </w:r>
    </w:p>
    <w:p w:rsidR="00DB2970" w:rsidRPr="008845D1" w:rsidRDefault="0085580B" w:rsidP="00DB2970">
      <w:pPr>
        <w:pStyle w:val="ConsPlusNonformat"/>
        <w:widowControl/>
        <w:ind w:left="5103"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 xml:space="preserve">   </w:t>
      </w:r>
      <w:r w:rsidR="00DB2970" w:rsidRPr="008845D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141DB4" w:rsidRPr="008845D1" w:rsidRDefault="00141DB4" w:rsidP="007A789F">
      <w:pPr>
        <w:jc w:val="center"/>
        <w:rPr>
          <w:sz w:val="28"/>
          <w:szCs w:val="28"/>
        </w:rPr>
      </w:pPr>
    </w:p>
    <w:p w:rsidR="009E413E" w:rsidRPr="009E413E" w:rsidRDefault="009E413E" w:rsidP="009E413E">
      <w:pPr>
        <w:jc w:val="center"/>
        <w:rPr>
          <w:b/>
          <w:bCs/>
          <w:sz w:val="24"/>
          <w:szCs w:val="24"/>
        </w:rPr>
      </w:pPr>
      <w:r w:rsidRPr="009E413E">
        <w:rPr>
          <w:b/>
          <w:bCs/>
          <w:sz w:val="24"/>
          <w:szCs w:val="24"/>
        </w:rPr>
        <w:t>ЗАЯВЛЕНИЕ</w:t>
      </w:r>
    </w:p>
    <w:p w:rsidR="009E413E" w:rsidRPr="009E413E" w:rsidRDefault="009E413E" w:rsidP="009E413E">
      <w:pPr>
        <w:jc w:val="center"/>
        <w:rPr>
          <w:b/>
          <w:bCs/>
          <w:sz w:val="24"/>
          <w:szCs w:val="24"/>
        </w:rPr>
      </w:pPr>
      <w:r w:rsidRPr="009E413E">
        <w:rPr>
          <w:b/>
          <w:bCs/>
          <w:sz w:val="24"/>
          <w:szCs w:val="24"/>
        </w:rPr>
        <w:t>на получение маршрутной карты</w:t>
      </w:r>
      <w:r w:rsidRPr="009E413E">
        <w:rPr>
          <w:b/>
          <w:color w:val="000000"/>
          <w:spacing w:val="11"/>
          <w:sz w:val="24"/>
          <w:szCs w:val="24"/>
        </w:rPr>
        <w:t xml:space="preserve"> для въезда в город Светлогорск </w:t>
      </w:r>
      <w:r w:rsidRPr="009E413E">
        <w:rPr>
          <w:b/>
          <w:color w:val="000000"/>
          <w:spacing w:val="11"/>
          <w:sz w:val="24"/>
          <w:szCs w:val="24"/>
        </w:rPr>
        <w:br/>
        <w:t>грузовых автомобилей полной массой более 10,0 тонн</w:t>
      </w:r>
    </w:p>
    <w:p w:rsidR="009E413E" w:rsidRDefault="009E413E" w:rsidP="009E413E">
      <w:pPr>
        <w:rPr>
          <w:sz w:val="24"/>
          <w:szCs w:val="24"/>
        </w:rPr>
      </w:pPr>
    </w:p>
    <w:p w:rsidR="009E413E" w:rsidRPr="009E413E" w:rsidRDefault="009E413E" w:rsidP="009E413E">
      <w:pPr>
        <w:rPr>
          <w:sz w:val="24"/>
          <w:szCs w:val="24"/>
        </w:rPr>
      </w:pPr>
      <w:r w:rsidRPr="009E413E">
        <w:rPr>
          <w:sz w:val="24"/>
          <w:szCs w:val="24"/>
        </w:rPr>
        <w:t>Наименование, адрес, расчетный счет и телефон перевозчика груза:</w:t>
      </w:r>
    </w:p>
    <w:p w:rsidR="009E413E" w:rsidRPr="009E413E" w:rsidRDefault="009E413E" w:rsidP="009E413E">
      <w:pPr>
        <w:rPr>
          <w:sz w:val="24"/>
          <w:szCs w:val="24"/>
        </w:rPr>
      </w:pPr>
    </w:p>
    <w:p w:rsidR="009E413E" w:rsidRPr="009E413E" w:rsidRDefault="009E413E" w:rsidP="009E413E">
      <w:pPr>
        <w:pBdr>
          <w:top w:val="single" w:sz="4" w:space="1" w:color="auto"/>
        </w:pBdr>
        <w:rPr>
          <w:sz w:val="24"/>
          <w:szCs w:val="24"/>
        </w:rPr>
      </w:pPr>
    </w:p>
    <w:p w:rsidR="009E413E" w:rsidRPr="009E413E" w:rsidRDefault="009E413E" w:rsidP="009E413E">
      <w:pPr>
        <w:rPr>
          <w:sz w:val="24"/>
          <w:szCs w:val="24"/>
        </w:rPr>
      </w:pPr>
    </w:p>
    <w:p w:rsidR="009E413E" w:rsidRDefault="009E413E" w:rsidP="009E413E">
      <w:pPr>
        <w:pBdr>
          <w:top w:val="single" w:sz="4" w:space="1" w:color="auto"/>
        </w:pBdr>
        <w:rPr>
          <w:sz w:val="24"/>
          <w:szCs w:val="24"/>
        </w:rPr>
      </w:pPr>
    </w:p>
    <w:p w:rsidR="002A7B69" w:rsidRPr="006E086A" w:rsidRDefault="002A7B69" w:rsidP="009E413E">
      <w:pPr>
        <w:pBdr>
          <w:top w:val="single" w:sz="4" w:space="1" w:color="auto"/>
        </w:pBdr>
        <w:rPr>
          <w:sz w:val="24"/>
          <w:szCs w:val="24"/>
        </w:rPr>
      </w:pPr>
      <w:r w:rsidRPr="006E086A">
        <w:rPr>
          <w:sz w:val="24"/>
          <w:szCs w:val="24"/>
        </w:rPr>
        <w:t>________________________________________________________________________________</w:t>
      </w:r>
    </w:p>
    <w:p w:rsidR="009E413E" w:rsidRPr="009E413E" w:rsidRDefault="009E413E" w:rsidP="009E413E">
      <w:pPr>
        <w:jc w:val="both"/>
        <w:rPr>
          <w:sz w:val="24"/>
          <w:szCs w:val="24"/>
        </w:rPr>
      </w:pPr>
      <w:r w:rsidRPr="009E413E">
        <w:rPr>
          <w:sz w:val="24"/>
          <w:szCs w:val="24"/>
        </w:rPr>
        <w:t xml:space="preserve">Маршрут движения (указать названия улиц, через которые проходит маршрут, места стоянок, места </w:t>
      </w:r>
      <w:r w:rsidRPr="009E413E">
        <w:rPr>
          <w:color w:val="000000"/>
          <w:spacing w:val="11"/>
          <w:sz w:val="24"/>
          <w:szCs w:val="24"/>
        </w:rPr>
        <w:t>отстоя в ожидании погрузки (разгрузки) и т.д.</w:t>
      </w:r>
      <w:r w:rsidRPr="009E413E">
        <w:rPr>
          <w:sz w:val="24"/>
          <w:szCs w:val="24"/>
        </w:rPr>
        <w:t xml:space="preserve"> ): ___________________</w:t>
      </w:r>
    </w:p>
    <w:p w:rsidR="009E413E" w:rsidRPr="009E413E" w:rsidRDefault="009E413E" w:rsidP="009E413E">
      <w:pPr>
        <w:jc w:val="both"/>
        <w:rPr>
          <w:sz w:val="24"/>
          <w:szCs w:val="24"/>
        </w:rPr>
      </w:pPr>
    </w:p>
    <w:p w:rsidR="009E413E" w:rsidRPr="009E413E" w:rsidRDefault="009E413E" w:rsidP="009E413E">
      <w:pPr>
        <w:pBdr>
          <w:top w:val="single" w:sz="4" w:space="1" w:color="auto"/>
        </w:pBdr>
        <w:rPr>
          <w:sz w:val="24"/>
          <w:szCs w:val="24"/>
        </w:rPr>
      </w:pPr>
    </w:p>
    <w:p w:rsidR="009E413E" w:rsidRPr="009E413E" w:rsidRDefault="009E413E" w:rsidP="009E413E">
      <w:pPr>
        <w:rPr>
          <w:sz w:val="24"/>
          <w:szCs w:val="24"/>
        </w:rPr>
      </w:pPr>
    </w:p>
    <w:p w:rsidR="009E413E" w:rsidRDefault="009E413E" w:rsidP="009E413E">
      <w:pPr>
        <w:pBdr>
          <w:top w:val="single" w:sz="4" w:space="1" w:color="auto"/>
        </w:pBdr>
        <w:rPr>
          <w:sz w:val="24"/>
          <w:szCs w:val="24"/>
        </w:rPr>
      </w:pPr>
    </w:p>
    <w:p w:rsidR="002A7B69" w:rsidRPr="002A7B69" w:rsidRDefault="002A7B69" w:rsidP="009E413E">
      <w:pPr>
        <w:pBdr>
          <w:top w:val="single" w:sz="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</w:t>
      </w:r>
    </w:p>
    <w:p w:rsidR="009E413E" w:rsidRPr="009E413E" w:rsidRDefault="009E413E" w:rsidP="009E413E">
      <w:pPr>
        <w:rPr>
          <w:sz w:val="24"/>
          <w:szCs w:val="24"/>
        </w:rPr>
      </w:pPr>
      <w:r w:rsidRPr="009E413E">
        <w:rPr>
          <w:sz w:val="24"/>
          <w:szCs w:val="24"/>
        </w:rPr>
        <w:t>Вид необходимого разрешения: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246"/>
        <w:gridCol w:w="491"/>
        <w:gridCol w:w="1105"/>
        <w:gridCol w:w="185"/>
        <w:gridCol w:w="382"/>
        <w:gridCol w:w="1985"/>
        <w:gridCol w:w="187"/>
        <w:gridCol w:w="238"/>
        <w:gridCol w:w="1701"/>
        <w:gridCol w:w="434"/>
        <w:gridCol w:w="984"/>
        <w:gridCol w:w="425"/>
      </w:tblGrid>
      <w:tr w:rsidR="009E413E" w:rsidRPr="009E413E" w:rsidTr="00E84D4E"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3E" w:rsidRPr="009E413E" w:rsidRDefault="009E413E" w:rsidP="00E84D4E">
            <w:pPr>
              <w:spacing w:before="120"/>
              <w:rPr>
                <w:sz w:val="24"/>
                <w:szCs w:val="24"/>
              </w:rPr>
            </w:pPr>
            <w:r w:rsidRPr="009E413E">
              <w:rPr>
                <w:sz w:val="24"/>
                <w:szCs w:val="24"/>
              </w:rPr>
              <w:t>разовое на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13E" w:rsidRPr="009E413E" w:rsidRDefault="009E413E" w:rsidP="00E84D4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3E" w:rsidRPr="009E413E" w:rsidRDefault="009E413E" w:rsidP="00E84D4E">
            <w:pPr>
              <w:jc w:val="center"/>
              <w:rPr>
                <w:sz w:val="24"/>
                <w:szCs w:val="24"/>
              </w:rPr>
            </w:pPr>
            <w:r w:rsidRPr="009E413E">
              <w:rPr>
                <w:sz w:val="24"/>
                <w:szCs w:val="24"/>
              </w:rPr>
              <w:t>перевозок по маршруту с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13E" w:rsidRPr="009E413E" w:rsidRDefault="009E413E" w:rsidP="00E84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3E" w:rsidRPr="009E413E" w:rsidRDefault="009E413E" w:rsidP="00E84D4E">
            <w:pPr>
              <w:jc w:val="center"/>
              <w:rPr>
                <w:sz w:val="24"/>
                <w:szCs w:val="24"/>
              </w:rPr>
            </w:pPr>
            <w:r w:rsidRPr="009E413E">
              <w:rPr>
                <w:sz w:val="24"/>
                <w:szCs w:val="24"/>
              </w:rPr>
              <w:t>по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13E" w:rsidRPr="002A7B69" w:rsidRDefault="009E413E" w:rsidP="00E84D4E">
            <w:pPr>
              <w:rPr>
                <w:sz w:val="24"/>
                <w:szCs w:val="24"/>
                <w:lang w:val="en-US"/>
              </w:rPr>
            </w:pPr>
          </w:p>
        </w:tc>
      </w:tr>
      <w:tr w:rsidR="009E413E" w:rsidRPr="009E413E" w:rsidTr="00E84D4E">
        <w:trPr>
          <w:gridAfter w:val="1"/>
          <w:wAfter w:w="425" w:type="dxa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3E" w:rsidRPr="009E413E" w:rsidRDefault="009E413E" w:rsidP="00E84D4E">
            <w:pPr>
              <w:spacing w:before="120"/>
              <w:rPr>
                <w:sz w:val="24"/>
                <w:szCs w:val="24"/>
              </w:rPr>
            </w:pPr>
            <w:r w:rsidRPr="009E413E">
              <w:rPr>
                <w:sz w:val="24"/>
                <w:szCs w:val="24"/>
              </w:rPr>
              <w:t>на срок с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13E" w:rsidRPr="009E413E" w:rsidRDefault="009E413E" w:rsidP="00E84D4E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3E" w:rsidRPr="009E413E" w:rsidRDefault="009E413E" w:rsidP="00E84D4E">
            <w:pPr>
              <w:jc w:val="center"/>
              <w:rPr>
                <w:sz w:val="24"/>
                <w:szCs w:val="24"/>
              </w:rPr>
            </w:pPr>
            <w:r w:rsidRPr="009E413E">
              <w:rPr>
                <w:sz w:val="24"/>
                <w:szCs w:val="24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13E" w:rsidRPr="009E413E" w:rsidRDefault="009E413E" w:rsidP="00E84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3E" w:rsidRPr="009E413E" w:rsidRDefault="009E413E" w:rsidP="00E84D4E">
            <w:pPr>
              <w:ind w:left="57"/>
              <w:rPr>
                <w:sz w:val="24"/>
                <w:szCs w:val="24"/>
              </w:rPr>
            </w:pPr>
            <w:r w:rsidRPr="009E413E">
              <w:rPr>
                <w:sz w:val="24"/>
                <w:szCs w:val="24"/>
              </w:rPr>
              <w:t>количество перевозок _________</w:t>
            </w:r>
          </w:p>
        </w:tc>
      </w:tr>
      <w:tr w:rsidR="009E413E" w:rsidRPr="009E413E" w:rsidTr="00E84D4E"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3E" w:rsidRPr="009E413E" w:rsidRDefault="009E413E" w:rsidP="00E84D4E">
            <w:pPr>
              <w:spacing w:before="120"/>
              <w:rPr>
                <w:sz w:val="24"/>
                <w:szCs w:val="24"/>
              </w:rPr>
            </w:pPr>
            <w:r w:rsidRPr="009E413E">
              <w:rPr>
                <w:sz w:val="24"/>
                <w:szCs w:val="24"/>
              </w:rPr>
              <w:t>Категория груза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13E" w:rsidRPr="009E413E" w:rsidRDefault="009E413E" w:rsidP="00E84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3E" w:rsidRPr="009E413E" w:rsidRDefault="009E413E" w:rsidP="00E84D4E">
            <w:pPr>
              <w:jc w:val="center"/>
              <w:rPr>
                <w:sz w:val="24"/>
                <w:szCs w:val="24"/>
              </w:rPr>
            </w:pPr>
            <w:r w:rsidRPr="009E413E">
              <w:rPr>
                <w:sz w:val="24"/>
                <w:szCs w:val="24"/>
              </w:rPr>
              <w:t>Характеристика груза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13E" w:rsidRPr="009E413E" w:rsidRDefault="009E413E" w:rsidP="00E84D4E">
            <w:pPr>
              <w:jc w:val="center"/>
              <w:rPr>
                <w:sz w:val="24"/>
                <w:szCs w:val="24"/>
              </w:rPr>
            </w:pPr>
          </w:p>
        </w:tc>
      </w:tr>
      <w:tr w:rsidR="009E413E" w:rsidRPr="009E413E" w:rsidTr="00E84D4E"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3E" w:rsidRPr="009E413E" w:rsidRDefault="009E413E" w:rsidP="00E84D4E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3E" w:rsidRPr="009E413E" w:rsidRDefault="009E413E" w:rsidP="00E84D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3E" w:rsidRPr="009E413E" w:rsidRDefault="009E413E" w:rsidP="00E84D4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13E" w:rsidRPr="009E413E" w:rsidRDefault="009E413E" w:rsidP="00E84D4E">
            <w:pPr>
              <w:jc w:val="center"/>
              <w:rPr>
                <w:sz w:val="24"/>
                <w:szCs w:val="24"/>
              </w:rPr>
            </w:pPr>
            <w:r w:rsidRPr="009E413E">
              <w:rPr>
                <w:sz w:val="24"/>
                <w:szCs w:val="24"/>
              </w:rPr>
              <w:t>(наименование, габариты, масса)</w:t>
            </w:r>
          </w:p>
        </w:tc>
      </w:tr>
    </w:tbl>
    <w:p w:rsidR="009E413E" w:rsidRPr="009E413E" w:rsidRDefault="009E413E" w:rsidP="009E413E">
      <w:pPr>
        <w:rPr>
          <w:sz w:val="24"/>
          <w:szCs w:val="24"/>
        </w:rPr>
      </w:pPr>
      <w:r w:rsidRPr="009E413E">
        <w:rPr>
          <w:sz w:val="24"/>
          <w:szCs w:val="24"/>
        </w:rPr>
        <w:t>Марка автомобиля</w:t>
      </w:r>
      <w:r w:rsidRPr="009E413E">
        <w:rPr>
          <w:color w:val="000000"/>
          <w:spacing w:val="11"/>
          <w:sz w:val="24"/>
          <w:szCs w:val="24"/>
        </w:rPr>
        <w:t xml:space="preserve">, модель, </w:t>
      </w:r>
      <w:r w:rsidRPr="009E413E">
        <w:rPr>
          <w:color w:val="000000"/>
          <w:spacing w:val="11"/>
          <w:sz w:val="24"/>
          <w:szCs w:val="24"/>
        </w:rPr>
        <w:br/>
        <w:t>регистрационный знак:  __________________________________________________</w:t>
      </w:r>
    </w:p>
    <w:p w:rsidR="009E413E" w:rsidRPr="009E413E" w:rsidRDefault="009E413E" w:rsidP="009E413E">
      <w:pPr>
        <w:spacing w:before="120"/>
        <w:rPr>
          <w:sz w:val="24"/>
          <w:szCs w:val="24"/>
        </w:rPr>
      </w:pPr>
      <w:r w:rsidRPr="009E413E">
        <w:rPr>
          <w:sz w:val="24"/>
          <w:szCs w:val="24"/>
        </w:rPr>
        <w:t>Собственная масса автомобиля</w:t>
      </w:r>
      <w:r w:rsidRPr="009E413E">
        <w:rPr>
          <w:sz w:val="24"/>
          <w:szCs w:val="24"/>
        </w:rPr>
        <w:br/>
        <w:t>в снаряженном состоянии без нагрузки: ___________________________________________</w:t>
      </w:r>
    </w:p>
    <w:p w:rsidR="009E413E" w:rsidRPr="009E413E" w:rsidRDefault="009E413E" w:rsidP="009E413E">
      <w:pPr>
        <w:spacing w:before="240"/>
        <w:rPr>
          <w:sz w:val="24"/>
          <w:szCs w:val="24"/>
        </w:rPr>
      </w:pPr>
      <w:r w:rsidRPr="009E413E">
        <w:rPr>
          <w:sz w:val="24"/>
          <w:szCs w:val="24"/>
        </w:rPr>
        <w:t xml:space="preserve">Полная масса снаряженного </w:t>
      </w:r>
      <w:r w:rsidRPr="009E413E">
        <w:rPr>
          <w:sz w:val="24"/>
          <w:szCs w:val="24"/>
        </w:rPr>
        <w:br/>
        <w:t>транспортного средства с грузом: ________________________________________________</w:t>
      </w:r>
    </w:p>
    <w:p w:rsidR="009E413E" w:rsidRPr="009E413E" w:rsidRDefault="009E413E" w:rsidP="009E413E">
      <w:pPr>
        <w:rPr>
          <w:sz w:val="24"/>
          <w:szCs w:val="24"/>
        </w:rPr>
      </w:pPr>
    </w:p>
    <w:p w:rsidR="009E413E" w:rsidRPr="009E413E" w:rsidRDefault="009E413E" w:rsidP="009E413E">
      <w:pPr>
        <w:rPr>
          <w:sz w:val="24"/>
          <w:szCs w:val="24"/>
        </w:rPr>
      </w:pPr>
      <w:r w:rsidRPr="009E413E">
        <w:rPr>
          <w:sz w:val="24"/>
          <w:szCs w:val="24"/>
        </w:rPr>
        <w:t>Параметры автопоезда: ________________________________________________________</w:t>
      </w:r>
    </w:p>
    <w:p w:rsidR="009E413E" w:rsidRPr="009E413E" w:rsidRDefault="009E413E" w:rsidP="009E413E">
      <w:pPr>
        <w:ind w:left="3119"/>
        <w:rPr>
          <w:sz w:val="24"/>
          <w:szCs w:val="24"/>
        </w:rPr>
      </w:pPr>
      <w:r w:rsidRPr="009E413E">
        <w:rPr>
          <w:sz w:val="24"/>
          <w:szCs w:val="24"/>
        </w:rPr>
        <w:t>состав (марка, модель транспортного средства и прицепа)</w:t>
      </w:r>
    </w:p>
    <w:p w:rsidR="009E413E" w:rsidRPr="009E413E" w:rsidRDefault="009E413E" w:rsidP="009E413E">
      <w:pPr>
        <w:spacing w:before="120"/>
        <w:rPr>
          <w:sz w:val="24"/>
          <w:szCs w:val="24"/>
        </w:rPr>
      </w:pPr>
      <w:r w:rsidRPr="009E413E">
        <w:rPr>
          <w:sz w:val="24"/>
          <w:szCs w:val="24"/>
        </w:rPr>
        <w:t>Должность и фамилия перевозчика</w:t>
      </w:r>
    </w:p>
    <w:p w:rsidR="009E413E" w:rsidRPr="009E413E" w:rsidRDefault="009E413E" w:rsidP="009E413E">
      <w:pPr>
        <w:tabs>
          <w:tab w:val="left" w:pos="3686"/>
        </w:tabs>
        <w:rPr>
          <w:sz w:val="24"/>
          <w:szCs w:val="24"/>
        </w:rPr>
      </w:pPr>
      <w:r w:rsidRPr="009E413E">
        <w:rPr>
          <w:sz w:val="24"/>
          <w:szCs w:val="24"/>
        </w:rPr>
        <w:t>груза, подавшего заявку: ________________________________________________________</w:t>
      </w:r>
    </w:p>
    <w:p w:rsidR="009E413E" w:rsidRPr="009E413E" w:rsidRDefault="009E413E" w:rsidP="009E413E">
      <w:pPr>
        <w:spacing w:before="120"/>
        <w:ind w:left="6521"/>
        <w:rPr>
          <w:sz w:val="24"/>
          <w:szCs w:val="24"/>
        </w:rPr>
      </w:pPr>
      <w:r w:rsidRPr="009E413E">
        <w:rPr>
          <w:sz w:val="24"/>
          <w:szCs w:val="24"/>
        </w:rPr>
        <w:t>М.П.</w:t>
      </w:r>
    </w:p>
    <w:p w:rsidR="009E413E" w:rsidRPr="009E413E" w:rsidRDefault="009E413E" w:rsidP="009E413E">
      <w:pPr>
        <w:rPr>
          <w:sz w:val="24"/>
          <w:szCs w:val="24"/>
        </w:rPr>
      </w:pPr>
      <w:r w:rsidRPr="009E413E">
        <w:rPr>
          <w:sz w:val="24"/>
          <w:szCs w:val="24"/>
        </w:rPr>
        <w:t>Дата подачи заявления  _______________</w:t>
      </w:r>
    </w:p>
    <w:p w:rsidR="009E413E" w:rsidRPr="009E413E" w:rsidRDefault="009E413E" w:rsidP="009E413E">
      <w:pPr>
        <w:rPr>
          <w:sz w:val="24"/>
          <w:szCs w:val="24"/>
        </w:rPr>
      </w:pPr>
    </w:p>
    <w:p w:rsidR="00404734" w:rsidRPr="009E413E" w:rsidRDefault="00404734" w:rsidP="00DC3F79">
      <w:pPr>
        <w:ind w:firstLine="5103"/>
        <w:jc w:val="both"/>
        <w:rPr>
          <w:bCs/>
          <w:sz w:val="24"/>
          <w:szCs w:val="24"/>
        </w:rPr>
      </w:pPr>
    </w:p>
    <w:p w:rsidR="00404734" w:rsidRPr="009E413E" w:rsidRDefault="00404734" w:rsidP="00DC3F79">
      <w:pPr>
        <w:ind w:firstLine="5103"/>
        <w:jc w:val="both"/>
        <w:rPr>
          <w:bCs/>
          <w:sz w:val="24"/>
          <w:szCs w:val="24"/>
        </w:rPr>
      </w:pPr>
    </w:p>
    <w:p w:rsidR="00404734" w:rsidRPr="009E413E" w:rsidRDefault="00404734" w:rsidP="00DC3F79">
      <w:pPr>
        <w:ind w:firstLine="5103"/>
        <w:jc w:val="both"/>
        <w:rPr>
          <w:bCs/>
          <w:sz w:val="24"/>
          <w:szCs w:val="24"/>
        </w:rPr>
      </w:pPr>
    </w:p>
    <w:p w:rsidR="00404734" w:rsidRPr="009E413E" w:rsidRDefault="00404734" w:rsidP="00DC3F79">
      <w:pPr>
        <w:ind w:firstLine="5103"/>
        <w:jc w:val="both"/>
        <w:rPr>
          <w:bCs/>
          <w:sz w:val="24"/>
          <w:szCs w:val="24"/>
        </w:rPr>
      </w:pPr>
    </w:p>
    <w:p w:rsidR="00404734" w:rsidRDefault="00404734" w:rsidP="00DC3F79">
      <w:pPr>
        <w:ind w:firstLine="5103"/>
        <w:jc w:val="both"/>
        <w:rPr>
          <w:bCs/>
          <w:sz w:val="28"/>
          <w:szCs w:val="28"/>
        </w:rPr>
      </w:pPr>
    </w:p>
    <w:p w:rsidR="00404734" w:rsidRDefault="00404734" w:rsidP="00DC3F79">
      <w:pPr>
        <w:ind w:firstLine="5103"/>
        <w:jc w:val="both"/>
        <w:rPr>
          <w:bCs/>
          <w:sz w:val="28"/>
          <w:szCs w:val="28"/>
        </w:rPr>
      </w:pPr>
    </w:p>
    <w:p w:rsidR="00404734" w:rsidRDefault="00404734" w:rsidP="00DC3F79">
      <w:pPr>
        <w:ind w:firstLine="5103"/>
        <w:jc w:val="both"/>
        <w:rPr>
          <w:bCs/>
          <w:sz w:val="28"/>
          <w:szCs w:val="28"/>
        </w:rPr>
      </w:pPr>
    </w:p>
    <w:p w:rsidR="00404734" w:rsidRDefault="00404734" w:rsidP="00DC3F79">
      <w:pPr>
        <w:ind w:firstLine="5103"/>
        <w:jc w:val="both"/>
        <w:rPr>
          <w:bCs/>
          <w:sz w:val="28"/>
          <w:szCs w:val="28"/>
        </w:rPr>
      </w:pPr>
    </w:p>
    <w:p w:rsidR="00C86215" w:rsidRDefault="00C86215" w:rsidP="00DC3F79">
      <w:pPr>
        <w:ind w:firstLine="5103"/>
        <w:jc w:val="both"/>
        <w:rPr>
          <w:bCs/>
          <w:sz w:val="28"/>
          <w:szCs w:val="28"/>
        </w:rPr>
      </w:pPr>
    </w:p>
    <w:p w:rsidR="00C86215" w:rsidRDefault="00C86215" w:rsidP="00DC3F79">
      <w:pPr>
        <w:ind w:firstLine="5103"/>
        <w:jc w:val="both"/>
        <w:rPr>
          <w:bCs/>
          <w:sz w:val="28"/>
          <w:szCs w:val="28"/>
        </w:rPr>
      </w:pPr>
    </w:p>
    <w:p w:rsidR="00C86215" w:rsidRDefault="00C86215" w:rsidP="00DC3F79">
      <w:pPr>
        <w:ind w:firstLine="5103"/>
        <w:jc w:val="both"/>
        <w:rPr>
          <w:bCs/>
          <w:sz w:val="28"/>
          <w:szCs w:val="28"/>
        </w:rPr>
      </w:pPr>
    </w:p>
    <w:p w:rsidR="00E44DD5" w:rsidRPr="008845D1" w:rsidRDefault="00E44DD5" w:rsidP="00DC3F79">
      <w:pPr>
        <w:ind w:firstLine="5103"/>
        <w:jc w:val="both"/>
        <w:rPr>
          <w:bCs/>
          <w:sz w:val="28"/>
          <w:szCs w:val="28"/>
        </w:rPr>
      </w:pPr>
      <w:r w:rsidRPr="008845D1">
        <w:rPr>
          <w:bCs/>
          <w:sz w:val="28"/>
          <w:szCs w:val="28"/>
        </w:rPr>
        <w:t xml:space="preserve">Приложение № </w:t>
      </w:r>
      <w:r w:rsidR="005649D7" w:rsidRPr="008845D1">
        <w:rPr>
          <w:bCs/>
          <w:sz w:val="28"/>
          <w:szCs w:val="28"/>
        </w:rPr>
        <w:t>2</w:t>
      </w:r>
    </w:p>
    <w:p w:rsidR="00E44DD5" w:rsidRPr="008845D1" w:rsidRDefault="00E44DD5" w:rsidP="00DC3F79">
      <w:pPr>
        <w:spacing w:line="360" w:lineRule="auto"/>
        <w:ind w:firstLine="5103"/>
        <w:rPr>
          <w:bCs/>
          <w:sz w:val="22"/>
          <w:szCs w:val="22"/>
        </w:rPr>
      </w:pPr>
      <w:r w:rsidRPr="008845D1">
        <w:rPr>
          <w:bCs/>
          <w:sz w:val="28"/>
          <w:szCs w:val="28"/>
        </w:rPr>
        <w:t xml:space="preserve">к </w:t>
      </w:r>
      <w:hyperlink w:anchor="sub_8000" w:history="1">
        <w:r w:rsidRPr="008845D1">
          <w:rPr>
            <w:bCs/>
            <w:sz w:val="28"/>
            <w:szCs w:val="28"/>
          </w:rPr>
          <w:t xml:space="preserve">Административному </w:t>
        </w:r>
        <w:r w:rsidR="005649D7" w:rsidRPr="008845D1">
          <w:rPr>
            <w:bCs/>
            <w:sz w:val="28"/>
            <w:szCs w:val="28"/>
          </w:rPr>
          <w:t>р</w:t>
        </w:r>
        <w:r w:rsidRPr="008845D1">
          <w:rPr>
            <w:bCs/>
            <w:sz w:val="28"/>
            <w:szCs w:val="28"/>
          </w:rPr>
          <w:t>егламенту</w:t>
        </w:r>
      </w:hyperlink>
    </w:p>
    <w:p w:rsidR="00714F4D" w:rsidRPr="008845D1" w:rsidRDefault="00E44DD5" w:rsidP="00E44DD5">
      <w:pPr>
        <w:rPr>
          <w:sz w:val="28"/>
          <w:szCs w:val="28"/>
        </w:rPr>
      </w:pPr>
      <w:r w:rsidRPr="008845D1">
        <w:rPr>
          <w:sz w:val="28"/>
          <w:szCs w:val="28"/>
        </w:rPr>
        <w:t xml:space="preserve">                                                </w:t>
      </w:r>
    </w:p>
    <w:p w:rsidR="002A7B69" w:rsidRPr="008845D1" w:rsidRDefault="002A7B69" w:rsidP="002A7B69">
      <w:pPr>
        <w:jc w:val="center"/>
        <w:rPr>
          <w:sz w:val="24"/>
          <w:szCs w:val="24"/>
        </w:rPr>
      </w:pPr>
      <w:r w:rsidRPr="008845D1">
        <w:rPr>
          <w:sz w:val="24"/>
          <w:szCs w:val="24"/>
        </w:rPr>
        <w:t xml:space="preserve">УВЕДОМЛЕНИЕ </w:t>
      </w:r>
    </w:p>
    <w:p w:rsidR="002A7B69" w:rsidRPr="008845D1" w:rsidRDefault="002A7B69" w:rsidP="002A7B69">
      <w:pPr>
        <w:jc w:val="center"/>
        <w:rPr>
          <w:sz w:val="24"/>
          <w:szCs w:val="24"/>
        </w:rPr>
      </w:pPr>
      <w:r w:rsidRPr="008845D1">
        <w:rPr>
          <w:sz w:val="24"/>
          <w:szCs w:val="24"/>
        </w:rPr>
        <w:t xml:space="preserve">ОБ ОТКАЗЕ В ПРИЕМЕ ОТ ЗАЯВИТЕЛЯ ЗАЯВЛЕНИЯ </w:t>
      </w:r>
    </w:p>
    <w:p w:rsidR="002A7B69" w:rsidRPr="008845D1" w:rsidRDefault="002A7B69" w:rsidP="002A7B69">
      <w:pPr>
        <w:jc w:val="center"/>
        <w:rPr>
          <w:sz w:val="24"/>
          <w:szCs w:val="24"/>
        </w:rPr>
      </w:pPr>
      <w:r w:rsidRPr="008845D1">
        <w:rPr>
          <w:sz w:val="24"/>
          <w:szCs w:val="24"/>
        </w:rPr>
        <w:t xml:space="preserve">НА ПОЛУЧЕНИЕ ИНФОРМАЦИИ О СПОРТИВНЫХ ОБЪЕКТАХ, </w:t>
      </w:r>
    </w:p>
    <w:p w:rsidR="002A7B69" w:rsidRPr="008845D1" w:rsidRDefault="002A7B69" w:rsidP="002A7B69">
      <w:pPr>
        <w:jc w:val="center"/>
      </w:pPr>
      <w:r w:rsidRPr="008845D1">
        <w:rPr>
          <w:sz w:val="24"/>
          <w:szCs w:val="24"/>
        </w:rPr>
        <w:t>РАСПОЛОЖЕННЫХ НА ТЕРРИТОРИИ МУНИЦИПАЛЬНОГО ОБРАЗОВАНИЯ</w:t>
      </w:r>
    </w:p>
    <w:tbl>
      <w:tblPr>
        <w:tblW w:w="9554" w:type="dxa"/>
        <w:tblCellSpacing w:w="20" w:type="dxa"/>
        <w:tblLayout w:type="fixed"/>
        <w:tblLook w:val="04A0"/>
      </w:tblPr>
      <w:tblGrid>
        <w:gridCol w:w="9554"/>
      </w:tblGrid>
      <w:tr w:rsidR="002A7B69" w:rsidRPr="008845D1" w:rsidTr="00E84D4E">
        <w:trPr>
          <w:trHeight w:val="232"/>
          <w:tblCellSpacing w:w="20" w:type="dxa"/>
        </w:trPr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</w:tcPr>
          <w:p w:rsidR="002A7B69" w:rsidRPr="008845D1" w:rsidRDefault="002A7B69" w:rsidP="00E84D4E">
            <w:pPr>
              <w:spacing w:line="276" w:lineRule="auto"/>
              <w:ind w:right="57"/>
              <w:rPr>
                <w:sz w:val="28"/>
                <w:szCs w:val="28"/>
              </w:rPr>
            </w:pPr>
          </w:p>
          <w:p w:rsidR="002A7B69" w:rsidRPr="008845D1" w:rsidRDefault="002A7B69" w:rsidP="00E84D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5D1">
              <w:rPr>
                <w:sz w:val="28"/>
                <w:szCs w:val="28"/>
              </w:rPr>
              <w:t>Исх. № _______ от «___» ______ 20___ г.</w:t>
            </w:r>
          </w:p>
          <w:p w:rsidR="002A7B69" w:rsidRPr="008845D1" w:rsidRDefault="002A7B69" w:rsidP="00E84D4E">
            <w:pPr>
              <w:spacing w:line="276" w:lineRule="auto"/>
              <w:ind w:right="57"/>
              <w:rPr>
                <w:sz w:val="28"/>
                <w:szCs w:val="28"/>
              </w:rPr>
            </w:pPr>
          </w:p>
          <w:p w:rsidR="002A7B69" w:rsidRPr="008845D1" w:rsidRDefault="002A7B69" w:rsidP="00E84D4E">
            <w:pPr>
              <w:spacing w:line="276" w:lineRule="auto"/>
              <w:ind w:right="57"/>
              <w:rPr>
                <w:sz w:val="22"/>
                <w:szCs w:val="22"/>
              </w:rPr>
            </w:pPr>
            <w:r w:rsidRPr="008845D1">
              <w:rPr>
                <w:sz w:val="28"/>
                <w:szCs w:val="28"/>
              </w:rPr>
              <w:t xml:space="preserve">Дана заявителю </w:t>
            </w:r>
          </w:p>
        </w:tc>
      </w:tr>
      <w:tr w:rsidR="002A7B69" w:rsidRPr="008845D1" w:rsidTr="00E84D4E">
        <w:trPr>
          <w:trHeight w:val="294"/>
          <w:tblCellSpacing w:w="20" w:type="dxa"/>
        </w:trPr>
        <w:tc>
          <w:tcPr>
            <w:tcW w:w="9474" w:type="dxa"/>
            <w:shd w:val="clear" w:color="auto" w:fill="auto"/>
          </w:tcPr>
          <w:p w:rsidR="002A7B69" w:rsidRPr="008845D1" w:rsidRDefault="002A7B69" w:rsidP="00E84D4E">
            <w:pPr>
              <w:spacing w:line="276" w:lineRule="auto"/>
              <w:ind w:right="57"/>
              <w:jc w:val="center"/>
              <w:rPr>
                <w:sz w:val="22"/>
                <w:szCs w:val="22"/>
              </w:rPr>
            </w:pPr>
            <w:r w:rsidRPr="008845D1">
              <w:rPr>
                <w:i/>
                <w:sz w:val="18"/>
                <w:szCs w:val="18"/>
              </w:rPr>
              <w:t>(указывается Ф.И.О. полностью (последнее при наличии) в случае предоставление муниципальной услуги юридическому лицу помимо Ф.И.О. представителя, указывается полное наименование юридического лица)</w:t>
            </w:r>
          </w:p>
        </w:tc>
      </w:tr>
    </w:tbl>
    <w:p w:rsidR="002A7B69" w:rsidRPr="008845D1" w:rsidRDefault="002A7B69" w:rsidP="002A7B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 xml:space="preserve">о том, что на приёме_________________________________________________                 </w:t>
      </w:r>
      <w:r w:rsidRPr="008845D1"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Pr="008845D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A7B69" w:rsidRPr="008845D1" w:rsidRDefault="002A7B69" w:rsidP="002A7B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ab/>
      </w:r>
      <w:r w:rsidRPr="008845D1">
        <w:rPr>
          <w:rFonts w:ascii="Times New Roman" w:hAnsi="Times New Roman" w:cs="Times New Roman"/>
          <w:sz w:val="28"/>
          <w:szCs w:val="28"/>
        </w:rPr>
        <w:tab/>
      </w:r>
      <w:r w:rsidRPr="008845D1">
        <w:rPr>
          <w:rFonts w:ascii="Times New Roman" w:hAnsi="Times New Roman" w:cs="Times New Roman"/>
          <w:sz w:val="28"/>
          <w:szCs w:val="28"/>
        </w:rPr>
        <w:tab/>
      </w:r>
      <w:r w:rsidRPr="008845D1">
        <w:rPr>
          <w:rFonts w:ascii="Times New Roman" w:hAnsi="Times New Roman" w:cs="Times New Roman"/>
          <w:sz w:val="28"/>
          <w:szCs w:val="28"/>
        </w:rPr>
        <w:tab/>
      </w:r>
      <w:r w:rsidRPr="008845D1">
        <w:rPr>
          <w:rFonts w:ascii="Times New Roman" w:hAnsi="Times New Roman" w:cs="Times New Roman"/>
          <w:i/>
          <w:sz w:val="22"/>
          <w:szCs w:val="22"/>
        </w:rPr>
        <w:t>(указать дату и время приёма)</w:t>
      </w:r>
    </w:p>
    <w:p w:rsidR="002A7B69" w:rsidRPr="008845D1" w:rsidRDefault="002A7B69" w:rsidP="002A7B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845D1">
        <w:rPr>
          <w:rFonts w:ascii="Times New Roman" w:hAnsi="Times New Roman" w:cs="Times New Roman"/>
          <w:sz w:val="28"/>
          <w:szCs w:val="28"/>
        </w:rPr>
        <w:t xml:space="preserve">предъявлено заявление на получение информации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A7B69" w:rsidRPr="008845D1" w:rsidTr="00E84D4E"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7B69" w:rsidRPr="008845D1" w:rsidRDefault="002A7B69" w:rsidP="00E84D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845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A7B69" w:rsidRPr="008845D1" w:rsidTr="00E84D4E">
        <w:trPr>
          <w:trHeight w:val="78"/>
        </w:trPr>
        <w:tc>
          <w:tcPr>
            <w:tcW w:w="95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A7B69" w:rsidRPr="008845D1" w:rsidRDefault="002A7B69" w:rsidP="00E84D4E">
            <w:pPr>
              <w:spacing w:line="276" w:lineRule="auto"/>
              <w:ind w:right="57"/>
              <w:jc w:val="center"/>
              <w:rPr>
                <w:i/>
                <w:sz w:val="18"/>
                <w:szCs w:val="18"/>
              </w:rPr>
            </w:pPr>
            <w:r w:rsidRPr="008845D1">
              <w:rPr>
                <w:i/>
                <w:sz w:val="18"/>
                <w:szCs w:val="18"/>
              </w:rPr>
              <w:t xml:space="preserve">                           (указать суть запрашиваемой информации, наименование запрашиваемой копии документа)</w:t>
            </w:r>
          </w:p>
        </w:tc>
      </w:tr>
      <w:tr w:rsidR="002A7B69" w:rsidRPr="008845D1" w:rsidTr="00E84D4E"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7B69" w:rsidRPr="008845D1" w:rsidRDefault="002A7B69" w:rsidP="00E84D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B69" w:rsidRPr="008845D1" w:rsidRDefault="002A7B69" w:rsidP="002A7B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A7B69" w:rsidRPr="008845D1" w:rsidTr="00E84D4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B69" w:rsidRPr="008845D1" w:rsidRDefault="002A7B69" w:rsidP="00E84D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45D1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заявления мною,</w:t>
            </w:r>
          </w:p>
        </w:tc>
      </w:tr>
      <w:tr w:rsidR="002A7B69" w:rsidRPr="008845D1" w:rsidTr="00E84D4E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7B69" w:rsidRPr="008845D1" w:rsidRDefault="002A7B69" w:rsidP="00E84D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845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A7B69" w:rsidRPr="008845D1" w:rsidTr="00E84D4E">
        <w:trPr>
          <w:trHeight w:val="78"/>
        </w:trPr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A7B69" w:rsidRPr="008845D1" w:rsidRDefault="002A7B69" w:rsidP="00E84D4E">
            <w:pPr>
              <w:spacing w:line="276" w:lineRule="auto"/>
              <w:ind w:right="57"/>
              <w:jc w:val="center"/>
              <w:rPr>
                <w:i/>
                <w:sz w:val="18"/>
                <w:szCs w:val="18"/>
                <w:lang w:val="en-US"/>
              </w:rPr>
            </w:pPr>
            <w:r w:rsidRPr="008845D1">
              <w:rPr>
                <w:i/>
                <w:sz w:val="18"/>
                <w:szCs w:val="18"/>
              </w:rPr>
              <w:t xml:space="preserve">                           (фамилия, инициалы специалиста)</w:t>
            </w:r>
          </w:p>
        </w:tc>
      </w:tr>
      <w:tr w:rsidR="002A7B69" w:rsidRPr="008845D1" w:rsidTr="00E84D4E">
        <w:trPr>
          <w:trHeight w:val="8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7B69" w:rsidRPr="008845D1" w:rsidRDefault="002A7B69" w:rsidP="00E84D4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5D1">
              <w:rPr>
                <w:rFonts w:ascii="Times New Roman" w:hAnsi="Times New Roman" w:cs="Times New Roman"/>
                <w:sz w:val="28"/>
                <w:szCs w:val="28"/>
              </w:rPr>
              <w:t>на основании</w:t>
            </w:r>
            <w:r w:rsidRPr="008845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A7B69" w:rsidRPr="008845D1" w:rsidTr="00E84D4E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A7B69" w:rsidRPr="008845D1" w:rsidRDefault="002A7B69" w:rsidP="00E84D4E">
            <w:pPr>
              <w:spacing w:line="276" w:lineRule="auto"/>
              <w:ind w:right="57"/>
              <w:jc w:val="center"/>
            </w:pPr>
            <w:r w:rsidRPr="008845D1">
              <w:rPr>
                <w:i/>
                <w:sz w:val="18"/>
                <w:szCs w:val="18"/>
              </w:rPr>
              <w:t>(указывается пункт и реквизиты Административного регламента либо нормативного правового акта)</w:t>
            </w:r>
          </w:p>
        </w:tc>
      </w:tr>
      <w:tr w:rsidR="002A7B69" w:rsidRPr="008845D1" w:rsidTr="00E84D4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B69" w:rsidRPr="008845D1" w:rsidRDefault="002A7B69" w:rsidP="00E84D4E">
            <w:pPr>
              <w:spacing w:line="276" w:lineRule="auto"/>
              <w:ind w:right="57"/>
              <w:rPr>
                <w:sz w:val="28"/>
                <w:szCs w:val="28"/>
              </w:rPr>
            </w:pPr>
            <w:r w:rsidRPr="008845D1">
              <w:rPr>
                <w:sz w:val="28"/>
                <w:szCs w:val="28"/>
              </w:rPr>
              <w:t>Вам отказано в приёме заявления на получение информации (копии документов) в связи с  ______________________________________________</w:t>
            </w:r>
          </w:p>
          <w:p w:rsidR="002A7B69" w:rsidRPr="008845D1" w:rsidRDefault="002A7B69" w:rsidP="00E84D4E">
            <w:pPr>
              <w:spacing w:line="276" w:lineRule="auto"/>
              <w:ind w:right="57"/>
              <w:rPr>
                <w:i/>
                <w:sz w:val="18"/>
                <w:szCs w:val="18"/>
              </w:rPr>
            </w:pPr>
            <w:r w:rsidRPr="008845D1">
              <w:rPr>
                <w:sz w:val="28"/>
                <w:szCs w:val="28"/>
              </w:rPr>
              <w:t xml:space="preserve">                                                  </w:t>
            </w:r>
            <w:r w:rsidRPr="008845D1">
              <w:rPr>
                <w:i/>
                <w:sz w:val="22"/>
                <w:szCs w:val="22"/>
              </w:rPr>
              <w:t>(указать причину отказа)</w:t>
            </w:r>
            <w:r w:rsidRPr="008845D1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2A7B69" w:rsidRPr="008845D1" w:rsidRDefault="002A7B69" w:rsidP="002A7B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4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7B69" w:rsidRPr="008845D1" w:rsidRDefault="002A7B69" w:rsidP="002A7B69">
      <w:pPr>
        <w:ind w:firstLine="708"/>
        <w:jc w:val="both"/>
        <w:rPr>
          <w:rStyle w:val="apple-style-span"/>
          <w:sz w:val="24"/>
          <w:szCs w:val="24"/>
        </w:rPr>
      </w:pPr>
      <w:r w:rsidRPr="008845D1">
        <w:rPr>
          <w:rStyle w:val="apple-style-span"/>
          <w:sz w:val="24"/>
          <w:szCs w:val="24"/>
        </w:rPr>
        <w:t xml:space="preserve">В </w:t>
      </w:r>
      <w:r w:rsidRPr="008845D1">
        <w:rPr>
          <w:sz w:val="24"/>
          <w:szCs w:val="24"/>
        </w:rPr>
        <w:t>приеме заявления на получение информации (на выдачу копии документа), находящейся на хранении в структурном подразделении администрации муниципального образования «Светлогорский район»</w:t>
      </w:r>
      <w:r w:rsidRPr="008845D1">
        <w:rPr>
          <w:rStyle w:val="apple-style-span"/>
          <w:sz w:val="24"/>
          <w:szCs w:val="24"/>
        </w:rPr>
        <w:t>, может быть отказано в случае:</w:t>
      </w:r>
    </w:p>
    <w:p w:rsidR="002A7B69" w:rsidRPr="008845D1" w:rsidRDefault="002A7B69" w:rsidP="002A7B69">
      <w:pPr>
        <w:pStyle w:val="ConsPlusTitle"/>
        <w:widowControl/>
        <w:tabs>
          <w:tab w:val="left" w:pos="1276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5D1">
        <w:rPr>
          <w:rFonts w:ascii="Times New Roman" w:hAnsi="Times New Roman" w:cs="Times New Roman"/>
          <w:b w:val="0"/>
          <w:sz w:val="24"/>
          <w:szCs w:val="24"/>
        </w:rPr>
        <w:t>- отсутствия в заявлении информации о заявителе (фамилии, имени, отчестве), (последнее при наличии), (для юридических лиц – полное наименование юридического лица), адреса регистрации по месту жительства (для физических лиц)</w:t>
      </w:r>
      <w:r w:rsidRPr="008845D1">
        <w:rPr>
          <w:rFonts w:ascii="Times New Roman" w:hAnsi="Times New Roman" w:cs="Times New Roman"/>
          <w:sz w:val="24"/>
          <w:szCs w:val="24"/>
        </w:rPr>
        <w:t xml:space="preserve"> </w:t>
      </w:r>
      <w:r w:rsidRPr="008845D1">
        <w:rPr>
          <w:rFonts w:ascii="Times New Roman" w:hAnsi="Times New Roman" w:cs="Times New Roman"/>
          <w:b w:val="0"/>
          <w:sz w:val="24"/>
          <w:szCs w:val="24"/>
        </w:rPr>
        <w:t>либо адреса места нахождения (для юридического лица) (места нахождения);</w:t>
      </w:r>
    </w:p>
    <w:p w:rsidR="002A7B69" w:rsidRPr="008845D1" w:rsidRDefault="002A7B69" w:rsidP="002A7B69">
      <w:pPr>
        <w:pStyle w:val="ConsPlusTitle"/>
        <w:widowControl/>
        <w:tabs>
          <w:tab w:val="left" w:pos="1276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8845D1">
        <w:rPr>
          <w:rFonts w:ascii="Times New Roman" w:hAnsi="Times New Roman" w:cs="Times New Roman"/>
          <w:b w:val="0"/>
          <w:sz w:val="24"/>
          <w:szCs w:val="24"/>
        </w:rPr>
        <w:t>- наличие в заявлении неоговоренных исправлений, серьезных повреждений, не позволяющих однозначно истолковать его содержание, подчисток либо приписок, зачеркнутых слов.</w:t>
      </w:r>
    </w:p>
    <w:p w:rsidR="002A7B69" w:rsidRPr="008845D1" w:rsidRDefault="002A7B69" w:rsidP="002A7B69">
      <w:pPr>
        <w:pStyle w:val="afb"/>
        <w:ind w:firstLine="708"/>
        <w:jc w:val="both"/>
        <w:rPr>
          <w:sz w:val="28"/>
          <w:szCs w:val="28"/>
        </w:rPr>
      </w:pPr>
      <w:r w:rsidRPr="008845D1">
        <w:rPr>
          <w:sz w:val="28"/>
          <w:szCs w:val="28"/>
        </w:rPr>
        <w:t>Отказ в приеме заявления оформляется по требованию заявителя в письменном виде и выдается заявителю в течение 2 рабочих дней.</w:t>
      </w:r>
    </w:p>
    <w:tbl>
      <w:tblPr>
        <w:tblW w:w="9570" w:type="dxa"/>
        <w:tblLook w:val="01E0"/>
      </w:tblPr>
      <w:tblGrid>
        <w:gridCol w:w="4785"/>
        <w:gridCol w:w="4785"/>
      </w:tblGrid>
      <w:tr w:rsidR="002A7B69" w:rsidRPr="008845D1" w:rsidTr="00E84D4E">
        <w:tc>
          <w:tcPr>
            <w:tcW w:w="4785" w:type="dxa"/>
          </w:tcPr>
          <w:p w:rsidR="002A7B69" w:rsidRPr="008845D1" w:rsidRDefault="002A7B69" w:rsidP="00E84D4E">
            <w:pPr>
              <w:jc w:val="right"/>
              <w:rPr>
                <w:sz w:val="28"/>
                <w:szCs w:val="28"/>
              </w:rPr>
            </w:pPr>
          </w:p>
          <w:p w:rsidR="002A7B69" w:rsidRPr="008845D1" w:rsidRDefault="002A7B69" w:rsidP="00E84D4E">
            <w:pPr>
              <w:jc w:val="right"/>
              <w:rPr>
                <w:sz w:val="28"/>
                <w:szCs w:val="28"/>
              </w:rPr>
            </w:pPr>
          </w:p>
          <w:p w:rsidR="002A7B69" w:rsidRPr="008845D1" w:rsidRDefault="002A7B69" w:rsidP="00E84D4E">
            <w:pPr>
              <w:jc w:val="right"/>
              <w:rPr>
                <w:sz w:val="28"/>
                <w:szCs w:val="28"/>
              </w:rPr>
            </w:pPr>
            <w:r w:rsidRPr="008845D1">
              <w:rPr>
                <w:sz w:val="28"/>
                <w:szCs w:val="28"/>
              </w:rPr>
              <w:t>_______________________________</w:t>
            </w:r>
          </w:p>
          <w:p w:rsidR="002A7B69" w:rsidRPr="008845D1" w:rsidRDefault="002A7B69" w:rsidP="00E84D4E">
            <w:pPr>
              <w:jc w:val="center"/>
              <w:rPr>
                <w:i/>
              </w:rPr>
            </w:pPr>
            <w:r w:rsidRPr="008845D1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785" w:type="dxa"/>
          </w:tcPr>
          <w:p w:rsidR="002A7B69" w:rsidRPr="008845D1" w:rsidRDefault="002A7B69" w:rsidP="00E84D4E">
            <w:pPr>
              <w:jc w:val="right"/>
              <w:rPr>
                <w:sz w:val="28"/>
                <w:szCs w:val="28"/>
              </w:rPr>
            </w:pPr>
          </w:p>
          <w:p w:rsidR="002A7B69" w:rsidRPr="008845D1" w:rsidRDefault="002A7B69" w:rsidP="00E84D4E">
            <w:pPr>
              <w:jc w:val="right"/>
              <w:rPr>
                <w:sz w:val="28"/>
                <w:szCs w:val="28"/>
              </w:rPr>
            </w:pPr>
          </w:p>
          <w:p w:rsidR="002A7B69" w:rsidRPr="008845D1" w:rsidRDefault="002A7B69" w:rsidP="00E84D4E">
            <w:pPr>
              <w:jc w:val="right"/>
              <w:rPr>
                <w:sz w:val="28"/>
                <w:szCs w:val="28"/>
              </w:rPr>
            </w:pPr>
            <w:r w:rsidRPr="008845D1">
              <w:rPr>
                <w:sz w:val="28"/>
                <w:szCs w:val="28"/>
              </w:rPr>
              <w:t>______________/________________/</w:t>
            </w:r>
          </w:p>
          <w:p w:rsidR="002A7B69" w:rsidRPr="008845D1" w:rsidRDefault="002A7B69" w:rsidP="00E84D4E">
            <w:pPr>
              <w:jc w:val="center"/>
              <w:rPr>
                <w:i/>
              </w:rPr>
            </w:pPr>
            <w:r w:rsidRPr="008845D1">
              <w:rPr>
                <w:i/>
                <w:sz w:val="18"/>
                <w:szCs w:val="18"/>
              </w:rPr>
              <w:t>(подпись)                   ( фамилия, инициалы)</w:t>
            </w:r>
          </w:p>
        </w:tc>
      </w:tr>
    </w:tbl>
    <w:p w:rsidR="002A7B69" w:rsidRPr="008845D1" w:rsidRDefault="002A7B69" w:rsidP="002A7B69">
      <w:pPr>
        <w:ind w:firstLine="5103"/>
        <w:jc w:val="both"/>
        <w:rPr>
          <w:bCs/>
          <w:sz w:val="28"/>
          <w:szCs w:val="28"/>
        </w:rPr>
      </w:pPr>
    </w:p>
    <w:p w:rsidR="00404734" w:rsidRDefault="00404734" w:rsidP="002B2EB0">
      <w:pPr>
        <w:ind w:firstLine="5103"/>
        <w:jc w:val="both"/>
        <w:rPr>
          <w:bCs/>
          <w:sz w:val="28"/>
          <w:szCs w:val="28"/>
        </w:rPr>
      </w:pPr>
    </w:p>
    <w:p w:rsidR="00C86215" w:rsidRDefault="00C86215" w:rsidP="002B2EB0">
      <w:pPr>
        <w:ind w:firstLine="5103"/>
        <w:jc w:val="both"/>
        <w:rPr>
          <w:bCs/>
          <w:sz w:val="28"/>
          <w:szCs w:val="28"/>
        </w:rPr>
      </w:pPr>
    </w:p>
    <w:p w:rsidR="00C86215" w:rsidRDefault="00C86215" w:rsidP="002B2EB0">
      <w:pPr>
        <w:ind w:firstLine="5103"/>
        <w:jc w:val="both"/>
        <w:rPr>
          <w:bCs/>
          <w:sz w:val="28"/>
          <w:szCs w:val="28"/>
        </w:rPr>
      </w:pPr>
    </w:p>
    <w:p w:rsidR="00F6360F" w:rsidRPr="008845D1" w:rsidRDefault="00F6360F" w:rsidP="002B2EB0">
      <w:pPr>
        <w:ind w:firstLine="5103"/>
        <w:jc w:val="both"/>
        <w:rPr>
          <w:bCs/>
          <w:sz w:val="28"/>
          <w:szCs w:val="28"/>
        </w:rPr>
      </w:pPr>
      <w:r w:rsidRPr="008845D1">
        <w:rPr>
          <w:bCs/>
          <w:sz w:val="28"/>
          <w:szCs w:val="28"/>
        </w:rPr>
        <w:t>Приложение № 3</w:t>
      </w:r>
    </w:p>
    <w:p w:rsidR="00F6360F" w:rsidRPr="008845D1" w:rsidRDefault="00F6360F" w:rsidP="002B2EB0">
      <w:pPr>
        <w:ind w:firstLine="5103"/>
        <w:jc w:val="both"/>
        <w:rPr>
          <w:bCs/>
          <w:sz w:val="28"/>
          <w:szCs w:val="28"/>
        </w:rPr>
      </w:pPr>
      <w:r w:rsidRPr="008845D1">
        <w:rPr>
          <w:bCs/>
          <w:sz w:val="28"/>
          <w:szCs w:val="28"/>
        </w:rPr>
        <w:t xml:space="preserve">к </w:t>
      </w:r>
      <w:hyperlink w:anchor="sub_8000" w:history="1">
        <w:r w:rsidRPr="008845D1">
          <w:rPr>
            <w:bCs/>
            <w:sz w:val="28"/>
            <w:szCs w:val="28"/>
          </w:rPr>
          <w:t>Административному регламенту</w:t>
        </w:r>
      </w:hyperlink>
    </w:p>
    <w:p w:rsidR="008E0900" w:rsidRDefault="008E0900" w:rsidP="002B2EB0">
      <w:pPr>
        <w:ind w:firstLine="5103"/>
        <w:jc w:val="both"/>
        <w:rPr>
          <w:bCs/>
          <w:sz w:val="22"/>
          <w:szCs w:val="22"/>
        </w:rPr>
      </w:pPr>
    </w:p>
    <w:p w:rsidR="002A7B69" w:rsidRPr="002A7B69" w:rsidRDefault="002A7B69" w:rsidP="002A7B69">
      <w:pPr>
        <w:jc w:val="center"/>
        <w:rPr>
          <w:sz w:val="24"/>
          <w:szCs w:val="24"/>
        </w:rPr>
      </w:pPr>
      <w:r w:rsidRPr="002A7B69">
        <w:rPr>
          <w:sz w:val="24"/>
          <w:szCs w:val="24"/>
        </w:rPr>
        <w:t>РАСПИСКА</w:t>
      </w:r>
    </w:p>
    <w:p w:rsidR="002A7B69" w:rsidRPr="002A7B69" w:rsidRDefault="002A7B69" w:rsidP="002A7B69">
      <w:pPr>
        <w:jc w:val="center"/>
        <w:rPr>
          <w:sz w:val="24"/>
          <w:szCs w:val="24"/>
        </w:rPr>
      </w:pPr>
      <w:r w:rsidRPr="002A7B69">
        <w:rPr>
          <w:sz w:val="24"/>
          <w:szCs w:val="24"/>
        </w:rPr>
        <w:t>В ПРИЕМЕ ОТ ЗАЯВИТЕЛЯ ЗАЯВЛЕНИЯ О ПРЕДОСТАВЛЕНИИ</w:t>
      </w:r>
    </w:p>
    <w:p w:rsidR="002A7B69" w:rsidRPr="002A7B69" w:rsidRDefault="002A7B69" w:rsidP="002A7B69">
      <w:pPr>
        <w:jc w:val="center"/>
        <w:rPr>
          <w:sz w:val="24"/>
          <w:szCs w:val="24"/>
        </w:rPr>
      </w:pPr>
      <w:r w:rsidRPr="002A7B69">
        <w:rPr>
          <w:sz w:val="24"/>
          <w:szCs w:val="24"/>
        </w:rPr>
        <w:t>МУНИЦИПАЛЬНОЙ УСЛУГИ «ОФОРМЛЕНИЕ И ВЫДАЧА МАРШРУТНЫХ КАРТ (СПЕЦИАЛЬНОГО РАЗРЕШЕНИЯ) ДЛЯ ТРАНСПОРТНЫХ СРЕДСТВ ПОЛНОЙ МАССОЙ БОЛЕЕ 10,0 ТОНН ДЛЯ ВЪЕЗДА В ГОРОД СВЕТЛОГОРСК».</w:t>
      </w:r>
    </w:p>
    <w:p w:rsidR="002A7B69" w:rsidRPr="002A7B69" w:rsidRDefault="002A7B69" w:rsidP="002A7B69">
      <w:pPr>
        <w:rPr>
          <w:sz w:val="24"/>
          <w:szCs w:val="24"/>
        </w:rPr>
      </w:pPr>
    </w:p>
    <w:p w:rsidR="002A7B69" w:rsidRPr="008845D1" w:rsidRDefault="002A7B69" w:rsidP="002A7B69">
      <w:pPr>
        <w:rPr>
          <w:sz w:val="24"/>
          <w:szCs w:val="24"/>
        </w:rPr>
      </w:pPr>
      <w:r w:rsidRPr="008845D1">
        <w:t xml:space="preserve"> </w:t>
      </w:r>
      <w:r w:rsidRPr="008845D1">
        <w:rPr>
          <w:sz w:val="24"/>
          <w:szCs w:val="24"/>
        </w:rPr>
        <w:t>№ дела_____________________</w:t>
      </w:r>
    </w:p>
    <w:p w:rsidR="002A7B69" w:rsidRPr="008845D1" w:rsidRDefault="002A7B69" w:rsidP="002A7B69">
      <w:pPr>
        <w:rPr>
          <w:sz w:val="24"/>
          <w:szCs w:val="24"/>
        </w:rPr>
      </w:pPr>
    </w:p>
    <w:p w:rsidR="002A7B69" w:rsidRPr="008845D1" w:rsidRDefault="002A7B69" w:rsidP="002A7B69">
      <w:pPr>
        <w:rPr>
          <w:sz w:val="24"/>
          <w:szCs w:val="24"/>
        </w:rPr>
      </w:pPr>
      <w:r w:rsidRPr="008845D1">
        <w:rPr>
          <w:sz w:val="24"/>
          <w:szCs w:val="24"/>
        </w:rPr>
        <w:t>Заявитель: Ф.И.О. представившего документы _____________________________________</w:t>
      </w:r>
    </w:p>
    <w:p w:rsidR="002A7B69" w:rsidRPr="008845D1" w:rsidRDefault="002A7B69" w:rsidP="002A7B69">
      <w:pPr>
        <w:rPr>
          <w:i/>
        </w:rPr>
      </w:pPr>
      <w:r w:rsidRPr="008845D1">
        <w:rPr>
          <w:i/>
        </w:rPr>
        <w:t xml:space="preserve">(указывается фамилия имя отчество (последнее – при наличии) полностью) в случае предоставления </w:t>
      </w:r>
    </w:p>
    <w:p w:rsidR="002A7B69" w:rsidRPr="008845D1" w:rsidRDefault="002A7B69" w:rsidP="002A7B69">
      <w:pPr>
        <w:rPr>
          <w:i/>
        </w:rPr>
      </w:pPr>
      <w:r w:rsidRPr="008845D1">
        <w:rPr>
          <w:i/>
        </w:rPr>
        <w:t>_____________________________________________________________________________________________</w:t>
      </w:r>
    </w:p>
    <w:p w:rsidR="002A7B69" w:rsidRPr="008845D1" w:rsidRDefault="002A7B69" w:rsidP="002A7B69">
      <w:pPr>
        <w:rPr>
          <w:i/>
        </w:rPr>
      </w:pPr>
      <w:r w:rsidRPr="008845D1">
        <w:rPr>
          <w:i/>
        </w:rPr>
        <w:t>муниципальной услуги юридическому лицу помимо Ф.И.О. представителя указывается полное наименование юридического лица)</w:t>
      </w:r>
    </w:p>
    <w:p w:rsidR="002A7B69" w:rsidRPr="008845D1" w:rsidRDefault="002A7B69" w:rsidP="002A7B69"/>
    <w:p w:rsidR="002A7B69" w:rsidRPr="008845D1" w:rsidRDefault="002A7B69" w:rsidP="002A7B69">
      <w:pPr>
        <w:rPr>
          <w:sz w:val="24"/>
          <w:szCs w:val="24"/>
        </w:rPr>
      </w:pPr>
      <w:r w:rsidRPr="008845D1">
        <w:rPr>
          <w:sz w:val="24"/>
          <w:szCs w:val="24"/>
        </w:rPr>
        <w:t>Адрес заявителя: ______________________________________________________________</w:t>
      </w:r>
    </w:p>
    <w:p w:rsidR="002A7B69" w:rsidRPr="008845D1" w:rsidRDefault="002A7B69" w:rsidP="002A7B69"/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280"/>
        <w:gridCol w:w="1560"/>
        <w:gridCol w:w="1680"/>
      </w:tblGrid>
      <w:tr w:rsidR="002A7B69" w:rsidRPr="008845D1" w:rsidTr="002A7B69">
        <w:trPr>
          <w:trHeight w:val="4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B69" w:rsidRPr="008845D1" w:rsidRDefault="002A7B69" w:rsidP="00E84D4E">
            <w:r w:rsidRPr="008845D1">
              <w:t xml:space="preserve">  №  </w:t>
            </w:r>
          </w:p>
          <w:p w:rsidR="002A7B69" w:rsidRPr="008845D1" w:rsidRDefault="002A7B69" w:rsidP="00E84D4E">
            <w:r w:rsidRPr="008845D1">
              <w:t xml:space="preserve"> п/п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B69" w:rsidRPr="008845D1" w:rsidRDefault="002A7B69" w:rsidP="00E84D4E">
            <w:r w:rsidRPr="008845D1">
              <w:t xml:space="preserve">          Наименование документа   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B69" w:rsidRPr="008845D1" w:rsidRDefault="002A7B69" w:rsidP="00E84D4E">
            <w:r w:rsidRPr="008845D1">
              <w:t xml:space="preserve">  Отметка  </w:t>
            </w:r>
          </w:p>
          <w:p w:rsidR="002A7B69" w:rsidRPr="008845D1" w:rsidRDefault="002A7B69" w:rsidP="00E84D4E">
            <w:r w:rsidRPr="008845D1">
              <w:t xml:space="preserve"> о наличии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B69" w:rsidRPr="008845D1" w:rsidRDefault="002A7B69" w:rsidP="00E84D4E">
            <w:r w:rsidRPr="008845D1">
              <w:t xml:space="preserve"> Количество </w:t>
            </w:r>
          </w:p>
          <w:p w:rsidR="002A7B69" w:rsidRPr="008845D1" w:rsidRDefault="002A7B69" w:rsidP="00E84D4E">
            <w:r w:rsidRPr="008845D1">
              <w:t xml:space="preserve">   листов   </w:t>
            </w:r>
          </w:p>
        </w:tc>
      </w:tr>
      <w:tr w:rsidR="002A7B69" w:rsidRPr="008845D1" w:rsidTr="002A7B69">
        <w:trPr>
          <w:trHeight w:val="49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69" w:rsidRPr="008845D1" w:rsidRDefault="002A7B69" w:rsidP="002A7B69">
            <w:pPr>
              <w:jc w:val="center"/>
            </w:pPr>
            <w:r w:rsidRPr="008845D1"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69" w:rsidRPr="008845D1" w:rsidRDefault="002A7B69" w:rsidP="00E84D4E">
            <w:pPr>
              <w:jc w:val="center"/>
              <w:rPr>
                <w:sz w:val="24"/>
                <w:szCs w:val="24"/>
              </w:rPr>
            </w:pPr>
          </w:p>
          <w:p w:rsidR="002A7B69" w:rsidRPr="008845D1" w:rsidRDefault="002A7B69" w:rsidP="00E84D4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69" w:rsidRPr="008845D1" w:rsidRDefault="002A7B69" w:rsidP="00E84D4E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69" w:rsidRPr="008845D1" w:rsidRDefault="002A7B69" w:rsidP="00E84D4E"/>
        </w:tc>
      </w:tr>
      <w:tr w:rsidR="002A7B69" w:rsidRPr="008845D1" w:rsidTr="002A7B69">
        <w:trPr>
          <w:trHeight w:val="528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69" w:rsidRPr="008845D1" w:rsidRDefault="002A7B69" w:rsidP="002A7B69">
            <w:pPr>
              <w:jc w:val="center"/>
            </w:pPr>
            <w: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69" w:rsidRPr="008845D1" w:rsidRDefault="002A7B69" w:rsidP="00E84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69" w:rsidRPr="008845D1" w:rsidRDefault="002A7B69" w:rsidP="00E84D4E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69" w:rsidRPr="008845D1" w:rsidRDefault="002A7B69" w:rsidP="00E84D4E"/>
        </w:tc>
      </w:tr>
      <w:tr w:rsidR="002A7B69" w:rsidRPr="008845D1" w:rsidTr="002A7B69">
        <w:trPr>
          <w:trHeight w:val="528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69" w:rsidRDefault="002A7B69" w:rsidP="002A7B69">
            <w:pPr>
              <w:jc w:val="center"/>
            </w:pPr>
            <w: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69" w:rsidRPr="008845D1" w:rsidRDefault="002A7B69" w:rsidP="00E84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69" w:rsidRPr="008845D1" w:rsidRDefault="002A7B69" w:rsidP="00E84D4E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69" w:rsidRPr="008845D1" w:rsidRDefault="002A7B69" w:rsidP="00E84D4E"/>
        </w:tc>
      </w:tr>
    </w:tbl>
    <w:p w:rsidR="002A7B69" w:rsidRDefault="002A7B69" w:rsidP="002A7B69"/>
    <w:p w:rsidR="002A7B69" w:rsidRPr="008845D1" w:rsidRDefault="002A7B69" w:rsidP="002A7B69"/>
    <w:p w:rsidR="002A7B69" w:rsidRPr="008845D1" w:rsidRDefault="002A7B69" w:rsidP="002A7B69">
      <w:r w:rsidRPr="008845D1">
        <w:t>____________________________________________                                  _____________________</w:t>
      </w:r>
    </w:p>
    <w:p w:rsidR="002A7B69" w:rsidRPr="008845D1" w:rsidRDefault="002A7B69" w:rsidP="002A7B69">
      <w:r w:rsidRPr="008845D1">
        <w:t>(должность сотрудника, принявшего документы)                                          (подпись, Ф.И.О.)</w:t>
      </w:r>
    </w:p>
    <w:p w:rsidR="002A7B69" w:rsidRPr="008845D1" w:rsidRDefault="002A7B69" w:rsidP="002A7B69">
      <w:r w:rsidRPr="008845D1">
        <w:t>____________________________________________</w:t>
      </w:r>
    </w:p>
    <w:p w:rsidR="002A7B69" w:rsidRPr="008845D1" w:rsidRDefault="002A7B69" w:rsidP="002A7B69">
      <w:r w:rsidRPr="008845D1">
        <w:t xml:space="preserve">дата выдачи расписки </w:t>
      </w:r>
    </w:p>
    <w:p w:rsidR="002A7B69" w:rsidRPr="008845D1" w:rsidRDefault="002A7B69" w:rsidP="002A7B69">
      <w:r w:rsidRPr="008845D1">
        <w:t xml:space="preserve">(указывается сотрудником, </w:t>
      </w:r>
    </w:p>
    <w:p w:rsidR="002A7B69" w:rsidRPr="008845D1" w:rsidRDefault="002A7B69" w:rsidP="002A7B69">
      <w:r w:rsidRPr="008845D1">
        <w:t>принявшим документы)</w:t>
      </w:r>
    </w:p>
    <w:p w:rsidR="002A7B69" w:rsidRPr="008845D1" w:rsidRDefault="002A7B69" w:rsidP="002A7B69"/>
    <w:p w:rsidR="002A7B69" w:rsidRPr="008845D1" w:rsidRDefault="002A7B69" w:rsidP="002A7B69">
      <w:r w:rsidRPr="008845D1">
        <w:t>___________________________________________</w:t>
      </w:r>
    </w:p>
    <w:p w:rsidR="002A7B69" w:rsidRPr="008845D1" w:rsidRDefault="002A7B69" w:rsidP="002A7B69">
      <w:r w:rsidRPr="008845D1">
        <w:t xml:space="preserve">дата получения результата </w:t>
      </w:r>
    </w:p>
    <w:p w:rsidR="002A7B69" w:rsidRPr="008845D1" w:rsidRDefault="002A7B69" w:rsidP="002A7B69">
      <w:r w:rsidRPr="008845D1">
        <w:t xml:space="preserve">(указывается сотрудником, </w:t>
      </w:r>
    </w:p>
    <w:p w:rsidR="002A7B69" w:rsidRPr="008845D1" w:rsidRDefault="002A7B69" w:rsidP="002A7B69">
      <w:r w:rsidRPr="008845D1">
        <w:t>принявшим документы)</w:t>
      </w:r>
    </w:p>
    <w:p w:rsidR="002A7B69" w:rsidRPr="008845D1" w:rsidRDefault="002A7B69" w:rsidP="002A7B69"/>
    <w:p w:rsidR="002A7B69" w:rsidRPr="008845D1" w:rsidRDefault="002A7B69" w:rsidP="002A7B69">
      <w:r w:rsidRPr="008845D1">
        <w:t>____________________________________________</w:t>
      </w:r>
    </w:p>
    <w:p w:rsidR="002A7B69" w:rsidRPr="008845D1" w:rsidRDefault="002A7B69" w:rsidP="002A7B69">
      <w:r w:rsidRPr="008845D1">
        <w:t>(фамилия, инициалы, подпись заявителя)</w:t>
      </w:r>
    </w:p>
    <w:p w:rsidR="002A7B69" w:rsidRPr="008845D1" w:rsidRDefault="002A7B69" w:rsidP="002A7B69"/>
    <w:p w:rsidR="002A7B69" w:rsidRPr="008845D1" w:rsidRDefault="002A7B69" w:rsidP="002A7B69">
      <w:r w:rsidRPr="008845D1">
        <w:t>_____________________________________________</w:t>
      </w:r>
    </w:p>
    <w:p w:rsidR="002A7B69" w:rsidRPr="008845D1" w:rsidRDefault="002A7B69" w:rsidP="002A7B69">
      <w:r w:rsidRPr="008845D1">
        <w:t>дата выдачи расписки</w:t>
      </w:r>
    </w:p>
    <w:p w:rsidR="002A7B69" w:rsidRPr="008845D1" w:rsidRDefault="002A7B69" w:rsidP="002A7B69">
      <w:r w:rsidRPr="008845D1">
        <w:t xml:space="preserve">(указывается сотрудником, </w:t>
      </w:r>
    </w:p>
    <w:p w:rsidR="002A7B69" w:rsidRPr="008845D1" w:rsidRDefault="002A7B69" w:rsidP="002A7B69">
      <w:r w:rsidRPr="008845D1">
        <w:t>выдавшим документы)</w:t>
      </w:r>
    </w:p>
    <w:p w:rsidR="002A7B69" w:rsidRPr="008845D1" w:rsidRDefault="002A7B69" w:rsidP="002A7B69"/>
    <w:p w:rsidR="002A7B69" w:rsidRPr="008845D1" w:rsidRDefault="002A7B69" w:rsidP="002A7B69">
      <w:r w:rsidRPr="008845D1">
        <w:t>_____________________________________________</w:t>
      </w:r>
    </w:p>
    <w:p w:rsidR="002A7B69" w:rsidRPr="002A7B69" w:rsidRDefault="002A7B69" w:rsidP="002A7B69">
      <w:r w:rsidRPr="00140DF9">
        <w:lastRenderedPageBreak/>
        <w:t>(фамилия, инициалы, подпись заявителя)</w:t>
      </w:r>
    </w:p>
    <w:p w:rsidR="002A7B69" w:rsidRDefault="002A7B69" w:rsidP="002B2EB0">
      <w:pPr>
        <w:ind w:firstLine="5103"/>
        <w:jc w:val="both"/>
        <w:rPr>
          <w:bCs/>
          <w:sz w:val="22"/>
          <w:szCs w:val="22"/>
        </w:rPr>
      </w:pPr>
    </w:p>
    <w:p w:rsidR="002A7B69" w:rsidRDefault="002A7B69" w:rsidP="002B2EB0">
      <w:pPr>
        <w:ind w:firstLine="5103"/>
        <w:jc w:val="both"/>
        <w:rPr>
          <w:bCs/>
          <w:sz w:val="22"/>
          <w:szCs w:val="22"/>
        </w:rPr>
      </w:pPr>
    </w:p>
    <w:p w:rsidR="002A7B69" w:rsidRDefault="002A7B69" w:rsidP="002B2EB0">
      <w:pPr>
        <w:ind w:firstLine="5103"/>
        <w:jc w:val="both"/>
        <w:rPr>
          <w:bCs/>
          <w:sz w:val="22"/>
          <w:szCs w:val="22"/>
        </w:rPr>
      </w:pPr>
    </w:p>
    <w:p w:rsidR="002A7B69" w:rsidRDefault="002A7B69" w:rsidP="002B2EB0">
      <w:pPr>
        <w:ind w:firstLine="5103"/>
        <w:jc w:val="both"/>
        <w:rPr>
          <w:bCs/>
          <w:sz w:val="22"/>
          <w:szCs w:val="22"/>
        </w:rPr>
      </w:pPr>
    </w:p>
    <w:p w:rsidR="002A7B69" w:rsidRDefault="002A7B69" w:rsidP="002B2EB0">
      <w:pPr>
        <w:ind w:firstLine="5103"/>
        <w:jc w:val="both"/>
        <w:rPr>
          <w:bCs/>
          <w:sz w:val="22"/>
          <w:szCs w:val="22"/>
        </w:rPr>
      </w:pPr>
    </w:p>
    <w:p w:rsidR="00C86215" w:rsidRDefault="00C86215" w:rsidP="002A7B69">
      <w:pPr>
        <w:ind w:firstLine="4820"/>
        <w:jc w:val="both"/>
        <w:rPr>
          <w:bCs/>
          <w:sz w:val="28"/>
          <w:szCs w:val="28"/>
        </w:rPr>
      </w:pPr>
    </w:p>
    <w:p w:rsidR="00C86215" w:rsidRDefault="00C86215" w:rsidP="002A7B69">
      <w:pPr>
        <w:ind w:firstLine="4820"/>
        <w:jc w:val="both"/>
        <w:rPr>
          <w:bCs/>
          <w:sz w:val="28"/>
          <w:szCs w:val="28"/>
        </w:rPr>
      </w:pPr>
    </w:p>
    <w:p w:rsidR="002A7B69" w:rsidRPr="008845D1" w:rsidRDefault="002A7B69" w:rsidP="002A7B69">
      <w:pPr>
        <w:ind w:firstLine="4820"/>
        <w:jc w:val="both"/>
        <w:rPr>
          <w:bCs/>
          <w:sz w:val="28"/>
          <w:szCs w:val="28"/>
        </w:rPr>
      </w:pPr>
      <w:r w:rsidRPr="008845D1">
        <w:rPr>
          <w:bCs/>
          <w:sz w:val="28"/>
          <w:szCs w:val="28"/>
        </w:rPr>
        <w:t>Приложение № 4</w:t>
      </w:r>
    </w:p>
    <w:p w:rsidR="002A7B69" w:rsidRPr="008845D1" w:rsidRDefault="002A7B69" w:rsidP="002A7B69">
      <w:pPr>
        <w:ind w:firstLine="4820"/>
        <w:jc w:val="both"/>
        <w:rPr>
          <w:bCs/>
          <w:sz w:val="28"/>
          <w:szCs w:val="28"/>
        </w:rPr>
      </w:pPr>
      <w:r w:rsidRPr="008845D1">
        <w:rPr>
          <w:bCs/>
          <w:sz w:val="28"/>
          <w:szCs w:val="28"/>
        </w:rPr>
        <w:t xml:space="preserve">к </w:t>
      </w:r>
      <w:hyperlink w:anchor="sub_8000" w:history="1">
        <w:r w:rsidRPr="008845D1">
          <w:rPr>
            <w:bCs/>
            <w:sz w:val="28"/>
            <w:szCs w:val="28"/>
          </w:rPr>
          <w:t>Административному регламенту</w:t>
        </w:r>
      </w:hyperlink>
    </w:p>
    <w:p w:rsidR="002A7B69" w:rsidRDefault="002A7B69" w:rsidP="002A7B69">
      <w:pPr>
        <w:jc w:val="center"/>
        <w:outlineLvl w:val="0"/>
        <w:rPr>
          <w:b/>
          <w:color w:val="000000"/>
          <w:spacing w:val="11"/>
        </w:rPr>
      </w:pPr>
    </w:p>
    <w:p w:rsidR="002A7B69" w:rsidRPr="002A7B69" w:rsidRDefault="002A7B69" w:rsidP="002A7B69">
      <w:pPr>
        <w:jc w:val="center"/>
        <w:outlineLvl w:val="0"/>
        <w:rPr>
          <w:b/>
          <w:color w:val="000000"/>
          <w:spacing w:val="11"/>
          <w:sz w:val="28"/>
          <w:szCs w:val="28"/>
        </w:rPr>
      </w:pPr>
    </w:p>
    <w:p w:rsidR="002A7B69" w:rsidRDefault="002A7B69" w:rsidP="002A7B69">
      <w:pPr>
        <w:jc w:val="center"/>
        <w:outlineLvl w:val="0"/>
        <w:rPr>
          <w:b/>
          <w:color w:val="000000"/>
          <w:spacing w:val="11"/>
          <w:sz w:val="28"/>
          <w:szCs w:val="28"/>
        </w:rPr>
      </w:pPr>
    </w:p>
    <w:p w:rsidR="002A7B69" w:rsidRDefault="002A7B69" w:rsidP="002A7B69">
      <w:pPr>
        <w:jc w:val="center"/>
        <w:outlineLvl w:val="0"/>
        <w:rPr>
          <w:b/>
          <w:color w:val="000000"/>
          <w:spacing w:val="11"/>
          <w:sz w:val="28"/>
          <w:szCs w:val="28"/>
        </w:rPr>
      </w:pPr>
    </w:p>
    <w:p w:rsidR="002A7B69" w:rsidRPr="002A7B69" w:rsidRDefault="002A7B69" w:rsidP="002A7B69">
      <w:pPr>
        <w:jc w:val="center"/>
        <w:outlineLvl w:val="0"/>
        <w:rPr>
          <w:b/>
          <w:color w:val="000000"/>
          <w:spacing w:val="11"/>
          <w:sz w:val="28"/>
          <w:szCs w:val="28"/>
        </w:rPr>
      </w:pPr>
      <w:r w:rsidRPr="002A7B69">
        <w:rPr>
          <w:b/>
          <w:color w:val="000000"/>
          <w:spacing w:val="11"/>
          <w:sz w:val="28"/>
          <w:szCs w:val="28"/>
        </w:rPr>
        <w:t xml:space="preserve">Тарифы за выдачу маршрутной карты </w:t>
      </w:r>
      <w:r w:rsidRPr="002A7B69">
        <w:rPr>
          <w:b/>
          <w:color w:val="000000"/>
          <w:spacing w:val="11"/>
          <w:sz w:val="28"/>
          <w:szCs w:val="28"/>
        </w:rPr>
        <w:br/>
        <w:t xml:space="preserve">для проезда грузовых автомобилей полной массой </w:t>
      </w:r>
      <w:r w:rsidRPr="002A7B69">
        <w:rPr>
          <w:b/>
          <w:color w:val="000000"/>
          <w:spacing w:val="11"/>
          <w:sz w:val="28"/>
          <w:szCs w:val="28"/>
        </w:rPr>
        <w:br/>
        <w:t>более 10,0 тонн по территории города Светлогорска</w:t>
      </w:r>
    </w:p>
    <w:p w:rsidR="002A7B69" w:rsidRDefault="002A7B69" w:rsidP="002A7B69">
      <w:pPr>
        <w:jc w:val="center"/>
        <w:outlineLvl w:val="0"/>
        <w:rPr>
          <w:b/>
          <w:color w:val="000000"/>
          <w:spacing w:val="11"/>
          <w:sz w:val="26"/>
          <w:szCs w:val="26"/>
        </w:rPr>
      </w:pPr>
    </w:p>
    <w:p w:rsidR="002A7B69" w:rsidRDefault="002A7B69" w:rsidP="002A7B69">
      <w:pPr>
        <w:jc w:val="center"/>
        <w:outlineLvl w:val="0"/>
        <w:rPr>
          <w:b/>
          <w:color w:val="000000"/>
          <w:spacing w:val="11"/>
          <w:sz w:val="26"/>
          <w:szCs w:val="26"/>
        </w:rPr>
      </w:pPr>
    </w:p>
    <w:p w:rsidR="002A7B69" w:rsidRPr="00C14449" w:rsidRDefault="002A7B69" w:rsidP="002A7B69">
      <w:pPr>
        <w:jc w:val="center"/>
        <w:outlineLvl w:val="0"/>
        <w:rPr>
          <w:b/>
          <w:color w:val="000000"/>
          <w:spacing w:val="11"/>
          <w:sz w:val="26"/>
          <w:szCs w:val="26"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287"/>
        <w:gridCol w:w="1475"/>
        <w:gridCol w:w="1417"/>
        <w:gridCol w:w="1418"/>
      </w:tblGrid>
      <w:tr w:rsidR="002A7B69" w:rsidRPr="00C14449" w:rsidTr="00E84D4E">
        <w:tc>
          <w:tcPr>
            <w:tcW w:w="3510" w:type="dxa"/>
            <w:shd w:val="clear" w:color="auto" w:fill="auto"/>
          </w:tcPr>
          <w:p w:rsidR="002A7B69" w:rsidRPr="00E84D4E" w:rsidRDefault="002A7B69" w:rsidP="00E84D4E">
            <w:pPr>
              <w:jc w:val="center"/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Параметры транспортного средства</w:t>
            </w:r>
          </w:p>
          <w:p w:rsidR="002A7B69" w:rsidRPr="00E84D4E" w:rsidRDefault="002A7B69" w:rsidP="00E84D4E">
            <w:pPr>
              <w:jc w:val="center"/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(полная масса автомобиля с грузом)</w:t>
            </w:r>
          </w:p>
        </w:tc>
        <w:tc>
          <w:tcPr>
            <w:tcW w:w="5597" w:type="dxa"/>
            <w:gridSpan w:val="4"/>
            <w:shd w:val="clear" w:color="auto" w:fill="auto"/>
          </w:tcPr>
          <w:p w:rsidR="002A7B69" w:rsidRPr="00E84D4E" w:rsidRDefault="002A7B69" w:rsidP="00E84D4E">
            <w:pPr>
              <w:jc w:val="center"/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Стоимость маршрутной карты на период действия, рублей</w:t>
            </w:r>
          </w:p>
        </w:tc>
      </w:tr>
      <w:tr w:rsidR="002A7B69" w:rsidRPr="00C14449" w:rsidTr="00E84D4E">
        <w:tc>
          <w:tcPr>
            <w:tcW w:w="3510" w:type="dxa"/>
            <w:shd w:val="clear" w:color="auto" w:fill="auto"/>
          </w:tcPr>
          <w:p w:rsidR="002A7B69" w:rsidRPr="00E84D4E" w:rsidRDefault="002A7B69" w:rsidP="00E84D4E">
            <w:pPr>
              <w:rPr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2A7B69" w:rsidRPr="00E84D4E" w:rsidRDefault="002A7B69" w:rsidP="00E84D4E">
            <w:pPr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До 3 суток</w:t>
            </w:r>
          </w:p>
        </w:tc>
        <w:tc>
          <w:tcPr>
            <w:tcW w:w="1475" w:type="dxa"/>
            <w:shd w:val="clear" w:color="auto" w:fill="auto"/>
          </w:tcPr>
          <w:p w:rsidR="002A7B69" w:rsidRPr="00E84D4E" w:rsidRDefault="002A7B69" w:rsidP="00E84D4E">
            <w:pPr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До 10 суток</w:t>
            </w:r>
          </w:p>
        </w:tc>
        <w:tc>
          <w:tcPr>
            <w:tcW w:w="1417" w:type="dxa"/>
            <w:shd w:val="clear" w:color="auto" w:fill="auto"/>
          </w:tcPr>
          <w:p w:rsidR="002A7B69" w:rsidRPr="00E84D4E" w:rsidRDefault="002A7B69" w:rsidP="00E84D4E">
            <w:pPr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До 20 суток</w:t>
            </w:r>
          </w:p>
        </w:tc>
        <w:tc>
          <w:tcPr>
            <w:tcW w:w="1418" w:type="dxa"/>
            <w:shd w:val="clear" w:color="auto" w:fill="auto"/>
          </w:tcPr>
          <w:p w:rsidR="002A7B69" w:rsidRPr="00E84D4E" w:rsidRDefault="002A7B69" w:rsidP="00E84D4E">
            <w:pPr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До 30 суток</w:t>
            </w:r>
          </w:p>
        </w:tc>
      </w:tr>
      <w:tr w:rsidR="002A7B69" w:rsidRPr="00C14449" w:rsidTr="00E84D4E">
        <w:tc>
          <w:tcPr>
            <w:tcW w:w="3510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Свыше 10,0 до 30,0 тонн</w:t>
            </w:r>
          </w:p>
        </w:tc>
        <w:tc>
          <w:tcPr>
            <w:tcW w:w="1287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570,57</w:t>
            </w:r>
          </w:p>
        </w:tc>
        <w:tc>
          <w:tcPr>
            <w:tcW w:w="1475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1141,14</w:t>
            </w:r>
          </w:p>
        </w:tc>
        <w:tc>
          <w:tcPr>
            <w:tcW w:w="1417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1483,48</w:t>
            </w:r>
          </w:p>
        </w:tc>
        <w:tc>
          <w:tcPr>
            <w:tcW w:w="1418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2282,28</w:t>
            </w:r>
          </w:p>
        </w:tc>
      </w:tr>
      <w:tr w:rsidR="002A7B69" w:rsidRPr="00C14449" w:rsidTr="00E84D4E">
        <w:tc>
          <w:tcPr>
            <w:tcW w:w="3510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Свыше 30,0 до 40,0 тонн</w:t>
            </w:r>
          </w:p>
        </w:tc>
        <w:tc>
          <w:tcPr>
            <w:tcW w:w="1287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861,84</w:t>
            </w:r>
          </w:p>
        </w:tc>
        <w:tc>
          <w:tcPr>
            <w:tcW w:w="1475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1723,68</w:t>
            </w:r>
          </w:p>
        </w:tc>
        <w:tc>
          <w:tcPr>
            <w:tcW w:w="1417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2240,78</w:t>
            </w:r>
          </w:p>
        </w:tc>
        <w:tc>
          <w:tcPr>
            <w:tcW w:w="1418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3447,36</w:t>
            </w:r>
          </w:p>
        </w:tc>
      </w:tr>
      <w:tr w:rsidR="002A7B69" w:rsidRPr="00C14449" w:rsidTr="00E84D4E">
        <w:tc>
          <w:tcPr>
            <w:tcW w:w="3510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Свыше 40,0 тонн</w:t>
            </w:r>
          </w:p>
        </w:tc>
        <w:tc>
          <w:tcPr>
            <w:tcW w:w="1287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884,45</w:t>
            </w:r>
          </w:p>
        </w:tc>
        <w:tc>
          <w:tcPr>
            <w:tcW w:w="1475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1768,90</w:t>
            </w:r>
          </w:p>
        </w:tc>
        <w:tc>
          <w:tcPr>
            <w:tcW w:w="1417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2299,57</w:t>
            </w:r>
          </w:p>
        </w:tc>
        <w:tc>
          <w:tcPr>
            <w:tcW w:w="1418" w:type="dxa"/>
            <w:shd w:val="clear" w:color="auto" w:fill="auto"/>
          </w:tcPr>
          <w:p w:rsidR="002A7B69" w:rsidRPr="00E84D4E" w:rsidRDefault="002A7B69" w:rsidP="00E84D4E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3537,80</w:t>
            </w:r>
          </w:p>
        </w:tc>
      </w:tr>
    </w:tbl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Default="002A7B69" w:rsidP="002A7B69">
      <w:pPr>
        <w:jc w:val="both"/>
        <w:rPr>
          <w:sz w:val="26"/>
          <w:szCs w:val="26"/>
        </w:rPr>
      </w:pPr>
    </w:p>
    <w:p w:rsidR="00C86215" w:rsidRDefault="00C86215" w:rsidP="002A7B69">
      <w:pPr>
        <w:ind w:firstLine="4820"/>
        <w:jc w:val="both"/>
        <w:rPr>
          <w:bCs/>
          <w:sz w:val="28"/>
          <w:szCs w:val="28"/>
        </w:rPr>
      </w:pPr>
    </w:p>
    <w:p w:rsidR="00C86215" w:rsidRDefault="00C86215" w:rsidP="002A7B69">
      <w:pPr>
        <w:ind w:firstLine="4820"/>
        <w:jc w:val="both"/>
        <w:rPr>
          <w:bCs/>
          <w:sz w:val="28"/>
          <w:szCs w:val="28"/>
        </w:rPr>
      </w:pPr>
    </w:p>
    <w:p w:rsidR="00C86215" w:rsidRDefault="00C86215" w:rsidP="002A7B69">
      <w:pPr>
        <w:ind w:firstLine="4820"/>
        <w:jc w:val="both"/>
        <w:rPr>
          <w:bCs/>
          <w:sz w:val="28"/>
          <w:szCs w:val="28"/>
        </w:rPr>
      </w:pPr>
    </w:p>
    <w:p w:rsidR="002A7B69" w:rsidRPr="008845D1" w:rsidRDefault="002A7B69" w:rsidP="002A7B69">
      <w:pPr>
        <w:ind w:firstLine="4820"/>
        <w:jc w:val="both"/>
        <w:rPr>
          <w:bCs/>
          <w:sz w:val="28"/>
          <w:szCs w:val="28"/>
        </w:rPr>
      </w:pPr>
      <w:r w:rsidRPr="008845D1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5</w:t>
      </w:r>
    </w:p>
    <w:p w:rsidR="002A7B69" w:rsidRDefault="002A7B69" w:rsidP="002A7B69">
      <w:pPr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Pr="008845D1">
        <w:rPr>
          <w:bCs/>
          <w:sz w:val="28"/>
          <w:szCs w:val="28"/>
        </w:rPr>
        <w:t xml:space="preserve">к </w:t>
      </w:r>
      <w:hyperlink w:anchor="sub_8000" w:history="1">
        <w:r w:rsidRPr="008845D1">
          <w:rPr>
            <w:bCs/>
            <w:sz w:val="28"/>
            <w:szCs w:val="28"/>
          </w:rPr>
          <w:t>Административному регламенту</w:t>
        </w:r>
      </w:hyperlink>
    </w:p>
    <w:p w:rsidR="002A7B69" w:rsidRDefault="002A7B69" w:rsidP="002A7B69">
      <w:pPr>
        <w:jc w:val="both"/>
        <w:rPr>
          <w:sz w:val="26"/>
          <w:szCs w:val="26"/>
        </w:rPr>
      </w:pPr>
    </w:p>
    <w:p w:rsidR="00837D60" w:rsidRDefault="00837D60" w:rsidP="002A7B69">
      <w:pPr>
        <w:jc w:val="both"/>
        <w:rPr>
          <w:sz w:val="26"/>
          <w:szCs w:val="26"/>
        </w:rPr>
      </w:pPr>
    </w:p>
    <w:p w:rsidR="002A7B69" w:rsidRPr="00837D60" w:rsidRDefault="00837D60" w:rsidP="00837D60">
      <w:pPr>
        <w:jc w:val="center"/>
        <w:rPr>
          <w:b/>
          <w:sz w:val="28"/>
          <w:szCs w:val="28"/>
        </w:rPr>
      </w:pPr>
      <w:r w:rsidRPr="00837D60">
        <w:rPr>
          <w:b/>
          <w:sz w:val="28"/>
          <w:szCs w:val="28"/>
        </w:rPr>
        <w:t>Реквизиты для оплаты муниципальной услуги «Оформление и выдача маршрутных карт (специального разрешения) для транспортных средств полной массой более 10,0 тонн для въезда в город Светлогорск»</w:t>
      </w:r>
    </w:p>
    <w:p w:rsidR="002A7B69" w:rsidRDefault="002A7B69" w:rsidP="002A7B69">
      <w:pPr>
        <w:jc w:val="both"/>
        <w:rPr>
          <w:sz w:val="26"/>
          <w:szCs w:val="26"/>
        </w:rPr>
      </w:pPr>
    </w:p>
    <w:p w:rsidR="002A7B69" w:rsidRPr="002A7B69" w:rsidRDefault="002A7B69" w:rsidP="002A7B69">
      <w:pPr>
        <w:jc w:val="both"/>
        <w:rPr>
          <w:sz w:val="28"/>
          <w:szCs w:val="28"/>
        </w:rPr>
      </w:pPr>
    </w:p>
    <w:p w:rsidR="002A7B69" w:rsidRPr="002A7B69" w:rsidRDefault="002A7B69" w:rsidP="002A7B69">
      <w:pPr>
        <w:ind w:left="1701" w:hanging="1701"/>
        <w:rPr>
          <w:sz w:val="28"/>
          <w:szCs w:val="28"/>
        </w:rPr>
      </w:pPr>
      <w:r w:rsidRPr="002A7B69">
        <w:rPr>
          <w:b/>
          <w:bCs/>
          <w:sz w:val="28"/>
          <w:szCs w:val="28"/>
        </w:rPr>
        <w:t xml:space="preserve">Получатель: </w:t>
      </w:r>
      <w:r w:rsidRPr="002A7B69">
        <w:rPr>
          <w:sz w:val="28"/>
          <w:szCs w:val="28"/>
        </w:rPr>
        <w:t>УФК по Калининградской области (администрация муниципального образования городское поселение «Город Светлогорск)</w:t>
      </w:r>
    </w:p>
    <w:p w:rsidR="002A7B69" w:rsidRPr="002A7B69" w:rsidRDefault="002A7B69" w:rsidP="002A7B69">
      <w:pPr>
        <w:ind w:left="1418" w:hanging="1418"/>
        <w:rPr>
          <w:sz w:val="28"/>
          <w:szCs w:val="28"/>
        </w:rPr>
      </w:pPr>
      <w:r w:rsidRPr="002A7B69">
        <w:rPr>
          <w:b/>
          <w:bCs/>
          <w:sz w:val="28"/>
          <w:szCs w:val="28"/>
        </w:rPr>
        <w:t>ИНН:</w:t>
      </w:r>
      <w:r w:rsidRPr="002A7B69">
        <w:rPr>
          <w:sz w:val="28"/>
          <w:szCs w:val="28"/>
        </w:rPr>
        <w:t xml:space="preserve"> 3912500694          </w:t>
      </w:r>
      <w:r w:rsidRPr="002A7B69">
        <w:rPr>
          <w:b/>
          <w:bCs/>
          <w:sz w:val="28"/>
          <w:szCs w:val="28"/>
        </w:rPr>
        <w:t>КПП:</w:t>
      </w:r>
      <w:r w:rsidRPr="002A7B69">
        <w:rPr>
          <w:sz w:val="28"/>
          <w:szCs w:val="28"/>
        </w:rPr>
        <w:t xml:space="preserve"> 391201001</w:t>
      </w:r>
    </w:p>
    <w:p w:rsidR="002A7B69" w:rsidRPr="002A7B69" w:rsidRDefault="002A7B69" w:rsidP="002A7B69">
      <w:pPr>
        <w:rPr>
          <w:sz w:val="28"/>
          <w:szCs w:val="28"/>
        </w:rPr>
      </w:pPr>
      <w:r w:rsidRPr="002A7B69">
        <w:rPr>
          <w:b/>
          <w:bCs/>
          <w:sz w:val="28"/>
          <w:szCs w:val="28"/>
        </w:rPr>
        <w:t>Код ОКАТО:</w:t>
      </w:r>
      <w:r w:rsidRPr="002A7B69">
        <w:rPr>
          <w:sz w:val="28"/>
          <w:szCs w:val="28"/>
        </w:rPr>
        <w:t>27634101</w:t>
      </w:r>
    </w:p>
    <w:p w:rsidR="002A7B69" w:rsidRPr="002A7B69" w:rsidRDefault="002A7B69" w:rsidP="002A7B69">
      <w:pPr>
        <w:rPr>
          <w:sz w:val="28"/>
          <w:szCs w:val="28"/>
        </w:rPr>
      </w:pPr>
      <w:r w:rsidRPr="002A7B69">
        <w:rPr>
          <w:b/>
          <w:sz w:val="28"/>
          <w:szCs w:val="28"/>
        </w:rPr>
        <w:t>л/сч:</w:t>
      </w:r>
      <w:r w:rsidRPr="002A7B69">
        <w:rPr>
          <w:sz w:val="28"/>
          <w:szCs w:val="28"/>
        </w:rPr>
        <w:t xml:space="preserve"> 04353009640</w:t>
      </w:r>
    </w:p>
    <w:p w:rsidR="002A7B69" w:rsidRPr="002A7B69" w:rsidRDefault="002A7B69" w:rsidP="002A7B69">
      <w:pPr>
        <w:rPr>
          <w:sz w:val="28"/>
          <w:szCs w:val="28"/>
        </w:rPr>
      </w:pPr>
      <w:r w:rsidRPr="002A7B69">
        <w:rPr>
          <w:b/>
          <w:bCs/>
          <w:sz w:val="28"/>
          <w:szCs w:val="28"/>
        </w:rPr>
        <w:t>P/сч.:</w:t>
      </w:r>
      <w:r w:rsidRPr="002A7B69">
        <w:rPr>
          <w:sz w:val="28"/>
          <w:szCs w:val="28"/>
        </w:rPr>
        <w:t xml:space="preserve"> 40101810000000010002   </w:t>
      </w:r>
      <w:r w:rsidRPr="002A7B69">
        <w:rPr>
          <w:bCs/>
          <w:sz w:val="28"/>
          <w:szCs w:val="28"/>
        </w:rPr>
        <w:t>в</w:t>
      </w:r>
      <w:r w:rsidRPr="002A7B69">
        <w:rPr>
          <w:sz w:val="28"/>
          <w:szCs w:val="28"/>
        </w:rPr>
        <w:t xml:space="preserve"> Отделение Калининград</w:t>
      </w:r>
    </w:p>
    <w:p w:rsidR="002A7B69" w:rsidRPr="002A7B69" w:rsidRDefault="002A7B69" w:rsidP="002A7B69">
      <w:pPr>
        <w:rPr>
          <w:sz w:val="28"/>
          <w:szCs w:val="28"/>
        </w:rPr>
      </w:pPr>
      <w:r w:rsidRPr="002A7B69">
        <w:rPr>
          <w:b/>
          <w:bCs/>
          <w:sz w:val="28"/>
          <w:szCs w:val="28"/>
        </w:rPr>
        <w:t>БИК:</w:t>
      </w:r>
      <w:r w:rsidRPr="002A7B69">
        <w:rPr>
          <w:sz w:val="28"/>
          <w:szCs w:val="28"/>
        </w:rPr>
        <w:t xml:space="preserve"> 042748001  </w:t>
      </w:r>
    </w:p>
    <w:p w:rsidR="002A7B69" w:rsidRPr="002A7B69" w:rsidRDefault="002A7B69" w:rsidP="002A7B69">
      <w:pPr>
        <w:rPr>
          <w:sz w:val="28"/>
          <w:szCs w:val="28"/>
        </w:rPr>
      </w:pPr>
      <w:r w:rsidRPr="002A7B69">
        <w:rPr>
          <w:b/>
          <w:bCs/>
          <w:sz w:val="28"/>
          <w:szCs w:val="28"/>
        </w:rPr>
        <w:t>Код бюджетной классификации (КБК):</w:t>
      </w:r>
      <w:r w:rsidRPr="002A7B69">
        <w:rPr>
          <w:sz w:val="28"/>
          <w:szCs w:val="28"/>
        </w:rPr>
        <w:t xml:space="preserve"> </w:t>
      </w:r>
      <w:r w:rsidRPr="002A7B69">
        <w:rPr>
          <w:color w:val="000000"/>
          <w:spacing w:val="11"/>
          <w:sz w:val="28"/>
          <w:szCs w:val="28"/>
        </w:rPr>
        <w:t>342 1 11 09035 13 0000 120</w:t>
      </w:r>
      <w:r w:rsidRPr="002A7B69">
        <w:rPr>
          <w:sz w:val="28"/>
          <w:szCs w:val="28"/>
        </w:rPr>
        <w:t xml:space="preserve"> </w:t>
      </w:r>
    </w:p>
    <w:p w:rsidR="002A7B69" w:rsidRPr="002A7B69" w:rsidRDefault="002A7B69" w:rsidP="002A7B69">
      <w:pPr>
        <w:rPr>
          <w:color w:val="000000"/>
          <w:spacing w:val="11"/>
          <w:sz w:val="28"/>
          <w:szCs w:val="28"/>
        </w:rPr>
      </w:pPr>
      <w:r w:rsidRPr="002A7B69">
        <w:rPr>
          <w:b/>
          <w:bCs/>
          <w:sz w:val="28"/>
          <w:szCs w:val="28"/>
        </w:rPr>
        <w:t>Наименование платежа:</w:t>
      </w:r>
      <w:r w:rsidRPr="002A7B69">
        <w:rPr>
          <w:sz w:val="28"/>
          <w:szCs w:val="28"/>
        </w:rPr>
        <w:t xml:space="preserve"> Доходы </w:t>
      </w:r>
      <w:r w:rsidRPr="002A7B69">
        <w:rPr>
          <w:color w:val="000000"/>
          <w:spacing w:val="11"/>
          <w:sz w:val="28"/>
          <w:szCs w:val="28"/>
        </w:rPr>
        <w:t>от эксплуатации и использования имущества автомобильных дорог, находящихся в собственности поселений</w:t>
      </w:r>
    </w:p>
    <w:p w:rsidR="002A7B69" w:rsidRDefault="002A7B69" w:rsidP="002B2EB0">
      <w:pPr>
        <w:ind w:firstLine="5103"/>
        <w:jc w:val="both"/>
        <w:rPr>
          <w:bCs/>
          <w:sz w:val="22"/>
          <w:szCs w:val="22"/>
        </w:rPr>
      </w:pPr>
    </w:p>
    <w:p w:rsidR="002A7B69" w:rsidRDefault="002A7B69" w:rsidP="002B2EB0">
      <w:pPr>
        <w:ind w:firstLine="5103"/>
        <w:jc w:val="both"/>
        <w:rPr>
          <w:bCs/>
          <w:sz w:val="22"/>
          <w:szCs w:val="22"/>
        </w:rPr>
      </w:pPr>
    </w:p>
    <w:p w:rsidR="002A7B69" w:rsidRDefault="002A7B69" w:rsidP="002B2EB0">
      <w:pPr>
        <w:ind w:firstLine="5103"/>
        <w:jc w:val="both"/>
        <w:rPr>
          <w:bCs/>
          <w:sz w:val="22"/>
          <w:szCs w:val="22"/>
        </w:rPr>
      </w:pPr>
    </w:p>
    <w:p w:rsidR="002A7B69" w:rsidRDefault="002A7B69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837D60" w:rsidRDefault="00837D60" w:rsidP="002B2EB0">
      <w:pPr>
        <w:ind w:firstLine="5103"/>
        <w:jc w:val="both"/>
        <w:rPr>
          <w:bCs/>
          <w:sz w:val="22"/>
          <w:szCs w:val="22"/>
        </w:rPr>
      </w:pPr>
    </w:p>
    <w:p w:rsidR="002A7B69" w:rsidRPr="008845D1" w:rsidRDefault="002A7B69" w:rsidP="002B2EB0">
      <w:pPr>
        <w:ind w:firstLine="5103"/>
        <w:jc w:val="both"/>
        <w:rPr>
          <w:bCs/>
          <w:sz w:val="22"/>
          <w:szCs w:val="22"/>
        </w:rPr>
      </w:pPr>
    </w:p>
    <w:p w:rsidR="00C86215" w:rsidRDefault="00837D60" w:rsidP="00837D60">
      <w:pPr>
        <w:ind w:firstLine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C86215" w:rsidRDefault="00C86215" w:rsidP="00837D60">
      <w:pPr>
        <w:ind w:firstLine="4820"/>
        <w:jc w:val="both"/>
        <w:rPr>
          <w:bCs/>
          <w:sz w:val="28"/>
          <w:szCs w:val="28"/>
        </w:rPr>
      </w:pPr>
    </w:p>
    <w:p w:rsidR="00C86215" w:rsidRDefault="00C86215" w:rsidP="00837D60">
      <w:pPr>
        <w:ind w:firstLine="4820"/>
        <w:jc w:val="both"/>
        <w:rPr>
          <w:bCs/>
          <w:sz w:val="28"/>
          <w:szCs w:val="28"/>
        </w:rPr>
      </w:pPr>
    </w:p>
    <w:p w:rsidR="00837D60" w:rsidRPr="008845D1" w:rsidRDefault="00C86215" w:rsidP="00837D60">
      <w:pPr>
        <w:ind w:firstLine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37D60">
        <w:rPr>
          <w:bCs/>
          <w:sz w:val="28"/>
          <w:szCs w:val="28"/>
        </w:rPr>
        <w:t xml:space="preserve">  </w:t>
      </w:r>
      <w:r w:rsidR="00837D60" w:rsidRPr="008845D1">
        <w:rPr>
          <w:bCs/>
          <w:sz w:val="28"/>
          <w:szCs w:val="28"/>
        </w:rPr>
        <w:t xml:space="preserve">Приложение № </w:t>
      </w:r>
      <w:r w:rsidR="00837D60">
        <w:rPr>
          <w:bCs/>
          <w:sz w:val="28"/>
          <w:szCs w:val="28"/>
        </w:rPr>
        <w:t>6</w:t>
      </w:r>
    </w:p>
    <w:p w:rsidR="00837D60" w:rsidRDefault="00837D60" w:rsidP="00837D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Pr="008845D1">
        <w:rPr>
          <w:bCs/>
          <w:sz w:val="28"/>
          <w:szCs w:val="28"/>
        </w:rPr>
        <w:t xml:space="preserve">к </w:t>
      </w:r>
      <w:hyperlink w:anchor="sub_8000" w:history="1">
        <w:r w:rsidRPr="008845D1">
          <w:rPr>
            <w:bCs/>
            <w:sz w:val="28"/>
            <w:szCs w:val="28"/>
          </w:rPr>
          <w:t>Административному регламенту</w:t>
        </w:r>
      </w:hyperlink>
      <w:r>
        <w:rPr>
          <w:bCs/>
          <w:sz w:val="28"/>
          <w:szCs w:val="28"/>
        </w:rPr>
        <w:t xml:space="preserve"> </w:t>
      </w: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837D60" w:rsidRPr="00837D60" w:rsidRDefault="00837D60" w:rsidP="00837D60">
      <w:pPr>
        <w:jc w:val="center"/>
        <w:rPr>
          <w:bCs/>
          <w:sz w:val="28"/>
          <w:szCs w:val="28"/>
        </w:rPr>
      </w:pPr>
    </w:p>
    <w:p w:rsidR="00837D60" w:rsidRPr="00837D60" w:rsidRDefault="00837D60" w:rsidP="00837D60">
      <w:pPr>
        <w:jc w:val="center"/>
        <w:outlineLvl w:val="0"/>
        <w:rPr>
          <w:b/>
          <w:color w:val="000000"/>
          <w:spacing w:val="11"/>
          <w:sz w:val="28"/>
          <w:szCs w:val="28"/>
        </w:rPr>
      </w:pPr>
      <w:r w:rsidRPr="00837D60">
        <w:rPr>
          <w:b/>
          <w:color w:val="000000"/>
          <w:spacing w:val="11"/>
          <w:sz w:val="28"/>
          <w:szCs w:val="28"/>
        </w:rPr>
        <w:t>Маршрутная карта</w:t>
      </w:r>
    </w:p>
    <w:p w:rsidR="00837D60" w:rsidRPr="00837D60" w:rsidRDefault="00837D60" w:rsidP="00837D60">
      <w:pPr>
        <w:jc w:val="center"/>
        <w:outlineLvl w:val="0"/>
        <w:rPr>
          <w:b/>
          <w:color w:val="000000"/>
          <w:spacing w:val="11"/>
          <w:sz w:val="28"/>
          <w:szCs w:val="28"/>
        </w:rPr>
      </w:pPr>
      <w:r w:rsidRPr="00837D60">
        <w:rPr>
          <w:b/>
          <w:color w:val="000000"/>
          <w:spacing w:val="11"/>
          <w:sz w:val="28"/>
          <w:szCs w:val="28"/>
        </w:rPr>
        <w:t>(специальное разрешение)</w:t>
      </w:r>
    </w:p>
    <w:p w:rsidR="00837D60" w:rsidRPr="00837D60" w:rsidRDefault="00837D60" w:rsidP="00837D60">
      <w:pPr>
        <w:jc w:val="center"/>
        <w:outlineLvl w:val="0"/>
        <w:rPr>
          <w:b/>
          <w:color w:val="000000"/>
          <w:spacing w:val="11"/>
          <w:sz w:val="28"/>
          <w:szCs w:val="28"/>
        </w:rPr>
      </w:pPr>
      <w:r w:rsidRPr="00837D60">
        <w:rPr>
          <w:b/>
          <w:color w:val="000000"/>
          <w:spacing w:val="11"/>
          <w:sz w:val="28"/>
          <w:szCs w:val="28"/>
        </w:rPr>
        <w:t xml:space="preserve">для въезда в город Светлогорск грузовых автомобилей </w:t>
      </w:r>
      <w:r w:rsidRPr="00837D60">
        <w:rPr>
          <w:b/>
          <w:color w:val="000000"/>
          <w:spacing w:val="11"/>
          <w:sz w:val="28"/>
          <w:szCs w:val="28"/>
        </w:rPr>
        <w:br/>
        <w:t>полной массой более 10,0 тонн</w:t>
      </w:r>
    </w:p>
    <w:p w:rsidR="00837D60" w:rsidRPr="004344D8" w:rsidRDefault="00837D60" w:rsidP="00837D60">
      <w:pPr>
        <w:jc w:val="center"/>
        <w:outlineLvl w:val="0"/>
        <w:rPr>
          <w:i/>
          <w:color w:val="000000"/>
          <w:spacing w:val="11"/>
        </w:rPr>
      </w:pPr>
      <w:r w:rsidRPr="004344D8">
        <w:rPr>
          <w:i/>
          <w:color w:val="000000"/>
          <w:spacing w:val="11"/>
        </w:rPr>
        <w:t>(внешний вид)</w:t>
      </w:r>
    </w:p>
    <w:p w:rsidR="00837D60" w:rsidRDefault="00837D60" w:rsidP="00837D60">
      <w:pPr>
        <w:jc w:val="center"/>
        <w:outlineLvl w:val="0"/>
        <w:rPr>
          <w:color w:val="000000"/>
          <w:spacing w:val="11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3652"/>
        <w:gridCol w:w="5919"/>
      </w:tblGrid>
      <w:tr w:rsidR="00837D60" w:rsidRPr="00A00DF9" w:rsidTr="00E84D4E">
        <w:tc>
          <w:tcPr>
            <w:tcW w:w="9571" w:type="dxa"/>
            <w:gridSpan w:val="2"/>
          </w:tcPr>
          <w:p w:rsidR="00837D60" w:rsidRPr="0056739B" w:rsidRDefault="00837D60" w:rsidP="00E84D4E">
            <w:pPr>
              <w:spacing w:before="120"/>
              <w:ind w:left="5103"/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 w:rsidRPr="0056739B">
              <w:rPr>
                <w:rFonts w:ascii="Arial Narrow" w:hAnsi="Arial Narrow" w:cs="Courier New"/>
                <w:sz w:val="16"/>
                <w:szCs w:val="16"/>
              </w:rPr>
              <w:t>Утверждена постановлением главы администрации муниципального образования «</w:t>
            </w:r>
            <w:r>
              <w:rPr>
                <w:rFonts w:ascii="Arial Narrow" w:hAnsi="Arial Narrow" w:cs="Courier New"/>
                <w:sz w:val="16"/>
                <w:szCs w:val="16"/>
              </w:rPr>
              <w:t>Светлогорский район</w:t>
            </w:r>
            <w:r w:rsidRPr="0056739B">
              <w:rPr>
                <w:rFonts w:ascii="Arial Narrow" w:hAnsi="Arial Narrow" w:cs="Courier New"/>
                <w:sz w:val="16"/>
                <w:szCs w:val="16"/>
              </w:rPr>
              <w:t>»</w:t>
            </w:r>
          </w:p>
          <w:p w:rsidR="00837D60" w:rsidRPr="00A00DF9" w:rsidRDefault="00837D60" w:rsidP="00E84D4E">
            <w:pPr>
              <w:ind w:left="5103"/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от «___» ________________ 201___</w:t>
            </w:r>
            <w:r w:rsidRPr="0056739B">
              <w:rPr>
                <w:rFonts w:ascii="Arial Narrow" w:hAnsi="Arial Narrow" w:cs="Courier New"/>
                <w:sz w:val="16"/>
                <w:szCs w:val="16"/>
              </w:rPr>
              <w:t>г. № _________</w:t>
            </w:r>
          </w:p>
          <w:p w:rsidR="00837D60" w:rsidRPr="00A00DF9" w:rsidRDefault="00837D60" w:rsidP="00E84D4E">
            <w:pPr>
              <w:ind w:left="5103"/>
              <w:jc w:val="center"/>
              <w:rPr>
                <w:rFonts w:ascii="Arial Narrow" w:hAnsi="Arial Narrow" w:cs="Courier New"/>
                <w:sz w:val="16"/>
                <w:szCs w:val="16"/>
              </w:rPr>
            </w:pPr>
          </w:p>
          <w:p w:rsidR="00837D60" w:rsidRDefault="00837D60" w:rsidP="00E84D4E">
            <w:pPr>
              <w:jc w:val="center"/>
              <w:rPr>
                <w:rFonts w:ascii="Arial Narrow" w:hAnsi="Arial Narrow" w:cs="Courier New"/>
                <w:b/>
              </w:rPr>
            </w:pPr>
            <w:r w:rsidRPr="004371D5">
              <w:rPr>
                <w:rFonts w:ascii="Arial Narrow" w:hAnsi="Arial Narrow" w:cs="Courier New"/>
                <w:b/>
              </w:rPr>
              <w:t>МАРШРУТНАЯ КАРТА № ____</w:t>
            </w:r>
          </w:p>
          <w:p w:rsidR="00837D60" w:rsidRPr="004371D5" w:rsidRDefault="00837D60" w:rsidP="00E84D4E">
            <w:pPr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 xml:space="preserve">                                               (специальное разрешение)</w:t>
            </w:r>
          </w:p>
          <w:p w:rsidR="00837D60" w:rsidRPr="004371D5" w:rsidRDefault="00837D60" w:rsidP="00E84D4E">
            <w:pPr>
              <w:jc w:val="center"/>
              <w:rPr>
                <w:rFonts w:ascii="Arial Narrow" w:hAnsi="Arial Narrow"/>
                <w:b/>
                <w:color w:val="000000"/>
                <w:spacing w:val="11"/>
              </w:rPr>
            </w:pPr>
            <w:r w:rsidRPr="004371D5">
              <w:rPr>
                <w:rFonts w:ascii="Arial Narrow" w:hAnsi="Arial Narrow"/>
                <w:b/>
                <w:color w:val="000000"/>
                <w:spacing w:val="11"/>
              </w:rPr>
              <w:t>для въезда в город Светлогорск грузовых автомобилей</w:t>
            </w:r>
            <w:r w:rsidRPr="004371D5">
              <w:rPr>
                <w:rFonts w:ascii="Arial Narrow" w:hAnsi="Arial Narrow"/>
                <w:b/>
                <w:color w:val="000000"/>
                <w:spacing w:val="11"/>
              </w:rPr>
              <w:br/>
              <w:t>полной массой более 10,0 тонн</w:t>
            </w:r>
          </w:p>
          <w:p w:rsidR="00837D60" w:rsidRPr="00A00DF9" w:rsidRDefault="00837D60" w:rsidP="00E84D4E">
            <w:pPr>
              <w:jc w:val="center"/>
              <w:rPr>
                <w:rFonts w:ascii="Arial Narrow" w:hAnsi="Arial Narrow"/>
                <w:color w:val="000000"/>
                <w:spacing w:val="11"/>
              </w:rPr>
            </w:pPr>
          </w:p>
          <w:p w:rsidR="00837D60" w:rsidRPr="00A00DF9" w:rsidRDefault="00837D60" w:rsidP="00837D60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</w:pPr>
            <w:r w:rsidRPr="00A00DF9">
              <w:rPr>
                <w:rFonts w:ascii="Arial Narrow" w:hAnsi="Arial Narrow" w:cs="Courier New"/>
                <w:sz w:val="20"/>
                <w:szCs w:val="20"/>
              </w:rPr>
              <w:t>Марка</w:t>
            </w:r>
            <w:r w:rsidRPr="00A00DF9"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 xml:space="preserve">, модель, </w:t>
            </w:r>
            <w:r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>регистрационный</w:t>
            </w:r>
            <w:r w:rsidRPr="00A00DF9"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 xml:space="preserve"> знак: __</w:t>
            </w:r>
            <w:r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>________</w:t>
            </w:r>
            <w:r w:rsidRPr="00A00DF9"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>_______________________________________</w:t>
            </w:r>
          </w:p>
          <w:p w:rsidR="00837D60" w:rsidRPr="001F5203" w:rsidRDefault="00837D60" w:rsidP="00837D60">
            <w:pPr>
              <w:pStyle w:val="a7"/>
              <w:numPr>
                <w:ilvl w:val="0"/>
                <w:numId w:val="42"/>
              </w:numPr>
              <w:spacing w:before="120" w:after="0" w:line="240" w:lineRule="auto"/>
              <w:contextualSpacing w:val="0"/>
              <w:rPr>
                <w:rFonts w:ascii="Arial Narrow" w:hAnsi="Arial Narrow" w:cs="Courier New"/>
                <w:sz w:val="20"/>
                <w:szCs w:val="20"/>
              </w:rPr>
            </w:pPr>
            <w:r w:rsidRPr="00DC375F">
              <w:rPr>
                <w:rFonts w:ascii="Arial Narrow" w:hAnsi="Arial Narrow"/>
                <w:sz w:val="20"/>
                <w:szCs w:val="20"/>
              </w:rPr>
              <w:t>Собственная масса автомобиля</w:t>
            </w:r>
            <w:r w:rsidRPr="00DC375F">
              <w:rPr>
                <w:rFonts w:ascii="Arial Narrow" w:hAnsi="Arial Narrow"/>
                <w:sz w:val="20"/>
                <w:szCs w:val="20"/>
              </w:rPr>
              <w:br/>
              <w:t>в снаряженном состоянии без нагрузки</w:t>
            </w:r>
            <w:r>
              <w:rPr>
                <w:rFonts w:ascii="Arial Narrow" w:hAnsi="Arial Narrow"/>
                <w:sz w:val="20"/>
                <w:szCs w:val="20"/>
              </w:rPr>
              <w:t>: __________________________________________________________</w:t>
            </w:r>
          </w:p>
          <w:p w:rsidR="00837D60" w:rsidRPr="00DC375F" w:rsidRDefault="00837D60" w:rsidP="00E84D4E">
            <w:pPr>
              <w:pStyle w:val="a7"/>
              <w:ind w:left="6379"/>
              <w:contextualSpacing w:val="0"/>
              <w:rPr>
                <w:rFonts w:ascii="Arial Narrow" w:hAnsi="Arial Narrow" w:cs="Courier New"/>
                <w:sz w:val="20"/>
                <w:szCs w:val="20"/>
              </w:rPr>
            </w:pPr>
            <w:r w:rsidRPr="00A00DF9">
              <w:rPr>
                <w:rFonts w:ascii="Arial Narrow" w:hAnsi="Arial Narrow" w:cs="Courier New"/>
                <w:sz w:val="16"/>
                <w:szCs w:val="16"/>
              </w:rPr>
              <w:t>(цифрами и прописью)</w:t>
            </w:r>
          </w:p>
          <w:p w:rsidR="00837D60" w:rsidRPr="00A00DF9" w:rsidRDefault="00837D60" w:rsidP="00837D60">
            <w:pPr>
              <w:pStyle w:val="a7"/>
              <w:numPr>
                <w:ilvl w:val="0"/>
                <w:numId w:val="42"/>
              </w:numPr>
              <w:spacing w:before="120" w:after="0" w:line="240" w:lineRule="auto"/>
              <w:contextualSpacing w:val="0"/>
              <w:rPr>
                <w:rFonts w:ascii="Arial Narrow" w:hAnsi="Arial Narrow" w:cs="Courier New"/>
                <w:sz w:val="20"/>
                <w:szCs w:val="20"/>
              </w:rPr>
            </w:pPr>
            <w:r w:rsidRPr="00A00DF9"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 xml:space="preserve">Полная </w:t>
            </w:r>
            <w:r w:rsidRPr="00A00DF9">
              <w:rPr>
                <w:rFonts w:ascii="Arial Narrow" w:hAnsi="Arial Narrow" w:cs="Courier New"/>
                <w:sz w:val="20"/>
                <w:szCs w:val="20"/>
              </w:rPr>
              <w:t>масса</w:t>
            </w:r>
            <w:r w:rsidRPr="00A00DF9"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 xml:space="preserve"> транспортного средства с грузом:  _________________________________________</w:t>
            </w:r>
          </w:p>
          <w:p w:rsidR="00837D60" w:rsidRPr="00A00DF9" w:rsidRDefault="00837D60" w:rsidP="00E84D4E">
            <w:pPr>
              <w:pStyle w:val="a7"/>
              <w:ind w:left="6379"/>
              <w:contextualSpacing w:val="0"/>
              <w:rPr>
                <w:rFonts w:ascii="Arial Narrow" w:hAnsi="Arial Narrow" w:cs="Courier New"/>
                <w:sz w:val="16"/>
                <w:szCs w:val="16"/>
              </w:rPr>
            </w:pPr>
            <w:r w:rsidRPr="00A00DF9">
              <w:rPr>
                <w:rFonts w:ascii="Arial Narrow" w:hAnsi="Arial Narrow" w:cs="Courier New"/>
                <w:sz w:val="16"/>
                <w:szCs w:val="16"/>
              </w:rPr>
              <w:t>(цифрами и прописью)</w:t>
            </w:r>
          </w:p>
          <w:p w:rsidR="00837D60" w:rsidRPr="00A00DF9" w:rsidRDefault="00837D60" w:rsidP="00837D60">
            <w:pPr>
              <w:pStyle w:val="a7"/>
              <w:numPr>
                <w:ilvl w:val="0"/>
                <w:numId w:val="42"/>
              </w:numPr>
              <w:spacing w:before="120" w:after="0" w:line="240" w:lineRule="auto"/>
              <w:contextualSpacing w:val="0"/>
              <w:rPr>
                <w:rFonts w:ascii="Arial Narrow" w:hAnsi="Arial Narrow" w:cs="Courier New"/>
                <w:sz w:val="20"/>
                <w:szCs w:val="20"/>
              </w:rPr>
            </w:pPr>
            <w:r w:rsidRPr="00A00DF9"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>Маршрут движения: _________________________________________________________________</w:t>
            </w:r>
          </w:p>
          <w:p w:rsidR="00837D60" w:rsidRPr="00A00DF9" w:rsidRDefault="00837D60" w:rsidP="00E84D4E">
            <w:pPr>
              <w:pStyle w:val="a7"/>
              <w:spacing w:before="120"/>
              <w:contextualSpacing w:val="0"/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</w:pPr>
            <w:r w:rsidRPr="00A00DF9"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>__________________________________________________________________________________</w:t>
            </w:r>
          </w:p>
          <w:p w:rsidR="00837D60" w:rsidRPr="00A00DF9" w:rsidRDefault="00837D60" w:rsidP="00E84D4E">
            <w:pPr>
              <w:pStyle w:val="a7"/>
              <w:spacing w:before="120"/>
              <w:contextualSpacing w:val="0"/>
              <w:rPr>
                <w:rFonts w:ascii="Arial Narrow" w:hAnsi="Arial Narrow" w:cs="Courier New"/>
                <w:sz w:val="20"/>
                <w:szCs w:val="20"/>
              </w:rPr>
            </w:pPr>
            <w:r w:rsidRPr="00A00DF9">
              <w:rPr>
                <w:rFonts w:ascii="Arial Narrow" w:hAnsi="Arial Narrow" w:cs="Courier New"/>
                <w:sz w:val="20"/>
                <w:szCs w:val="20"/>
              </w:rPr>
              <w:t>___________________________________________________________________________________________</w:t>
            </w:r>
          </w:p>
          <w:p w:rsidR="00837D60" w:rsidRPr="00A00DF9" w:rsidRDefault="00837D60" w:rsidP="00837D60">
            <w:pPr>
              <w:pStyle w:val="a7"/>
              <w:numPr>
                <w:ilvl w:val="0"/>
                <w:numId w:val="42"/>
              </w:numPr>
              <w:spacing w:before="120" w:after="0" w:line="240" w:lineRule="auto"/>
              <w:contextualSpacing w:val="0"/>
              <w:rPr>
                <w:rFonts w:ascii="Arial Narrow" w:hAnsi="Arial Narrow" w:cs="Courier New"/>
                <w:sz w:val="20"/>
                <w:szCs w:val="20"/>
              </w:rPr>
            </w:pPr>
            <w:r w:rsidRPr="00A00DF9">
              <w:rPr>
                <w:rFonts w:ascii="Arial Narrow" w:hAnsi="Arial Narrow" w:cs="Courier New"/>
                <w:sz w:val="20"/>
                <w:szCs w:val="20"/>
              </w:rPr>
              <w:t>Особые условия движения (место и время стоянки и т.д.): __________________________________________</w:t>
            </w:r>
          </w:p>
          <w:p w:rsidR="00837D60" w:rsidRPr="00A00DF9" w:rsidRDefault="00837D60" w:rsidP="00E84D4E">
            <w:pPr>
              <w:pStyle w:val="a7"/>
              <w:spacing w:before="120"/>
              <w:contextualSpacing w:val="0"/>
              <w:rPr>
                <w:rFonts w:ascii="Arial Narrow" w:hAnsi="Arial Narrow" w:cs="Courier New"/>
                <w:sz w:val="20"/>
                <w:szCs w:val="20"/>
              </w:rPr>
            </w:pPr>
            <w:r w:rsidRPr="00A00DF9">
              <w:rPr>
                <w:rFonts w:ascii="Arial Narrow" w:hAnsi="Arial Narrow" w:cs="Courier New"/>
                <w:sz w:val="20"/>
                <w:szCs w:val="20"/>
              </w:rPr>
              <w:t>___________________________________________________________________________________________</w:t>
            </w:r>
          </w:p>
          <w:p w:rsidR="00837D60" w:rsidRDefault="00837D60" w:rsidP="00E84D4E">
            <w:pPr>
              <w:pStyle w:val="a7"/>
              <w:spacing w:before="120" w:after="120"/>
              <w:contextualSpacing w:val="0"/>
              <w:rPr>
                <w:rFonts w:ascii="Arial Narrow" w:hAnsi="Arial Narrow" w:cs="Courier New"/>
                <w:sz w:val="20"/>
                <w:szCs w:val="20"/>
              </w:rPr>
            </w:pPr>
            <w:r w:rsidRPr="00A00DF9">
              <w:rPr>
                <w:rFonts w:ascii="Arial Narrow" w:hAnsi="Arial Narrow" w:cs="Courier New"/>
                <w:sz w:val="20"/>
                <w:szCs w:val="20"/>
              </w:rPr>
              <w:t>___________________________________________________________________________________________</w:t>
            </w:r>
          </w:p>
          <w:p w:rsidR="00837D60" w:rsidRPr="00D538D5" w:rsidRDefault="00837D60" w:rsidP="00837D60">
            <w:pPr>
              <w:pStyle w:val="a7"/>
              <w:numPr>
                <w:ilvl w:val="0"/>
                <w:numId w:val="42"/>
              </w:numPr>
              <w:spacing w:before="120" w:after="120" w:line="240" w:lineRule="auto"/>
              <w:ind w:left="714" w:hanging="357"/>
              <w:contextualSpacing w:val="0"/>
              <w:rPr>
                <w:rFonts w:ascii="Arial Narrow" w:hAnsi="Arial Narrow"/>
                <w:color w:val="000000"/>
                <w:spacing w:val="11"/>
              </w:rPr>
            </w:pPr>
            <w:r w:rsidRPr="00D538D5"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>Период действия маршрутной карты с «_</w:t>
            </w:r>
            <w:r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>_</w:t>
            </w:r>
            <w:r w:rsidRPr="00D538D5"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>__» ________</w:t>
            </w:r>
            <w:r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>___</w:t>
            </w:r>
            <w:r w:rsidRPr="00D538D5"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 xml:space="preserve"> 20__ г. по «____» </w:t>
            </w:r>
            <w:r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>___</w:t>
            </w:r>
            <w:r w:rsidRPr="00D538D5">
              <w:rPr>
                <w:rFonts w:ascii="Arial Narrow" w:hAnsi="Arial Narrow"/>
                <w:color w:val="000000"/>
                <w:spacing w:val="11"/>
                <w:sz w:val="20"/>
                <w:szCs w:val="20"/>
              </w:rPr>
              <w:t>________ 20__ г.</w:t>
            </w:r>
          </w:p>
        </w:tc>
      </w:tr>
      <w:tr w:rsidR="00837D60" w:rsidRPr="00A00DF9" w:rsidTr="00E84D4E">
        <w:trPr>
          <w:trHeight w:val="1141"/>
        </w:trPr>
        <w:tc>
          <w:tcPr>
            <w:tcW w:w="3652" w:type="dxa"/>
          </w:tcPr>
          <w:p w:rsidR="00837D60" w:rsidRPr="00A00DF9" w:rsidRDefault="00837D60" w:rsidP="00E84D4E">
            <w:pPr>
              <w:spacing w:before="120"/>
              <w:ind w:left="425"/>
              <w:outlineLvl w:val="0"/>
              <w:rPr>
                <w:rFonts w:ascii="Arial Narrow" w:hAnsi="Arial Narrow"/>
                <w:color w:val="000000"/>
                <w:spacing w:val="11"/>
              </w:rPr>
            </w:pPr>
            <w:r w:rsidRPr="00A00DF9">
              <w:rPr>
                <w:rFonts w:ascii="Arial Narrow" w:hAnsi="Arial Narrow"/>
                <w:color w:val="000000"/>
                <w:spacing w:val="11"/>
              </w:rPr>
              <w:t xml:space="preserve">Наименование органа, </w:t>
            </w:r>
          </w:p>
          <w:p w:rsidR="00837D60" w:rsidRPr="00A00DF9" w:rsidRDefault="00837D60" w:rsidP="00E84D4E">
            <w:pPr>
              <w:ind w:left="425"/>
              <w:outlineLvl w:val="0"/>
              <w:rPr>
                <w:rFonts w:ascii="Arial Narrow" w:hAnsi="Arial Narrow"/>
                <w:color w:val="000000"/>
                <w:spacing w:val="11"/>
              </w:rPr>
            </w:pPr>
            <w:r w:rsidRPr="00A00DF9">
              <w:rPr>
                <w:rFonts w:ascii="Arial Narrow" w:hAnsi="Arial Narrow"/>
                <w:color w:val="000000"/>
                <w:spacing w:val="11"/>
              </w:rPr>
              <w:t>выдавшего маршрутную карту</w:t>
            </w:r>
          </w:p>
        </w:tc>
        <w:tc>
          <w:tcPr>
            <w:tcW w:w="5919" w:type="dxa"/>
          </w:tcPr>
          <w:p w:rsidR="00837D60" w:rsidRPr="00A00DF9" w:rsidRDefault="00837D60" w:rsidP="00E84D4E">
            <w:pPr>
              <w:spacing w:before="120"/>
              <w:jc w:val="center"/>
              <w:outlineLvl w:val="0"/>
              <w:rPr>
                <w:rFonts w:ascii="Arial Narrow" w:hAnsi="Arial Narrow"/>
                <w:color w:val="000000"/>
                <w:spacing w:val="11"/>
              </w:rPr>
            </w:pPr>
            <w:r w:rsidRPr="00A00DF9">
              <w:rPr>
                <w:rFonts w:ascii="Arial Narrow" w:hAnsi="Arial Narrow"/>
                <w:color w:val="000000"/>
                <w:spacing w:val="11"/>
              </w:rPr>
              <w:t>МКУ «</w:t>
            </w:r>
            <w:r>
              <w:rPr>
                <w:rFonts w:ascii="Arial Narrow" w:hAnsi="Arial Narrow"/>
                <w:color w:val="000000"/>
                <w:spacing w:val="11"/>
              </w:rPr>
              <w:t>Управление ЖКХ Светлогорского района</w:t>
            </w:r>
            <w:r w:rsidRPr="00A00DF9">
              <w:rPr>
                <w:rFonts w:ascii="Arial Narrow" w:hAnsi="Arial Narrow"/>
                <w:color w:val="000000"/>
                <w:spacing w:val="11"/>
              </w:rPr>
              <w:t>»</w:t>
            </w:r>
          </w:p>
          <w:p w:rsidR="00837D60" w:rsidRDefault="00837D60" w:rsidP="00E84D4E">
            <w:pPr>
              <w:spacing w:before="240"/>
              <w:jc w:val="center"/>
              <w:outlineLvl w:val="0"/>
              <w:rPr>
                <w:rFonts w:ascii="Arial Narrow" w:hAnsi="Arial Narrow"/>
                <w:color w:val="000000"/>
                <w:spacing w:val="11"/>
              </w:rPr>
            </w:pPr>
            <w:r>
              <w:rPr>
                <w:rFonts w:ascii="Arial Narrow" w:hAnsi="Arial Narrow"/>
                <w:color w:val="000000"/>
                <w:spacing w:val="11"/>
              </w:rPr>
              <w:t>Начальник  _________________________</w:t>
            </w:r>
          </w:p>
          <w:p w:rsidR="00837D60" w:rsidRPr="00514A67" w:rsidRDefault="00837D60" w:rsidP="00E84D4E">
            <w:pPr>
              <w:ind w:left="2727"/>
              <w:outlineLvl w:val="0"/>
              <w:rPr>
                <w:rFonts w:ascii="Arial Narrow" w:hAnsi="Arial Narrow"/>
                <w:color w:val="000000"/>
                <w:spacing w:val="11"/>
                <w:sz w:val="16"/>
                <w:szCs w:val="16"/>
              </w:rPr>
            </w:pPr>
            <w:r w:rsidRPr="00514A67">
              <w:rPr>
                <w:rFonts w:ascii="Arial Narrow" w:hAnsi="Arial Narrow"/>
                <w:color w:val="000000"/>
                <w:spacing w:val="11"/>
                <w:sz w:val="16"/>
                <w:szCs w:val="16"/>
              </w:rPr>
              <w:t>(подпись, Ф.И.О.)</w:t>
            </w:r>
          </w:p>
          <w:p w:rsidR="00837D60" w:rsidRPr="00A00DF9" w:rsidRDefault="00837D60" w:rsidP="00E84D4E">
            <w:pPr>
              <w:outlineLvl w:val="0"/>
              <w:rPr>
                <w:rFonts w:ascii="Arial Narrow" w:hAnsi="Arial Narrow"/>
                <w:color w:val="000000"/>
                <w:spacing w:val="11"/>
              </w:rPr>
            </w:pPr>
            <w:r w:rsidRPr="00A00DF9">
              <w:rPr>
                <w:rFonts w:ascii="Arial Narrow" w:hAnsi="Arial Narrow"/>
                <w:color w:val="000000"/>
                <w:spacing w:val="11"/>
              </w:rPr>
              <w:t>м.п.</w:t>
            </w:r>
          </w:p>
        </w:tc>
      </w:tr>
    </w:tbl>
    <w:p w:rsidR="00837D60" w:rsidRDefault="00837D60" w:rsidP="00837D60">
      <w:pPr>
        <w:jc w:val="center"/>
        <w:outlineLvl w:val="0"/>
        <w:rPr>
          <w:color w:val="000000"/>
          <w:spacing w:val="11"/>
        </w:rPr>
      </w:pPr>
    </w:p>
    <w:p w:rsidR="00837D60" w:rsidRDefault="00837D60" w:rsidP="00837D60">
      <w:pPr>
        <w:ind w:left="5671" w:firstLine="708"/>
        <w:outlineLvl w:val="0"/>
        <w:rPr>
          <w:color w:val="000000"/>
          <w:spacing w:val="11"/>
        </w:rPr>
      </w:pPr>
    </w:p>
    <w:p w:rsidR="00837D60" w:rsidRDefault="00837D60" w:rsidP="00837D60">
      <w:pPr>
        <w:ind w:left="5671" w:firstLine="708"/>
        <w:outlineLvl w:val="0"/>
        <w:rPr>
          <w:color w:val="000000"/>
          <w:spacing w:val="11"/>
        </w:rPr>
      </w:pP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C86215" w:rsidRDefault="00837D60" w:rsidP="00837D60">
      <w:pPr>
        <w:ind w:firstLine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C86215" w:rsidRDefault="00C86215" w:rsidP="00837D60">
      <w:pPr>
        <w:ind w:firstLine="4820"/>
        <w:jc w:val="both"/>
        <w:rPr>
          <w:bCs/>
          <w:sz w:val="28"/>
          <w:szCs w:val="28"/>
        </w:rPr>
      </w:pPr>
    </w:p>
    <w:p w:rsidR="00837D60" w:rsidRPr="008845D1" w:rsidRDefault="00C86215" w:rsidP="00837D60">
      <w:pPr>
        <w:ind w:firstLine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37D60">
        <w:rPr>
          <w:bCs/>
          <w:sz w:val="28"/>
          <w:szCs w:val="28"/>
        </w:rPr>
        <w:t xml:space="preserve">  </w:t>
      </w:r>
      <w:r w:rsidR="00837D60" w:rsidRPr="008845D1">
        <w:rPr>
          <w:bCs/>
          <w:sz w:val="28"/>
          <w:szCs w:val="28"/>
        </w:rPr>
        <w:t xml:space="preserve">Приложение № </w:t>
      </w:r>
      <w:r w:rsidR="00837D60">
        <w:rPr>
          <w:bCs/>
          <w:sz w:val="28"/>
          <w:szCs w:val="28"/>
        </w:rPr>
        <w:t>7</w:t>
      </w:r>
    </w:p>
    <w:p w:rsidR="00837D60" w:rsidRDefault="00837D60" w:rsidP="00837D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Pr="008845D1">
        <w:rPr>
          <w:bCs/>
          <w:sz w:val="28"/>
          <w:szCs w:val="28"/>
        </w:rPr>
        <w:t xml:space="preserve">к </w:t>
      </w:r>
      <w:hyperlink w:anchor="sub_8000" w:history="1">
        <w:r w:rsidRPr="008845D1">
          <w:rPr>
            <w:bCs/>
            <w:sz w:val="28"/>
            <w:szCs w:val="28"/>
          </w:rPr>
          <w:t>Административному регламенту</w:t>
        </w:r>
      </w:hyperlink>
      <w:r>
        <w:rPr>
          <w:bCs/>
          <w:sz w:val="28"/>
          <w:szCs w:val="28"/>
        </w:rPr>
        <w:t xml:space="preserve"> </w:t>
      </w: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837D60" w:rsidRPr="00837D60" w:rsidRDefault="00837D60" w:rsidP="00837D6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837D60">
        <w:rPr>
          <w:b/>
          <w:bCs/>
          <w:sz w:val="28"/>
          <w:szCs w:val="28"/>
        </w:rPr>
        <w:t>Журнал</w:t>
      </w:r>
      <w:r w:rsidRPr="00837D60">
        <w:rPr>
          <w:b/>
          <w:bCs/>
          <w:sz w:val="28"/>
          <w:szCs w:val="28"/>
        </w:rPr>
        <w:br/>
        <w:t>регистрации заявлений на выдачу маршрутной карты</w:t>
      </w:r>
    </w:p>
    <w:p w:rsidR="00837D60" w:rsidRPr="00FB1CD2" w:rsidRDefault="00837D60" w:rsidP="00837D6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37D60" w:rsidRDefault="00837D60" w:rsidP="00837D6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37D60" w:rsidRDefault="00837D60" w:rsidP="00837D6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1701"/>
        <w:gridCol w:w="1276"/>
        <w:gridCol w:w="1895"/>
        <w:gridCol w:w="1445"/>
        <w:gridCol w:w="1445"/>
      </w:tblGrid>
      <w:tr w:rsidR="00837D60" w:rsidTr="00E84D4E">
        <w:tc>
          <w:tcPr>
            <w:tcW w:w="534" w:type="dxa"/>
            <w:vAlign w:val="center"/>
          </w:tcPr>
          <w:p w:rsidR="00837D60" w:rsidRPr="00837D60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6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Align w:val="center"/>
          </w:tcPr>
          <w:p w:rsidR="00837D60" w:rsidRPr="00837D60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60">
              <w:rPr>
                <w:rFonts w:ascii="Times New Roman" w:hAnsi="Times New Roman"/>
                <w:sz w:val="20"/>
                <w:szCs w:val="20"/>
              </w:rPr>
              <w:t>№ маршрутной карты</w:t>
            </w:r>
          </w:p>
        </w:tc>
        <w:tc>
          <w:tcPr>
            <w:tcW w:w="1701" w:type="dxa"/>
            <w:vAlign w:val="center"/>
          </w:tcPr>
          <w:p w:rsidR="00837D60" w:rsidRPr="00837D60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60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  <w:r w:rsidRPr="00837D60">
              <w:rPr>
                <w:rFonts w:ascii="Times New Roman" w:hAnsi="Times New Roman"/>
                <w:sz w:val="20"/>
                <w:szCs w:val="20"/>
              </w:rPr>
              <w:br/>
              <w:t xml:space="preserve">автомобиля, регистрационный </w:t>
            </w:r>
            <w:r w:rsidRPr="00837D60">
              <w:rPr>
                <w:rFonts w:ascii="Times New Roman" w:hAnsi="Times New Roman"/>
                <w:sz w:val="20"/>
                <w:szCs w:val="20"/>
              </w:rPr>
              <w:br/>
              <w:t>знак</w:t>
            </w:r>
          </w:p>
        </w:tc>
        <w:tc>
          <w:tcPr>
            <w:tcW w:w="1276" w:type="dxa"/>
            <w:vAlign w:val="center"/>
          </w:tcPr>
          <w:p w:rsidR="00837D60" w:rsidRPr="00837D60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60">
              <w:rPr>
                <w:rFonts w:ascii="Times New Roman" w:hAnsi="Times New Roman"/>
                <w:sz w:val="20"/>
                <w:szCs w:val="20"/>
              </w:rPr>
              <w:t>Полная масса автомобиля</w:t>
            </w:r>
          </w:p>
        </w:tc>
        <w:tc>
          <w:tcPr>
            <w:tcW w:w="1895" w:type="dxa"/>
            <w:vAlign w:val="center"/>
          </w:tcPr>
          <w:p w:rsidR="00837D60" w:rsidRPr="00837D60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60">
              <w:rPr>
                <w:rFonts w:ascii="Times New Roman" w:hAnsi="Times New Roman"/>
                <w:sz w:val="20"/>
                <w:szCs w:val="20"/>
              </w:rPr>
              <w:t>Маршрут движения, место стоянки</w:t>
            </w:r>
          </w:p>
        </w:tc>
        <w:tc>
          <w:tcPr>
            <w:tcW w:w="1445" w:type="dxa"/>
            <w:vAlign w:val="center"/>
          </w:tcPr>
          <w:p w:rsidR="00837D60" w:rsidRPr="00837D60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60">
              <w:rPr>
                <w:rFonts w:ascii="Times New Roman" w:hAnsi="Times New Roman"/>
                <w:sz w:val="20"/>
                <w:szCs w:val="20"/>
              </w:rPr>
              <w:t>Период действия маршрутной карты</w:t>
            </w:r>
          </w:p>
        </w:tc>
        <w:tc>
          <w:tcPr>
            <w:tcW w:w="1445" w:type="dxa"/>
            <w:vAlign w:val="center"/>
          </w:tcPr>
          <w:p w:rsidR="00837D60" w:rsidRPr="00837D60" w:rsidRDefault="00837D60" w:rsidP="00837D60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60">
              <w:rPr>
                <w:rFonts w:ascii="Times New Roman" w:hAnsi="Times New Roman"/>
                <w:sz w:val="20"/>
                <w:szCs w:val="20"/>
              </w:rPr>
              <w:t xml:space="preserve">Расписка в получении </w:t>
            </w:r>
            <w:r>
              <w:rPr>
                <w:rFonts w:ascii="Times New Roman" w:hAnsi="Times New Roman"/>
                <w:sz w:val="20"/>
                <w:szCs w:val="20"/>
              </w:rPr>
              <w:t>/отметка о передаче</w:t>
            </w:r>
            <w:r w:rsidRPr="00837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МФЦ </w:t>
            </w:r>
            <w:r w:rsidRPr="00837D60">
              <w:rPr>
                <w:rFonts w:ascii="Times New Roman" w:hAnsi="Times New Roman"/>
                <w:sz w:val="20"/>
                <w:szCs w:val="20"/>
              </w:rPr>
              <w:t>маршрутной карты, дата</w:t>
            </w:r>
          </w:p>
        </w:tc>
      </w:tr>
      <w:tr w:rsidR="00837D60" w:rsidTr="00E84D4E">
        <w:tc>
          <w:tcPr>
            <w:tcW w:w="534" w:type="dxa"/>
            <w:vAlign w:val="center"/>
          </w:tcPr>
          <w:p w:rsidR="00837D60" w:rsidRPr="009257B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57B9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837D60" w:rsidRPr="009257B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57B9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837D60" w:rsidRPr="009257B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57B9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837D60" w:rsidRPr="009257B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57B9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895" w:type="dxa"/>
            <w:vAlign w:val="center"/>
          </w:tcPr>
          <w:p w:rsidR="00837D60" w:rsidRPr="009257B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57B9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1445" w:type="dxa"/>
            <w:vAlign w:val="center"/>
          </w:tcPr>
          <w:p w:rsidR="00837D60" w:rsidRPr="009257B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57B9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1445" w:type="dxa"/>
            <w:vAlign w:val="center"/>
          </w:tcPr>
          <w:p w:rsidR="00837D60" w:rsidRPr="009257B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257B9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</w:tr>
      <w:tr w:rsidR="00837D60" w:rsidTr="00E84D4E">
        <w:tc>
          <w:tcPr>
            <w:tcW w:w="534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D60" w:rsidTr="00E84D4E">
        <w:tc>
          <w:tcPr>
            <w:tcW w:w="534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D60" w:rsidTr="00E84D4E">
        <w:tc>
          <w:tcPr>
            <w:tcW w:w="534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D60" w:rsidTr="00E84D4E">
        <w:tc>
          <w:tcPr>
            <w:tcW w:w="534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D60" w:rsidTr="00E84D4E">
        <w:tc>
          <w:tcPr>
            <w:tcW w:w="534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D60" w:rsidTr="00E84D4E">
        <w:tc>
          <w:tcPr>
            <w:tcW w:w="534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D60" w:rsidTr="00E84D4E">
        <w:tc>
          <w:tcPr>
            <w:tcW w:w="534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37D60" w:rsidRPr="00247609" w:rsidRDefault="00837D60" w:rsidP="00E84D4E">
            <w:pPr>
              <w:pStyle w:val="af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7D60" w:rsidRPr="00D14A99" w:rsidRDefault="00837D60" w:rsidP="00837D60">
      <w:pPr>
        <w:jc w:val="center"/>
        <w:outlineLvl w:val="0"/>
        <w:rPr>
          <w:color w:val="000000"/>
          <w:spacing w:val="11"/>
        </w:rPr>
      </w:pPr>
    </w:p>
    <w:p w:rsidR="00837D60" w:rsidRPr="00CD230F" w:rsidRDefault="00837D60" w:rsidP="00837D60">
      <w:pPr>
        <w:ind w:firstLine="375"/>
        <w:jc w:val="both"/>
      </w:pP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B175AC" w:rsidRDefault="00B175AC" w:rsidP="00837D60">
      <w:pPr>
        <w:jc w:val="center"/>
        <w:rPr>
          <w:bCs/>
          <w:sz w:val="28"/>
          <w:szCs w:val="28"/>
        </w:rPr>
      </w:pP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837D60" w:rsidRDefault="00837D60" w:rsidP="00194572">
      <w:pPr>
        <w:rPr>
          <w:bCs/>
          <w:sz w:val="28"/>
          <w:szCs w:val="28"/>
        </w:rPr>
      </w:pP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C86215" w:rsidRDefault="00837D60" w:rsidP="00837D60">
      <w:pPr>
        <w:ind w:firstLine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C86215" w:rsidRDefault="00C86215" w:rsidP="00837D60">
      <w:pPr>
        <w:ind w:firstLine="4820"/>
        <w:jc w:val="both"/>
        <w:rPr>
          <w:bCs/>
          <w:sz w:val="28"/>
          <w:szCs w:val="28"/>
        </w:rPr>
      </w:pPr>
    </w:p>
    <w:p w:rsidR="00C86215" w:rsidRDefault="00C86215" w:rsidP="00837D60">
      <w:pPr>
        <w:ind w:firstLine="4820"/>
        <w:jc w:val="both"/>
        <w:rPr>
          <w:bCs/>
          <w:sz w:val="28"/>
          <w:szCs w:val="28"/>
        </w:rPr>
      </w:pPr>
    </w:p>
    <w:p w:rsidR="00837D60" w:rsidRPr="008845D1" w:rsidRDefault="00C86215" w:rsidP="00837D60">
      <w:pPr>
        <w:ind w:firstLine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37D60">
        <w:rPr>
          <w:bCs/>
          <w:sz w:val="28"/>
          <w:szCs w:val="28"/>
        </w:rPr>
        <w:t xml:space="preserve"> </w:t>
      </w:r>
      <w:r w:rsidR="00837D60" w:rsidRPr="008845D1">
        <w:rPr>
          <w:bCs/>
          <w:sz w:val="28"/>
          <w:szCs w:val="28"/>
        </w:rPr>
        <w:t xml:space="preserve">Приложение № </w:t>
      </w:r>
      <w:r w:rsidR="00837D60">
        <w:rPr>
          <w:bCs/>
          <w:sz w:val="28"/>
          <w:szCs w:val="28"/>
        </w:rPr>
        <w:t>8</w:t>
      </w:r>
    </w:p>
    <w:p w:rsidR="00837D60" w:rsidRDefault="00837D60" w:rsidP="00837D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Pr="008845D1">
        <w:rPr>
          <w:bCs/>
          <w:sz w:val="28"/>
          <w:szCs w:val="28"/>
        </w:rPr>
        <w:t xml:space="preserve">к </w:t>
      </w:r>
      <w:hyperlink w:anchor="sub_8000" w:history="1">
        <w:r w:rsidRPr="008845D1">
          <w:rPr>
            <w:bCs/>
            <w:sz w:val="28"/>
            <w:szCs w:val="28"/>
          </w:rPr>
          <w:t>Административному регламенту</w:t>
        </w:r>
      </w:hyperlink>
      <w:r>
        <w:rPr>
          <w:bCs/>
          <w:sz w:val="28"/>
          <w:szCs w:val="28"/>
        </w:rPr>
        <w:t xml:space="preserve"> </w:t>
      </w:r>
    </w:p>
    <w:p w:rsidR="00837D60" w:rsidRDefault="00837D60" w:rsidP="00837D60">
      <w:pPr>
        <w:jc w:val="center"/>
        <w:rPr>
          <w:bCs/>
          <w:sz w:val="28"/>
          <w:szCs w:val="28"/>
        </w:rPr>
      </w:pPr>
    </w:p>
    <w:p w:rsidR="00F6360F" w:rsidRPr="004A5110" w:rsidRDefault="00F6360F" w:rsidP="00F6360F">
      <w:pPr>
        <w:jc w:val="center"/>
        <w:rPr>
          <w:sz w:val="28"/>
          <w:szCs w:val="28"/>
        </w:rPr>
      </w:pPr>
      <w:r w:rsidRPr="004A5110">
        <w:rPr>
          <w:sz w:val="28"/>
          <w:szCs w:val="28"/>
        </w:rPr>
        <w:t xml:space="preserve">Порядок прохождения </w:t>
      </w:r>
      <w:r w:rsidR="00067974" w:rsidRPr="004A5110">
        <w:rPr>
          <w:sz w:val="28"/>
          <w:szCs w:val="28"/>
        </w:rPr>
        <w:t>документов</w:t>
      </w:r>
      <w:r w:rsidR="00714F4D" w:rsidRPr="004A5110">
        <w:rPr>
          <w:sz w:val="28"/>
          <w:szCs w:val="28"/>
        </w:rPr>
        <w:t xml:space="preserve"> </w:t>
      </w:r>
      <w:r w:rsidRPr="004A5110">
        <w:rPr>
          <w:sz w:val="28"/>
          <w:szCs w:val="28"/>
        </w:rPr>
        <w:t>(технологическая карта)</w:t>
      </w:r>
    </w:p>
    <w:p w:rsidR="00F6360F" w:rsidRPr="004A5110" w:rsidRDefault="00F6360F" w:rsidP="008E0900">
      <w:pPr>
        <w:jc w:val="center"/>
        <w:rPr>
          <w:sz w:val="28"/>
          <w:szCs w:val="28"/>
        </w:rPr>
      </w:pPr>
      <w:r w:rsidRPr="004A5110">
        <w:rPr>
          <w:sz w:val="28"/>
          <w:szCs w:val="28"/>
        </w:rPr>
        <w:t xml:space="preserve"> при предоставлении муниципальной услуги </w:t>
      </w:r>
      <w:r w:rsidR="004A5110" w:rsidRPr="004A5110">
        <w:rPr>
          <w:sz w:val="28"/>
          <w:szCs w:val="28"/>
        </w:rPr>
        <w:t>«Оформление и выдача маршрутных карт (специального разрешения) для транспортных средств полной массой более 10,0 тонн для въезда в город Светлогорск»</w:t>
      </w:r>
      <w:r w:rsidRPr="004A5110">
        <w:rPr>
          <w:sz w:val="28"/>
          <w:szCs w:val="28"/>
        </w:rPr>
        <w:tab/>
      </w:r>
      <w:r w:rsidRPr="004A5110">
        <w:rPr>
          <w:sz w:val="28"/>
          <w:szCs w:val="28"/>
        </w:rPr>
        <w:tab/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261"/>
        <w:gridCol w:w="2126"/>
        <w:gridCol w:w="1843"/>
        <w:gridCol w:w="2693"/>
      </w:tblGrid>
      <w:tr w:rsidR="00F6360F" w:rsidRPr="008845D1" w:rsidTr="00404734">
        <w:trPr>
          <w:cantSplit/>
          <w:trHeight w:val="8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F" w:rsidRPr="008845D1" w:rsidRDefault="00F6360F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№</w:t>
            </w:r>
          </w:p>
          <w:p w:rsidR="00F6360F" w:rsidRPr="008845D1" w:rsidRDefault="00F6360F" w:rsidP="009A563F">
            <w:pPr>
              <w:autoSpaceDE w:val="0"/>
              <w:autoSpaceDN w:val="0"/>
              <w:adjustRightInd w:val="0"/>
              <w:ind w:left="-81" w:right="-174"/>
              <w:jc w:val="center"/>
              <w:rPr>
                <w:bCs/>
                <w:sz w:val="24"/>
                <w:szCs w:val="24"/>
                <w:lang w:val="en-US"/>
              </w:rPr>
            </w:pPr>
            <w:r w:rsidRPr="008845D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F" w:rsidRPr="008845D1" w:rsidRDefault="00F6360F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Процедура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F" w:rsidRPr="008845D1" w:rsidRDefault="00F6360F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0F" w:rsidRPr="008845D1" w:rsidRDefault="00F6360F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Длительность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0F" w:rsidRPr="008845D1" w:rsidRDefault="00067974" w:rsidP="00EE768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 xml:space="preserve">День </w:t>
            </w:r>
            <w:r w:rsidR="00F6360F" w:rsidRPr="008845D1">
              <w:rPr>
                <w:bCs/>
                <w:sz w:val="24"/>
                <w:szCs w:val="24"/>
              </w:rPr>
              <w:t xml:space="preserve">с момента </w:t>
            </w:r>
            <w:r w:rsidR="00F6360F" w:rsidRPr="008845D1">
              <w:rPr>
                <w:bCs/>
                <w:sz w:val="24"/>
                <w:szCs w:val="24"/>
              </w:rPr>
              <w:br/>
              <w:t>начала   исполнения</w:t>
            </w:r>
            <w:r w:rsidR="00F6360F" w:rsidRPr="008845D1">
              <w:rPr>
                <w:bCs/>
                <w:sz w:val="24"/>
                <w:szCs w:val="24"/>
              </w:rPr>
              <w:br/>
            </w:r>
            <w:r w:rsidRPr="008845D1">
              <w:rPr>
                <w:bCs/>
                <w:sz w:val="24"/>
                <w:szCs w:val="24"/>
              </w:rPr>
              <w:t xml:space="preserve">Административного </w:t>
            </w:r>
            <w:r w:rsidR="00EE7684" w:rsidRPr="008845D1">
              <w:rPr>
                <w:bCs/>
                <w:sz w:val="24"/>
                <w:szCs w:val="24"/>
              </w:rPr>
              <w:t>р</w:t>
            </w:r>
            <w:r w:rsidR="00F6360F" w:rsidRPr="008845D1">
              <w:rPr>
                <w:bCs/>
                <w:sz w:val="24"/>
                <w:szCs w:val="24"/>
              </w:rPr>
              <w:t>егламента</w:t>
            </w:r>
          </w:p>
        </w:tc>
      </w:tr>
      <w:tr w:rsidR="00223B86" w:rsidRPr="008845D1" w:rsidTr="00404734">
        <w:trPr>
          <w:cantSplit/>
          <w:trHeight w:val="7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Приём</w:t>
            </w:r>
            <w:r>
              <w:rPr>
                <w:bCs/>
                <w:sz w:val="24"/>
                <w:szCs w:val="24"/>
              </w:rPr>
              <w:t>, проверка</w:t>
            </w:r>
            <w:r w:rsidRPr="008845D1">
              <w:rPr>
                <w:bCs/>
                <w:sz w:val="24"/>
                <w:szCs w:val="24"/>
              </w:rPr>
              <w:t xml:space="preserve"> </w:t>
            </w:r>
            <w:r w:rsidRPr="008845D1">
              <w:rPr>
                <w:sz w:val="24"/>
                <w:szCs w:val="24"/>
              </w:rPr>
              <w:t xml:space="preserve">и регистрация </w:t>
            </w:r>
            <w:r w:rsidRPr="008845D1">
              <w:rPr>
                <w:bCs/>
                <w:sz w:val="24"/>
                <w:szCs w:val="24"/>
              </w:rPr>
              <w:t xml:space="preserve">заявления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60" w:rsidRPr="008845D1" w:rsidRDefault="00223B86" w:rsidP="00837D6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 xml:space="preserve">Специалист МФЦ, специалист </w:t>
            </w:r>
            <w:r w:rsidR="00837D60">
              <w:rPr>
                <w:bCs/>
                <w:sz w:val="24"/>
                <w:szCs w:val="24"/>
              </w:rPr>
              <w:t>Управления ЖКХ,</w:t>
            </w:r>
          </w:p>
          <w:p w:rsidR="00223B86" w:rsidRPr="008845D1" w:rsidRDefault="00223B86" w:rsidP="00837D6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30 минут</w:t>
            </w:r>
          </w:p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1-й рабочий день</w:t>
            </w:r>
          </w:p>
        </w:tc>
      </w:tr>
      <w:tr w:rsidR="00223B86" w:rsidRPr="008845D1" w:rsidTr="00404734">
        <w:trPr>
          <w:cantSplit/>
          <w:trHeight w:val="11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45D1">
              <w:rPr>
                <w:sz w:val="24"/>
                <w:szCs w:val="24"/>
              </w:rPr>
              <w:t xml:space="preserve">Передача заявления начальнику </w:t>
            </w:r>
            <w:r w:rsidR="004C32E1">
              <w:rPr>
                <w:sz w:val="24"/>
                <w:szCs w:val="24"/>
              </w:rPr>
              <w:t>Управлени</w:t>
            </w:r>
            <w:r w:rsidR="00A207EF">
              <w:rPr>
                <w:sz w:val="24"/>
                <w:szCs w:val="24"/>
              </w:rPr>
              <w:t>я</w:t>
            </w:r>
            <w:r w:rsidR="004C32E1">
              <w:rPr>
                <w:sz w:val="24"/>
                <w:szCs w:val="24"/>
              </w:rPr>
              <w:t xml:space="preserve"> ЖКХ</w:t>
            </w:r>
          </w:p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 xml:space="preserve">Специалист МФЦ, </w:t>
            </w:r>
          </w:p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 xml:space="preserve">Начальник </w:t>
            </w:r>
            <w:r w:rsidR="004C32E1">
              <w:rPr>
                <w:bCs/>
                <w:sz w:val="24"/>
                <w:szCs w:val="24"/>
              </w:rPr>
              <w:t>Управление ЖКХ</w:t>
            </w:r>
          </w:p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10 минут</w:t>
            </w:r>
          </w:p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845D1">
              <w:rPr>
                <w:rFonts w:eastAsia="Calibri"/>
                <w:sz w:val="24"/>
                <w:szCs w:val="24"/>
                <w:lang w:eastAsia="en-US"/>
              </w:rPr>
              <w:t>1-й</w:t>
            </w:r>
            <w:r w:rsidR="00837D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45D1">
              <w:rPr>
                <w:rFonts w:eastAsia="Calibri"/>
                <w:sz w:val="24"/>
                <w:szCs w:val="24"/>
                <w:lang w:eastAsia="en-US"/>
              </w:rPr>
              <w:t xml:space="preserve">рабочий </w:t>
            </w:r>
          </w:p>
          <w:p w:rsidR="00223B86" w:rsidRPr="008845D1" w:rsidRDefault="00223B86" w:rsidP="00223B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845D1">
              <w:rPr>
                <w:rFonts w:eastAsia="Calibri"/>
                <w:sz w:val="24"/>
                <w:szCs w:val="24"/>
                <w:lang w:eastAsia="en-US"/>
              </w:rPr>
              <w:t xml:space="preserve">день с момента   </w:t>
            </w:r>
          </w:p>
          <w:p w:rsidR="00223B86" w:rsidRPr="008845D1" w:rsidRDefault="00223B86" w:rsidP="00223B8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rFonts w:eastAsia="Calibri"/>
                <w:sz w:val="24"/>
                <w:szCs w:val="24"/>
                <w:lang w:eastAsia="en-US"/>
              </w:rPr>
              <w:t xml:space="preserve">регистрации заявления </w:t>
            </w:r>
          </w:p>
        </w:tc>
      </w:tr>
      <w:tr w:rsidR="00223B86" w:rsidRPr="008845D1" w:rsidTr="00404734">
        <w:trPr>
          <w:cantSplit/>
          <w:trHeight w:val="12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223B86" w:rsidRDefault="00223B86" w:rsidP="00A207E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B86">
              <w:rPr>
                <w:sz w:val="24"/>
                <w:szCs w:val="24"/>
              </w:rPr>
              <w:t xml:space="preserve">Рассмотрение заявления начальником </w:t>
            </w:r>
            <w:r w:rsidR="004C32E1">
              <w:rPr>
                <w:sz w:val="24"/>
                <w:szCs w:val="24"/>
              </w:rPr>
              <w:t>Управлени</w:t>
            </w:r>
            <w:r w:rsidR="00A207EF">
              <w:rPr>
                <w:sz w:val="24"/>
                <w:szCs w:val="24"/>
              </w:rPr>
              <w:t>я</w:t>
            </w:r>
            <w:r w:rsidR="004C32E1">
              <w:rPr>
                <w:sz w:val="24"/>
                <w:szCs w:val="24"/>
              </w:rPr>
              <w:t xml:space="preserve"> ЖКХ</w:t>
            </w:r>
            <w:r w:rsidRPr="00223B86">
              <w:rPr>
                <w:sz w:val="24"/>
                <w:szCs w:val="24"/>
              </w:rPr>
              <w:t xml:space="preserve"> и назначение ответственного исполнителя, передача ему заявления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 xml:space="preserve">Начальник </w:t>
            </w:r>
            <w:r w:rsidR="004C32E1">
              <w:rPr>
                <w:bCs/>
                <w:sz w:val="24"/>
                <w:szCs w:val="24"/>
              </w:rPr>
              <w:t>Управлени</w:t>
            </w:r>
            <w:r w:rsidR="00837D60">
              <w:rPr>
                <w:bCs/>
                <w:sz w:val="24"/>
                <w:szCs w:val="24"/>
              </w:rPr>
              <w:t>я</w:t>
            </w:r>
            <w:r w:rsidR="004C32E1">
              <w:rPr>
                <w:bCs/>
                <w:sz w:val="24"/>
                <w:szCs w:val="24"/>
              </w:rPr>
              <w:t xml:space="preserve"> ЖКХ</w:t>
            </w:r>
            <w:r>
              <w:rPr>
                <w:bCs/>
                <w:sz w:val="24"/>
                <w:szCs w:val="24"/>
              </w:rPr>
              <w:t xml:space="preserve">, специалист </w:t>
            </w:r>
            <w:r w:rsidR="004C32E1">
              <w:rPr>
                <w:bCs/>
                <w:sz w:val="24"/>
                <w:szCs w:val="24"/>
              </w:rPr>
              <w:t>Управлени</w:t>
            </w:r>
            <w:r w:rsidR="00837D60">
              <w:rPr>
                <w:bCs/>
                <w:sz w:val="24"/>
                <w:szCs w:val="24"/>
              </w:rPr>
              <w:t>я</w:t>
            </w:r>
            <w:r w:rsidR="004C32E1">
              <w:rPr>
                <w:bCs/>
                <w:sz w:val="24"/>
                <w:szCs w:val="24"/>
              </w:rPr>
              <w:t xml:space="preserve"> ЖКХ</w:t>
            </w:r>
          </w:p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45D1">
              <w:rPr>
                <w:bCs/>
                <w:sz w:val="24"/>
                <w:szCs w:val="24"/>
              </w:rPr>
              <w:t>минут</w:t>
            </w:r>
          </w:p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2-й рабочий день</w:t>
            </w:r>
          </w:p>
        </w:tc>
      </w:tr>
      <w:tr w:rsidR="00223B86" w:rsidRPr="008845D1" w:rsidTr="00404734">
        <w:trPr>
          <w:cantSplit/>
          <w:trHeight w:val="10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223B86" w:rsidRDefault="00223B86" w:rsidP="00FA50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3B86">
              <w:rPr>
                <w:rFonts w:eastAsia="Calibri"/>
                <w:sz w:val="24"/>
                <w:szCs w:val="24"/>
                <w:lang w:eastAsia="en-US"/>
              </w:rPr>
              <w:t xml:space="preserve">Изучение ответственным исполнителем заявления, </w:t>
            </w:r>
            <w:r w:rsidRPr="00223B86">
              <w:rPr>
                <w:sz w:val="24"/>
                <w:szCs w:val="24"/>
              </w:rPr>
              <w:t xml:space="preserve">направление запросов, подготовка </w:t>
            </w:r>
            <w:r w:rsidR="00FA505E">
              <w:rPr>
                <w:sz w:val="24"/>
                <w:szCs w:val="24"/>
              </w:rPr>
              <w:t>маршрутной карты</w:t>
            </w:r>
            <w:r w:rsidRPr="00223B86">
              <w:rPr>
                <w:sz w:val="24"/>
                <w:szCs w:val="24"/>
              </w:rPr>
              <w:t xml:space="preserve"> либо проекта отказа в предоставлении муниципальной услуги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FA50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 xml:space="preserve">Специалист </w:t>
            </w:r>
            <w:r w:rsidR="004C32E1">
              <w:rPr>
                <w:bCs/>
                <w:sz w:val="24"/>
                <w:szCs w:val="24"/>
              </w:rPr>
              <w:t>Управлени</w:t>
            </w:r>
            <w:r w:rsidR="00FA505E">
              <w:rPr>
                <w:bCs/>
                <w:sz w:val="24"/>
                <w:szCs w:val="24"/>
              </w:rPr>
              <w:t>я</w:t>
            </w:r>
            <w:r w:rsidR="004C32E1">
              <w:rPr>
                <w:bCs/>
                <w:sz w:val="24"/>
                <w:szCs w:val="24"/>
              </w:rPr>
              <w:t xml:space="preserve"> ЖКХ</w:t>
            </w:r>
            <w:r w:rsidRPr="008845D1">
              <w:rPr>
                <w:bCs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4A5110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  <w:r w:rsidRPr="008845D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FA505E" w:rsidP="00FA50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3-й</w:t>
            </w:r>
            <w:r w:rsidR="00223B86" w:rsidRPr="008845D1">
              <w:rPr>
                <w:bCs/>
                <w:sz w:val="24"/>
                <w:szCs w:val="24"/>
              </w:rPr>
              <w:t xml:space="preserve"> рабочи</w:t>
            </w:r>
            <w:r>
              <w:rPr>
                <w:bCs/>
                <w:sz w:val="24"/>
                <w:szCs w:val="24"/>
              </w:rPr>
              <w:t>й</w:t>
            </w:r>
            <w:r w:rsidR="00223B86" w:rsidRPr="008845D1">
              <w:rPr>
                <w:bCs/>
                <w:sz w:val="24"/>
                <w:szCs w:val="24"/>
              </w:rPr>
              <w:t xml:space="preserve"> д</w:t>
            </w:r>
            <w:r>
              <w:rPr>
                <w:bCs/>
                <w:sz w:val="24"/>
                <w:szCs w:val="24"/>
              </w:rPr>
              <w:t>е</w:t>
            </w:r>
            <w:r w:rsidR="00223B86" w:rsidRPr="008845D1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ь</w:t>
            </w:r>
          </w:p>
        </w:tc>
      </w:tr>
      <w:tr w:rsidR="00223B86" w:rsidRPr="008845D1" w:rsidTr="00404734">
        <w:trPr>
          <w:cantSplit/>
          <w:trHeight w:val="8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FA505E" w:rsidP="00FA50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223B86" w:rsidRDefault="00FA505E" w:rsidP="00FA50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Подписание, р</w:t>
            </w:r>
            <w:r w:rsidR="00223B86" w:rsidRPr="00223B86">
              <w:rPr>
                <w:sz w:val="24"/>
                <w:szCs w:val="24"/>
              </w:rPr>
              <w:t xml:space="preserve">егистрация </w:t>
            </w:r>
            <w:r>
              <w:rPr>
                <w:sz w:val="24"/>
                <w:szCs w:val="24"/>
              </w:rPr>
              <w:t>маршрутной карты</w:t>
            </w:r>
            <w:r w:rsidR="00223B86" w:rsidRPr="00223B86">
              <w:rPr>
                <w:sz w:val="24"/>
                <w:szCs w:val="24"/>
              </w:rPr>
              <w:t xml:space="preserve"> либо отказа в предоставлении муниципальной 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 xml:space="preserve">Начальник </w:t>
            </w:r>
            <w:r w:rsidR="00FA505E">
              <w:rPr>
                <w:bCs/>
                <w:sz w:val="24"/>
                <w:szCs w:val="24"/>
              </w:rPr>
              <w:t>Управления ЖКХ</w:t>
            </w:r>
            <w:r w:rsidRPr="008845D1">
              <w:rPr>
                <w:bCs/>
                <w:sz w:val="24"/>
                <w:szCs w:val="24"/>
              </w:rPr>
              <w:t xml:space="preserve">, </w:t>
            </w:r>
          </w:p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пециалист </w:t>
            </w:r>
            <w:r w:rsidR="00FA505E">
              <w:rPr>
                <w:bCs/>
                <w:sz w:val="24"/>
                <w:szCs w:val="24"/>
              </w:rPr>
              <w:t>Управления ЖКХ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FA505E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223B86" w:rsidRPr="008845D1">
              <w:rPr>
                <w:bCs/>
                <w:sz w:val="24"/>
                <w:szCs w:val="24"/>
              </w:rPr>
              <w:t>-й рабочий день</w:t>
            </w:r>
          </w:p>
        </w:tc>
      </w:tr>
      <w:tr w:rsidR="00223B86" w:rsidRPr="008845D1" w:rsidTr="00404734">
        <w:trPr>
          <w:cantSplit/>
          <w:trHeight w:val="5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FA505E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223B86" w:rsidRDefault="00223B86" w:rsidP="00FA50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B86">
              <w:rPr>
                <w:sz w:val="24"/>
                <w:szCs w:val="24"/>
              </w:rPr>
              <w:t xml:space="preserve">Выдача (направление) Заявителю </w:t>
            </w:r>
            <w:r w:rsidR="00FA505E">
              <w:rPr>
                <w:sz w:val="24"/>
                <w:szCs w:val="24"/>
              </w:rPr>
              <w:t>маршрутной карты</w:t>
            </w:r>
            <w:r w:rsidRPr="00223B86">
              <w:rPr>
                <w:sz w:val="24"/>
                <w:szCs w:val="24"/>
              </w:rPr>
              <w:t xml:space="preserve"> либо отказа в предоставлении муниципальной 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05E" w:rsidRDefault="00223B86" w:rsidP="00FA50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Специалист МФЦ,</w:t>
            </w:r>
          </w:p>
          <w:p w:rsidR="00223B86" w:rsidRPr="008845D1" w:rsidRDefault="00FA505E" w:rsidP="00FA50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пециалист Управления ЖКХ</w:t>
            </w:r>
            <w:r w:rsidR="00223B86" w:rsidRPr="008845D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45D1">
              <w:rPr>
                <w:bCs/>
                <w:sz w:val="24"/>
                <w:szCs w:val="24"/>
              </w:rPr>
              <w:t xml:space="preserve">15 минут </w:t>
            </w:r>
          </w:p>
          <w:p w:rsidR="00223B86" w:rsidRPr="008845D1" w:rsidRDefault="00223B86" w:rsidP="00223B8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B86" w:rsidRPr="008845D1" w:rsidRDefault="00FA505E" w:rsidP="00FA50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23B86" w:rsidRPr="008845D1">
              <w:rPr>
                <w:bCs/>
                <w:sz w:val="24"/>
                <w:szCs w:val="24"/>
              </w:rPr>
              <w:t xml:space="preserve">-й </w:t>
            </w:r>
            <w:r>
              <w:rPr>
                <w:bCs/>
                <w:sz w:val="24"/>
                <w:szCs w:val="24"/>
              </w:rPr>
              <w:t xml:space="preserve">рабочий </w:t>
            </w:r>
            <w:r w:rsidR="00223B86" w:rsidRPr="008845D1">
              <w:rPr>
                <w:bCs/>
                <w:sz w:val="24"/>
                <w:szCs w:val="24"/>
              </w:rPr>
              <w:t>день</w:t>
            </w:r>
          </w:p>
        </w:tc>
      </w:tr>
    </w:tbl>
    <w:p w:rsidR="00FA505E" w:rsidRDefault="00FA505E" w:rsidP="00F6360F">
      <w:pPr>
        <w:autoSpaceDE w:val="0"/>
        <w:autoSpaceDN w:val="0"/>
        <w:adjustRightInd w:val="0"/>
        <w:rPr>
          <w:bCs/>
          <w:sz w:val="28"/>
          <w:szCs w:val="28"/>
          <w:lang w:bidi="en-US"/>
        </w:rPr>
      </w:pPr>
    </w:p>
    <w:p w:rsidR="00F6360F" w:rsidRPr="008845D1" w:rsidRDefault="00F6360F" w:rsidP="00F6360F">
      <w:pPr>
        <w:autoSpaceDE w:val="0"/>
        <w:autoSpaceDN w:val="0"/>
        <w:adjustRightInd w:val="0"/>
        <w:rPr>
          <w:bCs/>
          <w:sz w:val="28"/>
          <w:szCs w:val="28"/>
          <w:lang w:bidi="en-US"/>
        </w:rPr>
      </w:pPr>
      <w:r w:rsidRPr="008845D1">
        <w:rPr>
          <w:bCs/>
          <w:sz w:val="28"/>
          <w:szCs w:val="28"/>
          <w:lang w:bidi="en-US"/>
        </w:rPr>
        <w:t xml:space="preserve">Всего: </w:t>
      </w:r>
      <w:r w:rsidR="00FA505E">
        <w:rPr>
          <w:bCs/>
          <w:sz w:val="28"/>
          <w:szCs w:val="28"/>
          <w:lang w:bidi="en-US"/>
        </w:rPr>
        <w:t>5</w:t>
      </w:r>
      <w:r w:rsidRPr="008845D1">
        <w:rPr>
          <w:bCs/>
          <w:sz w:val="28"/>
          <w:szCs w:val="28"/>
          <w:lang w:bidi="en-US"/>
        </w:rPr>
        <w:t xml:space="preserve"> рабочих дн</w:t>
      </w:r>
      <w:r w:rsidR="00223B86">
        <w:rPr>
          <w:bCs/>
          <w:sz w:val="28"/>
          <w:szCs w:val="28"/>
          <w:lang w:bidi="en-US"/>
        </w:rPr>
        <w:t>ей.</w:t>
      </w:r>
    </w:p>
    <w:p w:rsidR="00FD5439" w:rsidRPr="00653526" w:rsidRDefault="00FD5439" w:rsidP="003C274E">
      <w:pPr>
        <w:ind w:firstLine="4820"/>
        <w:jc w:val="both"/>
        <w:rPr>
          <w:bCs/>
          <w:sz w:val="28"/>
          <w:szCs w:val="28"/>
        </w:rPr>
      </w:pPr>
    </w:p>
    <w:p w:rsidR="00223B86" w:rsidRDefault="00223B86" w:rsidP="003C274E">
      <w:pPr>
        <w:ind w:firstLine="4820"/>
        <w:jc w:val="both"/>
        <w:rPr>
          <w:bCs/>
          <w:sz w:val="28"/>
          <w:szCs w:val="28"/>
        </w:rPr>
      </w:pPr>
    </w:p>
    <w:p w:rsidR="00FA505E" w:rsidRDefault="00FA505E" w:rsidP="003C274E">
      <w:pPr>
        <w:ind w:firstLine="4820"/>
        <w:jc w:val="both"/>
        <w:rPr>
          <w:bCs/>
          <w:sz w:val="28"/>
          <w:szCs w:val="28"/>
        </w:rPr>
      </w:pPr>
    </w:p>
    <w:p w:rsidR="00FA505E" w:rsidRDefault="00FA505E" w:rsidP="003C274E">
      <w:pPr>
        <w:ind w:firstLine="4820"/>
        <w:jc w:val="both"/>
        <w:rPr>
          <w:bCs/>
          <w:sz w:val="28"/>
          <w:szCs w:val="28"/>
        </w:rPr>
      </w:pPr>
    </w:p>
    <w:p w:rsidR="00FA505E" w:rsidRDefault="00FA505E" w:rsidP="003C274E">
      <w:pPr>
        <w:ind w:firstLine="4820"/>
        <w:jc w:val="both"/>
        <w:rPr>
          <w:bCs/>
          <w:sz w:val="28"/>
          <w:szCs w:val="28"/>
        </w:rPr>
      </w:pPr>
    </w:p>
    <w:p w:rsidR="00FA505E" w:rsidRDefault="00FA505E" w:rsidP="003C274E">
      <w:pPr>
        <w:ind w:firstLine="4820"/>
        <w:jc w:val="both"/>
        <w:rPr>
          <w:bCs/>
          <w:sz w:val="28"/>
          <w:szCs w:val="28"/>
        </w:rPr>
      </w:pPr>
    </w:p>
    <w:p w:rsidR="00FA505E" w:rsidRDefault="00FA505E" w:rsidP="003C274E">
      <w:pPr>
        <w:ind w:firstLine="4820"/>
        <w:jc w:val="both"/>
        <w:rPr>
          <w:bCs/>
          <w:sz w:val="28"/>
          <w:szCs w:val="28"/>
        </w:rPr>
      </w:pPr>
    </w:p>
    <w:p w:rsidR="00FA505E" w:rsidRDefault="00FA505E" w:rsidP="003C274E">
      <w:pPr>
        <w:ind w:firstLine="4820"/>
        <w:jc w:val="both"/>
        <w:rPr>
          <w:bCs/>
          <w:sz w:val="28"/>
          <w:szCs w:val="28"/>
        </w:rPr>
      </w:pPr>
    </w:p>
    <w:p w:rsidR="00C86215" w:rsidRDefault="00C86215" w:rsidP="003C274E">
      <w:pPr>
        <w:ind w:firstLine="4820"/>
        <w:jc w:val="both"/>
        <w:rPr>
          <w:bCs/>
          <w:sz w:val="28"/>
          <w:szCs w:val="28"/>
        </w:rPr>
      </w:pPr>
    </w:p>
    <w:p w:rsidR="00C86215" w:rsidRPr="00223B86" w:rsidRDefault="00C86215" w:rsidP="003C274E">
      <w:pPr>
        <w:ind w:firstLine="4820"/>
        <w:jc w:val="both"/>
        <w:rPr>
          <w:bCs/>
          <w:sz w:val="28"/>
          <w:szCs w:val="28"/>
        </w:rPr>
      </w:pPr>
    </w:p>
    <w:p w:rsidR="00E8100E" w:rsidRPr="008845D1" w:rsidRDefault="00E8100E" w:rsidP="003C274E">
      <w:pPr>
        <w:ind w:firstLine="4820"/>
        <w:jc w:val="both"/>
        <w:rPr>
          <w:bCs/>
          <w:sz w:val="28"/>
          <w:szCs w:val="28"/>
        </w:rPr>
      </w:pPr>
      <w:r w:rsidRPr="008845D1">
        <w:rPr>
          <w:bCs/>
          <w:sz w:val="28"/>
          <w:szCs w:val="28"/>
        </w:rPr>
        <w:t xml:space="preserve">Приложение № </w:t>
      </w:r>
      <w:r w:rsidR="004A5110">
        <w:rPr>
          <w:bCs/>
          <w:sz w:val="28"/>
          <w:szCs w:val="28"/>
        </w:rPr>
        <w:t>9</w:t>
      </w:r>
    </w:p>
    <w:p w:rsidR="00E8100E" w:rsidRPr="008845D1" w:rsidRDefault="00E8100E" w:rsidP="003C274E">
      <w:pPr>
        <w:ind w:firstLine="4820"/>
        <w:jc w:val="both"/>
        <w:rPr>
          <w:bCs/>
          <w:sz w:val="28"/>
          <w:szCs w:val="28"/>
        </w:rPr>
      </w:pPr>
      <w:r w:rsidRPr="008845D1">
        <w:rPr>
          <w:bCs/>
          <w:sz w:val="28"/>
          <w:szCs w:val="28"/>
        </w:rPr>
        <w:t xml:space="preserve">к </w:t>
      </w:r>
      <w:hyperlink w:anchor="sub_8000" w:history="1">
        <w:r w:rsidRPr="008845D1">
          <w:rPr>
            <w:bCs/>
            <w:sz w:val="28"/>
            <w:szCs w:val="28"/>
          </w:rPr>
          <w:t>Административному регламенту</w:t>
        </w:r>
      </w:hyperlink>
    </w:p>
    <w:p w:rsidR="00E8100E" w:rsidRPr="008845D1" w:rsidRDefault="00E8100E" w:rsidP="00E8100E">
      <w:pPr>
        <w:ind w:firstLine="4321"/>
        <w:jc w:val="both"/>
        <w:rPr>
          <w:bCs/>
        </w:rPr>
      </w:pPr>
    </w:p>
    <w:p w:rsidR="00E8100E" w:rsidRPr="008845D1" w:rsidRDefault="00E8100E" w:rsidP="00E8100E">
      <w:pPr>
        <w:jc w:val="center"/>
        <w:rPr>
          <w:bCs/>
          <w:sz w:val="28"/>
          <w:szCs w:val="28"/>
        </w:rPr>
      </w:pPr>
      <w:r w:rsidRPr="008845D1">
        <w:rPr>
          <w:bCs/>
          <w:sz w:val="28"/>
          <w:szCs w:val="28"/>
        </w:rPr>
        <w:t xml:space="preserve">Блок-схема </w:t>
      </w:r>
    </w:p>
    <w:p w:rsidR="00E8100E" w:rsidRPr="004A5110" w:rsidRDefault="00E8100E" w:rsidP="008E0900">
      <w:pPr>
        <w:jc w:val="center"/>
        <w:rPr>
          <w:sz w:val="28"/>
          <w:szCs w:val="28"/>
        </w:rPr>
      </w:pPr>
      <w:r w:rsidRPr="008845D1">
        <w:rPr>
          <w:bCs/>
          <w:sz w:val="28"/>
          <w:szCs w:val="28"/>
        </w:rPr>
        <w:t xml:space="preserve">процедуры </w:t>
      </w:r>
      <w:r w:rsidRPr="004A5110">
        <w:rPr>
          <w:bCs/>
          <w:sz w:val="28"/>
          <w:szCs w:val="28"/>
        </w:rPr>
        <w:t xml:space="preserve">предоставления </w:t>
      </w:r>
      <w:r w:rsidR="004A5110" w:rsidRPr="004A5110">
        <w:rPr>
          <w:sz w:val="28"/>
          <w:szCs w:val="28"/>
        </w:rPr>
        <w:t>муниципальной услуги «Оформление и выдача маршрутных карт (специального разрешения) для транспортных средств полной массой более 10,0 тонн для въезда в город Светлогорск»</w:t>
      </w:r>
    </w:p>
    <w:p w:rsidR="00E8100E" w:rsidRPr="008845D1" w:rsidRDefault="00E8100E" w:rsidP="00E8100E">
      <w:pPr>
        <w:pStyle w:val="a4"/>
        <w:jc w:val="right"/>
        <w:rPr>
          <w:sz w:val="20"/>
        </w:rPr>
      </w:pP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36"/>
        <w:gridCol w:w="1958"/>
        <w:gridCol w:w="3839"/>
      </w:tblGrid>
      <w:tr w:rsidR="00E8100E" w:rsidRPr="008845D1">
        <w:trPr>
          <w:trHeight w:val="952"/>
        </w:trPr>
        <w:tc>
          <w:tcPr>
            <w:tcW w:w="3836" w:type="dxa"/>
            <w:tcBorders>
              <w:top w:val="nil"/>
              <w:left w:val="nil"/>
              <w:bottom w:val="nil"/>
            </w:tcBorders>
          </w:tcPr>
          <w:p w:rsidR="00E8100E" w:rsidRPr="008845D1" w:rsidRDefault="00E8100E" w:rsidP="009A563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E8100E" w:rsidRPr="008845D1" w:rsidRDefault="00E8100E" w:rsidP="00E8100E">
            <w:pPr>
              <w:pStyle w:val="a4"/>
              <w:jc w:val="center"/>
              <w:rPr>
                <w:sz w:val="22"/>
                <w:szCs w:val="22"/>
              </w:rPr>
            </w:pPr>
            <w:r w:rsidRPr="008845D1">
              <w:rPr>
                <w:sz w:val="22"/>
                <w:szCs w:val="22"/>
              </w:rPr>
              <w:t>Начало исполнения</w:t>
            </w:r>
          </w:p>
          <w:p w:rsidR="00E8100E" w:rsidRPr="008845D1" w:rsidRDefault="00E8100E" w:rsidP="00E8100E">
            <w:pPr>
              <w:pStyle w:val="a4"/>
              <w:jc w:val="center"/>
              <w:rPr>
                <w:sz w:val="22"/>
                <w:szCs w:val="22"/>
              </w:rPr>
            </w:pPr>
            <w:r w:rsidRPr="008845D1">
              <w:rPr>
                <w:sz w:val="22"/>
                <w:szCs w:val="22"/>
              </w:rPr>
              <w:t xml:space="preserve">услуги </w:t>
            </w:r>
          </w:p>
        </w:tc>
        <w:tc>
          <w:tcPr>
            <w:tcW w:w="3839" w:type="dxa"/>
            <w:tcBorders>
              <w:top w:val="nil"/>
              <w:bottom w:val="nil"/>
              <w:right w:val="nil"/>
            </w:tcBorders>
          </w:tcPr>
          <w:p w:rsidR="00E8100E" w:rsidRPr="008845D1" w:rsidRDefault="00E8100E" w:rsidP="009A563F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</w:tbl>
    <w:p w:rsidR="00E8100E" w:rsidRPr="008845D1" w:rsidRDefault="006C2C0E" w:rsidP="00E8100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7" type="#_x0000_t32" style="position:absolute;left:0;text-align:left;margin-left:233.7pt;margin-top:2.95pt;width:.05pt;height:22.5pt;z-index:251649024;mso-position-horizontal-relative:text;mso-position-vertical-relative:text" o:connectortype="straight">
            <v:stroke endarrow="block"/>
          </v:shape>
        </w:pict>
      </w:r>
    </w:p>
    <w:p w:rsidR="00D14A53" w:rsidRPr="008845D1" w:rsidRDefault="00D14A53" w:rsidP="00E8100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3173"/>
        <w:gridCol w:w="3174"/>
      </w:tblGrid>
      <w:tr w:rsidR="00E8100E" w:rsidRPr="008845D1">
        <w:trPr>
          <w:trHeight w:val="297"/>
        </w:trPr>
        <w:tc>
          <w:tcPr>
            <w:tcW w:w="9923" w:type="dxa"/>
            <w:gridSpan w:val="3"/>
          </w:tcPr>
          <w:p w:rsidR="00E8100E" w:rsidRPr="008845D1" w:rsidRDefault="003B310A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>Заявление</w:t>
            </w:r>
            <w:r w:rsidR="00E8100E" w:rsidRPr="008845D1">
              <w:rPr>
                <w:bCs/>
                <w:sz w:val="22"/>
                <w:szCs w:val="22"/>
              </w:rPr>
              <w:t xml:space="preserve"> (обращение) получателя услуги</w:t>
            </w:r>
          </w:p>
        </w:tc>
      </w:tr>
      <w:tr w:rsidR="00E8100E" w:rsidRPr="008845D1">
        <w:trPr>
          <w:trHeight w:val="277"/>
        </w:trPr>
        <w:tc>
          <w:tcPr>
            <w:tcW w:w="3576" w:type="dxa"/>
            <w:vMerge w:val="restart"/>
          </w:tcPr>
          <w:p w:rsidR="00E8100E" w:rsidRPr="008845D1" w:rsidRDefault="00E8100E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>Устн</w:t>
            </w:r>
            <w:r w:rsidR="003B310A" w:rsidRPr="008845D1">
              <w:rPr>
                <w:bCs/>
                <w:sz w:val="22"/>
                <w:szCs w:val="22"/>
              </w:rPr>
              <w:t>ое</w:t>
            </w:r>
            <w:r w:rsidRPr="008845D1">
              <w:rPr>
                <w:bCs/>
                <w:sz w:val="22"/>
                <w:szCs w:val="22"/>
              </w:rPr>
              <w:t xml:space="preserve"> </w:t>
            </w:r>
            <w:r w:rsidR="003B310A" w:rsidRPr="008845D1">
              <w:rPr>
                <w:bCs/>
                <w:sz w:val="22"/>
                <w:szCs w:val="22"/>
              </w:rPr>
              <w:t>обращение</w:t>
            </w:r>
            <w:r w:rsidRPr="008845D1">
              <w:rPr>
                <w:bCs/>
                <w:sz w:val="22"/>
                <w:szCs w:val="22"/>
              </w:rPr>
              <w:t xml:space="preserve"> –</w:t>
            </w:r>
          </w:p>
          <w:p w:rsidR="00E8100E" w:rsidRPr="008845D1" w:rsidRDefault="00E8100E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 xml:space="preserve">личный прием, </w:t>
            </w:r>
          </w:p>
          <w:p w:rsidR="00E8100E" w:rsidRPr="008845D1" w:rsidRDefault="006C2C0E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2C0E">
              <w:rPr>
                <w:b/>
                <w:bCs/>
                <w:noProof/>
                <w:sz w:val="22"/>
                <w:szCs w:val="22"/>
              </w:rPr>
              <w:pict>
                <v:shape id="_x0000_s1168" type="#_x0000_t32" style="position:absolute;left:0;text-align:left;margin-left:78.1pt;margin-top:32.5pt;width:.05pt;height:12.65pt;z-index:251650048" o:connectortype="straight">
                  <v:stroke endarrow="block"/>
                </v:shape>
              </w:pict>
            </w:r>
            <w:r w:rsidR="00E8100E" w:rsidRPr="008845D1">
              <w:rPr>
                <w:bCs/>
                <w:sz w:val="22"/>
                <w:szCs w:val="22"/>
              </w:rPr>
              <w:t>телефонный звонок</w:t>
            </w:r>
          </w:p>
        </w:tc>
        <w:tc>
          <w:tcPr>
            <w:tcW w:w="6347" w:type="dxa"/>
            <w:gridSpan w:val="2"/>
          </w:tcPr>
          <w:p w:rsidR="00E8100E" w:rsidRPr="008845D1" w:rsidRDefault="00E8100E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>Письменн</w:t>
            </w:r>
            <w:r w:rsidR="003B310A" w:rsidRPr="008845D1">
              <w:rPr>
                <w:bCs/>
                <w:sz w:val="22"/>
                <w:szCs w:val="22"/>
              </w:rPr>
              <w:t>ое</w:t>
            </w:r>
          </w:p>
          <w:p w:rsidR="00E8100E" w:rsidRPr="008845D1" w:rsidRDefault="003B310A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>обращение</w:t>
            </w:r>
          </w:p>
        </w:tc>
      </w:tr>
      <w:tr w:rsidR="00E8100E" w:rsidRPr="008845D1">
        <w:trPr>
          <w:trHeight w:val="641"/>
        </w:trPr>
        <w:tc>
          <w:tcPr>
            <w:tcW w:w="3576" w:type="dxa"/>
            <w:vMerge/>
          </w:tcPr>
          <w:p w:rsidR="00E8100E" w:rsidRPr="008845D1" w:rsidRDefault="00E8100E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73" w:type="dxa"/>
          </w:tcPr>
          <w:p w:rsidR="00E8100E" w:rsidRPr="008845D1" w:rsidRDefault="00E8100E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>Почтовая связь,</w:t>
            </w:r>
          </w:p>
          <w:p w:rsidR="00E8100E" w:rsidRPr="008845D1" w:rsidRDefault="006C2C0E" w:rsidP="003B31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2C0E">
              <w:rPr>
                <w:b/>
                <w:bCs/>
                <w:noProof/>
                <w:sz w:val="22"/>
                <w:szCs w:val="22"/>
              </w:rPr>
              <w:pict>
                <v:shape id="_x0000_s1169" type="#_x0000_t32" style="position:absolute;left:0;text-align:left;margin-left:71.6pt;margin-top:19.35pt;width:0;height:12.65pt;z-index:251651072" o:connectortype="straight">
                  <v:stroke endarrow="block"/>
                </v:shape>
              </w:pict>
            </w:r>
            <w:r w:rsidR="00E8100E" w:rsidRPr="008845D1">
              <w:rPr>
                <w:bCs/>
                <w:sz w:val="22"/>
                <w:szCs w:val="22"/>
              </w:rPr>
              <w:t>письменн</w:t>
            </w:r>
            <w:r w:rsidR="003B310A" w:rsidRPr="008845D1">
              <w:rPr>
                <w:bCs/>
                <w:sz w:val="22"/>
                <w:szCs w:val="22"/>
              </w:rPr>
              <w:t>ое</w:t>
            </w:r>
            <w:r w:rsidR="00E8100E" w:rsidRPr="008845D1">
              <w:rPr>
                <w:bCs/>
                <w:sz w:val="22"/>
                <w:szCs w:val="22"/>
              </w:rPr>
              <w:t xml:space="preserve"> </w:t>
            </w:r>
            <w:r w:rsidR="003B310A" w:rsidRPr="008845D1">
              <w:rPr>
                <w:bCs/>
                <w:sz w:val="22"/>
                <w:szCs w:val="22"/>
              </w:rPr>
              <w:t>заявление</w:t>
            </w:r>
            <w:r w:rsidR="00E8100E" w:rsidRPr="008845D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74" w:type="dxa"/>
          </w:tcPr>
          <w:p w:rsidR="00E8100E" w:rsidRPr="008845D1" w:rsidRDefault="006C2C0E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2C0E">
              <w:rPr>
                <w:b/>
                <w:bCs/>
                <w:noProof/>
                <w:sz w:val="22"/>
                <w:szCs w:val="22"/>
              </w:rPr>
              <w:pict>
                <v:shape id="_x0000_s1170" type="#_x0000_t32" style="position:absolute;left:0;text-align:left;margin-left:74.4pt;margin-top:32pt;width:0;height:12.65pt;z-index:251652096;mso-position-horizontal-relative:text;mso-position-vertical-relative:text" o:connectortype="straight">
                  <v:stroke endarrow="block"/>
                </v:shape>
              </w:pict>
            </w:r>
            <w:r w:rsidR="00E8100E" w:rsidRPr="008845D1">
              <w:rPr>
                <w:bCs/>
                <w:sz w:val="22"/>
                <w:szCs w:val="22"/>
              </w:rPr>
              <w:t>Электронная почта</w:t>
            </w:r>
          </w:p>
        </w:tc>
      </w:tr>
    </w:tbl>
    <w:p w:rsidR="00E8100E" w:rsidRPr="008845D1" w:rsidRDefault="00E8100E" w:rsidP="00E8100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845D1">
        <w:rPr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4"/>
        <w:gridCol w:w="3164"/>
        <w:gridCol w:w="3165"/>
      </w:tblGrid>
      <w:tr w:rsidR="00E8100E" w:rsidRPr="008845D1">
        <w:tc>
          <w:tcPr>
            <w:tcW w:w="3594" w:type="dxa"/>
          </w:tcPr>
          <w:p w:rsidR="00E8100E" w:rsidRPr="008845D1" w:rsidRDefault="00E8100E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 xml:space="preserve">Изложение содержания </w:t>
            </w:r>
            <w:r w:rsidR="003B310A" w:rsidRPr="008845D1">
              <w:rPr>
                <w:bCs/>
                <w:sz w:val="22"/>
                <w:szCs w:val="22"/>
              </w:rPr>
              <w:t>заявления</w:t>
            </w:r>
            <w:r w:rsidRPr="008845D1">
              <w:rPr>
                <w:bCs/>
                <w:sz w:val="22"/>
                <w:szCs w:val="22"/>
              </w:rPr>
              <w:t xml:space="preserve"> </w:t>
            </w:r>
          </w:p>
          <w:p w:rsidR="00E8100E" w:rsidRPr="008845D1" w:rsidRDefault="00E8100E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>получателем услуги</w:t>
            </w:r>
          </w:p>
        </w:tc>
        <w:tc>
          <w:tcPr>
            <w:tcW w:w="3164" w:type="dxa"/>
          </w:tcPr>
          <w:p w:rsidR="00E8100E" w:rsidRPr="008845D1" w:rsidRDefault="00E8100E" w:rsidP="004A51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 xml:space="preserve">Прием письменного </w:t>
            </w:r>
            <w:r w:rsidR="003B310A" w:rsidRPr="008845D1">
              <w:rPr>
                <w:bCs/>
                <w:sz w:val="22"/>
                <w:szCs w:val="22"/>
              </w:rPr>
              <w:t>заявления</w:t>
            </w:r>
            <w:r w:rsidRPr="008845D1">
              <w:rPr>
                <w:bCs/>
                <w:sz w:val="22"/>
                <w:szCs w:val="22"/>
              </w:rPr>
              <w:t xml:space="preserve"> специалистом</w:t>
            </w:r>
            <w:r w:rsidR="00493F2D" w:rsidRPr="008845D1">
              <w:rPr>
                <w:bCs/>
                <w:sz w:val="22"/>
                <w:szCs w:val="22"/>
              </w:rPr>
              <w:t xml:space="preserve"> МФЦ</w:t>
            </w:r>
            <w:r w:rsidR="00416B0D" w:rsidRPr="008845D1">
              <w:rPr>
                <w:bCs/>
                <w:sz w:val="22"/>
                <w:szCs w:val="22"/>
              </w:rPr>
              <w:t xml:space="preserve"> или</w:t>
            </w:r>
            <w:r w:rsidRPr="008845D1">
              <w:rPr>
                <w:bCs/>
                <w:sz w:val="22"/>
                <w:szCs w:val="22"/>
              </w:rPr>
              <w:t xml:space="preserve"> </w:t>
            </w:r>
            <w:r w:rsidR="00416B0D" w:rsidRPr="008845D1">
              <w:rPr>
                <w:bCs/>
                <w:sz w:val="22"/>
                <w:szCs w:val="22"/>
              </w:rPr>
              <w:t>административно</w:t>
            </w:r>
            <w:r w:rsidR="004A5110">
              <w:rPr>
                <w:bCs/>
                <w:sz w:val="22"/>
                <w:szCs w:val="22"/>
              </w:rPr>
              <w:t>-правового</w:t>
            </w:r>
            <w:r w:rsidR="00416B0D" w:rsidRPr="008845D1">
              <w:rPr>
                <w:bCs/>
                <w:sz w:val="22"/>
                <w:szCs w:val="22"/>
              </w:rPr>
              <w:t xml:space="preserve"> Отдела,</w:t>
            </w:r>
            <w:r w:rsidRPr="008845D1">
              <w:rPr>
                <w:bCs/>
                <w:sz w:val="22"/>
                <w:szCs w:val="22"/>
              </w:rPr>
              <w:t xml:space="preserve"> регистрация </w:t>
            </w:r>
            <w:r w:rsidR="003B310A" w:rsidRPr="008845D1">
              <w:rPr>
                <w:bCs/>
                <w:sz w:val="22"/>
                <w:szCs w:val="22"/>
              </w:rPr>
              <w:t>заявления</w:t>
            </w:r>
          </w:p>
        </w:tc>
        <w:tc>
          <w:tcPr>
            <w:tcW w:w="3165" w:type="dxa"/>
          </w:tcPr>
          <w:p w:rsidR="00E8100E" w:rsidRPr="008845D1" w:rsidRDefault="00E8100E" w:rsidP="003B310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 xml:space="preserve">Получение и регистрация электронного </w:t>
            </w:r>
            <w:r w:rsidR="003B310A" w:rsidRPr="008845D1">
              <w:rPr>
                <w:bCs/>
                <w:sz w:val="22"/>
                <w:szCs w:val="22"/>
              </w:rPr>
              <w:t>заявления</w:t>
            </w:r>
            <w:r w:rsidRPr="008845D1">
              <w:rPr>
                <w:bCs/>
                <w:sz w:val="22"/>
                <w:szCs w:val="22"/>
              </w:rPr>
              <w:t xml:space="preserve"> </w:t>
            </w:r>
            <w:r w:rsidR="00493F2D" w:rsidRPr="008845D1">
              <w:rPr>
                <w:bCs/>
                <w:sz w:val="22"/>
                <w:szCs w:val="22"/>
              </w:rPr>
              <w:t>специалистом МФЦ</w:t>
            </w:r>
            <w:r w:rsidR="00416B0D" w:rsidRPr="008845D1">
              <w:rPr>
                <w:bCs/>
                <w:sz w:val="22"/>
                <w:szCs w:val="22"/>
              </w:rPr>
              <w:t xml:space="preserve"> или </w:t>
            </w:r>
            <w:r w:rsidR="004A5110" w:rsidRPr="008845D1">
              <w:rPr>
                <w:bCs/>
                <w:sz w:val="22"/>
                <w:szCs w:val="22"/>
              </w:rPr>
              <w:t>административно</w:t>
            </w:r>
            <w:r w:rsidR="004A5110">
              <w:rPr>
                <w:bCs/>
                <w:sz w:val="22"/>
                <w:szCs w:val="22"/>
              </w:rPr>
              <w:t>-правового</w:t>
            </w:r>
            <w:r w:rsidR="004A5110" w:rsidRPr="008845D1">
              <w:rPr>
                <w:bCs/>
                <w:sz w:val="22"/>
                <w:szCs w:val="22"/>
              </w:rPr>
              <w:t xml:space="preserve"> Отдела</w:t>
            </w:r>
          </w:p>
        </w:tc>
      </w:tr>
    </w:tbl>
    <w:p w:rsidR="00E8100E" w:rsidRPr="008845D1" w:rsidRDefault="006C2C0E" w:rsidP="00E8100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174" type="#_x0000_t32" style="position:absolute;left:0;text-align:left;margin-left:403.05pt;margin-top:1.3pt;width:0;height:12.65pt;z-index:251656192;mso-position-horizontal-relative:text;mso-position-vertical-relative:text" o:connectortype="straight">
            <v:stroke endarrow="block"/>
          </v:shape>
        </w:pict>
      </w:r>
      <w:r>
        <w:rPr>
          <w:b/>
          <w:bCs/>
          <w:noProof/>
          <w:sz w:val="22"/>
          <w:szCs w:val="22"/>
        </w:rPr>
        <w:pict>
          <v:shape id="_x0000_s1172" type="#_x0000_t32" style="position:absolute;left:0;text-align:left;margin-left:241.6pt;margin-top:1.3pt;width:0;height:12.65pt;z-index:251654144;mso-position-horizontal-relative:text;mso-position-vertical-relative:text" o:connectortype="straight">
            <v:stroke endarrow="block"/>
          </v:shape>
        </w:pict>
      </w:r>
      <w:r>
        <w:rPr>
          <w:b/>
          <w:bCs/>
          <w:noProof/>
          <w:sz w:val="22"/>
          <w:szCs w:val="22"/>
        </w:rPr>
        <w:pict>
          <v:shape id="_x0000_s1171" type="#_x0000_t32" style="position:absolute;left:0;text-align:left;margin-left:69.35pt;margin-top:1.3pt;width:0;height:12.65pt;z-index:251653120;mso-position-horizontal-relative:text;mso-position-vertical-relative:text" o:connectortype="straight">
            <v:stroke endarrow="block"/>
          </v:shape>
        </w:pict>
      </w:r>
      <w:r w:rsidR="00E8100E" w:rsidRPr="008845D1">
        <w:rPr>
          <w:b/>
          <w:bCs/>
          <w:sz w:val="22"/>
          <w:szCs w:val="22"/>
        </w:rPr>
        <w:t xml:space="preserve">                         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2"/>
        <w:gridCol w:w="6326"/>
      </w:tblGrid>
      <w:tr w:rsidR="00223B86" w:rsidRPr="008845D1" w:rsidTr="00223B86">
        <w:tc>
          <w:tcPr>
            <w:tcW w:w="3562" w:type="dxa"/>
          </w:tcPr>
          <w:p w:rsidR="00223B86" w:rsidRPr="008845D1" w:rsidRDefault="00223B86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>Получение устного ответа</w:t>
            </w:r>
          </w:p>
          <w:p w:rsidR="00223B86" w:rsidRPr="008845D1" w:rsidRDefault="00223B86" w:rsidP="004A51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 xml:space="preserve">от специалистов МФЦ или </w:t>
            </w:r>
            <w:r w:rsidR="004A5110">
              <w:rPr>
                <w:bCs/>
                <w:sz w:val="22"/>
                <w:szCs w:val="22"/>
              </w:rPr>
              <w:t>Управления ЖКХ</w:t>
            </w:r>
          </w:p>
        </w:tc>
        <w:tc>
          <w:tcPr>
            <w:tcW w:w="6326" w:type="dxa"/>
          </w:tcPr>
          <w:p w:rsidR="00223B86" w:rsidRPr="008845D1" w:rsidRDefault="00223B86" w:rsidP="004A51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845D1">
              <w:rPr>
                <w:sz w:val="22"/>
                <w:szCs w:val="22"/>
              </w:rPr>
              <w:t xml:space="preserve">Передача заявления начальнику </w:t>
            </w:r>
            <w:r w:rsidR="004C32E1">
              <w:rPr>
                <w:sz w:val="22"/>
                <w:szCs w:val="22"/>
              </w:rPr>
              <w:t>Управлени</w:t>
            </w:r>
            <w:r w:rsidR="004A5110">
              <w:rPr>
                <w:sz w:val="22"/>
                <w:szCs w:val="22"/>
              </w:rPr>
              <w:t>я</w:t>
            </w:r>
            <w:r w:rsidR="004C32E1">
              <w:rPr>
                <w:sz w:val="22"/>
                <w:szCs w:val="22"/>
              </w:rPr>
              <w:t xml:space="preserve"> ЖКХ</w:t>
            </w:r>
            <w:r w:rsidRPr="008845D1">
              <w:rPr>
                <w:sz w:val="22"/>
                <w:szCs w:val="22"/>
              </w:rPr>
              <w:t>, назначение ответственного исполнителя</w:t>
            </w:r>
          </w:p>
        </w:tc>
      </w:tr>
    </w:tbl>
    <w:p w:rsidR="00E8100E" w:rsidRPr="008845D1" w:rsidRDefault="006C2C0E" w:rsidP="00E8100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C2C0E">
        <w:rPr>
          <w:bCs/>
          <w:noProof/>
          <w:sz w:val="22"/>
          <w:szCs w:val="22"/>
        </w:rPr>
        <w:pict>
          <v:shape id="_x0000_s1178" type="#_x0000_t32" style="position:absolute;left:0;text-align:left;margin-left:74.8pt;margin-top:3.9pt;width:.05pt;height:186.3pt;z-index:251660288;mso-position-horizontal-relative:text;mso-position-vertical-relative:text" o:connectortype="straight">
            <v:stroke endarrow="block"/>
          </v:shape>
        </w:pict>
      </w:r>
      <w:r w:rsidRPr="006C2C0E">
        <w:rPr>
          <w:bCs/>
          <w:noProof/>
          <w:sz w:val="22"/>
          <w:szCs w:val="22"/>
        </w:rPr>
        <w:pict>
          <v:shape id="_x0000_s1180" type="#_x0000_t32" style="position:absolute;left:0;text-align:left;margin-left:403.05pt;margin-top:1.55pt;width:0;height:12.65pt;z-index:251662336;mso-position-horizontal-relative:text;mso-position-vertical-relative:text" o:connectortype="straight">
            <v:stroke endarrow="block"/>
          </v:shape>
        </w:pict>
      </w:r>
      <w:r>
        <w:rPr>
          <w:b/>
          <w:bCs/>
          <w:noProof/>
          <w:sz w:val="22"/>
          <w:szCs w:val="22"/>
        </w:rPr>
        <w:pict>
          <v:shape id="_x0000_s1179" type="#_x0000_t32" style="position:absolute;left:0;text-align:left;margin-left:241.6pt;margin-top:1.55pt;width:0;height:12.65pt;z-index:2516613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3"/>
        <w:gridCol w:w="7789"/>
      </w:tblGrid>
      <w:tr w:rsidR="00223B86" w:rsidRPr="008845D1" w:rsidTr="00223B86">
        <w:trPr>
          <w:trHeight w:val="699"/>
        </w:trPr>
        <w:tc>
          <w:tcPr>
            <w:tcW w:w="1673" w:type="dxa"/>
            <w:tcBorders>
              <w:top w:val="nil"/>
              <w:left w:val="nil"/>
              <w:bottom w:val="nil"/>
            </w:tcBorders>
          </w:tcPr>
          <w:p w:rsidR="00223B86" w:rsidRPr="008845D1" w:rsidRDefault="00223B86" w:rsidP="009A563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789" w:type="dxa"/>
          </w:tcPr>
          <w:p w:rsidR="00223B86" w:rsidRPr="008845D1" w:rsidRDefault="004A5110" w:rsidP="004A51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Изучение </w:t>
            </w:r>
            <w:r w:rsidR="00223B86" w:rsidRPr="008845D1">
              <w:rPr>
                <w:sz w:val="22"/>
                <w:szCs w:val="22"/>
              </w:rPr>
              <w:t xml:space="preserve">ответственным </w:t>
            </w:r>
            <w:r w:rsidR="00223B86" w:rsidRPr="008845D1">
              <w:rPr>
                <w:bCs/>
                <w:sz w:val="22"/>
                <w:szCs w:val="22"/>
              </w:rPr>
              <w:t xml:space="preserve">специалистом информации, подготовка запросов и </w:t>
            </w:r>
            <w:r>
              <w:rPr>
                <w:bCs/>
                <w:sz w:val="22"/>
                <w:szCs w:val="22"/>
              </w:rPr>
              <w:t>маршрутной карты либо отказа</w:t>
            </w:r>
            <w:r w:rsidR="00223B86" w:rsidRPr="008845D1">
              <w:rPr>
                <w:bCs/>
                <w:sz w:val="22"/>
                <w:szCs w:val="22"/>
              </w:rPr>
              <w:t xml:space="preserve"> заявителю, передача </w:t>
            </w:r>
            <w:r>
              <w:rPr>
                <w:bCs/>
                <w:sz w:val="22"/>
                <w:szCs w:val="22"/>
              </w:rPr>
              <w:t>маршрутной карты либо отказа</w:t>
            </w:r>
            <w:r w:rsidRPr="008845D1">
              <w:rPr>
                <w:bCs/>
                <w:sz w:val="22"/>
                <w:szCs w:val="22"/>
              </w:rPr>
              <w:t xml:space="preserve"> </w:t>
            </w:r>
            <w:r w:rsidR="00223B86" w:rsidRPr="008845D1">
              <w:rPr>
                <w:bCs/>
                <w:sz w:val="22"/>
                <w:szCs w:val="22"/>
              </w:rPr>
              <w:t xml:space="preserve">на подпись начальнику </w:t>
            </w:r>
            <w:r w:rsidR="004C32E1">
              <w:rPr>
                <w:bCs/>
                <w:sz w:val="22"/>
                <w:szCs w:val="22"/>
              </w:rPr>
              <w:t>Управлени</w:t>
            </w:r>
            <w:r>
              <w:rPr>
                <w:bCs/>
                <w:sz w:val="22"/>
                <w:szCs w:val="22"/>
              </w:rPr>
              <w:t>я</w:t>
            </w:r>
            <w:r w:rsidR="004C32E1">
              <w:rPr>
                <w:bCs/>
                <w:sz w:val="22"/>
                <w:szCs w:val="22"/>
              </w:rPr>
              <w:t xml:space="preserve"> ЖКХ</w:t>
            </w:r>
            <w:r w:rsidR="00223B86" w:rsidRPr="008845D1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E8100E" w:rsidRPr="008845D1" w:rsidRDefault="006C2C0E" w:rsidP="00E8100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177" type="#_x0000_t32" style="position:absolute;left:0;text-align:left;margin-left:403.05pt;margin-top:.75pt;width:0;height:12.65pt;z-index:251659264;mso-position-horizontal-relative:text;mso-position-vertical-relative:text" o:connectortype="straight">
            <v:stroke endarrow="block"/>
          </v:shape>
        </w:pict>
      </w:r>
      <w:r>
        <w:rPr>
          <w:b/>
          <w:bCs/>
          <w:noProof/>
          <w:sz w:val="22"/>
          <w:szCs w:val="22"/>
        </w:rPr>
        <w:pict>
          <v:shape id="_x0000_s1173" type="#_x0000_t32" style="position:absolute;left:0;text-align:left;margin-left:241.6pt;margin-top:.75pt;width:0;height:12.65pt;z-index:25165516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3"/>
      </w:tblGrid>
      <w:tr w:rsidR="00223B86" w:rsidRPr="008845D1" w:rsidTr="009E7643">
        <w:tc>
          <w:tcPr>
            <w:tcW w:w="6343" w:type="dxa"/>
          </w:tcPr>
          <w:p w:rsidR="00223B86" w:rsidRPr="008845D1" w:rsidRDefault="004A5110" w:rsidP="004A51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8845D1">
              <w:rPr>
                <w:bCs/>
                <w:sz w:val="22"/>
                <w:szCs w:val="22"/>
              </w:rPr>
              <w:t xml:space="preserve">одписание </w:t>
            </w:r>
            <w:r>
              <w:rPr>
                <w:bCs/>
                <w:sz w:val="22"/>
                <w:szCs w:val="22"/>
              </w:rPr>
              <w:t>маршрутной карты либо отказа</w:t>
            </w:r>
            <w:r w:rsidRPr="008845D1">
              <w:rPr>
                <w:bCs/>
                <w:sz w:val="22"/>
                <w:szCs w:val="22"/>
              </w:rPr>
              <w:t xml:space="preserve"> </w:t>
            </w:r>
            <w:r w:rsidR="00223B86" w:rsidRPr="008845D1">
              <w:rPr>
                <w:bCs/>
                <w:sz w:val="22"/>
                <w:szCs w:val="22"/>
              </w:rPr>
              <w:t xml:space="preserve">начальником </w:t>
            </w:r>
            <w:r w:rsidR="004C32E1">
              <w:rPr>
                <w:bCs/>
                <w:sz w:val="22"/>
                <w:szCs w:val="22"/>
              </w:rPr>
              <w:t>Управление ЖКХ</w:t>
            </w:r>
            <w:r w:rsidR="00223B86" w:rsidRPr="008845D1">
              <w:rPr>
                <w:bCs/>
                <w:sz w:val="22"/>
                <w:szCs w:val="22"/>
              </w:rPr>
              <w:t>, передача на регистрацию</w:t>
            </w:r>
          </w:p>
        </w:tc>
      </w:tr>
    </w:tbl>
    <w:p w:rsidR="00E8100E" w:rsidRPr="008845D1" w:rsidRDefault="006C2C0E" w:rsidP="00E8100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181" type="#_x0000_t32" style="position:absolute;left:0;text-align:left;margin-left:403.05pt;margin-top:-.25pt;width:.05pt;height:12.65pt;z-index:251663360;mso-position-horizontal-relative:text;mso-position-vertical-relative:text" o:connectortype="straight">
            <v:stroke endarrow="block"/>
          </v:shape>
        </w:pict>
      </w:r>
      <w:r>
        <w:rPr>
          <w:b/>
          <w:bCs/>
          <w:noProof/>
          <w:sz w:val="22"/>
          <w:szCs w:val="22"/>
        </w:rPr>
        <w:pict>
          <v:shape id="_x0000_s1175" type="#_x0000_t32" style="position:absolute;left:0;text-align:left;margin-left:245.3pt;margin-top:-.25pt;width:.05pt;height:12.65pt;z-index:25165721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3"/>
      </w:tblGrid>
      <w:tr w:rsidR="00223B86" w:rsidRPr="008845D1" w:rsidTr="00223B86">
        <w:trPr>
          <w:trHeight w:val="501"/>
        </w:trPr>
        <w:tc>
          <w:tcPr>
            <w:tcW w:w="6343" w:type="dxa"/>
          </w:tcPr>
          <w:p w:rsidR="00223B86" w:rsidRPr="008845D1" w:rsidRDefault="00223B86" w:rsidP="00493F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 xml:space="preserve">Регистрация </w:t>
            </w:r>
            <w:r w:rsidR="004A5110">
              <w:rPr>
                <w:bCs/>
                <w:sz w:val="22"/>
                <w:szCs w:val="22"/>
              </w:rPr>
              <w:t>маршрутной карты либо отказа</w:t>
            </w:r>
            <w:r>
              <w:rPr>
                <w:bCs/>
                <w:sz w:val="22"/>
                <w:szCs w:val="22"/>
              </w:rPr>
              <w:t>, размещение ответа в АИС</w:t>
            </w:r>
            <w:r w:rsidRPr="008845D1">
              <w:rPr>
                <w:bCs/>
                <w:sz w:val="22"/>
                <w:szCs w:val="22"/>
              </w:rPr>
              <w:t>, передача ответа в МФЦ</w:t>
            </w:r>
          </w:p>
        </w:tc>
      </w:tr>
    </w:tbl>
    <w:p w:rsidR="00E8100E" w:rsidRPr="008845D1" w:rsidRDefault="006C2C0E" w:rsidP="00E8100E">
      <w:pPr>
        <w:tabs>
          <w:tab w:val="center" w:pos="4819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 id="_x0000_s1176" type="#_x0000_t32" style="position:absolute;left:0;text-align:left;margin-left:245.35pt;margin-top:1.55pt;width:.05pt;height:12.65pt;z-index:251658240;mso-position-horizontal-relative:text;mso-position-vertical-relative:text" o:connectortype="straight">
            <v:stroke endarrow="block"/>
          </v:shape>
        </w:pict>
      </w:r>
      <w:r>
        <w:rPr>
          <w:b/>
          <w:bCs/>
          <w:noProof/>
          <w:sz w:val="22"/>
          <w:szCs w:val="22"/>
        </w:rPr>
        <w:pict>
          <v:shape id="_x0000_s1184" type="#_x0000_t32" style="position:absolute;left:0;text-align:left;margin-left:403.05pt;margin-top:1.55pt;width:0;height:12.65pt;z-index:251666432;mso-position-horizontal-relative:text;mso-position-vertical-relative:text" o:connectortype="straight">
            <v:stroke endarrow="block"/>
          </v:shape>
        </w:pict>
      </w:r>
    </w:p>
    <w:tbl>
      <w:tblPr>
        <w:tblW w:w="6520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3260"/>
      </w:tblGrid>
      <w:tr w:rsidR="00E8100E" w:rsidRPr="008845D1">
        <w:trPr>
          <w:trHeight w:val="710"/>
        </w:trPr>
        <w:tc>
          <w:tcPr>
            <w:tcW w:w="3260" w:type="dxa"/>
          </w:tcPr>
          <w:p w:rsidR="00E8100E" w:rsidRPr="008845D1" w:rsidRDefault="006C2C0E" w:rsidP="002C3B67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>
                <v:shape id="_x0000_s1183" type="#_x0000_t32" style="position:absolute;left:0;text-align:left;margin-left:234.65pt;margin-top:37.35pt;width:0;height:12.65pt;z-index:251665408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sz w:val="22"/>
                <w:szCs w:val="22"/>
              </w:rPr>
              <w:pict>
                <v:shape id="_x0000_s1182" type="#_x0000_t32" style="position:absolute;left:0;text-align:left;margin-left:76.65pt;margin-top:37.35pt;width:0;height:12.65pt;z-index:251664384" o:connectortype="straight">
                  <v:stroke endarrow="block"/>
                </v:shape>
              </w:pict>
            </w:r>
            <w:r w:rsidR="00493F2D" w:rsidRPr="008845D1">
              <w:rPr>
                <w:bCs/>
                <w:sz w:val="22"/>
                <w:szCs w:val="22"/>
              </w:rPr>
              <w:t>Выдача (направление</w:t>
            </w:r>
            <w:r w:rsidR="00E8100E" w:rsidRPr="008845D1">
              <w:rPr>
                <w:bCs/>
                <w:sz w:val="22"/>
                <w:szCs w:val="22"/>
              </w:rPr>
              <w:t xml:space="preserve">) </w:t>
            </w:r>
            <w:r w:rsidR="002C3B67">
              <w:rPr>
                <w:bCs/>
                <w:sz w:val="22"/>
                <w:szCs w:val="22"/>
              </w:rPr>
              <w:t>маршрутной карты либо отказа</w:t>
            </w:r>
            <w:r w:rsidR="00E8100E" w:rsidRPr="008845D1">
              <w:rPr>
                <w:bCs/>
                <w:sz w:val="22"/>
                <w:szCs w:val="22"/>
              </w:rPr>
              <w:t xml:space="preserve"> заявителю</w:t>
            </w:r>
          </w:p>
        </w:tc>
        <w:tc>
          <w:tcPr>
            <w:tcW w:w="3260" w:type="dxa"/>
          </w:tcPr>
          <w:p w:rsidR="00E8100E" w:rsidRPr="008845D1" w:rsidRDefault="00E8100E" w:rsidP="009A563F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845D1">
              <w:rPr>
                <w:bCs/>
                <w:sz w:val="22"/>
                <w:szCs w:val="22"/>
              </w:rPr>
              <w:t>Отправка письменного ответа заявителю</w:t>
            </w:r>
            <w:r w:rsidR="002C1FAA">
              <w:rPr>
                <w:bCs/>
                <w:sz w:val="22"/>
                <w:szCs w:val="22"/>
              </w:rPr>
              <w:t xml:space="preserve"> либо</w:t>
            </w:r>
            <w:r w:rsidRPr="008845D1">
              <w:rPr>
                <w:bCs/>
                <w:sz w:val="22"/>
                <w:szCs w:val="22"/>
              </w:rPr>
              <w:t xml:space="preserve"> электронной почтой</w:t>
            </w:r>
          </w:p>
        </w:tc>
      </w:tr>
    </w:tbl>
    <w:p w:rsidR="00E8100E" w:rsidRPr="008845D1" w:rsidRDefault="00E8100E" w:rsidP="00E8100E">
      <w:pPr>
        <w:tabs>
          <w:tab w:val="center" w:pos="4819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</w:tblGrid>
      <w:tr w:rsidR="00E8100E" w:rsidRPr="008845D1">
        <w:trPr>
          <w:trHeight w:val="428"/>
        </w:trPr>
        <w:tc>
          <w:tcPr>
            <w:tcW w:w="7088" w:type="dxa"/>
          </w:tcPr>
          <w:p w:rsidR="00E8100E" w:rsidRPr="008845D1" w:rsidRDefault="00E8100E" w:rsidP="009A563F">
            <w:pPr>
              <w:pStyle w:val="a4"/>
              <w:jc w:val="center"/>
              <w:rPr>
                <w:b w:val="0"/>
                <w:bCs/>
                <w:sz w:val="22"/>
                <w:szCs w:val="22"/>
              </w:rPr>
            </w:pPr>
            <w:r w:rsidRPr="008845D1">
              <w:rPr>
                <w:sz w:val="22"/>
                <w:szCs w:val="22"/>
              </w:rPr>
              <w:t>Предоставление муниципальной функции завершено</w:t>
            </w:r>
          </w:p>
        </w:tc>
      </w:tr>
    </w:tbl>
    <w:p w:rsidR="00416B0D" w:rsidRPr="008845D1" w:rsidRDefault="001D2D64" w:rsidP="009E5AEB">
      <w:pPr>
        <w:ind w:firstLine="4962"/>
        <w:jc w:val="both"/>
        <w:rPr>
          <w:bCs/>
          <w:sz w:val="28"/>
          <w:szCs w:val="28"/>
        </w:rPr>
      </w:pPr>
      <w:r w:rsidRPr="008845D1">
        <w:rPr>
          <w:bCs/>
          <w:sz w:val="28"/>
          <w:szCs w:val="28"/>
        </w:rPr>
        <w:t xml:space="preserve"> </w:t>
      </w:r>
    </w:p>
    <w:p w:rsidR="008845D1" w:rsidRDefault="008845D1" w:rsidP="009E5AEB">
      <w:pPr>
        <w:ind w:firstLine="4962"/>
        <w:jc w:val="both"/>
        <w:rPr>
          <w:bCs/>
          <w:sz w:val="28"/>
          <w:szCs w:val="28"/>
        </w:rPr>
      </w:pPr>
    </w:p>
    <w:p w:rsidR="00404734" w:rsidRDefault="00404734" w:rsidP="009E5AEB">
      <w:pPr>
        <w:ind w:firstLine="4962"/>
        <w:jc w:val="both"/>
        <w:rPr>
          <w:bCs/>
          <w:sz w:val="28"/>
          <w:szCs w:val="28"/>
        </w:rPr>
      </w:pPr>
    </w:p>
    <w:p w:rsidR="00404734" w:rsidRDefault="00404734" w:rsidP="009E5AEB">
      <w:pPr>
        <w:ind w:firstLine="4962"/>
        <w:jc w:val="both"/>
        <w:rPr>
          <w:bCs/>
          <w:sz w:val="28"/>
          <w:szCs w:val="28"/>
        </w:rPr>
      </w:pPr>
    </w:p>
    <w:p w:rsidR="00404734" w:rsidRDefault="00404734" w:rsidP="009E5AEB">
      <w:pPr>
        <w:ind w:firstLine="4962"/>
        <w:jc w:val="both"/>
        <w:rPr>
          <w:bCs/>
          <w:sz w:val="28"/>
          <w:szCs w:val="28"/>
        </w:rPr>
      </w:pPr>
    </w:p>
    <w:p w:rsidR="00404734" w:rsidRDefault="00404734" w:rsidP="009E5AEB">
      <w:pPr>
        <w:ind w:firstLine="4962"/>
        <w:jc w:val="both"/>
        <w:rPr>
          <w:bCs/>
          <w:sz w:val="28"/>
          <w:szCs w:val="28"/>
        </w:rPr>
      </w:pPr>
    </w:p>
    <w:p w:rsidR="00493F2D" w:rsidRDefault="00493F2D" w:rsidP="002C1FAA">
      <w:pPr>
        <w:jc w:val="both"/>
        <w:rPr>
          <w:lang w:val="en-US"/>
        </w:rPr>
      </w:pPr>
    </w:p>
    <w:p w:rsidR="00C86215" w:rsidRDefault="00C86215" w:rsidP="002C1FAA">
      <w:pPr>
        <w:jc w:val="both"/>
        <w:rPr>
          <w:lang w:val="en-US"/>
        </w:rPr>
      </w:pPr>
    </w:p>
    <w:p w:rsidR="00C86215" w:rsidRPr="00140DF9" w:rsidRDefault="00C86215" w:rsidP="00C86215">
      <w:pPr>
        <w:ind w:left="5400" w:hanging="1080"/>
        <w:rPr>
          <w:sz w:val="28"/>
          <w:szCs w:val="28"/>
        </w:rPr>
      </w:pPr>
      <w:r w:rsidRPr="00140DF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C86215" w:rsidRPr="00140DF9" w:rsidRDefault="00C86215" w:rsidP="00C86215">
      <w:pPr>
        <w:ind w:left="5400" w:hanging="1080"/>
        <w:rPr>
          <w:sz w:val="28"/>
          <w:szCs w:val="28"/>
        </w:rPr>
      </w:pPr>
      <w:r w:rsidRPr="00140DF9">
        <w:rPr>
          <w:sz w:val="28"/>
          <w:szCs w:val="28"/>
        </w:rPr>
        <w:t>к постановлению администрации</w:t>
      </w:r>
    </w:p>
    <w:p w:rsidR="00C86215" w:rsidRPr="00140DF9" w:rsidRDefault="00C86215" w:rsidP="00C86215">
      <w:pPr>
        <w:ind w:left="5400" w:hanging="1080"/>
        <w:rPr>
          <w:sz w:val="28"/>
          <w:szCs w:val="28"/>
        </w:rPr>
      </w:pPr>
      <w:r w:rsidRPr="00140DF9">
        <w:rPr>
          <w:sz w:val="28"/>
          <w:szCs w:val="28"/>
        </w:rPr>
        <w:t>муниципального образования</w:t>
      </w:r>
    </w:p>
    <w:p w:rsidR="00C86215" w:rsidRPr="00140DF9" w:rsidRDefault="00C86215" w:rsidP="00C86215">
      <w:pPr>
        <w:ind w:left="5400" w:hanging="1080"/>
        <w:rPr>
          <w:sz w:val="28"/>
          <w:szCs w:val="28"/>
        </w:rPr>
      </w:pPr>
      <w:r w:rsidRPr="00140DF9">
        <w:rPr>
          <w:sz w:val="28"/>
          <w:szCs w:val="28"/>
        </w:rPr>
        <w:t>«Светлогорский район»</w:t>
      </w:r>
    </w:p>
    <w:p w:rsidR="00C86215" w:rsidRDefault="00C86215" w:rsidP="00C86215">
      <w:pPr>
        <w:ind w:left="5400" w:hanging="1080"/>
        <w:rPr>
          <w:sz w:val="28"/>
          <w:szCs w:val="28"/>
        </w:rPr>
      </w:pPr>
      <w:r w:rsidRPr="00140DF9">
        <w:rPr>
          <w:sz w:val="28"/>
          <w:szCs w:val="28"/>
        </w:rPr>
        <w:t xml:space="preserve">от </w:t>
      </w:r>
      <w:r w:rsidR="003F4066">
        <w:rPr>
          <w:sz w:val="28"/>
          <w:szCs w:val="28"/>
        </w:rPr>
        <w:t>«22</w:t>
      </w:r>
      <w:r>
        <w:rPr>
          <w:sz w:val="28"/>
          <w:szCs w:val="28"/>
        </w:rPr>
        <w:t xml:space="preserve">» </w:t>
      </w:r>
      <w:r w:rsidR="003F4066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140DF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40DF9">
        <w:rPr>
          <w:sz w:val="28"/>
          <w:szCs w:val="28"/>
        </w:rPr>
        <w:t xml:space="preserve">  г. №</w:t>
      </w:r>
      <w:r w:rsidR="003F4066">
        <w:rPr>
          <w:sz w:val="28"/>
          <w:szCs w:val="28"/>
        </w:rPr>
        <w:t xml:space="preserve"> 315</w:t>
      </w:r>
    </w:p>
    <w:p w:rsidR="00C86215" w:rsidRDefault="00C86215" w:rsidP="00C86215">
      <w:pPr>
        <w:ind w:left="5400" w:hanging="1080"/>
        <w:rPr>
          <w:sz w:val="28"/>
          <w:szCs w:val="28"/>
        </w:rPr>
      </w:pPr>
    </w:p>
    <w:p w:rsidR="00C86215" w:rsidRDefault="00C86215" w:rsidP="00C86215">
      <w:pPr>
        <w:ind w:left="5400" w:hanging="1080"/>
        <w:rPr>
          <w:sz w:val="28"/>
          <w:szCs w:val="28"/>
        </w:rPr>
      </w:pPr>
    </w:p>
    <w:p w:rsidR="00C86215" w:rsidRPr="00FB212F" w:rsidRDefault="00C86215" w:rsidP="00C86215">
      <w:pPr>
        <w:ind w:left="5400" w:hanging="1080"/>
        <w:rPr>
          <w:sz w:val="28"/>
          <w:szCs w:val="28"/>
        </w:rPr>
      </w:pPr>
    </w:p>
    <w:p w:rsidR="00C86215" w:rsidRDefault="00C86215" w:rsidP="002C1FAA">
      <w:pPr>
        <w:jc w:val="both"/>
        <w:rPr>
          <w:lang w:val="en-US"/>
        </w:rPr>
      </w:pPr>
    </w:p>
    <w:p w:rsidR="00C86215" w:rsidRPr="002A7B69" w:rsidRDefault="00C86215" w:rsidP="00C86215">
      <w:pPr>
        <w:jc w:val="center"/>
        <w:outlineLvl w:val="0"/>
        <w:rPr>
          <w:b/>
          <w:color w:val="000000"/>
          <w:spacing w:val="11"/>
          <w:sz w:val="28"/>
          <w:szCs w:val="28"/>
        </w:rPr>
      </w:pPr>
      <w:r w:rsidRPr="002A7B69">
        <w:rPr>
          <w:b/>
          <w:color w:val="000000"/>
          <w:spacing w:val="11"/>
          <w:sz w:val="28"/>
          <w:szCs w:val="28"/>
        </w:rPr>
        <w:t xml:space="preserve">Тарифы за выдачу маршрутной карты </w:t>
      </w:r>
      <w:r w:rsidRPr="002A7B69">
        <w:rPr>
          <w:b/>
          <w:color w:val="000000"/>
          <w:spacing w:val="11"/>
          <w:sz w:val="28"/>
          <w:szCs w:val="28"/>
        </w:rPr>
        <w:br/>
        <w:t xml:space="preserve">для проезда грузовых автомобилей полной массой </w:t>
      </w:r>
      <w:r w:rsidRPr="002A7B69">
        <w:rPr>
          <w:b/>
          <w:color w:val="000000"/>
          <w:spacing w:val="11"/>
          <w:sz w:val="28"/>
          <w:szCs w:val="28"/>
        </w:rPr>
        <w:br/>
        <w:t>более 10,0 тонн по территории города Светлогорска</w:t>
      </w:r>
    </w:p>
    <w:p w:rsidR="00C86215" w:rsidRDefault="00C86215" w:rsidP="00C86215">
      <w:pPr>
        <w:jc w:val="center"/>
        <w:outlineLvl w:val="0"/>
        <w:rPr>
          <w:b/>
          <w:color w:val="000000"/>
          <w:spacing w:val="11"/>
          <w:sz w:val="26"/>
          <w:szCs w:val="26"/>
        </w:rPr>
      </w:pPr>
    </w:p>
    <w:p w:rsidR="00C86215" w:rsidRDefault="00C86215" w:rsidP="00C86215">
      <w:pPr>
        <w:jc w:val="center"/>
        <w:outlineLvl w:val="0"/>
        <w:rPr>
          <w:b/>
          <w:color w:val="000000"/>
          <w:spacing w:val="11"/>
          <w:sz w:val="26"/>
          <w:szCs w:val="26"/>
        </w:rPr>
      </w:pPr>
    </w:p>
    <w:p w:rsidR="00C86215" w:rsidRPr="00C14449" w:rsidRDefault="00C86215" w:rsidP="00C86215">
      <w:pPr>
        <w:jc w:val="center"/>
        <w:outlineLvl w:val="0"/>
        <w:rPr>
          <w:b/>
          <w:color w:val="000000"/>
          <w:spacing w:val="11"/>
          <w:sz w:val="26"/>
          <w:szCs w:val="26"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287"/>
        <w:gridCol w:w="1475"/>
        <w:gridCol w:w="1417"/>
        <w:gridCol w:w="1418"/>
      </w:tblGrid>
      <w:tr w:rsidR="00C86215" w:rsidRPr="00C14449" w:rsidTr="000C58A0">
        <w:tc>
          <w:tcPr>
            <w:tcW w:w="3510" w:type="dxa"/>
            <w:shd w:val="clear" w:color="auto" w:fill="auto"/>
          </w:tcPr>
          <w:p w:rsidR="00C86215" w:rsidRPr="00E84D4E" w:rsidRDefault="00C86215" w:rsidP="000C58A0">
            <w:pPr>
              <w:jc w:val="center"/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Параметры транспортного средства</w:t>
            </w:r>
          </w:p>
          <w:p w:rsidR="00C86215" w:rsidRPr="00E84D4E" w:rsidRDefault="00C86215" w:rsidP="000C58A0">
            <w:pPr>
              <w:jc w:val="center"/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(полная масса автомобиля с грузом)</w:t>
            </w:r>
          </w:p>
        </w:tc>
        <w:tc>
          <w:tcPr>
            <w:tcW w:w="5597" w:type="dxa"/>
            <w:gridSpan w:val="4"/>
            <w:shd w:val="clear" w:color="auto" w:fill="auto"/>
          </w:tcPr>
          <w:p w:rsidR="00C86215" w:rsidRPr="00E84D4E" w:rsidRDefault="00C86215" w:rsidP="000C58A0">
            <w:pPr>
              <w:jc w:val="center"/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Стоимость маршрутной карты на период действия, рублей</w:t>
            </w:r>
          </w:p>
        </w:tc>
      </w:tr>
      <w:tr w:rsidR="00C86215" w:rsidRPr="00C14449" w:rsidTr="000C58A0">
        <w:tc>
          <w:tcPr>
            <w:tcW w:w="3510" w:type="dxa"/>
            <w:shd w:val="clear" w:color="auto" w:fill="auto"/>
          </w:tcPr>
          <w:p w:rsidR="00C86215" w:rsidRPr="00E84D4E" w:rsidRDefault="00C86215" w:rsidP="000C58A0">
            <w:pPr>
              <w:rPr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</w:tcPr>
          <w:p w:rsidR="00C86215" w:rsidRPr="00E84D4E" w:rsidRDefault="00C86215" w:rsidP="000C58A0">
            <w:pPr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До 3 суток</w:t>
            </w:r>
          </w:p>
        </w:tc>
        <w:tc>
          <w:tcPr>
            <w:tcW w:w="1475" w:type="dxa"/>
            <w:shd w:val="clear" w:color="auto" w:fill="auto"/>
          </w:tcPr>
          <w:p w:rsidR="00C86215" w:rsidRPr="00E84D4E" w:rsidRDefault="00C86215" w:rsidP="000C58A0">
            <w:pPr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До 10 суток</w:t>
            </w:r>
          </w:p>
        </w:tc>
        <w:tc>
          <w:tcPr>
            <w:tcW w:w="1417" w:type="dxa"/>
            <w:shd w:val="clear" w:color="auto" w:fill="auto"/>
          </w:tcPr>
          <w:p w:rsidR="00C86215" w:rsidRPr="00E84D4E" w:rsidRDefault="00C86215" w:rsidP="000C58A0">
            <w:pPr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До 20 суток</w:t>
            </w:r>
          </w:p>
        </w:tc>
        <w:tc>
          <w:tcPr>
            <w:tcW w:w="1418" w:type="dxa"/>
            <w:shd w:val="clear" w:color="auto" w:fill="auto"/>
          </w:tcPr>
          <w:p w:rsidR="00C86215" w:rsidRPr="00E84D4E" w:rsidRDefault="00C86215" w:rsidP="000C58A0">
            <w:pPr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До 30 суток</w:t>
            </w:r>
          </w:p>
        </w:tc>
      </w:tr>
      <w:tr w:rsidR="00C86215" w:rsidRPr="00C14449" w:rsidTr="000C58A0">
        <w:tc>
          <w:tcPr>
            <w:tcW w:w="3510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Свыше 10,0 до 30,0 тонн</w:t>
            </w:r>
          </w:p>
        </w:tc>
        <w:tc>
          <w:tcPr>
            <w:tcW w:w="1287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570,57</w:t>
            </w:r>
          </w:p>
        </w:tc>
        <w:tc>
          <w:tcPr>
            <w:tcW w:w="1475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1141,14</w:t>
            </w:r>
          </w:p>
        </w:tc>
        <w:tc>
          <w:tcPr>
            <w:tcW w:w="1417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1483,48</w:t>
            </w:r>
          </w:p>
        </w:tc>
        <w:tc>
          <w:tcPr>
            <w:tcW w:w="1418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2282,28</w:t>
            </w:r>
          </w:p>
        </w:tc>
      </w:tr>
      <w:tr w:rsidR="00C86215" w:rsidRPr="00C14449" w:rsidTr="000C58A0">
        <w:tc>
          <w:tcPr>
            <w:tcW w:w="3510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Свыше 30,0 до 40,0 тонн</w:t>
            </w:r>
          </w:p>
        </w:tc>
        <w:tc>
          <w:tcPr>
            <w:tcW w:w="1287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861,84</w:t>
            </w:r>
          </w:p>
        </w:tc>
        <w:tc>
          <w:tcPr>
            <w:tcW w:w="1475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1723,68</w:t>
            </w:r>
          </w:p>
        </w:tc>
        <w:tc>
          <w:tcPr>
            <w:tcW w:w="1417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2240,78</w:t>
            </w:r>
          </w:p>
        </w:tc>
        <w:tc>
          <w:tcPr>
            <w:tcW w:w="1418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3447,36</w:t>
            </w:r>
          </w:p>
        </w:tc>
      </w:tr>
      <w:tr w:rsidR="00C86215" w:rsidRPr="00C14449" w:rsidTr="000C58A0">
        <w:tc>
          <w:tcPr>
            <w:tcW w:w="3510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sz w:val="26"/>
                <w:szCs w:val="26"/>
              </w:rPr>
            </w:pPr>
            <w:r w:rsidRPr="00E84D4E">
              <w:rPr>
                <w:sz w:val="26"/>
                <w:szCs w:val="26"/>
              </w:rPr>
              <w:t>Свыше 40,0 тонн</w:t>
            </w:r>
          </w:p>
        </w:tc>
        <w:tc>
          <w:tcPr>
            <w:tcW w:w="1287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884,45</w:t>
            </w:r>
          </w:p>
        </w:tc>
        <w:tc>
          <w:tcPr>
            <w:tcW w:w="1475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1768,90</w:t>
            </w:r>
          </w:p>
        </w:tc>
        <w:tc>
          <w:tcPr>
            <w:tcW w:w="1417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2299,57</w:t>
            </w:r>
          </w:p>
        </w:tc>
        <w:tc>
          <w:tcPr>
            <w:tcW w:w="1418" w:type="dxa"/>
            <w:shd w:val="clear" w:color="auto" w:fill="auto"/>
          </w:tcPr>
          <w:p w:rsidR="00C86215" w:rsidRPr="00E84D4E" w:rsidRDefault="00C86215" w:rsidP="000C58A0">
            <w:pPr>
              <w:jc w:val="both"/>
              <w:rPr>
                <w:b/>
                <w:sz w:val="26"/>
                <w:szCs w:val="26"/>
              </w:rPr>
            </w:pPr>
            <w:r w:rsidRPr="00E84D4E">
              <w:rPr>
                <w:b/>
                <w:sz w:val="26"/>
                <w:szCs w:val="26"/>
              </w:rPr>
              <w:t>3537,80</w:t>
            </w:r>
          </w:p>
        </w:tc>
      </w:tr>
    </w:tbl>
    <w:p w:rsidR="00C86215" w:rsidRDefault="00C86215" w:rsidP="002C1FAA">
      <w:pPr>
        <w:jc w:val="both"/>
        <w:rPr>
          <w:lang w:val="en-US"/>
        </w:rPr>
      </w:pPr>
    </w:p>
    <w:p w:rsidR="00C86215" w:rsidRPr="00FD5439" w:rsidRDefault="00C86215" w:rsidP="002C1FAA">
      <w:pPr>
        <w:jc w:val="both"/>
        <w:rPr>
          <w:lang w:val="en-US"/>
        </w:rPr>
      </w:pPr>
    </w:p>
    <w:sectPr w:rsidR="00C86215" w:rsidRPr="00FD5439" w:rsidSect="00C86215">
      <w:headerReference w:type="even" r:id="rId15"/>
      <w:footerReference w:type="default" r:id="rId16"/>
      <w:pgSz w:w="11906" w:h="16838"/>
      <w:pgMar w:top="426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A1" w:rsidRDefault="00CE70A1">
      <w:r>
        <w:separator/>
      </w:r>
    </w:p>
  </w:endnote>
  <w:endnote w:type="continuationSeparator" w:id="1">
    <w:p w:rsidR="00CE70A1" w:rsidRDefault="00CE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F8" w:rsidRDefault="006C2C0E">
    <w:pPr>
      <w:pStyle w:val="af5"/>
      <w:jc w:val="right"/>
    </w:pPr>
    <w:fldSimple w:instr="PAGE   \* MERGEFORMAT">
      <w:r w:rsidR="003F4066">
        <w:rPr>
          <w:noProof/>
        </w:rPr>
        <w:t>37</w:t>
      </w:r>
    </w:fldSimple>
  </w:p>
  <w:p w:rsidR="006403F8" w:rsidRDefault="006403F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A1" w:rsidRDefault="00CE70A1">
      <w:r>
        <w:separator/>
      </w:r>
    </w:p>
  </w:footnote>
  <w:footnote w:type="continuationSeparator" w:id="1">
    <w:p w:rsidR="00CE70A1" w:rsidRDefault="00CE7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F8" w:rsidRDefault="006C2C0E" w:rsidP="00A92B6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403F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403F8" w:rsidRDefault="006403F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2EB"/>
    <w:multiLevelType w:val="hybridMultilevel"/>
    <w:tmpl w:val="DF50AA1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22D1F25"/>
    <w:multiLevelType w:val="multilevel"/>
    <w:tmpl w:val="F4E6D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bullet"/>
      <w:pStyle w:val="ADM-3-"/>
      <w:lvlText w:val="•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641152"/>
    <w:multiLevelType w:val="hybridMultilevel"/>
    <w:tmpl w:val="60C4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54997"/>
    <w:multiLevelType w:val="hybridMultilevel"/>
    <w:tmpl w:val="A6707FD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A2571A6"/>
    <w:multiLevelType w:val="multilevel"/>
    <w:tmpl w:val="69F456A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5">
    <w:nsid w:val="0B82362C"/>
    <w:multiLevelType w:val="hybridMultilevel"/>
    <w:tmpl w:val="03D2D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C8103C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F753FD4"/>
    <w:multiLevelType w:val="hybridMultilevel"/>
    <w:tmpl w:val="AF40C5B6"/>
    <w:lvl w:ilvl="0" w:tplc="15C8103C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3A56760"/>
    <w:multiLevelType w:val="hybridMultilevel"/>
    <w:tmpl w:val="B374EAB8"/>
    <w:lvl w:ilvl="0" w:tplc="E318B098">
      <w:start w:val="1"/>
      <w:numFmt w:val="bullet"/>
      <w:lvlText w:val=""/>
      <w:lvlJc w:val="left"/>
      <w:pPr>
        <w:tabs>
          <w:tab w:val="num" w:pos="795"/>
        </w:tabs>
        <w:ind w:left="795" w:hanging="360"/>
      </w:pPr>
      <w:rPr>
        <w:rFonts w:ascii="Wingdings 2" w:hAnsi="Wingdings 2" w:hint="default"/>
      </w:rPr>
    </w:lvl>
    <w:lvl w:ilvl="1" w:tplc="48288918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969E3"/>
    <w:multiLevelType w:val="hybridMultilevel"/>
    <w:tmpl w:val="CFD83282"/>
    <w:lvl w:ilvl="0" w:tplc="054A20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D2A55"/>
    <w:multiLevelType w:val="hybridMultilevel"/>
    <w:tmpl w:val="2FE6DC6E"/>
    <w:lvl w:ilvl="0" w:tplc="0FE06452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64B644F"/>
    <w:multiLevelType w:val="multilevel"/>
    <w:tmpl w:val="A95A58B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"/>
      <w:lvlText w:val="%1.10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2">
      <w:start w:val="1"/>
      <w:numFmt w:val="decimal"/>
      <w:lvlText w:val="%1.10.%3."/>
      <w:lvlJc w:val="left"/>
      <w:pPr>
        <w:tabs>
          <w:tab w:val="num" w:pos="2280"/>
        </w:tabs>
        <w:ind w:left="2280" w:hanging="840"/>
      </w:pPr>
      <w:rPr>
        <w:rFonts w:hint="default"/>
      </w:rPr>
    </w:lvl>
    <w:lvl w:ilvl="3">
      <w:start w:val="4"/>
      <w:numFmt w:val="decimal"/>
      <w:lvlText w:val="%1.9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>
    <w:nsid w:val="1943613C"/>
    <w:multiLevelType w:val="hybridMultilevel"/>
    <w:tmpl w:val="311C825E"/>
    <w:lvl w:ilvl="0" w:tplc="CC6E1DA4">
      <w:start w:val="1"/>
      <w:numFmt w:val="decimal"/>
      <w:lvlText w:val="%1."/>
      <w:lvlJc w:val="left"/>
      <w:pPr>
        <w:ind w:left="4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14FB7"/>
    <w:multiLevelType w:val="hybridMultilevel"/>
    <w:tmpl w:val="0F18673A"/>
    <w:lvl w:ilvl="0" w:tplc="F9B640BE">
      <w:start w:val="2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55D11A7"/>
    <w:multiLevelType w:val="hybridMultilevel"/>
    <w:tmpl w:val="C4B8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940CAE"/>
    <w:multiLevelType w:val="multilevel"/>
    <w:tmpl w:val="267CDFAC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sz w:val="2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="Arial" w:hAnsi="Arial" w:cs="Arial" w:hint="default"/>
        <w:b/>
        <w:sz w:val="20"/>
      </w:rPr>
    </w:lvl>
  </w:abstractNum>
  <w:abstractNum w:abstractNumId="15">
    <w:nsid w:val="2CC12D52"/>
    <w:multiLevelType w:val="multilevel"/>
    <w:tmpl w:val="48DEF4F2"/>
    <w:lvl w:ilvl="0">
      <w:start w:val="1"/>
      <w:numFmt w:val="decimal"/>
      <w:lvlText w:val="Раздел 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32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6">
    <w:nsid w:val="2E0069A9"/>
    <w:multiLevelType w:val="multilevel"/>
    <w:tmpl w:val="A8FC64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7">
    <w:nsid w:val="32261C83"/>
    <w:multiLevelType w:val="multilevel"/>
    <w:tmpl w:val="9EC8D16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18">
    <w:nsid w:val="32522ECE"/>
    <w:multiLevelType w:val="multilevel"/>
    <w:tmpl w:val="B0C4EC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9">
    <w:nsid w:val="325F3267"/>
    <w:multiLevelType w:val="hybridMultilevel"/>
    <w:tmpl w:val="A394D82C"/>
    <w:lvl w:ilvl="0" w:tplc="054A20CA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5A64D00"/>
    <w:multiLevelType w:val="multilevel"/>
    <w:tmpl w:val="5A140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1">
    <w:nsid w:val="40B521DA"/>
    <w:multiLevelType w:val="multilevel"/>
    <w:tmpl w:val="DA5458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A670F0E"/>
    <w:multiLevelType w:val="multilevel"/>
    <w:tmpl w:val="B0C4EC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3">
    <w:nsid w:val="4E19667A"/>
    <w:multiLevelType w:val="hybridMultilevel"/>
    <w:tmpl w:val="20DCFE90"/>
    <w:lvl w:ilvl="0" w:tplc="15C8103C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4"/>
        </w:tabs>
        <w:ind w:left="7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4"/>
        </w:tabs>
        <w:ind w:left="8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4"/>
        </w:tabs>
        <w:ind w:left="8944" w:hanging="360"/>
      </w:pPr>
      <w:rPr>
        <w:rFonts w:ascii="Wingdings" w:hAnsi="Wingdings" w:hint="default"/>
      </w:rPr>
    </w:lvl>
  </w:abstractNum>
  <w:abstractNum w:abstractNumId="24">
    <w:nsid w:val="4EDE5399"/>
    <w:multiLevelType w:val="multilevel"/>
    <w:tmpl w:val="9EC8D16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25">
    <w:nsid w:val="52BD594D"/>
    <w:multiLevelType w:val="multilevel"/>
    <w:tmpl w:val="3A622D2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6">
    <w:nsid w:val="5EDD0B55"/>
    <w:multiLevelType w:val="hybridMultilevel"/>
    <w:tmpl w:val="53E4D7AE"/>
    <w:lvl w:ilvl="0" w:tplc="D1901CAE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color w:val="auto"/>
      </w:rPr>
    </w:lvl>
    <w:lvl w:ilvl="1" w:tplc="78F0EA3A">
      <w:start w:val="1"/>
      <w:numFmt w:val="decimal"/>
      <w:lvlText w:val="2.7.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8"/>
        <w:szCs w:val="28"/>
        <w:u w:val="none"/>
        <w:vertAlign w:val="baseline"/>
      </w:rPr>
    </w:lvl>
    <w:lvl w:ilvl="2" w:tplc="60A6438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659A4"/>
    <w:multiLevelType w:val="hybridMultilevel"/>
    <w:tmpl w:val="72D6D466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3A68E9"/>
    <w:multiLevelType w:val="multilevel"/>
    <w:tmpl w:val="EA2C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9829EC"/>
    <w:multiLevelType w:val="hybridMultilevel"/>
    <w:tmpl w:val="FB685B8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>
    <w:nsid w:val="7A1130E8"/>
    <w:multiLevelType w:val="hybridMultilevel"/>
    <w:tmpl w:val="CA7A37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A197265"/>
    <w:multiLevelType w:val="hybridMultilevel"/>
    <w:tmpl w:val="B1A4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644DA"/>
    <w:multiLevelType w:val="multilevel"/>
    <w:tmpl w:val="AECE9B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>
    <w:nsid w:val="7B2F0B62"/>
    <w:multiLevelType w:val="multilevel"/>
    <w:tmpl w:val="48DEF4F2"/>
    <w:lvl w:ilvl="0">
      <w:start w:val="1"/>
      <w:numFmt w:val="decimal"/>
      <w:lvlText w:val="Раздел 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32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6">
    <w:nsid w:val="7C3E2368"/>
    <w:multiLevelType w:val="hybridMultilevel"/>
    <w:tmpl w:val="6324B43E"/>
    <w:lvl w:ilvl="0" w:tplc="303029E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F5CBF"/>
    <w:multiLevelType w:val="multilevel"/>
    <w:tmpl w:val="8B0CC8E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8">
    <w:nsid w:val="7CEE02BF"/>
    <w:multiLevelType w:val="multilevel"/>
    <w:tmpl w:val="F2C8753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9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7"/>
  </w:num>
  <w:num w:numId="5">
    <w:abstractNumId w:val="8"/>
  </w:num>
  <w:num w:numId="6">
    <w:abstractNumId w:val="1"/>
  </w:num>
  <w:num w:numId="7">
    <w:abstractNumId w:val="15"/>
  </w:num>
  <w:num w:numId="8">
    <w:abstractNumId w:val="3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532" w:hanging="53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16" w:hanging="648"/>
        </w:pPr>
        <w:rPr>
          <w:rFonts w:hint="default"/>
        </w:rPr>
      </w:lvl>
    </w:lvlOverride>
  </w:num>
  <w:num w:numId="9">
    <w:abstractNumId w:val="20"/>
  </w:num>
  <w:num w:numId="10">
    <w:abstractNumId w:val="25"/>
  </w:num>
  <w:num w:numId="11">
    <w:abstractNumId w:val="37"/>
  </w:num>
  <w:num w:numId="12">
    <w:abstractNumId w:val="18"/>
  </w:num>
  <w:num w:numId="13">
    <w:abstractNumId w:val="22"/>
  </w:num>
  <w:num w:numId="14">
    <w:abstractNumId w:val="24"/>
  </w:num>
  <w:num w:numId="15">
    <w:abstractNumId w:val="17"/>
  </w:num>
  <w:num w:numId="16">
    <w:abstractNumId w:val="32"/>
  </w:num>
  <w:num w:numId="17">
    <w:abstractNumId w:val="21"/>
  </w:num>
  <w:num w:numId="18">
    <w:abstractNumId w:val="16"/>
  </w:num>
  <w:num w:numId="19">
    <w:abstractNumId w:val="4"/>
  </w:num>
  <w:num w:numId="20">
    <w:abstractNumId w:val="29"/>
  </w:num>
  <w:num w:numId="21">
    <w:abstractNumId w:val="26"/>
  </w:num>
  <w:num w:numId="22">
    <w:abstractNumId w:val="28"/>
  </w:num>
  <w:num w:numId="23">
    <w:abstractNumId w:val="23"/>
  </w:num>
  <w:num w:numId="24">
    <w:abstractNumId w:val="12"/>
  </w:num>
  <w:num w:numId="2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3"/>
  </w:num>
  <w:num w:numId="29">
    <w:abstractNumId w:val="38"/>
  </w:num>
  <w:num w:numId="30">
    <w:abstractNumId w:val="5"/>
  </w:num>
  <w:num w:numId="31">
    <w:abstractNumId w:val="10"/>
  </w:num>
  <w:num w:numId="32">
    <w:abstractNumId w:val="0"/>
  </w:num>
  <w:num w:numId="33">
    <w:abstractNumId w:val="19"/>
  </w:num>
  <w:num w:numId="34">
    <w:abstractNumId w:val="7"/>
  </w:num>
  <w:num w:numId="35">
    <w:abstractNumId w:val="31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"/>
  </w:num>
  <w:num w:numId="39">
    <w:abstractNumId w:val="34"/>
  </w:num>
  <w:num w:numId="40">
    <w:abstractNumId w:val="11"/>
  </w:num>
  <w:num w:numId="41">
    <w:abstractNumId w:val="14"/>
  </w:num>
  <w:num w:numId="42">
    <w:abstractNumId w:val="36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83F"/>
    <w:rsid w:val="00003EA1"/>
    <w:rsid w:val="000046B2"/>
    <w:rsid w:val="000065CB"/>
    <w:rsid w:val="00006A1A"/>
    <w:rsid w:val="00006E2A"/>
    <w:rsid w:val="0000774B"/>
    <w:rsid w:val="00010C44"/>
    <w:rsid w:val="000142B6"/>
    <w:rsid w:val="00016E3D"/>
    <w:rsid w:val="00020C55"/>
    <w:rsid w:val="00021CCA"/>
    <w:rsid w:val="00022734"/>
    <w:rsid w:val="00024245"/>
    <w:rsid w:val="00024B85"/>
    <w:rsid w:val="00025962"/>
    <w:rsid w:val="0003021F"/>
    <w:rsid w:val="00030519"/>
    <w:rsid w:val="000308CD"/>
    <w:rsid w:val="000309AA"/>
    <w:rsid w:val="000310A1"/>
    <w:rsid w:val="00031E13"/>
    <w:rsid w:val="0003216D"/>
    <w:rsid w:val="00032ECB"/>
    <w:rsid w:val="00033E18"/>
    <w:rsid w:val="00034250"/>
    <w:rsid w:val="00043550"/>
    <w:rsid w:val="000450D8"/>
    <w:rsid w:val="000455DC"/>
    <w:rsid w:val="00045F9D"/>
    <w:rsid w:val="00047772"/>
    <w:rsid w:val="00051B9B"/>
    <w:rsid w:val="00052BC5"/>
    <w:rsid w:val="000531E2"/>
    <w:rsid w:val="00056839"/>
    <w:rsid w:val="00056D46"/>
    <w:rsid w:val="00060EC1"/>
    <w:rsid w:val="00061BD6"/>
    <w:rsid w:val="00062886"/>
    <w:rsid w:val="000657D9"/>
    <w:rsid w:val="00067974"/>
    <w:rsid w:val="0007064B"/>
    <w:rsid w:val="00071C6A"/>
    <w:rsid w:val="00072AF8"/>
    <w:rsid w:val="0007411B"/>
    <w:rsid w:val="00074B3B"/>
    <w:rsid w:val="00074C8B"/>
    <w:rsid w:val="000762A0"/>
    <w:rsid w:val="000779C7"/>
    <w:rsid w:val="000808AC"/>
    <w:rsid w:val="00090B5A"/>
    <w:rsid w:val="00092119"/>
    <w:rsid w:val="00092D0A"/>
    <w:rsid w:val="0009315C"/>
    <w:rsid w:val="00093266"/>
    <w:rsid w:val="0009391E"/>
    <w:rsid w:val="00095C7F"/>
    <w:rsid w:val="000963C7"/>
    <w:rsid w:val="00097348"/>
    <w:rsid w:val="00097478"/>
    <w:rsid w:val="000A0E15"/>
    <w:rsid w:val="000A3C8E"/>
    <w:rsid w:val="000A4FEA"/>
    <w:rsid w:val="000B454A"/>
    <w:rsid w:val="000B7B5B"/>
    <w:rsid w:val="000C0EEA"/>
    <w:rsid w:val="000C14AD"/>
    <w:rsid w:val="000C365E"/>
    <w:rsid w:val="000C5541"/>
    <w:rsid w:val="000C58A0"/>
    <w:rsid w:val="000C64C9"/>
    <w:rsid w:val="000D0010"/>
    <w:rsid w:val="000D0BF9"/>
    <w:rsid w:val="000D1129"/>
    <w:rsid w:val="000D7AAC"/>
    <w:rsid w:val="000E0063"/>
    <w:rsid w:val="000E173A"/>
    <w:rsid w:val="000E27B8"/>
    <w:rsid w:val="000E320C"/>
    <w:rsid w:val="000E43AA"/>
    <w:rsid w:val="000F0B45"/>
    <w:rsid w:val="000F3A90"/>
    <w:rsid w:val="000F4B29"/>
    <w:rsid w:val="000F4E4E"/>
    <w:rsid w:val="000F720B"/>
    <w:rsid w:val="00104D52"/>
    <w:rsid w:val="00105961"/>
    <w:rsid w:val="00106142"/>
    <w:rsid w:val="00106D02"/>
    <w:rsid w:val="0010770F"/>
    <w:rsid w:val="0011016D"/>
    <w:rsid w:val="0011151A"/>
    <w:rsid w:val="00112CE9"/>
    <w:rsid w:val="00112DD9"/>
    <w:rsid w:val="00113BE7"/>
    <w:rsid w:val="00114876"/>
    <w:rsid w:val="00115CAB"/>
    <w:rsid w:val="001222AD"/>
    <w:rsid w:val="001222BC"/>
    <w:rsid w:val="00122DB0"/>
    <w:rsid w:val="00124D82"/>
    <w:rsid w:val="00125430"/>
    <w:rsid w:val="00126CE3"/>
    <w:rsid w:val="00130F06"/>
    <w:rsid w:val="00133201"/>
    <w:rsid w:val="00135AD0"/>
    <w:rsid w:val="0013698E"/>
    <w:rsid w:val="00140543"/>
    <w:rsid w:val="00140DF9"/>
    <w:rsid w:val="00141DB4"/>
    <w:rsid w:val="001422DC"/>
    <w:rsid w:val="00142DFF"/>
    <w:rsid w:val="00144428"/>
    <w:rsid w:val="0014563D"/>
    <w:rsid w:val="00147267"/>
    <w:rsid w:val="00147274"/>
    <w:rsid w:val="001473EC"/>
    <w:rsid w:val="001505B0"/>
    <w:rsid w:val="00151934"/>
    <w:rsid w:val="00153796"/>
    <w:rsid w:val="001548BD"/>
    <w:rsid w:val="00156297"/>
    <w:rsid w:val="001571D1"/>
    <w:rsid w:val="001635BF"/>
    <w:rsid w:val="00165BDB"/>
    <w:rsid w:val="0017180D"/>
    <w:rsid w:val="0018105B"/>
    <w:rsid w:val="00182502"/>
    <w:rsid w:val="00184673"/>
    <w:rsid w:val="00184FC8"/>
    <w:rsid w:val="0018521D"/>
    <w:rsid w:val="00186178"/>
    <w:rsid w:val="00190509"/>
    <w:rsid w:val="00190707"/>
    <w:rsid w:val="00190858"/>
    <w:rsid w:val="00192899"/>
    <w:rsid w:val="00194572"/>
    <w:rsid w:val="001A0F7A"/>
    <w:rsid w:val="001A1588"/>
    <w:rsid w:val="001A3D63"/>
    <w:rsid w:val="001A7728"/>
    <w:rsid w:val="001A7F95"/>
    <w:rsid w:val="001B074F"/>
    <w:rsid w:val="001B1567"/>
    <w:rsid w:val="001B15F4"/>
    <w:rsid w:val="001B68B9"/>
    <w:rsid w:val="001B6C49"/>
    <w:rsid w:val="001B7E40"/>
    <w:rsid w:val="001C1658"/>
    <w:rsid w:val="001C221B"/>
    <w:rsid w:val="001C367D"/>
    <w:rsid w:val="001C7842"/>
    <w:rsid w:val="001D0D01"/>
    <w:rsid w:val="001D2A27"/>
    <w:rsid w:val="001D2AF6"/>
    <w:rsid w:val="001D2D49"/>
    <w:rsid w:val="001D2D64"/>
    <w:rsid w:val="001D5CA1"/>
    <w:rsid w:val="001D6E00"/>
    <w:rsid w:val="001D7049"/>
    <w:rsid w:val="001D7B7D"/>
    <w:rsid w:val="001E22AA"/>
    <w:rsid w:val="001E2A35"/>
    <w:rsid w:val="001E769B"/>
    <w:rsid w:val="001F22A2"/>
    <w:rsid w:val="001F2EFE"/>
    <w:rsid w:val="001F3376"/>
    <w:rsid w:val="001F4F27"/>
    <w:rsid w:val="001F52C1"/>
    <w:rsid w:val="001F6B50"/>
    <w:rsid w:val="00213318"/>
    <w:rsid w:val="00213C5B"/>
    <w:rsid w:val="00217365"/>
    <w:rsid w:val="00217AF8"/>
    <w:rsid w:val="00223B86"/>
    <w:rsid w:val="002241C1"/>
    <w:rsid w:val="00224445"/>
    <w:rsid w:val="00232D1B"/>
    <w:rsid w:val="002410E8"/>
    <w:rsid w:val="00244361"/>
    <w:rsid w:val="002448C4"/>
    <w:rsid w:val="00251CF9"/>
    <w:rsid w:val="002530AD"/>
    <w:rsid w:val="00253692"/>
    <w:rsid w:val="00254AA8"/>
    <w:rsid w:val="002609B2"/>
    <w:rsid w:val="002658F3"/>
    <w:rsid w:val="002721F4"/>
    <w:rsid w:val="00277271"/>
    <w:rsid w:val="00280A72"/>
    <w:rsid w:val="00281A42"/>
    <w:rsid w:val="00286AB2"/>
    <w:rsid w:val="002873E9"/>
    <w:rsid w:val="0029270D"/>
    <w:rsid w:val="00293EA1"/>
    <w:rsid w:val="002942AF"/>
    <w:rsid w:val="00297332"/>
    <w:rsid w:val="0029778A"/>
    <w:rsid w:val="00297DC6"/>
    <w:rsid w:val="002A0A5F"/>
    <w:rsid w:val="002A1CF1"/>
    <w:rsid w:val="002A605D"/>
    <w:rsid w:val="002A7B69"/>
    <w:rsid w:val="002B07B8"/>
    <w:rsid w:val="002B2EB0"/>
    <w:rsid w:val="002B31DD"/>
    <w:rsid w:val="002B49BB"/>
    <w:rsid w:val="002B5DAA"/>
    <w:rsid w:val="002C1C6A"/>
    <w:rsid w:val="002C1FAA"/>
    <w:rsid w:val="002C3B67"/>
    <w:rsid w:val="002C5926"/>
    <w:rsid w:val="002C64EA"/>
    <w:rsid w:val="002D1BF3"/>
    <w:rsid w:val="002D2942"/>
    <w:rsid w:val="002D2A06"/>
    <w:rsid w:val="002D4454"/>
    <w:rsid w:val="002E2280"/>
    <w:rsid w:val="002E417C"/>
    <w:rsid w:val="002E51ED"/>
    <w:rsid w:val="002E5538"/>
    <w:rsid w:val="002E75DA"/>
    <w:rsid w:val="002F0906"/>
    <w:rsid w:val="002F1676"/>
    <w:rsid w:val="002F1C8A"/>
    <w:rsid w:val="002F1E42"/>
    <w:rsid w:val="002F24AB"/>
    <w:rsid w:val="0030069D"/>
    <w:rsid w:val="0030461D"/>
    <w:rsid w:val="0030616F"/>
    <w:rsid w:val="0030646E"/>
    <w:rsid w:val="00306822"/>
    <w:rsid w:val="003074CF"/>
    <w:rsid w:val="00315584"/>
    <w:rsid w:val="00316FCB"/>
    <w:rsid w:val="00317539"/>
    <w:rsid w:val="00317E94"/>
    <w:rsid w:val="00321ECB"/>
    <w:rsid w:val="00322683"/>
    <w:rsid w:val="00324B17"/>
    <w:rsid w:val="00326988"/>
    <w:rsid w:val="0032726D"/>
    <w:rsid w:val="00330631"/>
    <w:rsid w:val="003306D6"/>
    <w:rsid w:val="00330D86"/>
    <w:rsid w:val="00331692"/>
    <w:rsid w:val="00331E78"/>
    <w:rsid w:val="00332023"/>
    <w:rsid w:val="003322A9"/>
    <w:rsid w:val="003326DF"/>
    <w:rsid w:val="00333E62"/>
    <w:rsid w:val="00334AF1"/>
    <w:rsid w:val="00334CB9"/>
    <w:rsid w:val="0033503C"/>
    <w:rsid w:val="00341246"/>
    <w:rsid w:val="00342A72"/>
    <w:rsid w:val="00344CB7"/>
    <w:rsid w:val="00345844"/>
    <w:rsid w:val="00347C63"/>
    <w:rsid w:val="003502E0"/>
    <w:rsid w:val="0035075E"/>
    <w:rsid w:val="00353A78"/>
    <w:rsid w:val="003543A6"/>
    <w:rsid w:val="003561D3"/>
    <w:rsid w:val="0035668F"/>
    <w:rsid w:val="003571B8"/>
    <w:rsid w:val="00360824"/>
    <w:rsid w:val="00361636"/>
    <w:rsid w:val="00362FF9"/>
    <w:rsid w:val="003637AD"/>
    <w:rsid w:val="00365F98"/>
    <w:rsid w:val="003678E2"/>
    <w:rsid w:val="00370192"/>
    <w:rsid w:val="00371F92"/>
    <w:rsid w:val="0037220D"/>
    <w:rsid w:val="00373613"/>
    <w:rsid w:val="003773D7"/>
    <w:rsid w:val="003802FB"/>
    <w:rsid w:val="00385AD1"/>
    <w:rsid w:val="003922AB"/>
    <w:rsid w:val="003937A9"/>
    <w:rsid w:val="00393F57"/>
    <w:rsid w:val="003A4109"/>
    <w:rsid w:val="003A6EF6"/>
    <w:rsid w:val="003A7779"/>
    <w:rsid w:val="003B2F87"/>
    <w:rsid w:val="003B310A"/>
    <w:rsid w:val="003B42C3"/>
    <w:rsid w:val="003B5909"/>
    <w:rsid w:val="003B5C81"/>
    <w:rsid w:val="003B5F05"/>
    <w:rsid w:val="003B5FD3"/>
    <w:rsid w:val="003B6333"/>
    <w:rsid w:val="003C1589"/>
    <w:rsid w:val="003C26BC"/>
    <w:rsid w:val="003C274E"/>
    <w:rsid w:val="003C2786"/>
    <w:rsid w:val="003C2A74"/>
    <w:rsid w:val="003C64B8"/>
    <w:rsid w:val="003D057A"/>
    <w:rsid w:val="003D0F19"/>
    <w:rsid w:val="003D5DD2"/>
    <w:rsid w:val="003D5F5B"/>
    <w:rsid w:val="003D6B02"/>
    <w:rsid w:val="003D7293"/>
    <w:rsid w:val="003E212D"/>
    <w:rsid w:val="003E2859"/>
    <w:rsid w:val="003E2F7C"/>
    <w:rsid w:val="003E3581"/>
    <w:rsid w:val="003E4294"/>
    <w:rsid w:val="003F00E9"/>
    <w:rsid w:val="003F3AF0"/>
    <w:rsid w:val="003F4066"/>
    <w:rsid w:val="003F45A9"/>
    <w:rsid w:val="003F5C9E"/>
    <w:rsid w:val="003F674A"/>
    <w:rsid w:val="003F6E62"/>
    <w:rsid w:val="00401899"/>
    <w:rsid w:val="00401F0F"/>
    <w:rsid w:val="0040275D"/>
    <w:rsid w:val="00404734"/>
    <w:rsid w:val="00405E92"/>
    <w:rsid w:val="0041239A"/>
    <w:rsid w:val="004124F4"/>
    <w:rsid w:val="0041263A"/>
    <w:rsid w:val="00415EE1"/>
    <w:rsid w:val="0041680D"/>
    <w:rsid w:val="00416B0D"/>
    <w:rsid w:val="0041711A"/>
    <w:rsid w:val="004206CE"/>
    <w:rsid w:val="00421607"/>
    <w:rsid w:val="0042195A"/>
    <w:rsid w:val="004229BF"/>
    <w:rsid w:val="004235E1"/>
    <w:rsid w:val="00424C94"/>
    <w:rsid w:val="004255AC"/>
    <w:rsid w:val="004272C0"/>
    <w:rsid w:val="00427456"/>
    <w:rsid w:val="004274F1"/>
    <w:rsid w:val="00431B6E"/>
    <w:rsid w:val="00432BB1"/>
    <w:rsid w:val="00433378"/>
    <w:rsid w:val="004353E9"/>
    <w:rsid w:val="00437617"/>
    <w:rsid w:val="004377B1"/>
    <w:rsid w:val="00443EFB"/>
    <w:rsid w:val="0044491D"/>
    <w:rsid w:val="00450D5D"/>
    <w:rsid w:val="00451314"/>
    <w:rsid w:val="00455AD9"/>
    <w:rsid w:val="0045605D"/>
    <w:rsid w:val="004561EC"/>
    <w:rsid w:val="004600CD"/>
    <w:rsid w:val="004615A0"/>
    <w:rsid w:val="0046197D"/>
    <w:rsid w:val="00463F86"/>
    <w:rsid w:val="0046744F"/>
    <w:rsid w:val="00467528"/>
    <w:rsid w:val="00467819"/>
    <w:rsid w:val="0047321C"/>
    <w:rsid w:val="00474508"/>
    <w:rsid w:val="004745E1"/>
    <w:rsid w:val="00474B3B"/>
    <w:rsid w:val="0048496E"/>
    <w:rsid w:val="00486F0A"/>
    <w:rsid w:val="00490178"/>
    <w:rsid w:val="00490B7F"/>
    <w:rsid w:val="004924C2"/>
    <w:rsid w:val="00493355"/>
    <w:rsid w:val="00493F2D"/>
    <w:rsid w:val="004959A2"/>
    <w:rsid w:val="0049678D"/>
    <w:rsid w:val="004A073E"/>
    <w:rsid w:val="004A170B"/>
    <w:rsid w:val="004A19EA"/>
    <w:rsid w:val="004A24DA"/>
    <w:rsid w:val="004A25E5"/>
    <w:rsid w:val="004A5110"/>
    <w:rsid w:val="004A6D46"/>
    <w:rsid w:val="004B26DC"/>
    <w:rsid w:val="004B5B4F"/>
    <w:rsid w:val="004C32E1"/>
    <w:rsid w:val="004C412E"/>
    <w:rsid w:val="004C55EC"/>
    <w:rsid w:val="004C7735"/>
    <w:rsid w:val="004D1331"/>
    <w:rsid w:val="004D2696"/>
    <w:rsid w:val="004D48F0"/>
    <w:rsid w:val="004D71A4"/>
    <w:rsid w:val="004E74FD"/>
    <w:rsid w:val="004F0059"/>
    <w:rsid w:val="004F048A"/>
    <w:rsid w:val="004F6A1B"/>
    <w:rsid w:val="0050139A"/>
    <w:rsid w:val="005018CA"/>
    <w:rsid w:val="005027BF"/>
    <w:rsid w:val="005049D2"/>
    <w:rsid w:val="005068D4"/>
    <w:rsid w:val="005078A6"/>
    <w:rsid w:val="0051160C"/>
    <w:rsid w:val="005133D5"/>
    <w:rsid w:val="0051383F"/>
    <w:rsid w:val="00513D5A"/>
    <w:rsid w:val="005146CC"/>
    <w:rsid w:val="00514BA2"/>
    <w:rsid w:val="005166F9"/>
    <w:rsid w:val="00516775"/>
    <w:rsid w:val="00520B50"/>
    <w:rsid w:val="00523850"/>
    <w:rsid w:val="00525569"/>
    <w:rsid w:val="00533FF5"/>
    <w:rsid w:val="00535E90"/>
    <w:rsid w:val="005367D7"/>
    <w:rsid w:val="00540D43"/>
    <w:rsid w:val="00541362"/>
    <w:rsid w:val="005441C7"/>
    <w:rsid w:val="0054473B"/>
    <w:rsid w:val="00545521"/>
    <w:rsid w:val="00545719"/>
    <w:rsid w:val="00547C47"/>
    <w:rsid w:val="00553427"/>
    <w:rsid w:val="00553CDA"/>
    <w:rsid w:val="00553FD2"/>
    <w:rsid w:val="005545B2"/>
    <w:rsid w:val="00556F8D"/>
    <w:rsid w:val="00557C4B"/>
    <w:rsid w:val="00562094"/>
    <w:rsid w:val="005649D7"/>
    <w:rsid w:val="00571E0F"/>
    <w:rsid w:val="00573099"/>
    <w:rsid w:val="00573F45"/>
    <w:rsid w:val="00574B2A"/>
    <w:rsid w:val="00580AFB"/>
    <w:rsid w:val="00580D47"/>
    <w:rsid w:val="005843AC"/>
    <w:rsid w:val="00585157"/>
    <w:rsid w:val="005900B4"/>
    <w:rsid w:val="005911EE"/>
    <w:rsid w:val="00591221"/>
    <w:rsid w:val="00592B1D"/>
    <w:rsid w:val="00592FE3"/>
    <w:rsid w:val="005948AF"/>
    <w:rsid w:val="00595248"/>
    <w:rsid w:val="0059532C"/>
    <w:rsid w:val="00596915"/>
    <w:rsid w:val="005A1091"/>
    <w:rsid w:val="005A5652"/>
    <w:rsid w:val="005B0AB0"/>
    <w:rsid w:val="005B1A56"/>
    <w:rsid w:val="005B43A6"/>
    <w:rsid w:val="005B54B3"/>
    <w:rsid w:val="005B586B"/>
    <w:rsid w:val="005B6A2B"/>
    <w:rsid w:val="005B7C85"/>
    <w:rsid w:val="005C0C87"/>
    <w:rsid w:val="005C0E6D"/>
    <w:rsid w:val="005C1B94"/>
    <w:rsid w:val="005C26F2"/>
    <w:rsid w:val="005C3F40"/>
    <w:rsid w:val="005C40D9"/>
    <w:rsid w:val="005C5B83"/>
    <w:rsid w:val="005C5CD9"/>
    <w:rsid w:val="005C5F3D"/>
    <w:rsid w:val="005D0A63"/>
    <w:rsid w:val="005D1535"/>
    <w:rsid w:val="005D48D1"/>
    <w:rsid w:val="005D628A"/>
    <w:rsid w:val="005F0470"/>
    <w:rsid w:val="005F15A4"/>
    <w:rsid w:val="005F3ABC"/>
    <w:rsid w:val="005F3CC5"/>
    <w:rsid w:val="006004BD"/>
    <w:rsid w:val="0060224E"/>
    <w:rsid w:val="0060307F"/>
    <w:rsid w:val="00603B84"/>
    <w:rsid w:val="00604B9F"/>
    <w:rsid w:val="006102D5"/>
    <w:rsid w:val="00612197"/>
    <w:rsid w:val="00613D87"/>
    <w:rsid w:val="0061497C"/>
    <w:rsid w:val="00617896"/>
    <w:rsid w:val="00622044"/>
    <w:rsid w:val="00623136"/>
    <w:rsid w:val="00624E0A"/>
    <w:rsid w:val="0062522A"/>
    <w:rsid w:val="00625BE8"/>
    <w:rsid w:val="006272DB"/>
    <w:rsid w:val="006273F3"/>
    <w:rsid w:val="00631FE6"/>
    <w:rsid w:val="0063244E"/>
    <w:rsid w:val="00633297"/>
    <w:rsid w:val="00634D41"/>
    <w:rsid w:val="00634F2A"/>
    <w:rsid w:val="0063566F"/>
    <w:rsid w:val="006359EE"/>
    <w:rsid w:val="00635B04"/>
    <w:rsid w:val="006368A3"/>
    <w:rsid w:val="00637110"/>
    <w:rsid w:val="006403F8"/>
    <w:rsid w:val="00640B62"/>
    <w:rsid w:val="006443A3"/>
    <w:rsid w:val="00646663"/>
    <w:rsid w:val="00647810"/>
    <w:rsid w:val="00650B10"/>
    <w:rsid w:val="006513B7"/>
    <w:rsid w:val="00651610"/>
    <w:rsid w:val="00651F66"/>
    <w:rsid w:val="00653526"/>
    <w:rsid w:val="006558E6"/>
    <w:rsid w:val="006608FE"/>
    <w:rsid w:val="00662442"/>
    <w:rsid w:val="00663B69"/>
    <w:rsid w:val="00665436"/>
    <w:rsid w:val="006661E3"/>
    <w:rsid w:val="00666857"/>
    <w:rsid w:val="00666B07"/>
    <w:rsid w:val="00672A87"/>
    <w:rsid w:val="00674C86"/>
    <w:rsid w:val="0068325B"/>
    <w:rsid w:val="00685ADA"/>
    <w:rsid w:val="00686412"/>
    <w:rsid w:val="00686D37"/>
    <w:rsid w:val="006870D6"/>
    <w:rsid w:val="00687C01"/>
    <w:rsid w:val="00691115"/>
    <w:rsid w:val="00691965"/>
    <w:rsid w:val="0069255F"/>
    <w:rsid w:val="0069265E"/>
    <w:rsid w:val="00692F50"/>
    <w:rsid w:val="00696404"/>
    <w:rsid w:val="00697C78"/>
    <w:rsid w:val="00697F2F"/>
    <w:rsid w:val="006A02AE"/>
    <w:rsid w:val="006A560C"/>
    <w:rsid w:val="006A7DE0"/>
    <w:rsid w:val="006B2AD2"/>
    <w:rsid w:val="006B4D53"/>
    <w:rsid w:val="006B4F92"/>
    <w:rsid w:val="006B5696"/>
    <w:rsid w:val="006C1571"/>
    <w:rsid w:val="006C1B0A"/>
    <w:rsid w:val="006C2783"/>
    <w:rsid w:val="006C2C0E"/>
    <w:rsid w:val="006C4455"/>
    <w:rsid w:val="006C6A6A"/>
    <w:rsid w:val="006C75DE"/>
    <w:rsid w:val="006C79EF"/>
    <w:rsid w:val="006D452A"/>
    <w:rsid w:val="006D586E"/>
    <w:rsid w:val="006D6D5D"/>
    <w:rsid w:val="006E086A"/>
    <w:rsid w:val="006E0DD1"/>
    <w:rsid w:val="006E49AC"/>
    <w:rsid w:val="006F06DE"/>
    <w:rsid w:val="006F0C82"/>
    <w:rsid w:val="006F3623"/>
    <w:rsid w:val="006F60D3"/>
    <w:rsid w:val="00704E4C"/>
    <w:rsid w:val="007101D9"/>
    <w:rsid w:val="0071026D"/>
    <w:rsid w:val="00710A8C"/>
    <w:rsid w:val="0071222B"/>
    <w:rsid w:val="00712522"/>
    <w:rsid w:val="00712688"/>
    <w:rsid w:val="00712974"/>
    <w:rsid w:val="00713BC7"/>
    <w:rsid w:val="007144BA"/>
    <w:rsid w:val="00714F4D"/>
    <w:rsid w:val="00716F13"/>
    <w:rsid w:val="00720C43"/>
    <w:rsid w:val="00722D43"/>
    <w:rsid w:val="007247B5"/>
    <w:rsid w:val="0072621C"/>
    <w:rsid w:val="00726DF7"/>
    <w:rsid w:val="00731EC7"/>
    <w:rsid w:val="007324DB"/>
    <w:rsid w:val="007340B7"/>
    <w:rsid w:val="0073567B"/>
    <w:rsid w:val="00737447"/>
    <w:rsid w:val="007436DD"/>
    <w:rsid w:val="00743916"/>
    <w:rsid w:val="00744C7F"/>
    <w:rsid w:val="00745E67"/>
    <w:rsid w:val="0075150A"/>
    <w:rsid w:val="00751ED5"/>
    <w:rsid w:val="007530CA"/>
    <w:rsid w:val="00753B18"/>
    <w:rsid w:val="00757040"/>
    <w:rsid w:val="00757D1B"/>
    <w:rsid w:val="00757E82"/>
    <w:rsid w:val="00760176"/>
    <w:rsid w:val="00760A10"/>
    <w:rsid w:val="007708E4"/>
    <w:rsid w:val="00771256"/>
    <w:rsid w:val="007717D0"/>
    <w:rsid w:val="007723D3"/>
    <w:rsid w:val="007751DE"/>
    <w:rsid w:val="00775DF7"/>
    <w:rsid w:val="00776584"/>
    <w:rsid w:val="00780CC7"/>
    <w:rsid w:val="0078162B"/>
    <w:rsid w:val="00782120"/>
    <w:rsid w:val="00784382"/>
    <w:rsid w:val="00786F9C"/>
    <w:rsid w:val="00787940"/>
    <w:rsid w:val="007901CB"/>
    <w:rsid w:val="007904B1"/>
    <w:rsid w:val="00790515"/>
    <w:rsid w:val="00794DC6"/>
    <w:rsid w:val="007A4BF8"/>
    <w:rsid w:val="007A789F"/>
    <w:rsid w:val="007B25B0"/>
    <w:rsid w:val="007B4F3A"/>
    <w:rsid w:val="007B6C6C"/>
    <w:rsid w:val="007B735C"/>
    <w:rsid w:val="007B74C0"/>
    <w:rsid w:val="007B79CC"/>
    <w:rsid w:val="007B7FBC"/>
    <w:rsid w:val="007C1513"/>
    <w:rsid w:val="007C27F3"/>
    <w:rsid w:val="007C6174"/>
    <w:rsid w:val="007D194C"/>
    <w:rsid w:val="007D492F"/>
    <w:rsid w:val="007D61AC"/>
    <w:rsid w:val="007D70E0"/>
    <w:rsid w:val="007D73BA"/>
    <w:rsid w:val="007E27E8"/>
    <w:rsid w:val="007E3044"/>
    <w:rsid w:val="007E5350"/>
    <w:rsid w:val="007E5B8E"/>
    <w:rsid w:val="007E66DC"/>
    <w:rsid w:val="007E78FD"/>
    <w:rsid w:val="007E7A93"/>
    <w:rsid w:val="007F418D"/>
    <w:rsid w:val="007F6427"/>
    <w:rsid w:val="00802329"/>
    <w:rsid w:val="00803288"/>
    <w:rsid w:val="008036DF"/>
    <w:rsid w:val="008064F1"/>
    <w:rsid w:val="00812E6A"/>
    <w:rsid w:val="00814860"/>
    <w:rsid w:val="008148C2"/>
    <w:rsid w:val="0082037D"/>
    <w:rsid w:val="008204E4"/>
    <w:rsid w:val="00821AD1"/>
    <w:rsid w:val="00822B88"/>
    <w:rsid w:val="008237B2"/>
    <w:rsid w:val="00823DA0"/>
    <w:rsid w:val="008269F0"/>
    <w:rsid w:val="00826A45"/>
    <w:rsid w:val="008308C2"/>
    <w:rsid w:val="00832D48"/>
    <w:rsid w:val="00836530"/>
    <w:rsid w:val="008374D5"/>
    <w:rsid w:val="00837D60"/>
    <w:rsid w:val="008427C4"/>
    <w:rsid w:val="0084526F"/>
    <w:rsid w:val="00847C27"/>
    <w:rsid w:val="00851616"/>
    <w:rsid w:val="008517C4"/>
    <w:rsid w:val="0085197D"/>
    <w:rsid w:val="0085580B"/>
    <w:rsid w:val="008627F5"/>
    <w:rsid w:val="00864194"/>
    <w:rsid w:val="0087274F"/>
    <w:rsid w:val="00873526"/>
    <w:rsid w:val="00875263"/>
    <w:rsid w:val="00880C3C"/>
    <w:rsid w:val="00882102"/>
    <w:rsid w:val="008831C5"/>
    <w:rsid w:val="008845D1"/>
    <w:rsid w:val="0089045B"/>
    <w:rsid w:val="008911E5"/>
    <w:rsid w:val="0089211E"/>
    <w:rsid w:val="008A0045"/>
    <w:rsid w:val="008A009A"/>
    <w:rsid w:val="008A055C"/>
    <w:rsid w:val="008A224A"/>
    <w:rsid w:val="008A2960"/>
    <w:rsid w:val="008A4B88"/>
    <w:rsid w:val="008A5718"/>
    <w:rsid w:val="008B017F"/>
    <w:rsid w:val="008B04B6"/>
    <w:rsid w:val="008B4F7C"/>
    <w:rsid w:val="008B71DC"/>
    <w:rsid w:val="008C0B77"/>
    <w:rsid w:val="008C1818"/>
    <w:rsid w:val="008C679A"/>
    <w:rsid w:val="008D0649"/>
    <w:rsid w:val="008D4812"/>
    <w:rsid w:val="008D7C5B"/>
    <w:rsid w:val="008E0900"/>
    <w:rsid w:val="008E32F2"/>
    <w:rsid w:val="008E3660"/>
    <w:rsid w:val="008E377E"/>
    <w:rsid w:val="008E4853"/>
    <w:rsid w:val="008E62B0"/>
    <w:rsid w:val="008E68A8"/>
    <w:rsid w:val="008F3BC8"/>
    <w:rsid w:val="008F584B"/>
    <w:rsid w:val="008F7E93"/>
    <w:rsid w:val="00902305"/>
    <w:rsid w:val="009026A3"/>
    <w:rsid w:val="00902816"/>
    <w:rsid w:val="00903C91"/>
    <w:rsid w:val="009048E5"/>
    <w:rsid w:val="00904F33"/>
    <w:rsid w:val="00904FDA"/>
    <w:rsid w:val="00905073"/>
    <w:rsid w:val="009106B7"/>
    <w:rsid w:val="00911B35"/>
    <w:rsid w:val="00914B0D"/>
    <w:rsid w:val="009168D0"/>
    <w:rsid w:val="00921A5F"/>
    <w:rsid w:val="00925C5A"/>
    <w:rsid w:val="0092767B"/>
    <w:rsid w:val="0093013B"/>
    <w:rsid w:val="00930889"/>
    <w:rsid w:val="00931F82"/>
    <w:rsid w:val="00933387"/>
    <w:rsid w:val="009341EE"/>
    <w:rsid w:val="00934F64"/>
    <w:rsid w:val="00935B1A"/>
    <w:rsid w:val="0093682B"/>
    <w:rsid w:val="00936BD3"/>
    <w:rsid w:val="009408F5"/>
    <w:rsid w:val="00940CB2"/>
    <w:rsid w:val="0094280A"/>
    <w:rsid w:val="00943068"/>
    <w:rsid w:val="00943784"/>
    <w:rsid w:val="00943B80"/>
    <w:rsid w:val="009450E5"/>
    <w:rsid w:val="009460D9"/>
    <w:rsid w:val="00950FF9"/>
    <w:rsid w:val="00952645"/>
    <w:rsid w:val="00952A0C"/>
    <w:rsid w:val="00952B15"/>
    <w:rsid w:val="00952DC8"/>
    <w:rsid w:val="0095348B"/>
    <w:rsid w:val="00953C61"/>
    <w:rsid w:val="00957C01"/>
    <w:rsid w:val="00957D01"/>
    <w:rsid w:val="0096032A"/>
    <w:rsid w:val="00960348"/>
    <w:rsid w:val="00960DB0"/>
    <w:rsid w:val="0096400E"/>
    <w:rsid w:val="00966900"/>
    <w:rsid w:val="00967485"/>
    <w:rsid w:val="009705DF"/>
    <w:rsid w:val="009716A3"/>
    <w:rsid w:val="00972114"/>
    <w:rsid w:val="009747BB"/>
    <w:rsid w:val="00975466"/>
    <w:rsid w:val="0097558B"/>
    <w:rsid w:val="0097564E"/>
    <w:rsid w:val="0097625E"/>
    <w:rsid w:val="009778B9"/>
    <w:rsid w:val="00980320"/>
    <w:rsid w:val="00982D09"/>
    <w:rsid w:val="00987275"/>
    <w:rsid w:val="0099629A"/>
    <w:rsid w:val="009A51AD"/>
    <w:rsid w:val="009A563F"/>
    <w:rsid w:val="009A576E"/>
    <w:rsid w:val="009A7175"/>
    <w:rsid w:val="009B1EF2"/>
    <w:rsid w:val="009B3B7E"/>
    <w:rsid w:val="009B4DDE"/>
    <w:rsid w:val="009C4E48"/>
    <w:rsid w:val="009C523A"/>
    <w:rsid w:val="009D0646"/>
    <w:rsid w:val="009D13DC"/>
    <w:rsid w:val="009D2297"/>
    <w:rsid w:val="009D60D0"/>
    <w:rsid w:val="009D66B8"/>
    <w:rsid w:val="009D6880"/>
    <w:rsid w:val="009D6FE0"/>
    <w:rsid w:val="009E370F"/>
    <w:rsid w:val="009E413E"/>
    <w:rsid w:val="009E5AEB"/>
    <w:rsid w:val="009E6079"/>
    <w:rsid w:val="009E7643"/>
    <w:rsid w:val="009F23EB"/>
    <w:rsid w:val="009F382E"/>
    <w:rsid w:val="009F55FB"/>
    <w:rsid w:val="009F7470"/>
    <w:rsid w:val="00A00536"/>
    <w:rsid w:val="00A02D0A"/>
    <w:rsid w:val="00A0730A"/>
    <w:rsid w:val="00A10508"/>
    <w:rsid w:val="00A16100"/>
    <w:rsid w:val="00A16B73"/>
    <w:rsid w:val="00A16FEF"/>
    <w:rsid w:val="00A207EF"/>
    <w:rsid w:val="00A20E89"/>
    <w:rsid w:val="00A21331"/>
    <w:rsid w:val="00A2309E"/>
    <w:rsid w:val="00A2450A"/>
    <w:rsid w:val="00A254D5"/>
    <w:rsid w:val="00A2575B"/>
    <w:rsid w:val="00A27223"/>
    <w:rsid w:val="00A27B90"/>
    <w:rsid w:val="00A312F8"/>
    <w:rsid w:val="00A34D97"/>
    <w:rsid w:val="00A35685"/>
    <w:rsid w:val="00A35C05"/>
    <w:rsid w:val="00A40846"/>
    <w:rsid w:val="00A44876"/>
    <w:rsid w:val="00A50D3E"/>
    <w:rsid w:val="00A52ACA"/>
    <w:rsid w:val="00A56020"/>
    <w:rsid w:val="00A62612"/>
    <w:rsid w:val="00A632AE"/>
    <w:rsid w:val="00A678C0"/>
    <w:rsid w:val="00A70D25"/>
    <w:rsid w:val="00A71203"/>
    <w:rsid w:val="00A775B4"/>
    <w:rsid w:val="00A80FBE"/>
    <w:rsid w:val="00A82E5C"/>
    <w:rsid w:val="00A86C31"/>
    <w:rsid w:val="00A87B5E"/>
    <w:rsid w:val="00A921B0"/>
    <w:rsid w:val="00A92B6C"/>
    <w:rsid w:val="00A92FD4"/>
    <w:rsid w:val="00A96E87"/>
    <w:rsid w:val="00AA78CB"/>
    <w:rsid w:val="00AB0B0B"/>
    <w:rsid w:val="00AB4129"/>
    <w:rsid w:val="00AB416B"/>
    <w:rsid w:val="00AC09CE"/>
    <w:rsid w:val="00AC13CC"/>
    <w:rsid w:val="00AC1867"/>
    <w:rsid w:val="00AC26F0"/>
    <w:rsid w:val="00AC281A"/>
    <w:rsid w:val="00AC389E"/>
    <w:rsid w:val="00AC3A82"/>
    <w:rsid w:val="00AC6547"/>
    <w:rsid w:val="00AC7DCF"/>
    <w:rsid w:val="00AD0716"/>
    <w:rsid w:val="00AD1650"/>
    <w:rsid w:val="00AD59E5"/>
    <w:rsid w:val="00AD7935"/>
    <w:rsid w:val="00AE2A2A"/>
    <w:rsid w:val="00AE4D30"/>
    <w:rsid w:val="00AE4E57"/>
    <w:rsid w:val="00AE69BE"/>
    <w:rsid w:val="00AF1C85"/>
    <w:rsid w:val="00AF5D36"/>
    <w:rsid w:val="00AF63A1"/>
    <w:rsid w:val="00B00D43"/>
    <w:rsid w:val="00B011A7"/>
    <w:rsid w:val="00B0300C"/>
    <w:rsid w:val="00B03063"/>
    <w:rsid w:val="00B04A86"/>
    <w:rsid w:val="00B07695"/>
    <w:rsid w:val="00B1182B"/>
    <w:rsid w:val="00B12A8C"/>
    <w:rsid w:val="00B13107"/>
    <w:rsid w:val="00B138C0"/>
    <w:rsid w:val="00B14560"/>
    <w:rsid w:val="00B1595D"/>
    <w:rsid w:val="00B15DC1"/>
    <w:rsid w:val="00B175AC"/>
    <w:rsid w:val="00B1781B"/>
    <w:rsid w:val="00B20B2B"/>
    <w:rsid w:val="00B21C9D"/>
    <w:rsid w:val="00B229AB"/>
    <w:rsid w:val="00B2397B"/>
    <w:rsid w:val="00B24091"/>
    <w:rsid w:val="00B24594"/>
    <w:rsid w:val="00B2789A"/>
    <w:rsid w:val="00B35B5F"/>
    <w:rsid w:val="00B360DA"/>
    <w:rsid w:val="00B36583"/>
    <w:rsid w:val="00B40B3E"/>
    <w:rsid w:val="00B4393D"/>
    <w:rsid w:val="00B4492F"/>
    <w:rsid w:val="00B44A63"/>
    <w:rsid w:val="00B44AA2"/>
    <w:rsid w:val="00B44CCF"/>
    <w:rsid w:val="00B45743"/>
    <w:rsid w:val="00B466F0"/>
    <w:rsid w:val="00B473AE"/>
    <w:rsid w:val="00B5042C"/>
    <w:rsid w:val="00B51609"/>
    <w:rsid w:val="00B516CB"/>
    <w:rsid w:val="00B53570"/>
    <w:rsid w:val="00B53EBA"/>
    <w:rsid w:val="00B54555"/>
    <w:rsid w:val="00B60B41"/>
    <w:rsid w:val="00B61E7E"/>
    <w:rsid w:val="00B66CA4"/>
    <w:rsid w:val="00B67DCA"/>
    <w:rsid w:val="00B67EBA"/>
    <w:rsid w:val="00B72EB6"/>
    <w:rsid w:val="00B7433F"/>
    <w:rsid w:val="00B74B1C"/>
    <w:rsid w:val="00B76171"/>
    <w:rsid w:val="00B76C2E"/>
    <w:rsid w:val="00B81EFF"/>
    <w:rsid w:val="00B83B36"/>
    <w:rsid w:val="00B83E24"/>
    <w:rsid w:val="00B8485D"/>
    <w:rsid w:val="00B87943"/>
    <w:rsid w:val="00B87B7C"/>
    <w:rsid w:val="00B87B8C"/>
    <w:rsid w:val="00B917DD"/>
    <w:rsid w:val="00B97D57"/>
    <w:rsid w:val="00BA3A6C"/>
    <w:rsid w:val="00BA63EF"/>
    <w:rsid w:val="00BB0CB8"/>
    <w:rsid w:val="00BB2BDE"/>
    <w:rsid w:val="00BB5F2E"/>
    <w:rsid w:val="00BB6BBC"/>
    <w:rsid w:val="00BB771B"/>
    <w:rsid w:val="00BC02F3"/>
    <w:rsid w:val="00BC25EC"/>
    <w:rsid w:val="00BC68E8"/>
    <w:rsid w:val="00BC775D"/>
    <w:rsid w:val="00BD105D"/>
    <w:rsid w:val="00BE03A7"/>
    <w:rsid w:val="00BE1115"/>
    <w:rsid w:val="00BE113D"/>
    <w:rsid w:val="00BE38FE"/>
    <w:rsid w:val="00BE6F09"/>
    <w:rsid w:val="00BE702A"/>
    <w:rsid w:val="00BF0F56"/>
    <w:rsid w:val="00BF25B4"/>
    <w:rsid w:val="00BF3375"/>
    <w:rsid w:val="00BF7D7F"/>
    <w:rsid w:val="00C0082B"/>
    <w:rsid w:val="00C0227D"/>
    <w:rsid w:val="00C027C4"/>
    <w:rsid w:val="00C0404C"/>
    <w:rsid w:val="00C05F7A"/>
    <w:rsid w:val="00C06592"/>
    <w:rsid w:val="00C10DA7"/>
    <w:rsid w:val="00C1564F"/>
    <w:rsid w:val="00C1585C"/>
    <w:rsid w:val="00C20C1F"/>
    <w:rsid w:val="00C31FA0"/>
    <w:rsid w:val="00C32AFE"/>
    <w:rsid w:val="00C400AA"/>
    <w:rsid w:val="00C40A87"/>
    <w:rsid w:val="00C41A8B"/>
    <w:rsid w:val="00C421C6"/>
    <w:rsid w:val="00C424EF"/>
    <w:rsid w:val="00C463C9"/>
    <w:rsid w:val="00C50596"/>
    <w:rsid w:val="00C507F7"/>
    <w:rsid w:val="00C57B8F"/>
    <w:rsid w:val="00C57DDE"/>
    <w:rsid w:val="00C609D1"/>
    <w:rsid w:val="00C632F8"/>
    <w:rsid w:val="00C6556A"/>
    <w:rsid w:val="00C669F7"/>
    <w:rsid w:val="00C67CCB"/>
    <w:rsid w:val="00C71E13"/>
    <w:rsid w:val="00C76588"/>
    <w:rsid w:val="00C80BAB"/>
    <w:rsid w:val="00C82520"/>
    <w:rsid w:val="00C83183"/>
    <w:rsid w:val="00C839F1"/>
    <w:rsid w:val="00C84616"/>
    <w:rsid w:val="00C86215"/>
    <w:rsid w:val="00C87C14"/>
    <w:rsid w:val="00C917FB"/>
    <w:rsid w:val="00C92A59"/>
    <w:rsid w:val="00C9372D"/>
    <w:rsid w:val="00C93ED8"/>
    <w:rsid w:val="00C94A9E"/>
    <w:rsid w:val="00C94FB2"/>
    <w:rsid w:val="00C96610"/>
    <w:rsid w:val="00CA34D4"/>
    <w:rsid w:val="00CA3823"/>
    <w:rsid w:val="00CA38E6"/>
    <w:rsid w:val="00CA5CBC"/>
    <w:rsid w:val="00CA642E"/>
    <w:rsid w:val="00CA68CF"/>
    <w:rsid w:val="00CB29BA"/>
    <w:rsid w:val="00CB350E"/>
    <w:rsid w:val="00CB3D83"/>
    <w:rsid w:val="00CB3E71"/>
    <w:rsid w:val="00CB4350"/>
    <w:rsid w:val="00CB5087"/>
    <w:rsid w:val="00CB5BBF"/>
    <w:rsid w:val="00CB5C8C"/>
    <w:rsid w:val="00CC20F0"/>
    <w:rsid w:val="00CC2E30"/>
    <w:rsid w:val="00CC3A01"/>
    <w:rsid w:val="00CC6849"/>
    <w:rsid w:val="00CD1251"/>
    <w:rsid w:val="00CD4274"/>
    <w:rsid w:val="00CD4E3F"/>
    <w:rsid w:val="00CD55EB"/>
    <w:rsid w:val="00CD5C33"/>
    <w:rsid w:val="00CE1A52"/>
    <w:rsid w:val="00CE297B"/>
    <w:rsid w:val="00CE4045"/>
    <w:rsid w:val="00CE60A1"/>
    <w:rsid w:val="00CE70A1"/>
    <w:rsid w:val="00CF0F99"/>
    <w:rsid w:val="00CF137C"/>
    <w:rsid w:val="00CF5D6C"/>
    <w:rsid w:val="00CF671A"/>
    <w:rsid w:val="00CF7B05"/>
    <w:rsid w:val="00D049CA"/>
    <w:rsid w:val="00D051D1"/>
    <w:rsid w:val="00D058E6"/>
    <w:rsid w:val="00D05D1B"/>
    <w:rsid w:val="00D060B8"/>
    <w:rsid w:val="00D06B6E"/>
    <w:rsid w:val="00D07553"/>
    <w:rsid w:val="00D07E70"/>
    <w:rsid w:val="00D14A53"/>
    <w:rsid w:val="00D203B4"/>
    <w:rsid w:val="00D23F09"/>
    <w:rsid w:val="00D266E7"/>
    <w:rsid w:val="00D27414"/>
    <w:rsid w:val="00D366E0"/>
    <w:rsid w:val="00D36C3F"/>
    <w:rsid w:val="00D40380"/>
    <w:rsid w:val="00D41A9C"/>
    <w:rsid w:val="00D420EB"/>
    <w:rsid w:val="00D503C5"/>
    <w:rsid w:val="00D50C96"/>
    <w:rsid w:val="00D51049"/>
    <w:rsid w:val="00D526F4"/>
    <w:rsid w:val="00D539B8"/>
    <w:rsid w:val="00D54E54"/>
    <w:rsid w:val="00D554F0"/>
    <w:rsid w:val="00D561D4"/>
    <w:rsid w:val="00D57F4D"/>
    <w:rsid w:val="00D60152"/>
    <w:rsid w:val="00D66A88"/>
    <w:rsid w:val="00D67FF0"/>
    <w:rsid w:val="00D7092F"/>
    <w:rsid w:val="00D721F6"/>
    <w:rsid w:val="00D72313"/>
    <w:rsid w:val="00D7239B"/>
    <w:rsid w:val="00D732FC"/>
    <w:rsid w:val="00D74A7F"/>
    <w:rsid w:val="00D75240"/>
    <w:rsid w:val="00D774EC"/>
    <w:rsid w:val="00D8322D"/>
    <w:rsid w:val="00D83DBF"/>
    <w:rsid w:val="00D84636"/>
    <w:rsid w:val="00D85A30"/>
    <w:rsid w:val="00D913BF"/>
    <w:rsid w:val="00D91F05"/>
    <w:rsid w:val="00D92362"/>
    <w:rsid w:val="00D95815"/>
    <w:rsid w:val="00D96BD4"/>
    <w:rsid w:val="00D97D4C"/>
    <w:rsid w:val="00DA19D3"/>
    <w:rsid w:val="00DA33CA"/>
    <w:rsid w:val="00DA3880"/>
    <w:rsid w:val="00DA3EC4"/>
    <w:rsid w:val="00DA4924"/>
    <w:rsid w:val="00DA4FAC"/>
    <w:rsid w:val="00DB2970"/>
    <w:rsid w:val="00DB309F"/>
    <w:rsid w:val="00DB3F36"/>
    <w:rsid w:val="00DC02CC"/>
    <w:rsid w:val="00DC29EE"/>
    <w:rsid w:val="00DC3876"/>
    <w:rsid w:val="00DC3F79"/>
    <w:rsid w:val="00DC4812"/>
    <w:rsid w:val="00DC4D73"/>
    <w:rsid w:val="00DC56B5"/>
    <w:rsid w:val="00DC6860"/>
    <w:rsid w:val="00DD113E"/>
    <w:rsid w:val="00DD2BAD"/>
    <w:rsid w:val="00DD3036"/>
    <w:rsid w:val="00DD68E6"/>
    <w:rsid w:val="00DD6BED"/>
    <w:rsid w:val="00DD6D15"/>
    <w:rsid w:val="00DD770D"/>
    <w:rsid w:val="00DE4CE1"/>
    <w:rsid w:val="00DE7AE7"/>
    <w:rsid w:val="00DF1295"/>
    <w:rsid w:val="00DF41C9"/>
    <w:rsid w:val="00DF70FC"/>
    <w:rsid w:val="00DF7847"/>
    <w:rsid w:val="00E00954"/>
    <w:rsid w:val="00E0297F"/>
    <w:rsid w:val="00E041DF"/>
    <w:rsid w:val="00E041F5"/>
    <w:rsid w:val="00E11B70"/>
    <w:rsid w:val="00E11BC7"/>
    <w:rsid w:val="00E1620B"/>
    <w:rsid w:val="00E17CFB"/>
    <w:rsid w:val="00E240B7"/>
    <w:rsid w:val="00E24204"/>
    <w:rsid w:val="00E2623F"/>
    <w:rsid w:val="00E3280E"/>
    <w:rsid w:val="00E32F8D"/>
    <w:rsid w:val="00E33C5C"/>
    <w:rsid w:val="00E36A2D"/>
    <w:rsid w:val="00E376FC"/>
    <w:rsid w:val="00E401A9"/>
    <w:rsid w:val="00E40A03"/>
    <w:rsid w:val="00E40E5B"/>
    <w:rsid w:val="00E42E42"/>
    <w:rsid w:val="00E44DD5"/>
    <w:rsid w:val="00E4615D"/>
    <w:rsid w:val="00E51E09"/>
    <w:rsid w:val="00E527CF"/>
    <w:rsid w:val="00E60580"/>
    <w:rsid w:val="00E61CC5"/>
    <w:rsid w:val="00E6229C"/>
    <w:rsid w:val="00E66ABB"/>
    <w:rsid w:val="00E66BF5"/>
    <w:rsid w:val="00E70552"/>
    <w:rsid w:val="00E729F2"/>
    <w:rsid w:val="00E72AA8"/>
    <w:rsid w:val="00E73052"/>
    <w:rsid w:val="00E75173"/>
    <w:rsid w:val="00E76DDF"/>
    <w:rsid w:val="00E774D2"/>
    <w:rsid w:val="00E8100E"/>
    <w:rsid w:val="00E83F30"/>
    <w:rsid w:val="00E84D4E"/>
    <w:rsid w:val="00E84E86"/>
    <w:rsid w:val="00E9673A"/>
    <w:rsid w:val="00E97BA6"/>
    <w:rsid w:val="00EA02F1"/>
    <w:rsid w:val="00EA1205"/>
    <w:rsid w:val="00EA4349"/>
    <w:rsid w:val="00EA4E09"/>
    <w:rsid w:val="00EA4E5E"/>
    <w:rsid w:val="00EB04B1"/>
    <w:rsid w:val="00EB04C8"/>
    <w:rsid w:val="00EB5EB6"/>
    <w:rsid w:val="00EC40F7"/>
    <w:rsid w:val="00EC45F8"/>
    <w:rsid w:val="00EC5BA1"/>
    <w:rsid w:val="00EC729C"/>
    <w:rsid w:val="00EC7B7D"/>
    <w:rsid w:val="00ED1F92"/>
    <w:rsid w:val="00ED22FC"/>
    <w:rsid w:val="00ED4209"/>
    <w:rsid w:val="00ED530E"/>
    <w:rsid w:val="00ED68C9"/>
    <w:rsid w:val="00ED6A74"/>
    <w:rsid w:val="00EE2975"/>
    <w:rsid w:val="00EE7684"/>
    <w:rsid w:val="00EF23F2"/>
    <w:rsid w:val="00EF340A"/>
    <w:rsid w:val="00EF3D04"/>
    <w:rsid w:val="00EF3E88"/>
    <w:rsid w:val="00EF4057"/>
    <w:rsid w:val="00EF4717"/>
    <w:rsid w:val="00EF47A4"/>
    <w:rsid w:val="00EF5B81"/>
    <w:rsid w:val="00F0053D"/>
    <w:rsid w:val="00F02330"/>
    <w:rsid w:val="00F02965"/>
    <w:rsid w:val="00F031CA"/>
    <w:rsid w:val="00F04491"/>
    <w:rsid w:val="00F0724E"/>
    <w:rsid w:val="00F12C51"/>
    <w:rsid w:val="00F157E0"/>
    <w:rsid w:val="00F16797"/>
    <w:rsid w:val="00F16DDD"/>
    <w:rsid w:val="00F1756C"/>
    <w:rsid w:val="00F2044A"/>
    <w:rsid w:val="00F232E3"/>
    <w:rsid w:val="00F23781"/>
    <w:rsid w:val="00F25039"/>
    <w:rsid w:val="00F266DE"/>
    <w:rsid w:val="00F2720C"/>
    <w:rsid w:val="00F27732"/>
    <w:rsid w:val="00F30A9F"/>
    <w:rsid w:val="00F31414"/>
    <w:rsid w:val="00F34DAD"/>
    <w:rsid w:val="00F37198"/>
    <w:rsid w:val="00F45F09"/>
    <w:rsid w:val="00F473EB"/>
    <w:rsid w:val="00F524BC"/>
    <w:rsid w:val="00F54D04"/>
    <w:rsid w:val="00F5587D"/>
    <w:rsid w:val="00F55AFE"/>
    <w:rsid w:val="00F6360F"/>
    <w:rsid w:val="00F6369C"/>
    <w:rsid w:val="00F664ED"/>
    <w:rsid w:val="00F665C1"/>
    <w:rsid w:val="00F7027C"/>
    <w:rsid w:val="00F7062B"/>
    <w:rsid w:val="00F721FD"/>
    <w:rsid w:val="00F72958"/>
    <w:rsid w:val="00F731DF"/>
    <w:rsid w:val="00F74B15"/>
    <w:rsid w:val="00F74DCE"/>
    <w:rsid w:val="00F80E77"/>
    <w:rsid w:val="00F82FA7"/>
    <w:rsid w:val="00F851D8"/>
    <w:rsid w:val="00F925FF"/>
    <w:rsid w:val="00F933EE"/>
    <w:rsid w:val="00F93C43"/>
    <w:rsid w:val="00F93FBB"/>
    <w:rsid w:val="00F9433B"/>
    <w:rsid w:val="00F97A65"/>
    <w:rsid w:val="00FA1781"/>
    <w:rsid w:val="00FA1F42"/>
    <w:rsid w:val="00FA2C5C"/>
    <w:rsid w:val="00FA4D77"/>
    <w:rsid w:val="00FA505E"/>
    <w:rsid w:val="00FA79CD"/>
    <w:rsid w:val="00FB212F"/>
    <w:rsid w:val="00FB6DBC"/>
    <w:rsid w:val="00FC2719"/>
    <w:rsid w:val="00FC3797"/>
    <w:rsid w:val="00FC37A2"/>
    <w:rsid w:val="00FC443D"/>
    <w:rsid w:val="00FD0F8C"/>
    <w:rsid w:val="00FD1BE6"/>
    <w:rsid w:val="00FD4293"/>
    <w:rsid w:val="00FD5439"/>
    <w:rsid w:val="00FD5A98"/>
    <w:rsid w:val="00FD6C06"/>
    <w:rsid w:val="00FE18F1"/>
    <w:rsid w:val="00FE201D"/>
    <w:rsid w:val="00FE2BD1"/>
    <w:rsid w:val="00FE2E9E"/>
    <w:rsid w:val="00FE384D"/>
    <w:rsid w:val="00FE4E8F"/>
    <w:rsid w:val="00FE7420"/>
    <w:rsid w:val="00FE7573"/>
    <w:rsid w:val="00FF27EB"/>
    <w:rsid w:val="00FF2DD4"/>
    <w:rsid w:val="00FF42B3"/>
    <w:rsid w:val="00FF6800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9" type="connector" idref="#_x0000_s1167"/>
        <o:r id="V:Rule20" type="connector" idref="#_x0000_s1184"/>
        <o:r id="V:Rule21" type="connector" idref="#_x0000_s1168"/>
        <o:r id="V:Rule22" type="connector" idref="#_x0000_s1177"/>
        <o:r id="V:Rule23" type="connector" idref="#_x0000_s1178"/>
        <o:r id="V:Rule24" type="connector" idref="#_x0000_s1173"/>
        <o:r id="V:Rule25" type="connector" idref="#_x0000_s1176"/>
        <o:r id="V:Rule26" type="connector" idref="#_x0000_s1183"/>
        <o:r id="V:Rule27" type="connector" idref="#_x0000_s1181"/>
        <o:r id="V:Rule28" type="connector" idref="#_x0000_s1169"/>
        <o:r id="V:Rule29" type="connector" idref="#_x0000_s1175"/>
        <o:r id="V:Rule30" type="connector" idref="#_x0000_s1171"/>
        <o:r id="V:Rule31" type="connector" idref="#_x0000_s1182"/>
        <o:r id="V:Rule32" type="connector" idref="#_x0000_s1179"/>
        <o:r id="V:Rule33" type="connector" idref="#_x0000_s1170"/>
        <o:r id="V:Rule34" type="connector" idref="#_x0000_s1174"/>
        <o:r id="V:Rule35" type="connector" idref="#_x0000_s1180"/>
        <o:r id="V:Rule36" type="connector" idref="#_x0000_s11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D6"/>
  </w:style>
  <w:style w:type="paragraph" w:styleId="1">
    <w:name w:val="heading 1"/>
    <w:basedOn w:val="a"/>
    <w:next w:val="a"/>
    <w:qFormat/>
    <w:rsid w:val="00D97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D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06D6"/>
    <w:pPr>
      <w:keepNext/>
      <w:tabs>
        <w:tab w:val="left" w:pos="5387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06D6"/>
    <w:rPr>
      <w:color w:val="0000FF"/>
      <w:u w:val="single"/>
    </w:rPr>
  </w:style>
  <w:style w:type="paragraph" w:styleId="a4">
    <w:name w:val="Body Text"/>
    <w:basedOn w:val="a"/>
    <w:rsid w:val="003306D6"/>
    <w:pPr>
      <w:tabs>
        <w:tab w:val="left" w:pos="2127"/>
      </w:tabs>
    </w:pPr>
    <w:rPr>
      <w:b/>
      <w:sz w:val="26"/>
    </w:rPr>
  </w:style>
  <w:style w:type="paragraph" w:styleId="a5">
    <w:name w:val="Body Text Indent"/>
    <w:basedOn w:val="a"/>
    <w:rsid w:val="003306D6"/>
    <w:pPr>
      <w:ind w:firstLine="567"/>
      <w:jc w:val="both"/>
    </w:pPr>
    <w:rPr>
      <w:sz w:val="22"/>
    </w:rPr>
  </w:style>
  <w:style w:type="paragraph" w:styleId="20">
    <w:name w:val="Body Text 2"/>
    <w:basedOn w:val="a"/>
    <w:rsid w:val="003306D6"/>
    <w:rPr>
      <w:sz w:val="22"/>
      <w:lang w:val="en-US"/>
    </w:rPr>
  </w:style>
  <w:style w:type="table" w:styleId="a6">
    <w:name w:val="Table Grid"/>
    <w:basedOn w:val="a1"/>
    <w:rsid w:val="00E00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next w:val="2"/>
    <w:autoRedefine/>
    <w:rsid w:val="00D97D4C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Normal">
    <w:name w:val="ConsPlusNormal"/>
    <w:link w:val="ConsPlusNormal0"/>
    <w:rsid w:val="00D97D4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D97D4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7">
    <w:name w:val="List Paragraph"/>
    <w:basedOn w:val="a"/>
    <w:uiPriority w:val="34"/>
    <w:qFormat/>
    <w:rsid w:val="00D97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97D4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pple-style-span">
    <w:name w:val="apple-style-span"/>
    <w:basedOn w:val="a0"/>
    <w:rsid w:val="00D97D4C"/>
  </w:style>
  <w:style w:type="character" w:customStyle="1" w:styleId="apple-converted-space">
    <w:name w:val="apple-converted-space"/>
    <w:basedOn w:val="a0"/>
    <w:rsid w:val="00D97D4C"/>
  </w:style>
  <w:style w:type="character" w:customStyle="1" w:styleId="22">
    <w:name w:val="Знак2 Знак"/>
    <w:rsid w:val="00D97D4C"/>
    <w:rPr>
      <w:sz w:val="24"/>
      <w:lang w:val="en-US" w:eastAsia="en-US" w:bidi="ar-SA"/>
    </w:rPr>
  </w:style>
  <w:style w:type="paragraph" w:customStyle="1" w:styleId="23">
    <w:name w:val="Знак Знак2"/>
    <w:basedOn w:val="a"/>
    <w:rsid w:val="00D97D4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8">
    <w:name w:val="Знак Знак"/>
    <w:basedOn w:val="a"/>
    <w:next w:val="2"/>
    <w:autoRedefine/>
    <w:rsid w:val="00D97D4C"/>
    <w:pPr>
      <w:spacing w:after="160" w:line="240" w:lineRule="exact"/>
      <w:jc w:val="both"/>
    </w:pPr>
    <w:rPr>
      <w:sz w:val="24"/>
      <w:lang w:val="en-US" w:eastAsia="en-US"/>
    </w:rPr>
  </w:style>
  <w:style w:type="character" w:styleId="a9">
    <w:name w:val="annotation reference"/>
    <w:rsid w:val="00D97D4C"/>
    <w:rPr>
      <w:sz w:val="16"/>
      <w:szCs w:val="16"/>
    </w:rPr>
  </w:style>
  <w:style w:type="paragraph" w:styleId="aa">
    <w:name w:val="annotation text"/>
    <w:basedOn w:val="a"/>
    <w:link w:val="ab"/>
    <w:rsid w:val="00D97D4C"/>
  </w:style>
  <w:style w:type="character" w:customStyle="1" w:styleId="ab">
    <w:name w:val="Текст примечания Знак"/>
    <w:link w:val="aa"/>
    <w:rsid w:val="00D97D4C"/>
    <w:rPr>
      <w:lang w:val="ru-RU" w:eastAsia="ru-RU" w:bidi="ar-SA"/>
    </w:rPr>
  </w:style>
  <w:style w:type="paragraph" w:customStyle="1" w:styleId="consnormal">
    <w:name w:val="consnormal"/>
    <w:basedOn w:val="a"/>
    <w:rsid w:val="00D97D4C"/>
    <w:pPr>
      <w:spacing w:before="120" w:after="120"/>
    </w:pPr>
    <w:rPr>
      <w:sz w:val="24"/>
      <w:szCs w:val="24"/>
    </w:rPr>
  </w:style>
  <w:style w:type="paragraph" w:customStyle="1" w:styleId="consprim">
    <w:name w:val="consprim"/>
    <w:basedOn w:val="a"/>
    <w:rsid w:val="00D97D4C"/>
    <w:pPr>
      <w:spacing w:before="120" w:after="120"/>
    </w:pPr>
    <w:rPr>
      <w:sz w:val="24"/>
      <w:szCs w:val="24"/>
    </w:rPr>
  </w:style>
  <w:style w:type="paragraph" w:customStyle="1" w:styleId="10">
    <w:name w:val="Стиль1"/>
    <w:basedOn w:val="a"/>
    <w:rsid w:val="00D97D4C"/>
    <w:pPr>
      <w:autoSpaceDE w:val="0"/>
      <w:autoSpaceDN w:val="0"/>
      <w:adjustRightInd w:val="0"/>
      <w:ind w:firstLine="540"/>
      <w:jc w:val="both"/>
      <w:outlineLvl w:val="1"/>
    </w:pPr>
    <w:rPr>
      <w:color w:val="000000"/>
      <w:sz w:val="28"/>
      <w:szCs w:val="28"/>
    </w:rPr>
  </w:style>
  <w:style w:type="paragraph" w:customStyle="1" w:styleId="ac">
    <w:name w:val="Знак"/>
    <w:basedOn w:val="a"/>
    <w:rsid w:val="00D97D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1"/>
    <w:basedOn w:val="a"/>
    <w:rsid w:val="00D97D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header"/>
    <w:basedOn w:val="a"/>
    <w:link w:val="ae"/>
    <w:uiPriority w:val="99"/>
    <w:rsid w:val="00D97D4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97D4C"/>
  </w:style>
  <w:style w:type="paragraph" w:customStyle="1" w:styleId="ADM-2-">
    <w:name w:val="ADM- 2 - абзац"/>
    <w:basedOn w:val="af0"/>
    <w:link w:val="ADM-2-0"/>
    <w:qFormat/>
    <w:rsid w:val="007436DD"/>
    <w:pPr>
      <w:tabs>
        <w:tab w:val="left" w:pos="709"/>
      </w:tabs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M-2-0">
    <w:name w:val="ADM- 2 - абзац Знак"/>
    <w:link w:val="ADM-2-"/>
    <w:rsid w:val="007436DD"/>
    <w:rPr>
      <w:sz w:val="28"/>
      <w:szCs w:val="28"/>
      <w:lang w:val="ru-RU" w:eastAsia="ru-RU" w:bidi="ar-SA"/>
    </w:rPr>
  </w:style>
  <w:style w:type="paragraph" w:customStyle="1" w:styleId="ADM-2">
    <w:name w:val="ADM-2 абзац нумерованый"/>
    <w:basedOn w:val="ADM-2-"/>
    <w:link w:val="ADM-20"/>
    <w:qFormat/>
    <w:rsid w:val="007436DD"/>
    <w:pPr>
      <w:tabs>
        <w:tab w:val="left" w:pos="1134"/>
      </w:tabs>
      <w:ind w:firstLine="0"/>
    </w:pPr>
  </w:style>
  <w:style w:type="character" w:customStyle="1" w:styleId="ADM-20">
    <w:name w:val="ADM-2 абзац нумерованый Знак"/>
    <w:link w:val="ADM-2"/>
    <w:rsid w:val="007436DD"/>
    <w:rPr>
      <w:sz w:val="28"/>
      <w:szCs w:val="28"/>
      <w:lang w:val="ru-RU" w:eastAsia="ru-RU" w:bidi="ar-SA"/>
    </w:rPr>
  </w:style>
  <w:style w:type="paragraph" w:customStyle="1" w:styleId="ADM-3-">
    <w:name w:val="ADM-3 - абзац список"/>
    <w:basedOn w:val="af0"/>
    <w:next w:val="ADM-2-"/>
    <w:link w:val="ADM-3-0"/>
    <w:qFormat/>
    <w:rsid w:val="007436DD"/>
    <w:pPr>
      <w:numPr>
        <w:ilvl w:val="1"/>
        <w:numId w:val="6"/>
      </w:numPr>
      <w:tabs>
        <w:tab w:val="left" w:pos="1134"/>
      </w:tabs>
      <w:spacing w:after="0"/>
      <w:jc w:val="both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DM-3-0">
    <w:name w:val="ADM-3 - абзац список Знак"/>
    <w:link w:val="ADM-3-"/>
    <w:rsid w:val="007436DD"/>
    <w:rPr>
      <w:sz w:val="28"/>
      <w:szCs w:val="28"/>
      <w:lang w:val="ru-RU" w:eastAsia="ru-RU" w:bidi="ar-SA"/>
    </w:rPr>
  </w:style>
  <w:style w:type="paragraph" w:styleId="af0">
    <w:name w:val="Subtitle"/>
    <w:basedOn w:val="a"/>
    <w:qFormat/>
    <w:rsid w:val="007436D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2">
    <w:name w:val="Знак Знак Знак Знак1 Знак Знак Знак Знак Знак Знак Знак Знак"/>
    <w:basedOn w:val="a"/>
    <w:rsid w:val="00232D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E36A2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rsid w:val="000309A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nformat">
    <w:name w:val="ConsNonformat"/>
    <w:rsid w:val="00332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нак Знак3"/>
    <w:rsid w:val="006870D6"/>
    <w:rPr>
      <w:rFonts w:ascii="Calibri" w:eastAsia="Calibri" w:hAnsi="Calibri"/>
      <w:lang w:eastAsia="ar-SA"/>
    </w:rPr>
  </w:style>
  <w:style w:type="paragraph" w:styleId="af3">
    <w:name w:val="Balloon Text"/>
    <w:basedOn w:val="a"/>
    <w:semiHidden/>
    <w:rsid w:val="006870D6"/>
    <w:rPr>
      <w:rFonts w:ascii="Tahoma" w:hAnsi="Tahoma" w:cs="Tahoma"/>
      <w:sz w:val="16"/>
      <w:szCs w:val="16"/>
    </w:rPr>
  </w:style>
  <w:style w:type="paragraph" w:styleId="af4">
    <w:name w:val="annotation subject"/>
    <w:basedOn w:val="aa"/>
    <w:next w:val="aa"/>
    <w:semiHidden/>
    <w:rsid w:val="006870D6"/>
    <w:rPr>
      <w:b/>
      <w:bCs/>
    </w:rPr>
  </w:style>
  <w:style w:type="paragraph" w:styleId="af5">
    <w:name w:val="footer"/>
    <w:basedOn w:val="a"/>
    <w:link w:val="af6"/>
    <w:uiPriority w:val="99"/>
    <w:rsid w:val="00056839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 Знак Знак Знак Знак Знак Знак Знак Знак"/>
    <w:basedOn w:val="a"/>
    <w:rsid w:val="00FD6C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rsid w:val="00135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4">
    <w:name w:val="Знак Знак Знак Знак1"/>
    <w:basedOn w:val="a"/>
    <w:next w:val="2"/>
    <w:autoRedefine/>
    <w:rsid w:val="001F2EFE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7">
    <w:name w:val="Таблицы (моноширинный)"/>
    <w:basedOn w:val="a"/>
    <w:next w:val="a"/>
    <w:rsid w:val="00F851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8">
    <w:name w:val="No Spacing"/>
    <w:link w:val="af9"/>
    <w:uiPriority w:val="1"/>
    <w:qFormat/>
    <w:rsid w:val="009E5AEB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9">
    <w:name w:val="Без интервала Знак"/>
    <w:link w:val="af8"/>
    <w:uiPriority w:val="1"/>
    <w:rsid w:val="009E5AEB"/>
    <w:rPr>
      <w:rFonts w:ascii="Calibri" w:eastAsia="Arial" w:hAnsi="Calibri"/>
      <w:sz w:val="22"/>
      <w:szCs w:val="22"/>
      <w:lang w:val="ru-RU" w:eastAsia="ar-SA" w:bidi="ar-SA"/>
    </w:rPr>
  </w:style>
  <w:style w:type="paragraph" w:customStyle="1" w:styleId="afa">
    <w:name w:val="Центр"/>
    <w:basedOn w:val="a"/>
    <w:rsid w:val="00E60580"/>
    <w:pPr>
      <w:spacing w:line="360" w:lineRule="auto"/>
      <w:jc w:val="center"/>
    </w:pPr>
    <w:rPr>
      <w:sz w:val="24"/>
    </w:rPr>
  </w:style>
  <w:style w:type="paragraph" w:styleId="afb">
    <w:name w:val="Normal (Web)"/>
    <w:basedOn w:val="a"/>
    <w:uiPriority w:val="99"/>
    <w:unhideWhenUsed/>
    <w:rsid w:val="0047321C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74B1C"/>
  </w:style>
  <w:style w:type="character" w:customStyle="1" w:styleId="af6">
    <w:name w:val="Нижний колонтитул Знак"/>
    <w:link w:val="af5"/>
    <w:uiPriority w:val="99"/>
    <w:rsid w:val="00AD7935"/>
  </w:style>
  <w:style w:type="character" w:customStyle="1" w:styleId="ConsPlusNormal0">
    <w:name w:val="ConsPlusNormal Знак"/>
    <w:link w:val="ConsPlusNormal"/>
    <w:locked/>
    <w:rsid w:val="00AC3A82"/>
    <w:rPr>
      <w:rFonts w:ascii="Arial" w:eastAsia="Calibri" w:hAnsi="Arial" w:cs="Arial"/>
      <w:lang w:val="ru-RU" w:eastAsia="ru-RU" w:bidi="ar-SA"/>
    </w:rPr>
  </w:style>
  <w:style w:type="paragraph" w:customStyle="1" w:styleId="nospacing">
    <w:name w:val="nospacing"/>
    <w:basedOn w:val="a"/>
    <w:rsid w:val="00AE69BE"/>
    <w:pPr>
      <w:autoSpaceDE w:val="0"/>
      <w:autoSpaceDN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13" Type="http://schemas.openxmlformats.org/officeDocument/2006/relationships/hyperlink" Target="consultantplus://offline/ref=54610F372D812CE77EC4EC0A0D9887D7F09A2ACE7865B34D3470B17F38b5Q1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D345402D01A50857597A5BF638C14016C98003A66A301820A17821C1P3U7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D345402D01A50857597A5BF638C14016C98009A16E301820A17821C1P3U7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FD345402D01A50857597A5BF638C14016C98308A269301820A17821C1P3U7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o@svetlogorsk39.ru" TargetMode="External"/><Relationship Id="rId14" Type="http://schemas.openxmlformats.org/officeDocument/2006/relationships/hyperlink" Target="consultantplus://offline/ref=54610F372D812CE77EC4EC0A0D9887D7F09A2ACE7865B34D3470B17F38b5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8AE2-C07F-41CA-87FF-4012F3F1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12569</Words>
  <Characters>71644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work</Company>
  <LinksUpToDate>false</LinksUpToDate>
  <CharactersWithSpaces>84045</CharactersWithSpaces>
  <SharedDoc>false</SharedDoc>
  <HLinks>
    <vt:vector size="180" baseType="variant">
      <vt:variant>
        <vt:i4>2752537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2752537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2752537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2752537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2752537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2752537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2752537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2752537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6619191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Par450</vt:lpwstr>
      </vt:variant>
      <vt:variant>
        <vt:i4>6291509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Par475</vt:lpwstr>
      </vt:variant>
      <vt:variant>
        <vt:i4>6750267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Par690</vt:lpwstr>
      </vt:variant>
      <vt:variant>
        <vt:i4>6619191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6684721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6619195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6422581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Par271</vt:lpwstr>
      </vt:variant>
      <vt:variant>
        <vt:i4>6619191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6619191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6750267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Par690</vt:lpwstr>
      </vt:variant>
      <vt:variant>
        <vt:i4>7077937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Par538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852059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consultantplus://offline/ref=54610F372D812CE77EC4EC0A0D9887D7F09A2ACE7865B34D3470B17F38b5Q1H</vt:lpwstr>
      </vt:variant>
      <vt:variant>
        <vt:lpwstr/>
      </vt:variant>
      <vt:variant>
        <vt:i4>852059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consultantplus://offline/ref=54610F372D812CE77EC4EC0A0D9887D7F09A2ACE7865B34D3470B17F38b5Q1H</vt:lpwstr>
      </vt:variant>
      <vt:variant>
        <vt:lpwstr/>
      </vt:variant>
      <vt:variant>
        <vt:i4>4521989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consultantplus://offline/ref=BFD345402D01A50857597A5BF638C14016C98003A66A301820A17821C1P3U7K</vt:lpwstr>
      </vt:variant>
      <vt:variant>
        <vt:lpwstr/>
      </vt:variant>
      <vt:variant>
        <vt:i4>4521996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consultantplus://offline/ref=BFD345402D01A50857597A5BF638C14016C98009A16E301820A17821C1P3U7K</vt:lpwstr>
      </vt:variant>
      <vt:variant>
        <vt:lpwstr/>
      </vt:variant>
      <vt:variant>
        <vt:i4>4522065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consultantplus://offline/ref=BFD345402D01A50857597A5BF638C14016C98308A269301820A17821C1P3U7K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3211265</vt:i4>
      </vt:variant>
      <vt:variant>
        <vt:i4>6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Gorod</cp:lastModifiedBy>
  <cp:revision>6</cp:revision>
  <cp:lastPrinted>2017-06-05T11:41:00Z</cp:lastPrinted>
  <dcterms:created xsi:type="dcterms:W3CDTF">2017-06-05T09:02:00Z</dcterms:created>
  <dcterms:modified xsi:type="dcterms:W3CDTF">2017-06-23T12:44:00Z</dcterms:modified>
</cp:coreProperties>
</file>