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B4B2C8" w14:textId="77777777" w:rsidR="00075780" w:rsidRDefault="000A78BE">
      <w:pPr>
        <w:pStyle w:val="11"/>
        <w:keepNext/>
        <w:keepLines/>
      </w:pPr>
      <w:bookmarkStart w:id="0" w:name="bookmark0"/>
      <w:r>
        <w:t>российская федерация</w:t>
      </w:r>
      <w:bookmarkEnd w:id="0"/>
    </w:p>
    <w:p w14:paraId="5E3BAF25" w14:textId="77777777" w:rsidR="00075780" w:rsidRDefault="000A78BE">
      <w:pPr>
        <w:pStyle w:val="20"/>
      </w:pPr>
      <w:r>
        <w:t>Калининградская область</w:t>
      </w:r>
    </w:p>
    <w:p w14:paraId="32BB0E76" w14:textId="77777777" w:rsidR="00075780" w:rsidRDefault="000A78BE">
      <w:pPr>
        <w:pStyle w:val="22"/>
        <w:keepNext/>
        <w:keepLines/>
      </w:pPr>
      <w:bookmarkStart w:id="1" w:name="bookmark2"/>
      <w:r>
        <w:t>Администрация муниципального образования</w:t>
      </w:r>
      <w:r>
        <w:br/>
        <w:t>«Светлогорский городской округ»</w:t>
      </w:r>
      <w:bookmarkEnd w:id="1"/>
    </w:p>
    <w:p w14:paraId="4D268D8C" w14:textId="77777777" w:rsidR="00075780" w:rsidRDefault="000A78BE">
      <w:pPr>
        <w:pStyle w:val="30"/>
        <w:keepNext/>
        <w:keepLines/>
        <w:spacing w:after="260"/>
      </w:pPr>
      <w:bookmarkStart w:id="2" w:name="bookmark4"/>
      <w:r>
        <w:t>ПОСТАНОВЛЕНИЕ</w:t>
      </w:r>
      <w:bookmarkEnd w:id="2"/>
    </w:p>
    <w:p w14:paraId="5B11150A" w14:textId="1413FC39" w:rsidR="00075780" w:rsidRDefault="000A78BE">
      <w:pPr>
        <w:pStyle w:val="1"/>
        <w:spacing w:after="320" w:line="259" w:lineRule="auto"/>
        <w:ind w:firstLine="0"/>
        <w:jc w:val="center"/>
      </w:pPr>
      <w:r>
        <w:rPr>
          <w:color w:val="676485"/>
        </w:rPr>
        <w:t>«</w:t>
      </w:r>
      <w:r w:rsidR="00B67320">
        <w:rPr>
          <w:color w:val="676485"/>
        </w:rPr>
        <w:t>12</w:t>
      </w:r>
      <w:r>
        <w:rPr>
          <w:color w:val="676485"/>
        </w:rPr>
        <w:t xml:space="preserve">» </w:t>
      </w:r>
      <w:r>
        <w:t>февраля 2024 года №</w:t>
      </w:r>
      <w:r w:rsidR="00B67320">
        <w:t>98</w:t>
      </w:r>
    </w:p>
    <w:p w14:paraId="39611107" w14:textId="77777777" w:rsidR="00075780" w:rsidRDefault="000A78BE">
      <w:pPr>
        <w:pStyle w:val="1"/>
        <w:spacing w:after="260" w:line="264" w:lineRule="auto"/>
        <w:ind w:firstLine="0"/>
        <w:jc w:val="center"/>
      </w:pPr>
      <w:r>
        <w:rPr>
          <w:b/>
          <w:bCs/>
        </w:rPr>
        <w:t>Об утверждении положения о приемных эвакуационных пунктах на</w:t>
      </w:r>
      <w:r>
        <w:rPr>
          <w:b/>
          <w:bCs/>
        </w:rPr>
        <w:br/>
        <w:t xml:space="preserve">территории </w:t>
      </w:r>
      <w:r>
        <w:rPr>
          <w:b/>
          <w:bCs/>
        </w:rPr>
        <w:t>муниципального образования «Светлогорский городской</w:t>
      </w:r>
      <w:r>
        <w:rPr>
          <w:b/>
          <w:bCs/>
        </w:rPr>
        <w:br/>
        <w:t>округ»</w:t>
      </w:r>
    </w:p>
    <w:p w14:paraId="5BD6FEB3" w14:textId="77777777" w:rsidR="00075780" w:rsidRDefault="000A78BE">
      <w:pPr>
        <w:pStyle w:val="1"/>
        <w:spacing w:after="320" w:line="259" w:lineRule="auto"/>
        <w:ind w:firstLine="500"/>
        <w:jc w:val="both"/>
      </w:pPr>
      <w:r>
        <w:t>В целях организации рассредоточения и эвакуации (отселения) населения, материальных и культурных ценностей городского округа при угрозе ведения военных действий и последствий военных действий, в со</w:t>
      </w:r>
      <w:r>
        <w:t>ответствии с Федеральным Законом Российской Федерации от 12.02.1998 №28-ФЗ «О гражданской обороне», постановлением Правительства Российской Федерации от 22.06.2004 г. №303 «О порядке эвакуации населения, материальных и культурных ценностей в безопасные рай</w:t>
      </w:r>
      <w:r>
        <w:t>оны», постановлением Правительства Калининградской области от 22.05.2023г. №1дсп «Об утверждении положения об организации планирования мероприятий по подготовке к эвакуации населения, материальных и культурных ценностей в безопасные районы на территории Ка</w:t>
      </w:r>
      <w:r>
        <w:t>лининградской области», методическими рекомендациями по планированию, подготовке и проведению эвакуации населения, материальных и культурных ценностей в безопасные районы от 10.02.2021, утвержденные заместителем министра РФ по гражданской обороне, чрезвыча</w:t>
      </w:r>
      <w:r>
        <w:t>йным ситуациям и ликвидации последствий стихийных бедствий П.Ф. Барышевым, администрация муниципального образования «Светлогорский городской округ»</w:t>
      </w:r>
    </w:p>
    <w:p w14:paraId="61F60BF7" w14:textId="77777777" w:rsidR="00075780" w:rsidRDefault="000A78BE">
      <w:pPr>
        <w:pStyle w:val="30"/>
        <w:keepNext/>
        <w:keepLines/>
        <w:spacing w:after="320"/>
      </w:pPr>
      <w:bookmarkStart w:id="3" w:name="bookmark6"/>
      <w:r>
        <w:t>постановляет:</w:t>
      </w:r>
      <w:bookmarkEnd w:id="3"/>
    </w:p>
    <w:p w14:paraId="3735F4FF" w14:textId="77777777" w:rsidR="00075780" w:rsidRDefault="000A78BE">
      <w:pPr>
        <w:pStyle w:val="1"/>
        <w:numPr>
          <w:ilvl w:val="0"/>
          <w:numId w:val="1"/>
        </w:numPr>
        <w:tabs>
          <w:tab w:val="left" w:pos="738"/>
        </w:tabs>
        <w:spacing w:line="259" w:lineRule="auto"/>
        <w:ind w:firstLine="500"/>
        <w:jc w:val="both"/>
      </w:pPr>
      <w:r>
        <w:t xml:space="preserve">Утвердить положение о приемных эвакуационных пунктах (далее-ПЭП) на территории муниципального </w:t>
      </w:r>
      <w:r>
        <w:t>образования «Светлогорский городской округ» согласно Приложения №1.</w:t>
      </w:r>
    </w:p>
    <w:p w14:paraId="2C04B48D" w14:textId="77777777" w:rsidR="00075780" w:rsidRDefault="000A78BE">
      <w:pPr>
        <w:pStyle w:val="1"/>
        <w:numPr>
          <w:ilvl w:val="0"/>
          <w:numId w:val="1"/>
        </w:numPr>
        <w:tabs>
          <w:tab w:val="left" w:pos="730"/>
        </w:tabs>
        <w:spacing w:line="259" w:lineRule="auto"/>
        <w:ind w:firstLine="420"/>
        <w:jc w:val="both"/>
      </w:pPr>
      <w:r>
        <w:t>Утвердить функциональные обязанности администрации ПЭП согласно Приложения №2.</w:t>
      </w:r>
    </w:p>
    <w:p w14:paraId="4B8F5DDD" w14:textId="77777777" w:rsidR="00075780" w:rsidRDefault="000A78BE">
      <w:pPr>
        <w:pStyle w:val="1"/>
        <w:numPr>
          <w:ilvl w:val="0"/>
          <w:numId w:val="1"/>
        </w:numPr>
        <w:tabs>
          <w:tab w:val="left" w:pos="730"/>
        </w:tabs>
        <w:spacing w:line="259" w:lineRule="auto"/>
        <w:ind w:firstLine="420"/>
        <w:jc w:val="both"/>
      </w:pPr>
      <w:r>
        <w:t>Начальникам ПЭП приказом назначить из подчиненных сотрудников администрацию ПЭП в соответствии с примерной сх</w:t>
      </w:r>
      <w:r>
        <w:t>емой его организации.</w:t>
      </w:r>
    </w:p>
    <w:p w14:paraId="5610BC8D" w14:textId="77777777" w:rsidR="00075780" w:rsidRDefault="000A78BE">
      <w:pPr>
        <w:pStyle w:val="1"/>
        <w:numPr>
          <w:ilvl w:val="0"/>
          <w:numId w:val="1"/>
        </w:numPr>
        <w:tabs>
          <w:tab w:val="left" w:pos="738"/>
        </w:tabs>
        <w:spacing w:line="259" w:lineRule="auto"/>
        <w:ind w:firstLine="420"/>
        <w:jc w:val="both"/>
      </w:pPr>
      <w:r>
        <w:t>Опубликовать настоящее постановление в газете «Вестник Светлогорска» и разместить на официальном сайте администрации муниципального образования «Светлогорский городской округ» в информационно</w:t>
      </w:r>
      <w:r>
        <w:softHyphen/>
        <w:t xml:space="preserve">телекоммуникационной сети «Интернет» </w:t>
      </w:r>
      <w:r>
        <w:rPr>
          <w:u w:val="single"/>
          <w:lang w:val="en-US" w:eastAsia="en-US" w:bidi="en-US"/>
        </w:rPr>
        <w:t>svetl</w:t>
      </w:r>
      <w:r>
        <w:rPr>
          <w:u w:val="single"/>
          <w:lang w:val="en-US" w:eastAsia="en-US" w:bidi="en-US"/>
        </w:rPr>
        <w:t>ogorsk</w:t>
      </w:r>
      <w:r w:rsidRPr="00B67320">
        <w:rPr>
          <w:u w:val="single"/>
          <w:lang w:eastAsia="en-US" w:bidi="en-US"/>
        </w:rPr>
        <w:t>39.</w:t>
      </w:r>
      <w:r>
        <w:rPr>
          <w:u w:val="single"/>
          <w:lang w:val="en-US" w:eastAsia="en-US" w:bidi="en-US"/>
        </w:rPr>
        <w:t>ru</w:t>
      </w:r>
    </w:p>
    <w:p w14:paraId="5B1E622F" w14:textId="77777777" w:rsidR="00075780" w:rsidRDefault="000A78BE">
      <w:pPr>
        <w:pStyle w:val="1"/>
        <w:numPr>
          <w:ilvl w:val="0"/>
          <w:numId w:val="1"/>
        </w:numPr>
        <w:tabs>
          <w:tab w:val="left" w:pos="730"/>
        </w:tabs>
        <w:spacing w:after="320" w:line="259" w:lineRule="auto"/>
        <w:ind w:firstLine="420"/>
        <w:jc w:val="both"/>
      </w:pPr>
      <w:r>
        <w:t>Контроль за исполнением настоящего постановления возложить на начальника отдела ГО и ЧС администрации муниципального образования «Светлогорский городской округ» С.Н. Антошина.</w:t>
      </w:r>
      <w:r>
        <w:br w:type="page"/>
      </w:r>
    </w:p>
    <w:p w14:paraId="37A993AB" w14:textId="77777777" w:rsidR="00075780" w:rsidRDefault="000A78BE">
      <w:pPr>
        <w:pStyle w:val="1"/>
        <w:numPr>
          <w:ilvl w:val="0"/>
          <w:numId w:val="1"/>
        </w:numPr>
        <w:tabs>
          <w:tab w:val="left" w:pos="787"/>
        </w:tabs>
        <w:spacing w:after="620" w:line="269" w:lineRule="auto"/>
        <w:ind w:firstLine="440"/>
      </w:pPr>
      <w:r>
        <w:lastRenderedPageBreak/>
        <w:t xml:space="preserve">Настоящее постановление вступает в силу после его </w:t>
      </w:r>
      <w:r>
        <w:t>официального обнародования.</w:t>
      </w:r>
    </w:p>
    <w:p w14:paraId="7F92E4DA" w14:textId="77777777" w:rsidR="00075780" w:rsidRDefault="000A78BE">
      <w:pPr>
        <w:pStyle w:val="1"/>
        <w:spacing w:after="300" w:line="254" w:lineRule="auto"/>
        <w:ind w:firstLine="0"/>
        <w:sectPr w:rsidR="00075780">
          <w:headerReference w:type="default" r:id="rId7"/>
          <w:headerReference w:type="first" r:id="rId8"/>
          <w:pgSz w:w="11900" w:h="16840"/>
          <w:pgMar w:top="652" w:right="1120" w:bottom="1158" w:left="1043" w:header="0" w:footer="3" w:gutter="0"/>
          <w:pgNumType w:start="1"/>
          <w:cols w:space="720"/>
          <w:noEndnote/>
          <w:titlePg/>
          <w:docGrid w:linePitch="360"/>
        </w:sectPr>
      </w:pPr>
      <w:r>
        <w:rPr>
          <w:noProof/>
        </w:rPr>
        <w:drawing>
          <wp:anchor distT="0" distB="0" distL="114300" distR="1812925" simplePos="0" relativeHeight="125829378" behindDoc="0" locked="0" layoutInCell="1" allowOverlap="1" wp14:anchorId="122E1D59" wp14:editId="0E288F70">
            <wp:simplePos x="0" y="0"/>
            <wp:positionH relativeFrom="page">
              <wp:posOffset>3771265</wp:posOffset>
            </wp:positionH>
            <wp:positionV relativeFrom="margin">
              <wp:posOffset>637540</wp:posOffset>
            </wp:positionV>
            <wp:extent cx="1298575" cy="1134110"/>
            <wp:effectExtent l="0" t="0" r="0" b="0"/>
            <wp:wrapSquare wrapText="left"/>
            <wp:docPr id="3" name="Shape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box 4"/>
                    <pic:cNvPicPr/>
                  </pic:nvPicPr>
                  <pic:blipFill>
                    <a:blip r:embed="rId9"/>
                    <a:stretch/>
                  </pic:blipFill>
                  <pic:spPr>
                    <a:xfrm>
                      <a:off x="0" y="0"/>
                      <a:ext cx="1298575" cy="11341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mc:AlternateContent>
          <mc:Choice Requires="wps">
            <w:drawing>
              <wp:anchor distT="591820" distB="332105" distL="1814830" distR="114300" simplePos="0" relativeHeight="125829379" behindDoc="0" locked="0" layoutInCell="1" allowOverlap="1" wp14:anchorId="451386B1" wp14:editId="19230753">
                <wp:simplePos x="0" y="0"/>
                <wp:positionH relativeFrom="page">
                  <wp:posOffset>5471795</wp:posOffset>
                </wp:positionH>
                <wp:positionV relativeFrom="margin">
                  <wp:posOffset>1229360</wp:posOffset>
                </wp:positionV>
                <wp:extent cx="1294130" cy="210185"/>
                <wp:effectExtent l="0" t="0" r="0" b="0"/>
                <wp:wrapSquare wrapText="left"/>
                <wp:docPr id="5" name="Shap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94130" cy="21018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735CCB53" w14:textId="77777777" w:rsidR="00075780" w:rsidRDefault="000A78BE">
                            <w:pPr>
                              <w:pStyle w:val="1"/>
                              <w:spacing w:line="240" w:lineRule="auto"/>
                              <w:ind w:firstLine="0"/>
                            </w:pPr>
                            <w:r>
                              <w:t>В.В. Бондаренко</w:t>
                            </w:r>
                          </w:p>
                        </w:txbxContent>
                      </wps:txbx>
                      <wps:bodyPr wrap="none" lIns="0" tIns="0" rIns="0" bIns="0"/>
                    </wps:wsp>
                  </a:graphicData>
                </a:graphic>
              </wp:anchor>
            </w:drawing>
          </mc:Choice>
          <mc:Fallback>
            <w:pict>
              <v:shape id="_x0000_s1031" type="#_x0000_t202" style="position:absolute;margin-left:430.85000000000002pt;margin-top:96.799999999999997pt;width:101.90000000000001pt;height:16.550000000000001pt;z-index:-125829374;mso-wrap-distance-left:142.90000000000001pt;mso-wrap-distance-top:46.600000000000001pt;mso-wrap-distance-right:9.pt;mso-wrap-distance-bottom:26.150000000000002pt;mso-position-horizontal-relative:page;mso-position-vertical-relative:margin" filled="f" stroked="f">
                <v:textbox inset="0,0,0,0">
                  <w:txbxContent>
                    <w:p>
                      <w:pPr>
                        <w:pStyle w:val="Style2"/>
                        <w:keepNext w:val="0"/>
                        <w:keepLines w:val="0"/>
                        <w:widowControl w:val="0"/>
                        <w:shd w:val="clear" w:color="auto" w:fill="auto"/>
                        <w:bidi w:val="0"/>
                        <w:spacing w:before="0" w:after="0" w:line="240" w:lineRule="auto"/>
                        <w:ind w:left="0" w:right="0" w:firstLine="0"/>
                        <w:jc w:val="left"/>
                      </w:pPr>
                      <w:r>
                        <w:rPr>
                          <w:color w:val="000000"/>
                          <w:spacing w:val="0"/>
                          <w:w w:val="100"/>
                          <w:position w:val="0"/>
                          <w:shd w:val="clear" w:color="auto" w:fill="auto"/>
                          <w:lang w:val="ru-RU" w:eastAsia="ru-RU" w:bidi="ru-RU"/>
                        </w:rPr>
                        <w:t>В.В. Бондаренко</w:t>
                      </w:r>
                    </w:p>
                  </w:txbxContent>
                </v:textbox>
                <w10:wrap type="square" side="left" anchorx="page" anchory="margin"/>
              </v:shape>
            </w:pict>
          </mc:Fallback>
        </mc:AlternateContent>
      </w:r>
      <w:r>
        <w:t>Глава администрации муниципального образования «Светлогорский городской округ»</w:t>
      </w:r>
    </w:p>
    <w:p w14:paraId="41628850" w14:textId="77777777" w:rsidR="00075780" w:rsidRDefault="000A78BE">
      <w:pPr>
        <w:pStyle w:val="1"/>
        <w:spacing w:after="620" w:line="240" w:lineRule="auto"/>
        <w:ind w:left="4900" w:firstLine="0"/>
        <w:jc w:val="right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Приложение № 1 к постановлению администрации муниципального образования «Светлогорский городской округ» </w:t>
      </w:r>
      <w:r>
        <w:rPr>
          <w:smallCaps/>
          <w:color w:val="676485"/>
          <w:sz w:val="24"/>
          <w:szCs w:val="24"/>
        </w:rPr>
        <w:t>«</w:t>
      </w:r>
      <w:r>
        <w:rPr>
          <w:smallCaps/>
          <w:color w:val="676485"/>
          <w:sz w:val="24"/>
          <w:szCs w:val="24"/>
          <w:u w:val="single"/>
        </w:rPr>
        <w:t>&lt;^ту6</w:t>
      </w:r>
      <w:r>
        <w:rPr>
          <w:smallCaps/>
          <w:color w:val="676485"/>
          <w:sz w:val="24"/>
          <w:szCs w:val="24"/>
        </w:rPr>
        <w:t>&gt;</w:t>
      </w:r>
      <w:r>
        <w:rPr>
          <w:color w:val="676485"/>
          <w:sz w:val="24"/>
          <w:szCs w:val="24"/>
        </w:rPr>
        <w:t xml:space="preserve"> </w:t>
      </w:r>
      <w:r>
        <w:rPr>
          <w:sz w:val="24"/>
          <w:szCs w:val="24"/>
        </w:rPr>
        <w:t>февраля 2024 года №</w:t>
      </w:r>
    </w:p>
    <w:p w14:paraId="7C144E7C" w14:textId="77777777" w:rsidR="00075780" w:rsidRDefault="000A78BE">
      <w:pPr>
        <w:pStyle w:val="1"/>
        <w:spacing w:line="240" w:lineRule="auto"/>
        <w:ind w:firstLine="0"/>
        <w:jc w:val="center"/>
        <w:rPr>
          <w:sz w:val="24"/>
          <w:szCs w:val="24"/>
        </w:rPr>
      </w:pPr>
      <w:r>
        <w:rPr>
          <w:b/>
          <w:bCs/>
          <w:sz w:val="24"/>
          <w:szCs w:val="24"/>
        </w:rPr>
        <w:t>ПОЛОЖЕНИЕ</w:t>
      </w:r>
    </w:p>
    <w:p w14:paraId="3213DAB1" w14:textId="77777777" w:rsidR="00075780" w:rsidRDefault="000A78BE">
      <w:pPr>
        <w:pStyle w:val="1"/>
        <w:spacing w:after="300" w:line="240" w:lineRule="auto"/>
        <w:ind w:firstLine="0"/>
        <w:jc w:val="center"/>
        <w:rPr>
          <w:sz w:val="24"/>
          <w:szCs w:val="24"/>
        </w:rPr>
      </w:pPr>
      <w:r>
        <w:rPr>
          <w:b/>
          <w:bCs/>
          <w:sz w:val="24"/>
          <w:szCs w:val="24"/>
        </w:rPr>
        <w:t>о приемном эвакуационном пункте</w:t>
      </w:r>
    </w:p>
    <w:p w14:paraId="3EB984A7" w14:textId="77777777" w:rsidR="00075780" w:rsidRDefault="000A78BE">
      <w:pPr>
        <w:pStyle w:val="1"/>
        <w:numPr>
          <w:ilvl w:val="0"/>
          <w:numId w:val="2"/>
        </w:numPr>
        <w:tabs>
          <w:tab w:val="left" w:pos="291"/>
        </w:tabs>
        <w:spacing w:after="80" w:line="240" w:lineRule="auto"/>
        <w:ind w:firstLine="0"/>
        <w:jc w:val="center"/>
        <w:rPr>
          <w:sz w:val="24"/>
          <w:szCs w:val="24"/>
        </w:rPr>
      </w:pPr>
      <w:r>
        <w:rPr>
          <w:b/>
          <w:bCs/>
          <w:sz w:val="24"/>
          <w:szCs w:val="24"/>
        </w:rPr>
        <w:t>ОБЩИЕ ПОЛОЖЕНИЯ.</w:t>
      </w:r>
    </w:p>
    <w:p w14:paraId="6E22D807" w14:textId="77777777" w:rsidR="00075780" w:rsidRDefault="000A78BE">
      <w:pPr>
        <w:pStyle w:val="1"/>
        <w:numPr>
          <w:ilvl w:val="0"/>
          <w:numId w:val="3"/>
        </w:numPr>
        <w:tabs>
          <w:tab w:val="left" w:pos="1083"/>
        </w:tabs>
        <w:spacing w:line="257" w:lineRule="auto"/>
        <w:ind w:firstLine="760"/>
        <w:jc w:val="both"/>
      </w:pPr>
      <w:r>
        <w:t xml:space="preserve">Приемные эвакуационные пункты (ПЭП) создаются в </w:t>
      </w:r>
      <w:r>
        <w:t>соответствии с постановлением администрации муниципального образования «Светлогорский городской округ» от 20 ноября 2023 года № 1094 «О создании эвакуационной комиссии муниципального образования «Светлогорский городской округ» для встречи рассредоточиваемо</w:t>
      </w:r>
      <w:r>
        <w:t>го и эвакуируемого населения и организации отправки 'его в места расселения. Перечень ПЭП и его структура утверждены постановлением администрации муниципального образования «Светлогорский городской округ» от 24.01.2024 №43 «О формировании приемных эвакуаци</w:t>
      </w:r>
      <w:r>
        <w:t>онных пунктов при проведении мероприятий по эвакуации населения на территории муниципального образования «Светлогорский городской округ». Состав ПЭП утверждается приказами руководителей организаций, на которых планируется развертывание ПЭП.</w:t>
      </w:r>
    </w:p>
    <w:p w14:paraId="49C66AD2" w14:textId="77777777" w:rsidR="00075780" w:rsidRDefault="000A78BE">
      <w:pPr>
        <w:pStyle w:val="1"/>
        <w:numPr>
          <w:ilvl w:val="0"/>
          <w:numId w:val="3"/>
        </w:numPr>
        <w:tabs>
          <w:tab w:val="left" w:pos="1083"/>
        </w:tabs>
        <w:spacing w:after="340" w:line="257" w:lineRule="auto"/>
        <w:ind w:firstLine="760"/>
        <w:jc w:val="both"/>
      </w:pPr>
      <w:r>
        <w:t>Планирование пр</w:t>
      </w:r>
      <w:r>
        <w:t>иема, размещения и обеспечения рассредоточиваемого и эвакуируемого населения проводится при тесном взаимодействии с приемной эвакокомиссией муниципального образования, отделом ГО и ЧС администрации муниципального образования и эвакуационными комиссиями пре</w:t>
      </w:r>
      <w:r>
        <w:t>дприятий, учреждений и объединений, запланированных к эвакуации на данные ПЭП.</w:t>
      </w:r>
    </w:p>
    <w:p w14:paraId="5BFCD1E1" w14:textId="77777777" w:rsidR="00075780" w:rsidRDefault="000A78BE">
      <w:pPr>
        <w:pStyle w:val="30"/>
        <w:keepNext/>
        <w:keepLines/>
        <w:numPr>
          <w:ilvl w:val="0"/>
          <w:numId w:val="2"/>
        </w:numPr>
        <w:tabs>
          <w:tab w:val="left" w:pos="3519"/>
        </w:tabs>
        <w:spacing w:after="340" w:line="257" w:lineRule="auto"/>
        <w:ind w:left="3120"/>
        <w:jc w:val="both"/>
      </w:pPr>
      <w:bookmarkStart w:id="4" w:name="bookmark8"/>
      <w:r>
        <w:t>ЗАДАЧИ</w:t>
      </w:r>
      <w:bookmarkEnd w:id="4"/>
    </w:p>
    <w:p w14:paraId="0D0C8B8B" w14:textId="77777777" w:rsidR="00075780" w:rsidRDefault="000A78BE">
      <w:pPr>
        <w:pStyle w:val="1"/>
        <w:spacing w:line="257" w:lineRule="auto"/>
        <w:ind w:firstLine="740"/>
        <w:jc w:val="both"/>
      </w:pPr>
      <w:r>
        <w:rPr>
          <w:u w:val="single"/>
        </w:rPr>
        <w:t>Основными задачами ПЭП являются:</w:t>
      </w:r>
    </w:p>
    <w:p w14:paraId="35520F11" w14:textId="77777777" w:rsidR="00075780" w:rsidRDefault="000A78BE">
      <w:pPr>
        <w:pStyle w:val="1"/>
        <w:numPr>
          <w:ilvl w:val="0"/>
          <w:numId w:val="4"/>
        </w:numPr>
        <w:tabs>
          <w:tab w:val="left" w:pos="1083"/>
        </w:tabs>
        <w:spacing w:line="257" w:lineRule="auto"/>
        <w:ind w:firstLine="760"/>
        <w:jc w:val="both"/>
      </w:pPr>
      <w:r>
        <w:t xml:space="preserve">своевременное развертывание ПЭП и его оборудование (дается не более 4-х часов), в соответствии с требованиями нормативных </w:t>
      </w:r>
      <w:r>
        <w:t>документов;</w:t>
      </w:r>
    </w:p>
    <w:p w14:paraId="2818C22A" w14:textId="77777777" w:rsidR="00075780" w:rsidRDefault="000A78BE">
      <w:pPr>
        <w:pStyle w:val="1"/>
        <w:numPr>
          <w:ilvl w:val="0"/>
          <w:numId w:val="4"/>
        </w:numPr>
        <w:tabs>
          <w:tab w:val="left" w:pos="1083"/>
        </w:tabs>
        <w:spacing w:line="257" w:lineRule="auto"/>
        <w:ind w:firstLine="760"/>
        <w:jc w:val="both"/>
      </w:pPr>
      <w:r>
        <w:t>встреча, прием прибывающего на ПЭП эваконаселения, а также отправка его в места расселения, организация обеспечения его предметами первой необходимости;</w:t>
      </w:r>
    </w:p>
    <w:p w14:paraId="58DD8791" w14:textId="77777777" w:rsidR="00075780" w:rsidRDefault="000A78BE">
      <w:pPr>
        <w:pStyle w:val="1"/>
        <w:numPr>
          <w:ilvl w:val="0"/>
          <w:numId w:val="4"/>
        </w:numPr>
        <w:tabs>
          <w:tab w:val="left" w:pos="1083"/>
        </w:tabs>
        <w:spacing w:line="257" w:lineRule="auto"/>
        <w:ind w:firstLine="760"/>
        <w:jc w:val="both"/>
      </w:pPr>
      <w:r>
        <w:t>обобщение данных о ходе приема и размещения рассредоточиваемого и эвакуируемого населения и</w:t>
      </w:r>
      <w:r>
        <w:t xml:space="preserve"> доклад о них через каждые 4 часа председателю приемной эвакуационной комиссии района;</w:t>
      </w:r>
    </w:p>
    <w:p w14:paraId="45A6BC5D" w14:textId="77777777" w:rsidR="00075780" w:rsidRDefault="000A78BE">
      <w:pPr>
        <w:pStyle w:val="1"/>
        <w:numPr>
          <w:ilvl w:val="0"/>
          <w:numId w:val="4"/>
        </w:numPr>
        <w:tabs>
          <w:tab w:val="left" w:pos="1083"/>
        </w:tabs>
        <w:spacing w:after="300" w:line="257" w:lineRule="auto"/>
        <w:ind w:firstLine="760"/>
        <w:jc w:val="both"/>
      </w:pPr>
      <w:r>
        <w:t>обеспечение своевременного доведения сигналов до эвакуируемого населения о воздушном нападении, радиационной и химической опасности и укрытие его в радиусе 500 м, вокруг</w:t>
      </w:r>
      <w:r>
        <w:t xml:space="preserve"> ПЭП.</w:t>
      </w:r>
    </w:p>
    <w:p w14:paraId="28950AD6" w14:textId="77777777" w:rsidR="00075780" w:rsidRDefault="000A78BE">
      <w:pPr>
        <w:pStyle w:val="30"/>
        <w:keepNext/>
        <w:keepLines/>
        <w:numPr>
          <w:ilvl w:val="0"/>
          <w:numId w:val="5"/>
        </w:numPr>
        <w:tabs>
          <w:tab w:val="left" w:pos="3627"/>
        </w:tabs>
        <w:spacing w:after="160" w:line="257" w:lineRule="auto"/>
        <w:ind w:left="3120"/>
        <w:jc w:val="both"/>
      </w:pPr>
      <w:bookmarkStart w:id="5" w:name="bookmark10"/>
      <w:r>
        <w:t>СОСТАВ ПЭП</w:t>
      </w:r>
      <w:bookmarkEnd w:id="5"/>
    </w:p>
    <w:p w14:paraId="78CD7F6B" w14:textId="77777777" w:rsidR="00075780" w:rsidRDefault="000A78BE">
      <w:pPr>
        <w:pStyle w:val="1"/>
        <w:spacing w:line="257" w:lineRule="auto"/>
        <w:ind w:firstLine="740"/>
        <w:jc w:val="both"/>
      </w:pPr>
      <w:r>
        <w:rPr>
          <w:u w:val="single"/>
        </w:rPr>
        <w:t>В состав ПЭП входят:</w:t>
      </w:r>
    </w:p>
    <w:p w14:paraId="7E9E173D" w14:textId="77777777" w:rsidR="00075780" w:rsidRDefault="000A78BE">
      <w:pPr>
        <w:pStyle w:val="1"/>
        <w:numPr>
          <w:ilvl w:val="0"/>
          <w:numId w:val="6"/>
        </w:numPr>
        <w:tabs>
          <w:tab w:val="left" w:pos="1083"/>
        </w:tabs>
        <w:spacing w:after="120" w:line="257" w:lineRule="auto"/>
        <w:ind w:firstLine="740"/>
        <w:jc w:val="both"/>
      </w:pPr>
      <w:r>
        <w:t>Начальник ПЭП, зам. начальника ПЭП;</w:t>
      </w:r>
    </w:p>
    <w:p w14:paraId="11EE8A9B" w14:textId="77777777" w:rsidR="00075780" w:rsidRDefault="000A78BE">
      <w:pPr>
        <w:pStyle w:val="1"/>
        <w:numPr>
          <w:ilvl w:val="0"/>
          <w:numId w:val="6"/>
        </w:numPr>
        <w:tabs>
          <w:tab w:val="left" w:pos="1064"/>
        </w:tabs>
        <w:ind w:firstLine="740"/>
      </w:pPr>
      <w:r>
        <w:t>комендант ПЭП;</w:t>
      </w:r>
    </w:p>
    <w:p w14:paraId="07481123" w14:textId="77777777" w:rsidR="00075780" w:rsidRDefault="000A78BE">
      <w:pPr>
        <w:pStyle w:val="1"/>
        <w:numPr>
          <w:ilvl w:val="0"/>
          <w:numId w:val="6"/>
        </w:numPr>
        <w:tabs>
          <w:tab w:val="left" w:pos="1064"/>
        </w:tabs>
        <w:ind w:firstLine="740"/>
      </w:pPr>
      <w:r>
        <w:t>группа встречи и приема;</w:t>
      </w:r>
    </w:p>
    <w:p w14:paraId="72C6215C" w14:textId="77777777" w:rsidR="00075780" w:rsidRDefault="000A78BE">
      <w:pPr>
        <w:pStyle w:val="1"/>
        <w:numPr>
          <w:ilvl w:val="0"/>
          <w:numId w:val="6"/>
        </w:numPr>
        <w:tabs>
          <w:tab w:val="left" w:pos="1064"/>
        </w:tabs>
        <w:ind w:firstLine="740"/>
      </w:pPr>
      <w:r>
        <w:lastRenderedPageBreak/>
        <w:t>группа регистрации и учета;</w:t>
      </w:r>
    </w:p>
    <w:p w14:paraId="35FAC8B9" w14:textId="77777777" w:rsidR="00075780" w:rsidRDefault="000A78BE">
      <w:pPr>
        <w:pStyle w:val="1"/>
        <w:numPr>
          <w:ilvl w:val="0"/>
          <w:numId w:val="6"/>
        </w:numPr>
        <w:tabs>
          <w:tab w:val="left" w:pos="1064"/>
        </w:tabs>
        <w:ind w:firstLine="740"/>
      </w:pPr>
      <w:r>
        <w:t>группа отправки, сопровождения и размещения;</w:t>
      </w:r>
    </w:p>
    <w:p w14:paraId="70F3363F" w14:textId="77777777" w:rsidR="00075780" w:rsidRDefault="000A78BE">
      <w:pPr>
        <w:pStyle w:val="1"/>
        <w:numPr>
          <w:ilvl w:val="0"/>
          <w:numId w:val="6"/>
        </w:numPr>
        <w:tabs>
          <w:tab w:val="left" w:pos="1064"/>
        </w:tabs>
        <w:ind w:firstLine="740"/>
        <w:jc w:val="both"/>
      </w:pPr>
      <w:r>
        <w:t>группа охраны общественного порядка;</w:t>
      </w:r>
    </w:p>
    <w:p w14:paraId="3D75154F" w14:textId="77777777" w:rsidR="00075780" w:rsidRDefault="000A78BE">
      <w:pPr>
        <w:pStyle w:val="1"/>
        <w:numPr>
          <w:ilvl w:val="0"/>
          <w:numId w:val="6"/>
        </w:numPr>
        <w:tabs>
          <w:tab w:val="left" w:pos="1064"/>
        </w:tabs>
        <w:ind w:firstLine="740"/>
      </w:pPr>
      <w:r>
        <w:t>стол справок;</w:t>
      </w:r>
    </w:p>
    <w:p w14:paraId="4FBF4C71" w14:textId="77777777" w:rsidR="00075780" w:rsidRDefault="000A78BE">
      <w:pPr>
        <w:pStyle w:val="1"/>
        <w:numPr>
          <w:ilvl w:val="0"/>
          <w:numId w:val="6"/>
        </w:numPr>
        <w:tabs>
          <w:tab w:val="left" w:pos="1064"/>
        </w:tabs>
        <w:ind w:firstLine="740"/>
        <w:jc w:val="both"/>
      </w:pPr>
      <w:r>
        <w:t>комната матери и р</w:t>
      </w:r>
      <w:r>
        <w:t>ебенка;</w:t>
      </w:r>
    </w:p>
    <w:p w14:paraId="78E47598" w14:textId="77777777" w:rsidR="00075780" w:rsidRDefault="000A78BE">
      <w:pPr>
        <w:pStyle w:val="1"/>
        <w:numPr>
          <w:ilvl w:val="0"/>
          <w:numId w:val="6"/>
        </w:numPr>
        <w:tabs>
          <w:tab w:val="left" w:pos="1064"/>
        </w:tabs>
        <w:ind w:firstLine="740"/>
      </w:pPr>
      <w:r>
        <w:t>медпункт</w:t>
      </w:r>
    </w:p>
    <w:p w14:paraId="6F8053A8" w14:textId="77777777" w:rsidR="00075780" w:rsidRDefault="000A78BE">
      <w:pPr>
        <w:pStyle w:val="1"/>
        <w:ind w:firstLine="740"/>
        <w:jc w:val="both"/>
      </w:pPr>
      <w:r>
        <w:t>Администрация ПЭП комплектуется из числа ответственных работников, учреждений и организаций, подведомственных администрации муниципального образования «Светлогорский городской округ».</w:t>
      </w:r>
    </w:p>
    <w:p w14:paraId="29165596" w14:textId="77777777" w:rsidR="00075780" w:rsidRDefault="000A78BE">
      <w:pPr>
        <w:pStyle w:val="1"/>
        <w:spacing w:after="300"/>
        <w:ind w:firstLine="740"/>
      </w:pPr>
      <w:r>
        <w:t xml:space="preserve">Возглавляет ПЭП руководитель учреждения или </w:t>
      </w:r>
      <w:r>
        <w:t>организации.</w:t>
      </w:r>
    </w:p>
    <w:p w14:paraId="58DE1137" w14:textId="77777777" w:rsidR="00075780" w:rsidRDefault="000A78BE">
      <w:pPr>
        <w:pStyle w:val="30"/>
        <w:keepNext/>
        <w:keepLines/>
        <w:numPr>
          <w:ilvl w:val="0"/>
          <w:numId w:val="5"/>
        </w:numPr>
        <w:tabs>
          <w:tab w:val="left" w:pos="510"/>
        </w:tabs>
        <w:spacing w:after="300" w:line="240" w:lineRule="auto"/>
      </w:pPr>
      <w:bookmarkStart w:id="6" w:name="bookmark12"/>
      <w:r>
        <w:t>ДОКУМЕНТАЦИЯ ПЭП</w:t>
      </w:r>
      <w:bookmarkEnd w:id="6"/>
    </w:p>
    <w:p w14:paraId="5A474DE2" w14:textId="77777777" w:rsidR="00075780" w:rsidRDefault="000A78BE">
      <w:pPr>
        <w:pStyle w:val="1"/>
        <w:spacing w:line="264" w:lineRule="auto"/>
        <w:ind w:firstLine="740"/>
        <w:jc w:val="both"/>
      </w:pPr>
      <w:r>
        <w:t>На ПЭП должна быть следующая документация:</w:t>
      </w:r>
    </w:p>
    <w:p w14:paraId="7C83CE4F" w14:textId="77777777" w:rsidR="00075780" w:rsidRDefault="000A78BE">
      <w:pPr>
        <w:pStyle w:val="1"/>
        <w:numPr>
          <w:ilvl w:val="0"/>
          <w:numId w:val="7"/>
        </w:numPr>
        <w:tabs>
          <w:tab w:val="left" w:pos="1431"/>
        </w:tabs>
        <w:spacing w:line="264" w:lineRule="auto"/>
        <w:ind w:left="1080" w:firstLine="20"/>
        <w:jc w:val="both"/>
      </w:pPr>
      <w:r>
        <w:t>Постановление о создании ПЭП.</w:t>
      </w:r>
    </w:p>
    <w:p w14:paraId="678EAC86" w14:textId="77777777" w:rsidR="00075780" w:rsidRDefault="000A78BE">
      <w:pPr>
        <w:pStyle w:val="1"/>
        <w:numPr>
          <w:ilvl w:val="0"/>
          <w:numId w:val="7"/>
        </w:numPr>
        <w:tabs>
          <w:tab w:val="left" w:pos="1455"/>
        </w:tabs>
        <w:spacing w:line="264" w:lineRule="auto"/>
        <w:ind w:left="1080" w:firstLine="20"/>
        <w:jc w:val="both"/>
      </w:pPr>
      <w:r>
        <w:t>Положение о ПЭП.</w:t>
      </w:r>
    </w:p>
    <w:p w14:paraId="677D8C62" w14:textId="77777777" w:rsidR="00075780" w:rsidRDefault="000A78BE">
      <w:pPr>
        <w:pStyle w:val="1"/>
        <w:numPr>
          <w:ilvl w:val="0"/>
          <w:numId w:val="7"/>
        </w:numPr>
        <w:tabs>
          <w:tab w:val="left" w:pos="1448"/>
        </w:tabs>
        <w:spacing w:line="264" w:lineRule="auto"/>
        <w:ind w:left="1080" w:firstLine="20"/>
        <w:jc w:val="both"/>
      </w:pPr>
      <w:r>
        <w:t>Функциональные обязанности администрации ПЭП.</w:t>
      </w:r>
    </w:p>
    <w:p w14:paraId="567F8788" w14:textId="77777777" w:rsidR="00075780" w:rsidRDefault="000A78BE">
      <w:pPr>
        <w:pStyle w:val="1"/>
        <w:numPr>
          <w:ilvl w:val="0"/>
          <w:numId w:val="7"/>
        </w:numPr>
        <w:tabs>
          <w:tab w:val="left" w:pos="1455"/>
        </w:tabs>
        <w:spacing w:line="264" w:lineRule="auto"/>
        <w:ind w:left="1080" w:firstLine="20"/>
        <w:jc w:val="both"/>
      </w:pPr>
      <w:r>
        <w:t>Список (состав) администрации ПЭП.</w:t>
      </w:r>
    </w:p>
    <w:p w14:paraId="757F56E0" w14:textId="77777777" w:rsidR="00075780" w:rsidRDefault="000A78BE">
      <w:pPr>
        <w:pStyle w:val="1"/>
        <w:numPr>
          <w:ilvl w:val="0"/>
          <w:numId w:val="7"/>
        </w:numPr>
        <w:tabs>
          <w:tab w:val="left" w:pos="1444"/>
        </w:tabs>
        <w:spacing w:line="264" w:lineRule="auto"/>
        <w:ind w:left="1080" w:firstLine="20"/>
        <w:jc w:val="both"/>
      </w:pPr>
      <w:r>
        <w:t>Схема оповещения.</w:t>
      </w:r>
    </w:p>
    <w:p w14:paraId="3134D3D9" w14:textId="77777777" w:rsidR="00075780" w:rsidRDefault="000A78BE">
      <w:pPr>
        <w:pStyle w:val="1"/>
        <w:numPr>
          <w:ilvl w:val="0"/>
          <w:numId w:val="7"/>
        </w:numPr>
        <w:tabs>
          <w:tab w:val="left" w:pos="1448"/>
        </w:tabs>
        <w:spacing w:line="264" w:lineRule="auto"/>
        <w:ind w:left="1080" w:firstLine="20"/>
        <w:jc w:val="both"/>
      </w:pPr>
      <w:r>
        <w:t>Календарный план работы.</w:t>
      </w:r>
    </w:p>
    <w:p w14:paraId="52B00B11" w14:textId="77777777" w:rsidR="00075780" w:rsidRDefault="000A78BE">
      <w:pPr>
        <w:pStyle w:val="1"/>
        <w:numPr>
          <w:ilvl w:val="0"/>
          <w:numId w:val="7"/>
        </w:numPr>
        <w:tabs>
          <w:tab w:val="left" w:pos="1451"/>
        </w:tabs>
        <w:spacing w:line="264" w:lineRule="auto"/>
        <w:ind w:left="1080" w:firstLine="20"/>
        <w:jc w:val="both"/>
      </w:pPr>
      <w:r>
        <w:t>Расписание занятий.</w:t>
      </w:r>
    </w:p>
    <w:p w14:paraId="46A55FD8" w14:textId="77777777" w:rsidR="00075780" w:rsidRDefault="000A78BE">
      <w:pPr>
        <w:pStyle w:val="1"/>
        <w:numPr>
          <w:ilvl w:val="0"/>
          <w:numId w:val="7"/>
        </w:numPr>
        <w:tabs>
          <w:tab w:val="left" w:pos="1444"/>
        </w:tabs>
        <w:spacing w:line="264" w:lineRule="auto"/>
        <w:ind w:left="1080" w:firstLine="20"/>
        <w:jc w:val="both"/>
      </w:pPr>
      <w:r>
        <w:t>Журнал учета занятий.</w:t>
      </w:r>
    </w:p>
    <w:p w14:paraId="515AC50C" w14:textId="77777777" w:rsidR="00075780" w:rsidRDefault="000A78BE">
      <w:pPr>
        <w:pStyle w:val="1"/>
        <w:numPr>
          <w:ilvl w:val="0"/>
          <w:numId w:val="7"/>
        </w:numPr>
        <w:tabs>
          <w:tab w:val="left" w:pos="1448"/>
        </w:tabs>
        <w:spacing w:line="264" w:lineRule="auto"/>
        <w:ind w:left="1080" w:firstLine="20"/>
        <w:jc w:val="both"/>
      </w:pPr>
      <w:r>
        <w:t>Схема ПЭП (в зале).</w:t>
      </w:r>
    </w:p>
    <w:p w14:paraId="22464690" w14:textId="77777777" w:rsidR="00075780" w:rsidRDefault="000A78BE">
      <w:pPr>
        <w:pStyle w:val="1"/>
        <w:numPr>
          <w:ilvl w:val="0"/>
          <w:numId w:val="7"/>
        </w:numPr>
        <w:tabs>
          <w:tab w:val="left" w:pos="1545"/>
        </w:tabs>
        <w:spacing w:line="264" w:lineRule="auto"/>
        <w:ind w:left="1080" w:firstLine="20"/>
        <w:jc w:val="both"/>
      </w:pPr>
      <w:r>
        <w:t>Схема укрытия эваконаселения (в зале).</w:t>
      </w:r>
    </w:p>
    <w:p w14:paraId="7D0DB6AF" w14:textId="77777777" w:rsidR="00075780" w:rsidRDefault="000A78BE">
      <w:pPr>
        <w:pStyle w:val="1"/>
        <w:numPr>
          <w:ilvl w:val="0"/>
          <w:numId w:val="7"/>
        </w:numPr>
        <w:tabs>
          <w:tab w:val="left" w:pos="1554"/>
        </w:tabs>
        <w:spacing w:line="264" w:lineRule="auto"/>
        <w:ind w:left="1080" w:firstLine="20"/>
        <w:jc w:val="both"/>
      </w:pPr>
      <w:r>
        <w:t>Выписка из плана приема и размещения эваконаселения муниципального образования.</w:t>
      </w:r>
    </w:p>
    <w:p w14:paraId="12265682" w14:textId="77777777" w:rsidR="00075780" w:rsidRDefault="000A78BE">
      <w:pPr>
        <w:pStyle w:val="1"/>
        <w:numPr>
          <w:ilvl w:val="0"/>
          <w:numId w:val="7"/>
        </w:numPr>
        <w:tabs>
          <w:tab w:val="left" w:pos="1541"/>
        </w:tabs>
        <w:spacing w:line="264" w:lineRule="auto"/>
        <w:ind w:left="1440" w:hanging="340"/>
      </w:pPr>
      <w:r>
        <w:t xml:space="preserve">Расчет автотранспорта, привлекаемого для проведения </w:t>
      </w:r>
      <w:r>
        <w:t>эвакомероприятий.</w:t>
      </w:r>
    </w:p>
    <w:p w14:paraId="63D16150" w14:textId="77777777" w:rsidR="00075780" w:rsidRDefault="000A78BE">
      <w:pPr>
        <w:pStyle w:val="1"/>
        <w:numPr>
          <w:ilvl w:val="0"/>
          <w:numId w:val="7"/>
        </w:numPr>
        <w:tabs>
          <w:tab w:val="left" w:pos="1525"/>
        </w:tabs>
        <w:spacing w:line="264" w:lineRule="auto"/>
        <w:ind w:left="1080" w:firstLine="0"/>
        <w:jc w:val="both"/>
      </w:pPr>
      <w:r>
        <w:t>Журнал учета прибывающего эваконаселения.</w:t>
      </w:r>
    </w:p>
    <w:p w14:paraId="728F1AB8" w14:textId="77777777" w:rsidR="00075780" w:rsidRDefault="000A78BE">
      <w:pPr>
        <w:pStyle w:val="1"/>
        <w:numPr>
          <w:ilvl w:val="0"/>
          <w:numId w:val="7"/>
        </w:numPr>
        <w:tabs>
          <w:tab w:val="left" w:pos="1521"/>
        </w:tabs>
        <w:spacing w:after="140" w:line="264" w:lineRule="auto"/>
        <w:ind w:left="1080" w:firstLine="0"/>
        <w:jc w:val="both"/>
        <w:sectPr w:rsidR="00075780">
          <w:pgSz w:w="11900" w:h="16840"/>
          <w:pgMar w:top="674" w:right="1054" w:bottom="1155" w:left="1094" w:header="0" w:footer="3" w:gutter="0"/>
          <w:cols w:space="720"/>
          <w:noEndnote/>
          <w:docGrid w:linePitch="360"/>
        </w:sectPr>
      </w:pPr>
      <w:r>
        <w:t>Рабочие папки (обязанности и другие материалы).</w:t>
      </w:r>
    </w:p>
    <w:p w14:paraId="7700EAD1" w14:textId="77777777" w:rsidR="00075780" w:rsidRDefault="000A78BE">
      <w:pPr>
        <w:pStyle w:val="1"/>
        <w:spacing w:line="240" w:lineRule="auto"/>
        <w:ind w:left="2620" w:firstLine="0"/>
        <w:jc w:val="right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Приложение № 2 к постановлению администрации муниципального образования «Светлогорский городской округ» « </w:t>
      </w:r>
      <w:r>
        <w:rPr>
          <w:sz w:val="24"/>
          <w:szCs w:val="24"/>
          <w:u w:val="single"/>
        </w:rPr>
        <w:t>/Г</w:t>
      </w:r>
      <w:r>
        <w:rPr>
          <w:sz w:val="24"/>
          <w:szCs w:val="24"/>
        </w:rPr>
        <w:t xml:space="preserve"> » февраля 2024 года № </w:t>
      </w:r>
      <w:r>
        <w:rPr>
          <w:b/>
          <w:bCs/>
          <w:sz w:val="24"/>
          <w:szCs w:val="24"/>
        </w:rPr>
        <w:t>Функциональные обязанности</w:t>
      </w:r>
    </w:p>
    <w:p w14:paraId="793D5C5E" w14:textId="77777777" w:rsidR="00075780" w:rsidRDefault="000A78BE">
      <w:pPr>
        <w:pStyle w:val="1"/>
        <w:spacing w:after="260" w:line="240" w:lineRule="auto"/>
        <w:ind w:left="1440" w:firstLine="0"/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>личного состава приемного эвакуационного пункта</w:t>
      </w:r>
    </w:p>
    <w:p w14:paraId="420D7982" w14:textId="77777777" w:rsidR="00075780" w:rsidRDefault="000A78BE">
      <w:pPr>
        <w:pStyle w:val="1"/>
        <w:spacing w:after="300" w:line="240" w:lineRule="auto"/>
        <w:ind w:left="3380" w:firstLine="0"/>
        <w:rPr>
          <w:sz w:val="24"/>
          <w:szCs w:val="24"/>
        </w:rPr>
      </w:pPr>
      <w:r>
        <w:rPr>
          <w:b/>
          <w:bCs/>
          <w:sz w:val="24"/>
          <w:szCs w:val="24"/>
        </w:rPr>
        <w:t>Начальник ПЭП</w:t>
      </w:r>
    </w:p>
    <w:p w14:paraId="19FB57B5" w14:textId="77777777" w:rsidR="00075780" w:rsidRDefault="000A78BE">
      <w:pPr>
        <w:pStyle w:val="1"/>
        <w:numPr>
          <w:ilvl w:val="0"/>
          <w:numId w:val="8"/>
        </w:numPr>
        <w:tabs>
          <w:tab w:val="left" w:pos="1094"/>
        </w:tabs>
        <w:ind w:firstLine="760"/>
        <w:jc w:val="both"/>
      </w:pPr>
      <w:r>
        <w:t>Подчиняется руководителю гражданской</w:t>
      </w:r>
      <w:r>
        <w:t xml:space="preserve"> обороны администрации муниципального образования «Светлогорский городской округ», председателю эвакуационной (эвакоприемной) комиссии;</w:t>
      </w:r>
    </w:p>
    <w:p w14:paraId="5A60684F" w14:textId="77777777" w:rsidR="00075780" w:rsidRDefault="000A78BE">
      <w:pPr>
        <w:pStyle w:val="1"/>
        <w:numPr>
          <w:ilvl w:val="0"/>
          <w:numId w:val="8"/>
        </w:numPr>
        <w:tabs>
          <w:tab w:val="left" w:pos="1094"/>
        </w:tabs>
        <w:ind w:firstLine="760"/>
        <w:jc w:val="both"/>
      </w:pPr>
      <w:r>
        <w:t>отвечает за своевременную встречу, прием, регистрацию и отправку эваконаселения к местам размещения.</w:t>
      </w:r>
    </w:p>
    <w:p w14:paraId="3F8E8953" w14:textId="77777777" w:rsidR="00075780" w:rsidRDefault="000A78BE">
      <w:pPr>
        <w:pStyle w:val="1"/>
        <w:spacing w:line="283" w:lineRule="auto"/>
        <w:ind w:firstLine="760"/>
        <w:jc w:val="both"/>
      </w:pPr>
      <w:r>
        <w:rPr>
          <w:smallCaps/>
          <w:sz w:val="24"/>
          <w:szCs w:val="24"/>
          <w:lang w:val="en-US" w:eastAsia="en-US" w:bidi="en-US"/>
        </w:rPr>
        <w:t>Qh</w:t>
      </w:r>
      <w:r>
        <w:rPr>
          <w:lang w:val="en-US" w:eastAsia="en-US" w:bidi="en-US"/>
        </w:rPr>
        <w:t xml:space="preserve"> </w:t>
      </w:r>
      <w:r>
        <w:t>обязан:</w:t>
      </w:r>
    </w:p>
    <w:p w14:paraId="5A36FAD6" w14:textId="77777777" w:rsidR="00075780" w:rsidRDefault="000A78BE">
      <w:pPr>
        <w:pStyle w:val="1"/>
        <w:numPr>
          <w:ilvl w:val="0"/>
          <w:numId w:val="9"/>
        </w:numPr>
        <w:tabs>
          <w:tab w:val="left" w:pos="1169"/>
        </w:tabs>
        <w:ind w:firstLine="760"/>
        <w:jc w:val="both"/>
      </w:pPr>
      <w:r>
        <w:rPr>
          <w:b/>
          <w:bCs/>
        </w:rPr>
        <w:t xml:space="preserve">В </w:t>
      </w:r>
      <w:r>
        <w:rPr>
          <w:b/>
          <w:bCs/>
        </w:rPr>
        <w:t>мирное время:</w:t>
      </w:r>
    </w:p>
    <w:p w14:paraId="0A41BABD" w14:textId="77777777" w:rsidR="00075780" w:rsidRDefault="000A78BE">
      <w:pPr>
        <w:pStyle w:val="1"/>
        <w:numPr>
          <w:ilvl w:val="0"/>
          <w:numId w:val="10"/>
        </w:numPr>
        <w:tabs>
          <w:tab w:val="left" w:pos="1094"/>
        </w:tabs>
        <w:ind w:firstLine="760"/>
        <w:jc w:val="both"/>
      </w:pPr>
      <w:r>
        <w:t>изучить место размещения ПЭП, определить рабочие места и порядок оборудования ПЭП;</w:t>
      </w:r>
    </w:p>
    <w:p w14:paraId="16A593B8" w14:textId="77777777" w:rsidR="00075780" w:rsidRDefault="000A78BE">
      <w:pPr>
        <w:pStyle w:val="1"/>
        <w:numPr>
          <w:ilvl w:val="0"/>
          <w:numId w:val="10"/>
        </w:numPr>
        <w:tabs>
          <w:tab w:val="left" w:pos="1832"/>
        </w:tabs>
        <w:ind w:firstLine="760"/>
        <w:jc w:val="both"/>
      </w:pPr>
      <w:r>
        <w:t>разработать необходимые документы;</w:t>
      </w:r>
    </w:p>
    <w:p w14:paraId="6920B004" w14:textId="77777777" w:rsidR="00075780" w:rsidRDefault="000A78BE">
      <w:pPr>
        <w:pStyle w:val="1"/>
        <w:numPr>
          <w:ilvl w:val="0"/>
          <w:numId w:val="10"/>
        </w:numPr>
        <w:tabs>
          <w:tab w:val="left" w:pos="1094"/>
        </w:tabs>
        <w:ind w:firstLine="760"/>
        <w:jc w:val="both"/>
      </w:pPr>
      <w:r>
        <w:t>изучить пункты (площадки) высадки эваконаселения, маршруты их отправки в населенные пункты для расселения;</w:t>
      </w:r>
    </w:p>
    <w:p w14:paraId="260D6FCF" w14:textId="77777777" w:rsidR="00075780" w:rsidRDefault="000A78BE">
      <w:pPr>
        <w:pStyle w:val="1"/>
        <w:numPr>
          <w:ilvl w:val="0"/>
          <w:numId w:val="10"/>
        </w:numPr>
        <w:tabs>
          <w:tab w:val="left" w:pos="1094"/>
        </w:tabs>
        <w:ind w:firstLine="760"/>
        <w:jc w:val="both"/>
      </w:pPr>
      <w:r>
        <w:t>уточнять ежегодно</w:t>
      </w:r>
      <w:r>
        <w:t xml:space="preserve"> расчеты по приему, размещению, транспортному обеспечению эваконаселения;</w:t>
      </w:r>
    </w:p>
    <w:p w14:paraId="6C871051" w14:textId="77777777" w:rsidR="00075780" w:rsidRDefault="000A78BE">
      <w:pPr>
        <w:pStyle w:val="1"/>
        <w:numPr>
          <w:ilvl w:val="0"/>
          <w:numId w:val="10"/>
        </w:numPr>
        <w:tabs>
          <w:tab w:val="left" w:pos="1094"/>
        </w:tabs>
        <w:ind w:firstLine="760"/>
        <w:jc w:val="both"/>
      </w:pPr>
      <w:r>
        <w:t>иметь учет защитных сооружений (погреба, ПРУ, подвалы и др.) и нанести их на схему укрытия населения;</w:t>
      </w:r>
    </w:p>
    <w:p w14:paraId="1489F581" w14:textId="77777777" w:rsidR="00075780" w:rsidRDefault="000A78BE">
      <w:pPr>
        <w:pStyle w:val="1"/>
        <w:numPr>
          <w:ilvl w:val="0"/>
          <w:numId w:val="10"/>
        </w:numPr>
        <w:tabs>
          <w:tab w:val="left" w:pos="1832"/>
        </w:tabs>
        <w:ind w:firstLine="760"/>
        <w:jc w:val="both"/>
      </w:pPr>
      <w:r>
        <w:t>проводить занятия по ГО с составом ПЭП.</w:t>
      </w:r>
    </w:p>
    <w:p w14:paraId="0B9C15EE" w14:textId="77777777" w:rsidR="00075780" w:rsidRDefault="000A78BE">
      <w:pPr>
        <w:pStyle w:val="1"/>
        <w:numPr>
          <w:ilvl w:val="0"/>
          <w:numId w:val="9"/>
        </w:numPr>
        <w:tabs>
          <w:tab w:val="left" w:pos="1169"/>
        </w:tabs>
        <w:ind w:firstLine="760"/>
        <w:jc w:val="both"/>
      </w:pPr>
      <w:r>
        <w:rPr>
          <w:b/>
          <w:bCs/>
        </w:rPr>
        <w:t>При угрозе нападения:</w:t>
      </w:r>
    </w:p>
    <w:p w14:paraId="7E020A8C" w14:textId="77777777" w:rsidR="00075780" w:rsidRDefault="000A78BE">
      <w:pPr>
        <w:pStyle w:val="1"/>
        <w:ind w:firstLine="1460"/>
        <w:jc w:val="both"/>
      </w:pPr>
      <w:r>
        <w:t>оповестить, собрать личный состав, поставить задачу и провести подготовительные работы по развертыванию ПЭП;</w:t>
      </w:r>
    </w:p>
    <w:p w14:paraId="2F5B9AD1" w14:textId="77777777" w:rsidR="00075780" w:rsidRDefault="000A78BE">
      <w:pPr>
        <w:pStyle w:val="1"/>
        <w:ind w:firstLine="1460"/>
        <w:jc w:val="both"/>
      </w:pPr>
      <w:r>
        <w:t>установить связь с приемной эвакокомиссией муниципального образования, штабом ГО , объектами экономики;</w:t>
      </w:r>
    </w:p>
    <w:p w14:paraId="684F0470" w14:textId="77777777" w:rsidR="00075780" w:rsidRDefault="000A78BE">
      <w:pPr>
        <w:pStyle w:val="1"/>
        <w:numPr>
          <w:ilvl w:val="0"/>
          <w:numId w:val="11"/>
        </w:numPr>
        <w:tabs>
          <w:tab w:val="left" w:pos="1094"/>
        </w:tabs>
        <w:ind w:firstLine="760"/>
        <w:jc w:val="both"/>
      </w:pPr>
      <w:r>
        <w:t>уточить расчеты по плану приема и размещени</w:t>
      </w:r>
      <w:r>
        <w:t>я эваконаселения и автотранспорта;</w:t>
      </w:r>
    </w:p>
    <w:p w14:paraId="3A6A2596" w14:textId="77777777" w:rsidR="00075780" w:rsidRDefault="000A78BE">
      <w:pPr>
        <w:pStyle w:val="1"/>
        <w:numPr>
          <w:ilvl w:val="0"/>
          <w:numId w:val="11"/>
        </w:numPr>
        <w:tabs>
          <w:tab w:val="left" w:pos="1832"/>
        </w:tabs>
        <w:ind w:firstLine="740"/>
        <w:jc w:val="both"/>
      </w:pPr>
      <w:r>
        <w:t>контролировать работы по дооборудованию укрытий.</w:t>
      </w:r>
    </w:p>
    <w:p w14:paraId="1530D0B9" w14:textId="77777777" w:rsidR="00075780" w:rsidRDefault="000A78BE">
      <w:pPr>
        <w:pStyle w:val="1"/>
        <w:numPr>
          <w:ilvl w:val="0"/>
          <w:numId w:val="9"/>
        </w:numPr>
        <w:tabs>
          <w:tab w:val="left" w:pos="1149"/>
        </w:tabs>
        <w:ind w:firstLine="740"/>
        <w:jc w:val="both"/>
      </w:pPr>
      <w:r>
        <w:rPr>
          <w:b/>
          <w:bCs/>
        </w:rPr>
        <w:t>С объявлением рассредоточения и эвакуации:</w:t>
      </w:r>
    </w:p>
    <w:p w14:paraId="0CC40BE6" w14:textId="77777777" w:rsidR="00075780" w:rsidRDefault="000A78BE">
      <w:pPr>
        <w:pStyle w:val="1"/>
        <w:numPr>
          <w:ilvl w:val="0"/>
          <w:numId w:val="12"/>
        </w:numPr>
        <w:tabs>
          <w:tab w:val="left" w:pos="1094"/>
        </w:tabs>
        <w:ind w:firstLine="740"/>
        <w:jc w:val="both"/>
      </w:pPr>
      <w:r>
        <w:t>организовать оповещение и сбор личного состава;</w:t>
      </w:r>
    </w:p>
    <w:p w14:paraId="58091CFE" w14:textId="77777777" w:rsidR="00075780" w:rsidRDefault="000A78BE">
      <w:pPr>
        <w:pStyle w:val="1"/>
        <w:numPr>
          <w:ilvl w:val="0"/>
          <w:numId w:val="12"/>
        </w:numPr>
        <w:tabs>
          <w:tab w:val="left" w:pos="1094"/>
        </w:tabs>
        <w:ind w:firstLine="740"/>
        <w:jc w:val="both"/>
      </w:pPr>
      <w:r>
        <w:t>поставить задачу;</w:t>
      </w:r>
    </w:p>
    <w:p w14:paraId="70AA1D14" w14:textId="77777777" w:rsidR="00075780" w:rsidRDefault="000A78BE">
      <w:pPr>
        <w:pStyle w:val="1"/>
        <w:numPr>
          <w:ilvl w:val="0"/>
          <w:numId w:val="12"/>
        </w:numPr>
        <w:tabs>
          <w:tab w:val="left" w:pos="1094"/>
        </w:tabs>
        <w:ind w:firstLine="760"/>
        <w:jc w:val="both"/>
      </w:pPr>
      <w:r>
        <w:t>организовать прием, регистрацию прибывающего эваконаселения и е</w:t>
      </w:r>
      <w:r>
        <w:t>го отправку к места расселения;</w:t>
      </w:r>
    </w:p>
    <w:p w14:paraId="492A7C2E" w14:textId="77777777" w:rsidR="00075780" w:rsidRDefault="000A78BE">
      <w:pPr>
        <w:pStyle w:val="1"/>
        <w:numPr>
          <w:ilvl w:val="0"/>
          <w:numId w:val="12"/>
        </w:numPr>
        <w:tabs>
          <w:tab w:val="left" w:pos="1094"/>
        </w:tabs>
        <w:ind w:firstLine="760"/>
        <w:jc w:val="both"/>
      </w:pPr>
      <w:r>
        <w:t>организовать оповещение и укрытие личного состава ПЭП и эваконаселения, находящегося на ПЭП по сигналам ГО;</w:t>
      </w:r>
    </w:p>
    <w:p w14:paraId="7DEACA8C" w14:textId="77777777" w:rsidR="00075780" w:rsidRDefault="000A78BE">
      <w:pPr>
        <w:pStyle w:val="1"/>
        <w:numPr>
          <w:ilvl w:val="0"/>
          <w:numId w:val="12"/>
        </w:numPr>
        <w:tabs>
          <w:tab w:val="left" w:pos="1094"/>
        </w:tabs>
        <w:ind w:firstLine="760"/>
        <w:jc w:val="both"/>
      </w:pPr>
      <w:r>
        <w:t>организовать поддержание общественного порядка на ПЭП;</w:t>
      </w:r>
    </w:p>
    <w:p w14:paraId="336954E5" w14:textId="77777777" w:rsidR="00075780" w:rsidRDefault="000A78BE">
      <w:pPr>
        <w:pStyle w:val="1"/>
        <w:numPr>
          <w:ilvl w:val="0"/>
          <w:numId w:val="12"/>
        </w:numPr>
        <w:tabs>
          <w:tab w:val="left" w:pos="1094"/>
        </w:tabs>
        <w:ind w:firstLine="760"/>
        <w:jc w:val="both"/>
      </w:pPr>
      <w:r>
        <w:t>организовать оказание медицинской помощи нуждающимся;</w:t>
      </w:r>
    </w:p>
    <w:p w14:paraId="6AEAAEBA" w14:textId="77777777" w:rsidR="00075780" w:rsidRDefault="000A78BE">
      <w:pPr>
        <w:pStyle w:val="1"/>
        <w:numPr>
          <w:ilvl w:val="0"/>
          <w:numId w:val="12"/>
        </w:numPr>
        <w:tabs>
          <w:tab w:val="left" w:pos="1094"/>
        </w:tabs>
        <w:spacing w:after="260"/>
        <w:ind w:firstLine="760"/>
        <w:jc w:val="both"/>
      </w:pPr>
      <w:r>
        <w:t>в устан</w:t>
      </w:r>
      <w:r>
        <w:t>овленные сроки докладывать председателю эвакоприемной комиссии и в штаб ГО муниципального образования о ходе приема и размещения эваконаселения.</w:t>
      </w:r>
    </w:p>
    <w:p w14:paraId="483E1818" w14:textId="77777777" w:rsidR="00075780" w:rsidRDefault="000A78BE">
      <w:pPr>
        <w:pStyle w:val="30"/>
        <w:keepNext/>
        <w:keepLines/>
        <w:spacing w:line="262" w:lineRule="auto"/>
      </w:pPr>
      <w:bookmarkStart w:id="7" w:name="bookmark14"/>
      <w:r>
        <w:lastRenderedPageBreak/>
        <w:t>Заместитель начальника ПЭП</w:t>
      </w:r>
      <w:bookmarkEnd w:id="7"/>
    </w:p>
    <w:p w14:paraId="112F3ABF" w14:textId="77777777" w:rsidR="00075780" w:rsidRDefault="000A78BE">
      <w:pPr>
        <w:pStyle w:val="1"/>
        <w:ind w:firstLine="740"/>
      </w:pPr>
      <w:r>
        <w:t>Подчиняется начальнику ПЭП</w:t>
      </w:r>
    </w:p>
    <w:p w14:paraId="5BED65AF" w14:textId="77777777" w:rsidR="00075780" w:rsidRDefault="000A78BE">
      <w:pPr>
        <w:pStyle w:val="1"/>
        <w:ind w:firstLine="740"/>
        <w:jc w:val="both"/>
      </w:pPr>
      <w:r>
        <w:t xml:space="preserve">Отвечает за слаженную работу администрации ПЭП в </w:t>
      </w:r>
      <w:r>
        <w:t>период приема, встречи, регистрации, размещения эваконаселения.</w:t>
      </w:r>
    </w:p>
    <w:p w14:paraId="3D62E289" w14:textId="77777777" w:rsidR="00075780" w:rsidRDefault="000A78BE">
      <w:pPr>
        <w:pStyle w:val="1"/>
        <w:ind w:firstLine="740"/>
        <w:jc w:val="both"/>
      </w:pPr>
      <w:r>
        <w:t>Он обязан:</w:t>
      </w:r>
    </w:p>
    <w:p w14:paraId="15997432" w14:textId="77777777" w:rsidR="00075780" w:rsidRDefault="000A78BE">
      <w:pPr>
        <w:pStyle w:val="1"/>
        <w:numPr>
          <w:ilvl w:val="0"/>
          <w:numId w:val="13"/>
        </w:numPr>
        <w:tabs>
          <w:tab w:val="left" w:pos="1149"/>
        </w:tabs>
        <w:ind w:firstLine="740"/>
        <w:jc w:val="both"/>
      </w:pPr>
      <w:r>
        <w:rPr>
          <w:b/>
          <w:bCs/>
        </w:rPr>
        <w:t>В мирное время:</w:t>
      </w:r>
    </w:p>
    <w:p w14:paraId="3B0B4E26" w14:textId="77777777" w:rsidR="00075780" w:rsidRDefault="000A78BE">
      <w:pPr>
        <w:pStyle w:val="1"/>
        <w:numPr>
          <w:ilvl w:val="0"/>
          <w:numId w:val="14"/>
        </w:numPr>
        <w:tabs>
          <w:tab w:val="left" w:pos="1096"/>
        </w:tabs>
        <w:ind w:firstLine="740"/>
        <w:jc w:val="both"/>
      </w:pPr>
      <w:r>
        <w:t>знать место размещения ПЭП, рабочие места и порядок оборудования ПЭП;</w:t>
      </w:r>
    </w:p>
    <w:p w14:paraId="3BC1D32F" w14:textId="77777777" w:rsidR="00075780" w:rsidRDefault="000A78BE">
      <w:pPr>
        <w:pStyle w:val="1"/>
        <w:numPr>
          <w:ilvl w:val="0"/>
          <w:numId w:val="14"/>
        </w:numPr>
        <w:tabs>
          <w:tab w:val="left" w:pos="1822"/>
        </w:tabs>
        <w:ind w:firstLine="740"/>
        <w:jc w:val="both"/>
      </w:pPr>
      <w:r>
        <w:t>разработать документы на ПЭП;</w:t>
      </w:r>
    </w:p>
    <w:p w14:paraId="15CF8193" w14:textId="77777777" w:rsidR="00075780" w:rsidRDefault="000A78BE">
      <w:pPr>
        <w:pStyle w:val="1"/>
        <w:numPr>
          <w:ilvl w:val="0"/>
          <w:numId w:val="14"/>
        </w:numPr>
        <w:tabs>
          <w:tab w:val="left" w:pos="1096"/>
        </w:tabs>
        <w:ind w:firstLine="740"/>
        <w:jc w:val="both"/>
      </w:pPr>
      <w:r>
        <w:t>иметь выписку из плана приема и размещения прибывающего эваконасе</w:t>
      </w:r>
      <w:r>
        <w:t>ления;</w:t>
      </w:r>
    </w:p>
    <w:p w14:paraId="54AAB387" w14:textId="77777777" w:rsidR="00075780" w:rsidRDefault="000A78BE">
      <w:pPr>
        <w:pStyle w:val="1"/>
        <w:numPr>
          <w:ilvl w:val="0"/>
          <w:numId w:val="14"/>
        </w:numPr>
        <w:tabs>
          <w:tab w:val="left" w:pos="1096"/>
        </w:tabs>
        <w:ind w:firstLine="740"/>
        <w:jc w:val="both"/>
      </w:pPr>
      <w:r>
        <w:t>изучить пункты (площадки) высадки, маршруты их отправки и населенные пункты для расселения эваконаселения;</w:t>
      </w:r>
    </w:p>
    <w:p w14:paraId="33B614B1" w14:textId="77777777" w:rsidR="00075780" w:rsidRDefault="000A78BE">
      <w:pPr>
        <w:pStyle w:val="1"/>
        <w:numPr>
          <w:ilvl w:val="0"/>
          <w:numId w:val="14"/>
        </w:numPr>
        <w:tabs>
          <w:tab w:val="left" w:pos="1096"/>
        </w:tabs>
        <w:ind w:firstLine="740"/>
        <w:jc w:val="both"/>
      </w:pPr>
      <w:r>
        <w:t>ежегодно уточнять расчеты по приему, размещению и транспортному обеспечению эваконаселения;</w:t>
      </w:r>
    </w:p>
    <w:p w14:paraId="6B448B30" w14:textId="77777777" w:rsidR="00075780" w:rsidRDefault="000A78BE">
      <w:pPr>
        <w:pStyle w:val="1"/>
        <w:numPr>
          <w:ilvl w:val="0"/>
          <w:numId w:val="14"/>
        </w:numPr>
        <w:tabs>
          <w:tab w:val="left" w:pos="1096"/>
        </w:tabs>
        <w:ind w:firstLine="740"/>
        <w:jc w:val="both"/>
      </w:pPr>
      <w:r>
        <w:t>вести учет имеющихся укрытий в районе ПЭП для укры</w:t>
      </w:r>
      <w:r>
        <w:t>тия эваконаселения;</w:t>
      </w:r>
    </w:p>
    <w:p w14:paraId="3F9C95D1" w14:textId="77777777" w:rsidR="00075780" w:rsidRDefault="000A78BE">
      <w:pPr>
        <w:pStyle w:val="1"/>
        <w:numPr>
          <w:ilvl w:val="0"/>
          <w:numId w:val="14"/>
        </w:numPr>
        <w:tabs>
          <w:tab w:val="left" w:pos="1822"/>
        </w:tabs>
        <w:ind w:firstLine="740"/>
      </w:pPr>
      <w:r>
        <w:t>проводить занятия и тренировки ГО с личным составом ПЭП.</w:t>
      </w:r>
    </w:p>
    <w:p w14:paraId="752C439F" w14:textId="77777777" w:rsidR="00075780" w:rsidRDefault="000A78BE">
      <w:pPr>
        <w:pStyle w:val="1"/>
        <w:numPr>
          <w:ilvl w:val="0"/>
          <w:numId w:val="13"/>
        </w:numPr>
        <w:tabs>
          <w:tab w:val="left" w:pos="1149"/>
        </w:tabs>
        <w:ind w:firstLine="740"/>
      </w:pPr>
      <w:r>
        <w:rPr>
          <w:b/>
          <w:bCs/>
        </w:rPr>
        <w:t>С объявлением рассредоточения и эвакуации:</w:t>
      </w:r>
    </w:p>
    <w:p w14:paraId="3E2B1CA7" w14:textId="77777777" w:rsidR="00075780" w:rsidRDefault="000A78BE">
      <w:pPr>
        <w:pStyle w:val="1"/>
        <w:numPr>
          <w:ilvl w:val="0"/>
          <w:numId w:val="15"/>
        </w:numPr>
        <w:tabs>
          <w:tab w:val="left" w:pos="1096"/>
        </w:tabs>
        <w:ind w:firstLine="740"/>
      </w:pPr>
      <w:r>
        <w:t>организовать оповещение и сбор личного состава ПЭП;</w:t>
      </w:r>
    </w:p>
    <w:p w14:paraId="16F7101B" w14:textId="77777777" w:rsidR="00075780" w:rsidRDefault="000A78BE">
      <w:pPr>
        <w:pStyle w:val="1"/>
        <w:numPr>
          <w:ilvl w:val="0"/>
          <w:numId w:val="15"/>
        </w:numPr>
        <w:tabs>
          <w:tab w:val="left" w:pos="1096"/>
        </w:tabs>
        <w:ind w:firstLine="740"/>
      </w:pPr>
      <w:r>
        <w:t>поставить задачу и привести в готовность к работе ПЭП;</w:t>
      </w:r>
    </w:p>
    <w:p w14:paraId="1F31A2B1" w14:textId="77777777" w:rsidR="00075780" w:rsidRDefault="000A78BE">
      <w:pPr>
        <w:pStyle w:val="1"/>
        <w:numPr>
          <w:ilvl w:val="0"/>
          <w:numId w:val="15"/>
        </w:numPr>
        <w:tabs>
          <w:tab w:val="left" w:pos="1096"/>
        </w:tabs>
        <w:ind w:firstLine="740"/>
        <w:jc w:val="both"/>
      </w:pPr>
      <w:r>
        <w:t xml:space="preserve">организовать прием, </w:t>
      </w:r>
      <w:r>
        <w:t>регистрацию и отправку эваконаселения к местам расселения;</w:t>
      </w:r>
    </w:p>
    <w:p w14:paraId="4E3B33B2" w14:textId="77777777" w:rsidR="00075780" w:rsidRDefault="000A78BE">
      <w:pPr>
        <w:pStyle w:val="1"/>
        <w:numPr>
          <w:ilvl w:val="0"/>
          <w:numId w:val="15"/>
        </w:numPr>
        <w:tabs>
          <w:tab w:val="left" w:pos="1096"/>
        </w:tabs>
        <w:ind w:firstLine="740"/>
        <w:jc w:val="both"/>
      </w:pPr>
      <w:r>
        <w:t>по сигналам ГО организовать оповещение и укрытие личного состава ПЭП и эваконаселения;</w:t>
      </w:r>
    </w:p>
    <w:p w14:paraId="503B13DF" w14:textId="77777777" w:rsidR="00075780" w:rsidRDefault="000A78BE">
      <w:pPr>
        <w:pStyle w:val="1"/>
        <w:numPr>
          <w:ilvl w:val="0"/>
          <w:numId w:val="15"/>
        </w:numPr>
        <w:tabs>
          <w:tab w:val="left" w:pos="1096"/>
        </w:tabs>
        <w:ind w:firstLine="740"/>
        <w:jc w:val="both"/>
      </w:pPr>
      <w:r>
        <w:t>организовать поддержание общественного порядка на ПЭП и работу подразделений обеспечения;</w:t>
      </w:r>
    </w:p>
    <w:p w14:paraId="0576348C" w14:textId="77777777" w:rsidR="00075780" w:rsidRDefault="000A78BE">
      <w:pPr>
        <w:pStyle w:val="1"/>
        <w:numPr>
          <w:ilvl w:val="0"/>
          <w:numId w:val="15"/>
        </w:numPr>
        <w:tabs>
          <w:tab w:val="left" w:pos="1096"/>
        </w:tabs>
        <w:ind w:firstLine="740"/>
        <w:jc w:val="both"/>
      </w:pPr>
      <w:r>
        <w:t>организовать оказание медицинской помощи нуждающимся;</w:t>
      </w:r>
    </w:p>
    <w:p w14:paraId="22CA8CDE" w14:textId="77777777" w:rsidR="00075780" w:rsidRDefault="000A78BE">
      <w:pPr>
        <w:pStyle w:val="1"/>
        <w:numPr>
          <w:ilvl w:val="0"/>
          <w:numId w:val="15"/>
        </w:numPr>
        <w:tabs>
          <w:tab w:val="left" w:pos="1096"/>
        </w:tabs>
        <w:spacing w:after="280"/>
        <w:ind w:firstLine="740"/>
        <w:jc w:val="both"/>
      </w:pPr>
      <w:r>
        <w:t>в установленные сроки докладывать председателю эвакоприемной комиссии муниципального образования и в штаб ГО о ходе приема и размещения эваконаселения.</w:t>
      </w:r>
    </w:p>
    <w:p w14:paraId="4F8AE85B" w14:textId="77777777" w:rsidR="00075780" w:rsidRDefault="000A78BE">
      <w:pPr>
        <w:pStyle w:val="30"/>
        <w:keepNext/>
        <w:keepLines/>
        <w:spacing w:line="262" w:lineRule="auto"/>
        <w:ind w:left="3280"/>
        <w:jc w:val="left"/>
      </w:pPr>
      <w:bookmarkStart w:id="8" w:name="bookmark16"/>
      <w:r>
        <w:t>Комендант ПЭП</w:t>
      </w:r>
      <w:bookmarkEnd w:id="8"/>
    </w:p>
    <w:p w14:paraId="1F00BE62" w14:textId="77777777" w:rsidR="00075780" w:rsidRDefault="000A78BE">
      <w:pPr>
        <w:pStyle w:val="1"/>
        <w:spacing w:line="259" w:lineRule="auto"/>
        <w:ind w:firstLine="740"/>
        <w:jc w:val="both"/>
      </w:pPr>
      <w:r>
        <w:t xml:space="preserve">Он подчиняется начальнику ПЭП и его </w:t>
      </w:r>
      <w:r>
        <w:t>заместителю.</w:t>
      </w:r>
    </w:p>
    <w:p w14:paraId="7A94687A" w14:textId="77777777" w:rsidR="00075780" w:rsidRDefault="000A78BE">
      <w:pPr>
        <w:pStyle w:val="1"/>
        <w:spacing w:line="259" w:lineRule="auto"/>
        <w:ind w:firstLine="740"/>
        <w:jc w:val="both"/>
      </w:pPr>
      <w:r>
        <w:t>Он отвечает за поддержание внутреннего порядка на ПЭП, сохранность имущества.</w:t>
      </w:r>
    </w:p>
    <w:p w14:paraId="2A78F6F9" w14:textId="77777777" w:rsidR="00075780" w:rsidRDefault="000A78BE">
      <w:pPr>
        <w:pStyle w:val="1"/>
        <w:spacing w:line="259" w:lineRule="auto"/>
        <w:ind w:firstLine="740"/>
        <w:jc w:val="both"/>
      </w:pPr>
      <w:r>
        <w:t>Он обязан:</w:t>
      </w:r>
    </w:p>
    <w:p w14:paraId="7DA78299" w14:textId="77777777" w:rsidR="00075780" w:rsidRDefault="000A78BE">
      <w:pPr>
        <w:pStyle w:val="1"/>
        <w:numPr>
          <w:ilvl w:val="0"/>
          <w:numId w:val="16"/>
        </w:numPr>
        <w:tabs>
          <w:tab w:val="left" w:pos="1149"/>
        </w:tabs>
        <w:spacing w:line="259" w:lineRule="auto"/>
        <w:ind w:firstLine="740"/>
      </w:pPr>
      <w:r>
        <w:rPr>
          <w:b/>
          <w:bCs/>
        </w:rPr>
        <w:t>В мирное время:</w:t>
      </w:r>
    </w:p>
    <w:p w14:paraId="1E4A271D" w14:textId="77777777" w:rsidR="00075780" w:rsidRDefault="000A78BE">
      <w:pPr>
        <w:pStyle w:val="1"/>
        <w:numPr>
          <w:ilvl w:val="0"/>
          <w:numId w:val="17"/>
        </w:numPr>
        <w:tabs>
          <w:tab w:val="left" w:pos="1096"/>
        </w:tabs>
        <w:spacing w:line="259" w:lineRule="auto"/>
        <w:ind w:firstLine="740"/>
        <w:jc w:val="both"/>
      </w:pPr>
      <w:r>
        <w:t>определить потребное количество мебели, инвентаря, имущества для оборудования ПЭП и доложить начальнику ПЭП;</w:t>
      </w:r>
    </w:p>
    <w:p w14:paraId="1DCB3D02" w14:textId="77777777" w:rsidR="00075780" w:rsidRDefault="000A78BE">
      <w:pPr>
        <w:pStyle w:val="1"/>
        <w:numPr>
          <w:ilvl w:val="0"/>
          <w:numId w:val="17"/>
        </w:numPr>
        <w:tabs>
          <w:tab w:val="left" w:pos="1822"/>
        </w:tabs>
        <w:spacing w:line="259" w:lineRule="auto"/>
        <w:ind w:firstLine="740"/>
        <w:jc w:val="both"/>
      </w:pPr>
      <w:r>
        <w:t>знать места размещения укрыти</w:t>
      </w:r>
      <w:r>
        <w:t>я (подвалов, погребов и т.д.) в районе</w:t>
      </w:r>
    </w:p>
    <w:p w14:paraId="18F0356B" w14:textId="77777777" w:rsidR="00075780" w:rsidRDefault="000A78BE">
      <w:pPr>
        <w:pStyle w:val="1"/>
        <w:spacing w:line="240" w:lineRule="auto"/>
        <w:ind w:firstLine="0"/>
        <w:jc w:val="both"/>
      </w:pPr>
      <w:r>
        <w:lastRenderedPageBreak/>
        <w:t>ПЭП.</w:t>
      </w:r>
    </w:p>
    <w:p w14:paraId="523E0C7B" w14:textId="77777777" w:rsidR="00075780" w:rsidRDefault="000A78BE">
      <w:pPr>
        <w:pStyle w:val="30"/>
        <w:keepNext/>
        <w:keepLines/>
        <w:numPr>
          <w:ilvl w:val="0"/>
          <w:numId w:val="16"/>
        </w:numPr>
        <w:tabs>
          <w:tab w:val="left" w:pos="1169"/>
        </w:tabs>
        <w:spacing w:after="0" w:line="262" w:lineRule="auto"/>
        <w:ind w:firstLine="760"/>
        <w:jc w:val="both"/>
      </w:pPr>
      <w:bookmarkStart w:id="9" w:name="bookmark18"/>
      <w:r>
        <w:t>При угрозе нападения:</w:t>
      </w:r>
      <w:bookmarkEnd w:id="9"/>
    </w:p>
    <w:p w14:paraId="3171B6E2" w14:textId="77777777" w:rsidR="00075780" w:rsidRDefault="000A78BE">
      <w:pPr>
        <w:pStyle w:val="1"/>
        <w:numPr>
          <w:ilvl w:val="0"/>
          <w:numId w:val="18"/>
        </w:numPr>
        <w:tabs>
          <w:tab w:val="left" w:pos="1092"/>
        </w:tabs>
        <w:ind w:firstLine="760"/>
        <w:jc w:val="both"/>
      </w:pPr>
      <w:r>
        <w:t>своевременно прибыть на ПЭП, получить (уточнить) задачу;</w:t>
      </w:r>
    </w:p>
    <w:p w14:paraId="7281BAAA" w14:textId="77777777" w:rsidR="00075780" w:rsidRDefault="000A78BE">
      <w:pPr>
        <w:pStyle w:val="1"/>
        <w:numPr>
          <w:ilvl w:val="0"/>
          <w:numId w:val="18"/>
        </w:numPr>
        <w:tabs>
          <w:tab w:val="left" w:pos="1092"/>
        </w:tabs>
        <w:ind w:firstLine="760"/>
        <w:jc w:val="both"/>
      </w:pPr>
      <w:r>
        <w:t>организовать получение личным составом ПЭП средств индивидуальной защиты;</w:t>
      </w:r>
    </w:p>
    <w:p w14:paraId="75E2FF4B" w14:textId="77777777" w:rsidR="00075780" w:rsidRDefault="000A78BE">
      <w:pPr>
        <w:pStyle w:val="1"/>
        <w:numPr>
          <w:ilvl w:val="0"/>
          <w:numId w:val="18"/>
        </w:numPr>
        <w:tabs>
          <w:tab w:val="left" w:pos="1092"/>
        </w:tabs>
        <w:ind w:firstLine="760"/>
        <w:jc w:val="both"/>
      </w:pPr>
      <w:r>
        <w:t xml:space="preserve">организовать оборудование рабочих мест и их </w:t>
      </w:r>
      <w:r>
        <w:t>оснащение мебелью, инвентарем, имуществом;</w:t>
      </w:r>
    </w:p>
    <w:p w14:paraId="2068E40C" w14:textId="77777777" w:rsidR="00075780" w:rsidRDefault="000A78BE">
      <w:pPr>
        <w:pStyle w:val="1"/>
        <w:numPr>
          <w:ilvl w:val="0"/>
          <w:numId w:val="18"/>
        </w:numPr>
        <w:tabs>
          <w:tab w:val="left" w:pos="1092"/>
        </w:tabs>
        <w:ind w:firstLine="760"/>
        <w:jc w:val="both"/>
      </w:pPr>
      <w:r>
        <w:t>проверить наличие и исправность средств пожаротушения;</w:t>
      </w:r>
    </w:p>
    <w:p w14:paraId="73016750" w14:textId="77777777" w:rsidR="00075780" w:rsidRDefault="000A78BE">
      <w:pPr>
        <w:pStyle w:val="1"/>
        <w:numPr>
          <w:ilvl w:val="0"/>
          <w:numId w:val="18"/>
        </w:numPr>
        <w:tabs>
          <w:tab w:val="left" w:pos="1092"/>
        </w:tabs>
        <w:ind w:firstLine="760"/>
        <w:jc w:val="both"/>
      </w:pPr>
      <w:r>
        <w:t>подготовить аварийное освещение и средства светомаскировки;</w:t>
      </w:r>
    </w:p>
    <w:p w14:paraId="17E568CB" w14:textId="77777777" w:rsidR="00075780" w:rsidRDefault="000A78BE">
      <w:pPr>
        <w:pStyle w:val="1"/>
        <w:ind w:firstLine="1480"/>
        <w:jc w:val="both"/>
      </w:pPr>
      <w:r>
        <w:t>выдать личному составу ПЭП нарукавные повязки и таблички (указатели).</w:t>
      </w:r>
    </w:p>
    <w:p w14:paraId="56F1E99E" w14:textId="77777777" w:rsidR="00075780" w:rsidRDefault="000A78BE">
      <w:pPr>
        <w:pStyle w:val="1"/>
        <w:numPr>
          <w:ilvl w:val="0"/>
          <w:numId w:val="16"/>
        </w:numPr>
        <w:tabs>
          <w:tab w:val="left" w:pos="1169"/>
        </w:tabs>
        <w:ind w:firstLine="760"/>
        <w:jc w:val="both"/>
      </w:pPr>
      <w:r>
        <w:rPr>
          <w:b/>
          <w:bCs/>
        </w:rPr>
        <w:t>С объявлением рассредоточени</w:t>
      </w:r>
      <w:r>
        <w:rPr>
          <w:b/>
          <w:bCs/>
        </w:rPr>
        <w:t>я и эвакуации:</w:t>
      </w:r>
    </w:p>
    <w:p w14:paraId="199C433E" w14:textId="77777777" w:rsidR="00075780" w:rsidRDefault="000A78BE">
      <w:pPr>
        <w:pStyle w:val="1"/>
        <w:numPr>
          <w:ilvl w:val="0"/>
          <w:numId w:val="19"/>
        </w:numPr>
        <w:tabs>
          <w:tab w:val="left" w:pos="1092"/>
        </w:tabs>
        <w:ind w:firstLine="760"/>
        <w:jc w:val="both"/>
      </w:pPr>
      <w:r>
        <w:t>организовать поддержание внутреннего порядка на ПЭП, следить за освещением, отоплением, наличием питьевой воды и т.д.;</w:t>
      </w:r>
    </w:p>
    <w:p w14:paraId="1ACC6A22" w14:textId="77777777" w:rsidR="00075780" w:rsidRDefault="000A78BE">
      <w:pPr>
        <w:pStyle w:val="1"/>
        <w:ind w:firstLine="1480"/>
        <w:jc w:val="both"/>
      </w:pPr>
      <w:r>
        <w:t>следить за соблюдением правил безопасности, при возникновении пожара вызвать пожарную команду, доложить начальнику ПЭП, пр</w:t>
      </w:r>
      <w:r>
        <w:t>инять меры к тушению пожара и выводу людей из ПЭП;</w:t>
      </w:r>
    </w:p>
    <w:p w14:paraId="2F104E34" w14:textId="77777777" w:rsidR="00075780" w:rsidRDefault="000A78BE">
      <w:pPr>
        <w:pStyle w:val="1"/>
        <w:numPr>
          <w:ilvl w:val="0"/>
          <w:numId w:val="19"/>
        </w:numPr>
        <w:tabs>
          <w:tab w:val="left" w:pos="1092"/>
        </w:tabs>
        <w:spacing w:after="280"/>
        <w:ind w:firstLine="760"/>
        <w:jc w:val="both"/>
      </w:pPr>
      <w:r>
        <w:t>по сигналам ГО организовать укрытие личного состава ПЭП и эваконаселения в ЗС.</w:t>
      </w:r>
    </w:p>
    <w:p w14:paraId="1F94EF0B" w14:textId="77777777" w:rsidR="00075780" w:rsidRDefault="000A78BE">
      <w:pPr>
        <w:pStyle w:val="30"/>
        <w:keepNext/>
        <w:keepLines/>
        <w:spacing w:line="262" w:lineRule="auto"/>
        <w:ind w:left="1620"/>
        <w:jc w:val="both"/>
      </w:pPr>
      <w:bookmarkStart w:id="10" w:name="bookmark20"/>
      <w:r>
        <w:t>Группа встречи, приема и размещения эваконаселения</w:t>
      </w:r>
      <w:bookmarkEnd w:id="10"/>
    </w:p>
    <w:p w14:paraId="2FA33DC8" w14:textId="77777777" w:rsidR="00075780" w:rsidRDefault="000A78BE">
      <w:pPr>
        <w:pStyle w:val="1"/>
        <w:numPr>
          <w:ilvl w:val="0"/>
          <w:numId w:val="19"/>
        </w:numPr>
        <w:tabs>
          <w:tab w:val="left" w:pos="1092"/>
        </w:tabs>
        <w:ind w:firstLine="760"/>
        <w:jc w:val="both"/>
      </w:pPr>
      <w:r>
        <w:t>осуществляет встречу, высадку (выгрузку) эваконаселения (грузов) на станция</w:t>
      </w:r>
      <w:r>
        <w:t>х и пунктах высадки (выгрузки);</w:t>
      </w:r>
    </w:p>
    <w:p w14:paraId="2485F1C2" w14:textId="77777777" w:rsidR="00075780" w:rsidRDefault="000A78BE">
      <w:pPr>
        <w:pStyle w:val="1"/>
        <w:numPr>
          <w:ilvl w:val="0"/>
          <w:numId w:val="19"/>
        </w:numPr>
        <w:tabs>
          <w:tab w:val="left" w:pos="1092"/>
        </w:tabs>
        <w:ind w:firstLine="760"/>
        <w:jc w:val="both"/>
      </w:pPr>
      <w:r>
        <w:t>проверяет наличие списков у начальников эшелонов, автомобильных (пеших) колонн, численность прибывшего эваконаселения и сообщает в группу регистрации и учета;</w:t>
      </w:r>
    </w:p>
    <w:p w14:paraId="4198599F" w14:textId="77777777" w:rsidR="00075780" w:rsidRDefault="000A78BE">
      <w:pPr>
        <w:pStyle w:val="1"/>
        <w:numPr>
          <w:ilvl w:val="0"/>
          <w:numId w:val="19"/>
        </w:numPr>
        <w:tabs>
          <w:tab w:val="left" w:pos="1092"/>
        </w:tabs>
        <w:ind w:firstLine="760"/>
        <w:jc w:val="both"/>
      </w:pPr>
      <w:r>
        <w:t>организует в установленном порядке следование прибывшего эваконас</w:t>
      </w:r>
      <w:r>
        <w:t>еления на ПЭП и сопровождает их;</w:t>
      </w:r>
    </w:p>
    <w:p w14:paraId="0CB300CE" w14:textId="77777777" w:rsidR="00075780" w:rsidRDefault="000A78BE">
      <w:pPr>
        <w:pStyle w:val="1"/>
        <w:numPr>
          <w:ilvl w:val="0"/>
          <w:numId w:val="19"/>
        </w:numPr>
        <w:tabs>
          <w:tab w:val="left" w:pos="1092"/>
        </w:tabs>
        <w:spacing w:after="280"/>
        <w:ind w:firstLine="760"/>
        <w:jc w:val="both"/>
      </w:pPr>
      <w:r>
        <w:t>организует укрытие эваконаселения в защитных сооружениях .по сигналу ГО.</w:t>
      </w:r>
    </w:p>
    <w:p w14:paraId="4A32A2B8" w14:textId="77777777" w:rsidR="00075780" w:rsidRDefault="000A78BE">
      <w:pPr>
        <w:pStyle w:val="30"/>
        <w:keepNext/>
        <w:keepLines/>
        <w:spacing w:line="262" w:lineRule="auto"/>
      </w:pPr>
      <w:bookmarkStart w:id="11" w:name="bookmark22"/>
      <w:r>
        <w:t>Группа учета эваконаселения</w:t>
      </w:r>
      <w:bookmarkEnd w:id="11"/>
    </w:p>
    <w:p w14:paraId="13995C6A" w14:textId="77777777" w:rsidR="00075780" w:rsidRDefault="000A78BE">
      <w:pPr>
        <w:pStyle w:val="1"/>
        <w:numPr>
          <w:ilvl w:val="0"/>
          <w:numId w:val="19"/>
        </w:numPr>
        <w:tabs>
          <w:tab w:val="left" w:pos="1092"/>
        </w:tabs>
        <w:spacing w:line="254" w:lineRule="auto"/>
        <w:ind w:firstLine="760"/>
        <w:jc w:val="both"/>
      </w:pPr>
      <w:r>
        <w:t>осуществляет своевременную регистрацию и учет прибывающего эваконаселения по спискам и в журналах;</w:t>
      </w:r>
    </w:p>
    <w:p w14:paraId="7D7B13BD" w14:textId="77777777" w:rsidR="00075780" w:rsidRDefault="000A78BE">
      <w:pPr>
        <w:pStyle w:val="1"/>
        <w:numPr>
          <w:ilvl w:val="0"/>
          <w:numId w:val="19"/>
        </w:numPr>
        <w:tabs>
          <w:tab w:val="left" w:pos="1092"/>
        </w:tabs>
        <w:spacing w:after="280" w:line="254" w:lineRule="auto"/>
        <w:ind w:firstLine="760"/>
        <w:jc w:val="both"/>
      </w:pPr>
      <w:r>
        <w:t xml:space="preserve">совместно с </w:t>
      </w:r>
      <w:r>
        <w:t>группой отправки, сопровождения и размещения ведет учет размещения прибывающего эваконаселения и своевременную отправку к местам расквартирования и докладывает начальнику ПЭП.</w:t>
      </w:r>
    </w:p>
    <w:p w14:paraId="75B13391" w14:textId="77777777" w:rsidR="00075780" w:rsidRDefault="000A78BE">
      <w:pPr>
        <w:pStyle w:val="30"/>
        <w:keepNext/>
        <w:keepLines/>
        <w:spacing w:line="262" w:lineRule="auto"/>
        <w:ind w:left="2120"/>
        <w:jc w:val="both"/>
      </w:pPr>
      <w:bookmarkStart w:id="12" w:name="bookmark24"/>
      <w:r>
        <w:t>Группа отправки и сопровождения эваконаселения</w:t>
      </w:r>
      <w:bookmarkEnd w:id="12"/>
    </w:p>
    <w:p w14:paraId="2A142FE6" w14:textId="77777777" w:rsidR="00075780" w:rsidRDefault="000A78BE">
      <w:pPr>
        <w:pStyle w:val="1"/>
        <w:numPr>
          <w:ilvl w:val="0"/>
          <w:numId w:val="19"/>
        </w:numPr>
        <w:tabs>
          <w:tab w:val="left" w:pos="1092"/>
        </w:tabs>
        <w:spacing w:line="259" w:lineRule="auto"/>
        <w:ind w:firstLine="760"/>
        <w:jc w:val="both"/>
      </w:pPr>
      <w:r>
        <w:t>совместно с группой регистрации и</w:t>
      </w:r>
      <w:r>
        <w:t xml:space="preserve"> учета организует отправку прибывшего эваконаселения к местам расквартирования (транспортом, пешком);</w:t>
      </w:r>
    </w:p>
    <w:p w14:paraId="637E4585" w14:textId="77777777" w:rsidR="00075780" w:rsidRDefault="000A78BE">
      <w:pPr>
        <w:pStyle w:val="1"/>
        <w:numPr>
          <w:ilvl w:val="0"/>
          <w:numId w:val="19"/>
        </w:numPr>
        <w:tabs>
          <w:tab w:val="left" w:pos="1080"/>
        </w:tabs>
        <w:spacing w:line="259" w:lineRule="auto"/>
        <w:ind w:firstLine="760"/>
        <w:jc w:val="both"/>
      </w:pPr>
      <w:r>
        <w:t>организует перевозку вещей эваконаселения к местам расквартирования;</w:t>
      </w:r>
    </w:p>
    <w:p w14:paraId="7E3DFDA4" w14:textId="77777777" w:rsidR="00075780" w:rsidRDefault="000A78BE">
      <w:pPr>
        <w:pStyle w:val="1"/>
        <w:numPr>
          <w:ilvl w:val="0"/>
          <w:numId w:val="19"/>
        </w:numPr>
        <w:tabs>
          <w:tab w:val="left" w:pos="1080"/>
        </w:tabs>
        <w:ind w:firstLine="760"/>
        <w:jc w:val="both"/>
      </w:pPr>
      <w:r>
        <w:lastRenderedPageBreak/>
        <w:t>осуществляет сопровождение и размещение эваконаселения согласно расчета расквартирова</w:t>
      </w:r>
      <w:r>
        <w:t>ния;</w:t>
      </w:r>
    </w:p>
    <w:p w14:paraId="2B388639" w14:textId="77777777" w:rsidR="00075780" w:rsidRDefault="000A78BE">
      <w:pPr>
        <w:pStyle w:val="1"/>
        <w:numPr>
          <w:ilvl w:val="0"/>
          <w:numId w:val="19"/>
        </w:numPr>
        <w:tabs>
          <w:tab w:val="left" w:pos="1080"/>
        </w:tabs>
        <w:spacing w:after="280"/>
        <w:ind w:firstLine="760"/>
        <w:jc w:val="both"/>
      </w:pPr>
      <w:r>
        <w:t>докладывает в группу регистрации и учета о численности размещенного эваконаселения.</w:t>
      </w:r>
    </w:p>
    <w:p w14:paraId="3282061C" w14:textId="77777777" w:rsidR="00075780" w:rsidRDefault="000A78BE">
      <w:pPr>
        <w:pStyle w:val="30"/>
        <w:keepNext/>
        <w:keepLines/>
        <w:spacing w:after="0"/>
      </w:pPr>
      <w:bookmarkStart w:id="13" w:name="bookmark26"/>
      <w:r>
        <w:t>Группа охраны общественного порядка</w:t>
      </w:r>
      <w:bookmarkEnd w:id="13"/>
    </w:p>
    <w:p w14:paraId="41312C00" w14:textId="77777777" w:rsidR="00075780" w:rsidRDefault="000A78BE">
      <w:pPr>
        <w:pStyle w:val="1"/>
        <w:numPr>
          <w:ilvl w:val="0"/>
          <w:numId w:val="19"/>
        </w:numPr>
        <w:tabs>
          <w:tab w:val="left" w:pos="1080"/>
        </w:tabs>
        <w:spacing w:line="259" w:lineRule="auto"/>
        <w:ind w:firstLine="760"/>
        <w:jc w:val="both"/>
      </w:pPr>
      <w:r>
        <w:t>обеспечивает общественный порядок на ПЭП, в пунктах высадки (выгрузки), в местах размещения;</w:t>
      </w:r>
    </w:p>
    <w:p w14:paraId="1671CEF3" w14:textId="77777777" w:rsidR="00075780" w:rsidRDefault="000A78BE">
      <w:pPr>
        <w:pStyle w:val="1"/>
        <w:numPr>
          <w:ilvl w:val="0"/>
          <w:numId w:val="19"/>
        </w:numPr>
        <w:tabs>
          <w:tab w:val="left" w:pos="1080"/>
        </w:tabs>
        <w:spacing w:line="259" w:lineRule="auto"/>
        <w:ind w:firstLine="760"/>
        <w:jc w:val="both"/>
      </w:pPr>
      <w:r>
        <w:t xml:space="preserve">организует регулирование </w:t>
      </w:r>
      <w:r>
        <w:t>движения транспорта для перевозки эваконаселения;</w:t>
      </w:r>
    </w:p>
    <w:p w14:paraId="271CF6AD" w14:textId="77777777" w:rsidR="00075780" w:rsidRDefault="000A78BE">
      <w:pPr>
        <w:pStyle w:val="1"/>
        <w:numPr>
          <w:ilvl w:val="0"/>
          <w:numId w:val="19"/>
        </w:numPr>
        <w:tabs>
          <w:tab w:val="left" w:pos="1080"/>
        </w:tabs>
        <w:spacing w:after="60" w:line="259" w:lineRule="auto"/>
        <w:ind w:firstLine="760"/>
        <w:jc w:val="both"/>
      </w:pPr>
      <w:r>
        <w:t>по сигналам оповещения ГО обеспечивает своевременное укрытие эваконаселения в защитных сооружениях.</w:t>
      </w:r>
    </w:p>
    <w:p w14:paraId="1D301FBE" w14:textId="77777777" w:rsidR="00075780" w:rsidRDefault="000A78BE">
      <w:pPr>
        <w:pStyle w:val="32"/>
        <w:jc w:val="both"/>
      </w:pPr>
      <w:r>
        <w:t>•</w:t>
      </w:r>
    </w:p>
    <w:p w14:paraId="5A3E8E25" w14:textId="77777777" w:rsidR="00075780" w:rsidRDefault="000A78BE">
      <w:pPr>
        <w:pStyle w:val="30"/>
        <w:keepNext/>
        <w:keepLines/>
        <w:spacing w:line="221" w:lineRule="auto"/>
      </w:pPr>
      <w:bookmarkStart w:id="14" w:name="bookmark28"/>
      <w:r>
        <w:t>Стол справок</w:t>
      </w:r>
      <w:bookmarkEnd w:id="14"/>
    </w:p>
    <w:p w14:paraId="2CDFFE47" w14:textId="77777777" w:rsidR="00075780" w:rsidRDefault="000A78BE">
      <w:pPr>
        <w:pStyle w:val="1"/>
        <w:numPr>
          <w:ilvl w:val="0"/>
          <w:numId w:val="19"/>
        </w:numPr>
        <w:tabs>
          <w:tab w:val="left" w:pos="1080"/>
        </w:tabs>
        <w:spacing w:after="280" w:line="257" w:lineRule="auto"/>
        <w:ind w:firstLine="760"/>
        <w:jc w:val="both"/>
      </w:pPr>
      <w:r>
        <w:t xml:space="preserve">обязан своевременно давать справки по вопросам, интересующим эваконаселение </w:t>
      </w:r>
      <w:r>
        <w:t>(питание, размещение, обеспечение, оказание медпомощи, трудоустройство и т.д.).</w:t>
      </w:r>
    </w:p>
    <w:p w14:paraId="282AC5A8" w14:textId="77777777" w:rsidR="00075780" w:rsidRDefault="000A78BE">
      <w:pPr>
        <w:pStyle w:val="30"/>
        <w:keepNext/>
        <w:keepLines/>
      </w:pPr>
      <w:bookmarkStart w:id="15" w:name="bookmark30"/>
      <w:r>
        <w:t>Медицинский пункт</w:t>
      </w:r>
      <w:bookmarkEnd w:id="15"/>
    </w:p>
    <w:p w14:paraId="0BED8C09" w14:textId="77777777" w:rsidR="00075780" w:rsidRDefault="000A78BE">
      <w:pPr>
        <w:pStyle w:val="1"/>
        <w:numPr>
          <w:ilvl w:val="0"/>
          <w:numId w:val="19"/>
        </w:numPr>
        <w:tabs>
          <w:tab w:val="left" w:pos="1080"/>
        </w:tabs>
        <w:ind w:firstLine="760"/>
        <w:jc w:val="both"/>
      </w:pPr>
      <w:r>
        <w:t>оказание необходимой медицинской помощи больным и нуждающимся из числа эваконаселения;</w:t>
      </w:r>
    </w:p>
    <w:p w14:paraId="3321EC1E" w14:textId="77777777" w:rsidR="00075780" w:rsidRDefault="000A78BE">
      <w:pPr>
        <w:pStyle w:val="1"/>
        <w:numPr>
          <w:ilvl w:val="0"/>
          <w:numId w:val="19"/>
        </w:numPr>
        <w:tabs>
          <w:tab w:val="left" w:pos="1080"/>
        </w:tabs>
        <w:ind w:firstLine="760"/>
        <w:jc w:val="both"/>
      </w:pPr>
      <w:r>
        <w:t>через медицинскую службу ГО муниципального образования организует получ</w:t>
      </w:r>
      <w:r>
        <w:t>ение необходимого медимущества и оборудования для медпункта;</w:t>
      </w:r>
    </w:p>
    <w:p w14:paraId="376C133D" w14:textId="77777777" w:rsidR="00075780" w:rsidRDefault="000A78BE">
      <w:pPr>
        <w:pStyle w:val="1"/>
        <w:numPr>
          <w:ilvl w:val="0"/>
          <w:numId w:val="19"/>
        </w:numPr>
        <w:tabs>
          <w:tab w:val="left" w:pos="1832"/>
        </w:tabs>
        <w:ind w:firstLine="760"/>
        <w:jc w:val="both"/>
      </w:pPr>
      <w:r>
        <w:t>оборудует изолятор для заразных больных;</w:t>
      </w:r>
    </w:p>
    <w:p w14:paraId="482AEAEB" w14:textId="77777777" w:rsidR="00075780" w:rsidRDefault="000A78BE">
      <w:pPr>
        <w:pStyle w:val="1"/>
        <w:numPr>
          <w:ilvl w:val="0"/>
          <w:numId w:val="19"/>
        </w:numPr>
        <w:tabs>
          <w:tab w:val="left" w:pos="1080"/>
        </w:tabs>
        <w:ind w:firstLine="760"/>
        <w:jc w:val="both"/>
      </w:pPr>
      <w:r>
        <w:t>контролирует чистоту и санитарное состояние помещений и территории ПЭП, доброкачественность питьевой воды;</w:t>
      </w:r>
    </w:p>
    <w:p w14:paraId="31831875" w14:textId="77777777" w:rsidR="00075780" w:rsidRDefault="000A78BE">
      <w:pPr>
        <w:pStyle w:val="1"/>
        <w:numPr>
          <w:ilvl w:val="0"/>
          <w:numId w:val="19"/>
        </w:numPr>
        <w:tabs>
          <w:tab w:val="left" w:pos="1832"/>
        </w:tabs>
        <w:spacing w:after="280"/>
        <w:ind w:firstLine="760"/>
        <w:jc w:val="both"/>
      </w:pPr>
      <w:r>
        <w:t>изолирует и направляет в лечебные учреждения за</w:t>
      </w:r>
      <w:r>
        <w:t>разных больных.</w:t>
      </w:r>
    </w:p>
    <w:p w14:paraId="0D4E073D" w14:textId="77777777" w:rsidR="00075780" w:rsidRDefault="000A78BE">
      <w:pPr>
        <w:pStyle w:val="30"/>
        <w:keepNext/>
        <w:keepLines/>
      </w:pPr>
      <w:bookmarkStart w:id="16" w:name="bookmark32"/>
      <w:r>
        <w:t>Комната матери и ребенка</w:t>
      </w:r>
      <w:bookmarkEnd w:id="16"/>
    </w:p>
    <w:p w14:paraId="0578749F" w14:textId="77777777" w:rsidR="00075780" w:rsidRDefault="000A78BE">
      <w:pPr>
        <w:pStyle w:val="1"/>
        <w:numPr>
          <w:ilvl w:val="0"/>
          <w:numId w:val="19"/>
        </w:numPr>
        <w:tabs>
          <w:tab w:val="left" w:pos="1080"/>
        </w:tabs>
        <w:spacing w:line="257" w:lineRule="auto"/>
        <w:ind w:firstLine="760"/>
        <w:jc w:val="both"/>
      </w:pPr>
      <w:r>
        <w:t>оборудовать комнату необходимой мебелью, имуществом и инвентарем;</w:t>
      </w:r>
    </w:p>
    <w:p w14:paraId="791EB9D8" w14:textId="77777777" w:rsidR="00075780" w:rsidRDefault="000A78BE">
      <w:pPr>
        <w:pStyle w:val="1"/>
        <w:numPr>
          <w:ilvl w:val="0"/>
          <w:numId w:val="19"/>
        </w:numPr>
        <w:tabs>
          <w:tab w:val="left" w:pos="1832"/>
        </w:tabs>
        <w:spacing w:line="257" w:lineRule="auto"/>
        <w:ind w:firstLine="760"/>
        <w:jc w:val="both"/>
      </w:pPr>
      <w:r>
        <w:t>поддерживать чистоту и порядок;</w:t>
      </w:r>
    </w:p>
    <w:p w14:paraId="2ACC9B9D" w14:textId="77777777" w:rsidR="00075780" w:rsidRDefault="000A78BE">
      <w:pPr>
        <w:pStyle w:val="1"/>
        <w:numPr>
          <w:ilvl w:val="0"/>
          <w:numId w:val="19"/>
        </w:numPr>
        <w:tabs>
          <w:tab w:val="left" w:pos="1832"/>
        </w:tabs>
        <w:spacing w:line="257" w:lineRule="auto"/>
        <w:ind w:firstLine="740"/>
        <w:jc w:val="both"/>
      </w:pPr>
      <w:r>
        <w:t>следить за наличием кипяченой воды в бачках;</w:t>
      </w:r>
    </w:p>
    <w:p w14:paraId="067AB187" w14:textId="77777777" w:rsidR="00075780" w:rsidRDefault="000A78BE">
      <w:pPr>
        <w:pStyle w:val="1"/>
        <w:numPr>
          <w:ilvl w:val="0"/>
          <w:numId w:val="19"/>
        </w:numPr>
        <w:tabs>
          <w:tab w:val="left" w:pos="1832"/>
        </w:tabs>
        <w:spacing w:line="257" w:lineRule="auto"/>
        <w:ind w:firstLine="740"/>
        <w:jc w:val="both"/>
      </w:pPr>
      <w:r>
        <w:t>организовать нормальные условия и досуг эвакуированных детей;</w:t>
      </w:r>
    </w:p>
    <w:p w14:paraId="2BF93334" w14:textId="77777777" w:rsidR="00075780" w:rsidRDefault="000A78BE">
      <w:pPr>
        <w:pStyle w:val="1"/>
        <w:spacing w:after="180" w:line="257" w:lineRule="auto"/>
        <w:ind w:firstLine="0"/>
        <w:jc w:val="both"/>
      </w:pPr>
      <w:r>
        <w:t>оказывать помощь матерям с детьми при отправлении их к местам расквартирования</w:t>
      </w:r>
    </w:p>
    <w:sectPr w:rsidR="00075780">
      <w:pgSz w:w="11900" w:h="16840"/>
      <w:pgMar w:top="948" w:right="1028" w:bottom="1444" w:left="1454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6D397E" w14:textId="77777777" w:rsidR="000A78BE" w:rsidRDefault="000A78BE">
      <w:r>
        <w:separator/>
      </w:r>
    </w:p>
  </w:endnote>
  <w:endnote w:type="continuationSeparator" w:id="0">
    <w:p w14:paraId="33332081" w14:textId="77777777" w:rsidR="000A78BE" w:rsidRDefault="000A78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F0AD83" w14:textId="77777777" w:rsidR="000A78BE" w:rsidRDefault="000A78BE"/>
  </w:footnote>
  <w:footnote w:type="continuationSeparator" w:id="0">
    <w:p w14:paraId="62103848" w14:textId="77777777" w:rsidR="000A78BE" w:rsidRDefault="000A78B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5624C2" w14:textId="77777777" w:rsidR="00075780" w:rsidRDefault="000A78BE">
    <w:pPr>
      <w:spacing w:line="1" w:lineRule="exact"/>
    </w:pPr>
    <w:r>
      <w:rPr>
        <w:noProof/>
      </w:rPr>
      <mc:AlternateContent>
        <mc:Choice Requires="wps">
          <w:drawing>
            <wp:anchor distT="0" distB="0" distL="0" distR="0" simplePos="0" relativeHeight="62914690" behindDoc="1" locked="0" layoutInCell="1" allowOverlap="1" wp14:anchorId="48962C3F" wp14:editId="442C5244">
              <wp:simplePos x="0" y="0"/>
              <wp:positionH relativeFrom="page">
                <wp:posOffset>3805555</wp:posOffset>
              </wp:positionH>
              <wp:positionV relativeFrom="page">
                <wp:posOffset>142240</wp:posOffset>
              </wp:positionV>
              <wp:extent cx="59690" cy="95885"/>
              <wp:effectExtent l="0" t="0" r="0" b="0"/>
              <wp:wrapNone/>
              <wp:docPr id="1" name="Shap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9690" cy="9588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39F3513F" w14:textId="77777777" w:rsidR="00075780" w:rsidRDefault="000A78BE">
                          <w:pPr>
                            <w:pStyle w:val="24"/>
                            <w:rPr>
                              <w:sz w:val="22"/>
                              <w:szCs w:val="22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sz w:val="22"/>
                              <w:szCs w:val="22"/>
                            </w:rPr>
                            <w:t>#</w:t>
                          </w:r>
                          <w:r>
                            <w:rPr>
                              <w:sz w:val="22"/>
                              <w:szCs w:val="22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299.65000000000003pt;margin-top:11.200000000000001pt;width:4.7000000000000002pt;height:7.5499999999999998pt;z-index:-188744063;mso-wrap-style:none;mso-wrap-distance-left:0;mso-wrap-distance-right:0;mso-position-horizontal-relative:page;mso-position-vertical-relative:page" wrapcoords="0 0" filled="f" stroked="f">
              <v:textbox style="mso-fit-shape-to-text:t" inset="0,0,0,0">
                <w:txbxContent>
                  <w:p>
                    <w:pPr>
                      <w:pStyle w:val="Style15"/>
                      <w:keepNext w:val="0"/>
                      <w:keepLines w:val="0"/>
                      <w:widowControl w:val="0"/>
                      <w:shd w:val="clear" w:color="auto" w:fill="auto"/>
                      <w:bidi w:val="0"/>
                      <w:spacing w:before="0" w:after="0" w:line="240" w:lineRule="auto"/>
                      <w:ind w:left="0" w:right="0" w:firstLine="0"/>
                      <w:jc w:val="left"/>
                      <w:rPr>
                        <w:sz w:val="22"/>
                        <w:szCs w:val="22"/>
                      </w:rPr>
                    </w:pPr>
                    <w:fldSimple w:instr=" PAGE \* MERGEFORMAT ">
                      <w:r>
                        <w:rPr>
                          <w:color w:val="000000"/>
                          <w:spacing w:val="0"/>
                          <w:w w:val="100"/>
                          <w:position w:val="0"/>
                          <w:sz w:val="22"/>
                          <w:szCs w:val="22"/>
                          <w:shd w:val="clear" w:color="auto" w:fill="auto"/>
                          <w:lang w:val="ru-RU" w:eastAsia="ru-RU" w:bidi="ru-RU"/>
                        </w:rPr>
                        <w:t>#</w:t>
                      </w:r>
                    </w:fldSimple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2205A6" w14:textId="77777777" w:rsidR="00075780" w:rsidRDefault="00075780">
    <w:pPr>
      <w:spacing w:line="1" w:lineRule="exac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D3395A"/>
    <w:multiLevelType w:val="multilevel"/>
    <w:tmpl w:val="CFAA2B08"/>
    <w:lvl w:ilvl="0">
      <w:start w:val="1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433558D"/>
    <w:multiLevelType w:val="multilevel"/>
    <w:tmpl w:val="7B5625D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C525EB7"/>
    <w:multiLevelType w:val="multilevel"/>
    <w:tmpl w:val="DCEC0858"/>
    <w:lvl w:ilvl="0">
      <w:start w:val="3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E114BD9"/>
    <w:multiLevelType w:val="multilevel"/>
    <w:tmpl w:val="24E0F99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EA759D1"/>
    <w:multiLevelType w:val="multilevel"/>
    <w:tmpl w:val="DB700EC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1407AC5"/>
    <w:multiLevelType w:val="multilevel"/>
    <w:tmpl w:val="7AF80BF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2377B5B"/>
    <w:multiLevelType w:val="multilevel"/>
    <w:tmpl w:val="39A4AA4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3F85440"/>
    <w:multiLevelType w:val="multilevel"/>
    <w:tmpl w:val="C152F61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4856867"/>
    <w:multiLevelType w:val="multilevel"/>
    <w:tmpl w:val="140A467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27B458D0"/>
    <w:multiLevelType w:val="multilevel"/>
    <w:tmpl w:val="B30201C4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2DAA1DB4"/>
    <w:multiLevelType w:val="multilevel"/>
    <w:tmpl w:val="967822B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37975FF8"/>
    <w:multiLevelType w:val="multilevel"/>
    <w:tmpl w:val="E5D0FE2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381A0006"/>
    <w:multiLevelType w:val="multilevel"/>
    <w:tmpl w:val="1C08AD3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3A940DC4"/>
    <w:multiLevelType w:val="multilevel"/>
    <w:tmpl w:val="7948448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45E8255B"/>
    <w:multiLevelType w:val="multilevel"/>
    <w:tmpl w:val="98D0F0A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5B4955CB"/>
    <w:multiLevelType w:val="multilevel"/>
    <w:tmpl w:val="11568EC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5BEF2D7F"/>
    <w:multiLevelType w:val="multilevel"/>
    <w:tmpl w:val="51D0EF76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660F1F86"/>
    <w:multiLevelType w:val="multilevel"/>
    <w:tmpl w:val="FDCC201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6B863C14"/>
    <w:multiLevelType w:val="multilevel"/>
    <w:tmpl w:val="12A22A26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5"/>
  </w:num>
  <w:num w:numId="2">
    <w:abstractNumId w:val="0"/>
  </w:num>
  <w:num w:numId="3">
    <w:abstractNumId w:val="4"/>
  </w:num>
  <w:num w:numId="4">
    <w:abstractNumId w:val="5"/>
  </w:num>
  <w:num w:numId="5">
    <w:abstractNumId w:val="2"/>
  </w:num>
  <w:num w:numId="6">
    <w:abstractNumId w:val="10"/>
  </w:num>
  <w:num w:numId="7">
    <w:abstractNumId w:val="6"/>
  </w:num>
  <w:num w:numId="8">
    <w:abstractNumId w:val="7"/>
  </w:num>
  <w:num w:numId="9">
    <w:abstractNumId w:val="9"/>
  </w:num>
  <w:num w:numId="10">
    <w:abstractNumId w:val="1"/>
  </w:num>
  <w:num w:numId="11">
    <w:abstractNumId w:val="17"/>
  </w:num>
  <w:num w:numId="12">
    <w:abstractNumId w:val="12"/>
  </w:num>
  <w:num w:numId="13">
    <w:abstractNumId w:val="18"/>
  </w:num>
  <w:num w:numId="14">
    <w:abstractNumId w:val="11"/>
  </w:num>
  <w:num w:numId="15">
    <w:abstractNumId w:val="14"/>
  </w:num>
  <w:num w:numId="16">
    <w:abstractNumId w:val="16"/>
  </w:num>
  <w:num w:numId="17">
    <w:abstractNumId w:val="3"/>
  </w:num>
  <w:num w:numId="18">
    <w:abstractNumId w:val="13"/>
  </w:num>
  <w:num w:numId="1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75780"/>
    <w:rsid w:val="00075780"/>
    <w:rsid w:val="000A78BE"/>
    <w:rsid w:val="00B673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82AF2C"/>
  <w15:docId w15:val="{365FCE0C-2E77-4667-8F4F-2FF9D71D73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10">
    <w:name w:val="Заголовок №1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sz w:val="42"/>
      <w:szCs w:val="42"/>
      <w:u w:val="none"/>
    </w:rPr>
  </w:style>
  <w:style w:type="character" w:customStyle="1" w:styleId="2">
    <w:name w:val="Основной текст (2)_"/>
    <w:basedOn w:val="a0"/>
    <w:link w:val="20"/>
    <w:rPr>
      <w:rFonts w:ascii="Georgia" w:eastAsia="Georgia" w:hAnsi="Georgia" w:cs="Georgia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1">
    <w:name w:val="Заголовок №2_"/>
    <w:basedOn w:val="a0"/>
    <w:link w:val="22"/>
    <w:rPr>
      <w:rFonts w:ascii="Georgia" w:eastAsia="Georgia" w:hAnsi="Georgia" w:cs="Georgia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3">
    <w:name w:val="Заголовок №3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23">
    <w:name w:val="Колонтитул (2)_"/>
    <w:basedOn w:val="a0"/>
    <w:link w:val="2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31">
    <w:name w:val="Основной текст (3)_"/>
    <w:basedOn w:val="a0"/>
    <w:link w:val="32"/>
    <w:rPr>
      <w:rFonts w:ascii="Arial" w:eastAsia="Arial" w:hAnsi="Arial" w:cs="Arial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paragraph" w:customStyle="1" w:styleId="1">
    <w:name w:val="Основной текст1"/>
    <w:basedOn w:val="a"/>
    <w:link w:val="a3"/>
    <w:pPr>
      <w:spacing w:line="262" w:lineRule="auto"/>
      <w:ind w:firstLine="400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11">
    <w:name w:val="Заголовок №1"/>
    <w:basedOn w:val="a"/>
    <w:link w:val="10"/>
    <w:pPr>
      <w:spacing w:line="197" w:lineRule="auto"/>
      <w:jc w:val="center"/>
      <w:outlineLvl w:val="0"/>
    </w:pPr>
    <w:rPr>
      <w:rFonts w:ascii="Times New Roman" w:eastAsia="Times New Roman" w:hAnsi="Times New Roman" w:cs="Times New Roman"/>
      <w:smallCaps/>
      <w:sz w:val="42"/>
      <w:szCs w:val="42"/>
    </w:rPr>
  </w:style>
  <w:style w:type="paragraph" w:customStyle="1" w:styleId="20">
    <w:name w:val="Основной текст (2)"/>
    <w:basedOn w:val="a"/>
    <w:link w:val="2"/>
    <w:pPr>
      <w:spacing w:line="197" w:lineRule="auto"/>
      <w:jc w:val="center"/>
    </w:pPr>
    <w:rPr>
      <w:rFonts w:ascii="Georgia" w:eastAsia="Georgia" w:hAnsi="Georgia" w:cs="Georgia"/>
      <w:b/>
      <w:bCs/>
      <w:sz w:val="28"/>
      <w:szCs w:val="28"/>
    </w:rPr>
  </w:style>
  <w:style w:type="paragraph" w:customStyle="1" w:styleId="22">
    <w:name w:val="Заголовок №2"/>
    <w:basedOn w:val="a"/>
    <w:link w:val="21"/>
    <w:pPr>
      <w:spacing w:after="380"/>
      <w:jc w:val="center"/>
      <w:outlineLvl w:val="1"/>
    </w:pPr>
    <w:rPr>
      <w:rFonts w:ascii="Georgia" w:eastAsia="Georgia" w:hAnsi="Georgia" w:cs="Georgia"/>
      <w:b/>
      <w:bCs/>
      <w:sz w:val="32"/>
      <w:szCs w:val="32"/>
    </w:rPr>
  </w:style>
  <w:style w:type="paragraph" w:customStyle="1" w:styleId="30">
    <w:name w:val="Заголовок №3"/>
    <w:basedOn w:val="a"/>
    <w:link w:val="3"/>
    <w:pPr>
      <w:spacing w:after="280" w:line="259" w:lineRule="auto"/>
      <w:jc w:val="center"/>
      <w:outlineLvl w:val="2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24">
    <w:name w:val="Колонтитул (2)"/>
    <w:basedOn w:val="a"/>
    <w:link w:val="23"/>
    <w:rPr>
      <w:rFonts w:ascii="Times New Roman" w:eastAsia="Times New Roman" w:hAnsi="Times New Roman" w:cs="Times New Roman"/>
      <w:sz w:val="20"/>
      <w:szCs w:val="20"/>
    </w:rPr>
  </w:style>
  <w:style w:type="paragraph" w:customStyle="1" w:styleId="32">
    <w:name w:val="Основной текст (3)"/>
    <w:basedOn w:val="a"/>
    <w:link w:val="31"/>
    <w:pPr>
      <w:ind w:firstLine="740"/>
    </w:pPr>
    <w:rPr>
      <w:rFonts w:ascii="Arial" w:eastAsia="Arial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1841</Words>
  <Characters>10498</Characters>
  <Application>Microsoft Office Word</Application>
  <DocSecurity>0</DocSecurity>
  <Lines>87</Lines>
  <Paragraphs>24</Paragraphs>
  <ScaleCrop>false</ScaleCrop>
  <Company/>
  <LinksUpToDate>false</LinksUpToDate>
  <CharactersWithSpaces>12315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Васюков Алексей Алексеевич</cp:lastModifiedBy>
  <cp:revision>2</cp:revision>
  <dcterms:created xsi:type="dcterms:W3CDTF">2024-06-17T12:49:00Z</dcterms:created>
  <dcterms:modified xsi:type="dcterms:W3CDTF">2024-06-17T12:50:00Z</dcterms:modified>
</cp:coreProperties>
</file>