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23344" w14:textId="77777777" w:rsidR="00834209" w:rsidRDefault="00834209" w:rsidP="00834209">
      <w:pPr>
        <w:spacing w:after="0" w:line="240" w:lineRule="auto"/>
        <w:jc w:val="center"/>
        <w:outlineLvl w:val="0"/>
        <w:rPr>
          <w:rFonts w:ascii="Georgia" w:eastAsia="Times New Roman" w:hAnsi="Georgia"/>
          <w:b/>
          <w:sz w:val="32"/>
          <w:szCs w:val="32"/>
          <w:lang w:eastAsia="ru-RU"/>
        </w:rPr>
      </w:pPr>
      <w:r>
        <w:rPr>
          <w:rFonts w:ascii="Georgia" w:eastAsia="Times New Roman" w:hAnsi="Georgia"/>
          <w:b/>
          <w:sz w:val="32"/>
          <w:szCs w:val="32"/>
          <w:lang w:eastAsia="ru-RU"/>
        </w:rPr>
        <w:t>РОССИЙСКАЯ ФЕДЕРАЦИЯ</w:t>
      </w:r>
    </w:p>
    <w:p w14:paraId="515577EA" w14:textId="77777777" w:rsidR="00834209" w:rsidRDefault="00834209" w:rsidP="00834209">
      <w:pPr>
        <w:spacing w:after="0" w:line="240" w:lineRule="auto"/>
        <w:jc w:val="center"/>
        <w:outlineLvl w:val="0"/>
        <w:rPr>
          <w:rFonts w:ascii="Georgia" w:eastAsia="Times New Roman" w:hAnsi="Georgia"/>
          <w:b/>
          <w:sz w:val="32"/>
          <w:szCs w:val="32"/>
          <w:lang w:eastAsia="ru-RU"/>
        </w:rPr>
      </w:pPr>
      <w:r>
        <w:rPr>
          <w:rFonts w:ascii="Georgia" w:eastAsia="Times New Roman" w:hAnsi="Georgia"/>
          <w:b/>
          <w:sz w:val="32"/>
          <w:szCs w:val="32"/>
          <w:lang w:eastAsia="ru-RU"/>
        </w:rPr>
        <w:t>Калининградская область</w:t>
      </w:r>
    </w:p>
    <w:p w14:paraId="56E63F65" w14:textId="77777777" w:rsidR="00834209" w:rsidRDefault="00834209" w:rsidP="0083420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Georgia" w:eastAsia="Times New Roman" w:hAnsi="Georgia"/>
          <w:b/>
          <w:sz w:val="32"/>
          <w:szCs w:val="32"/>
          <w:lang w:eastAsia="ru-RU"/>
        </w:rPr>
      </w:pPr>
      <w:r>
        <w:rPr>
          <w:rFonts w:ascii="Georgia" w:eastAsia="Times New Roman" w:hAnsi="Georgia"/>
          <w:b/>
          <w:sz w:val="32"/>
          <w:szCs w:val="32"/>
          <w:lang w:eastAsia="ru-RU"/>
        </w:rPr>
        <w:t>Администрация муниципального образования «Светлогорский городской округ»</w:t>
      </w:r>
    </w:p>
    <w:p w14:paraId="5A1AFB67" w14:textId="77777777" w:rsidR="00834209" w:rsidRDefault="00834209" w:rsidP="00834209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582B85F8" w14:textId="77777777" w:rsidR="00834209" w:rsidRDefault="00834209" w:rsidP="0083420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14:paraId="18BF55FC" w14:textId="77777777" w:rsidR="00834209" w:rsidRDefault="00834209" w:rsidP="0083420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F5264AF" w14:textId="77777777" w:rsidR="00834209" w:rsidRDefault="00834209" w:rsidP="0083420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16ED7A00" w14:textId="77777777" w:rsidR="00834209" w:rsidRDefault="00834209" w:rsidP="008342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«_____» ________________ 2024 года   №____</w:t>
      </w:r>
    </w:p>
    <w:p w14:paraId="2F6DFF2F" w14:textId="77777777" w:rsidR="00834209" w:rsidRDefault="00834209" w:rsidP="00834209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0A21E3A6" w14:textId="1E8264D0" w:rsidR="00B2021D" w:rsidRPr="001949F3" w:rsidRDefault="00B2021D" w:rsidP="00C23C0C">
      <w:pPr>
        <w:spacing w:after="0" w:line="259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1949F3">
        <w:rPr>
          <w:rFonts w:ascii="Times New Roman" w:hAnsi="Times New Roman"/>
          <w:sz w:val="2"/>
          <w:szCs w:val="2"/>
          <w:u w:val="single"/>
        </w:rPr>
        <w:t>.</w:t>
      </w:r>
    </w:p>
    <w:p w14:paraId="69E23510" w14:textId="77777777" w:rsidR="00DA5797" w:rsidRPr="001949F3" w:rsidRDefault="00DA5797" w:rsidP="00C23C0C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36D37E1" w14:textId="0B065A2E" w:rsidR="00607B5D" w:rsidRPr="001949F3" w:rsidRDefault="00607B5D" w:rsidP="00C23C0C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85467166"/>
      <w:r w:rsidRPr="001949F3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="00C93570" w:rsidRPr="001949F3">
        <w:rPr>
          <w:rFonts w:ascii="Times New Roman" w:hAnsi="Times New Roman"/>
          <w:b/>
          <w:bCs/>
          <w:sz w:val="28"/>
          <w:szCs w:val="28"/>
        </w:rPr>
        <w:t>п</w:t>
      </w:r>
      <w:r w:rsidRPr="001949F3">
        <w:rPr>
          <w:rFonts w:ascii="Times New Roman" w:hAnsi="Times New Roman"/>
          <w:b/>
          <w:bCs/>
          <w:sz w:val="28"/>
          <w:szCs w:val="28"/>
        </w:rPr>
        <w:t xml:space="preserve">рограммы профилактики </w:t>
      </w:r>
      <w:r w:rsidRPr="001949F3">
        <w:rPr>
          <w:rFonts w:ascii="Times New Roman" w:hAnsi="Times New Roman"/>
          <w:b/>
          <w:sz w:val="28"/>
          <w:szCs w:val="28"/>
        </w:rPr>
        <w:t xml:space="preserve">рисков </w:t>
      </w:r>
      <w:bookmarkStart w:id="1" w:name="_Hlk115690519"/>
      <w:r w:rsidRPr="001949F3">
        <w:rPr>
          <w:rFonts w:ascii="Times New Roman" w:hAnsi="Times New Roman"/>
          <w:b/>
          <w:sz w:val="28"/>
          <w:szCs w:val="28"/>
        </w:rPr>
        <w:t>причинения вреда (ущерба) охраняемым законом ценностям</w:t>
      </w:r>
      <w:bookmarkEnd w:id="1"/>
      <w:r w:rsidRPr="001949F3">
        <w:rPr>
          <w:rFonts w:ascii="Times New Roman" w:hAnsi="Times New Roman"/>
          <w:b/>
          <w:sz w:val="28"/>
          <w:szCs w:val="28"/>
        </w:rPr>
        <w:t xml:space="preserve"> по муниципальному </w:t>
      </w:r>
      <w:r w:rsidR="00DA08BC">
        <w:rPr>
          <w:rFonts w:ascii="Times New Roman" w:hAnsi="Times New Roman"/>
          <w:b/>
          <w:sz w:val="28"/>
          <w:szCs w:val="28"/>
        </w:rPr>
        <w:t>лесно</w:t>
      </w:r>
      <w:r w:rsidRPr="001949F3">
        <w:rPr>
          <w:rFonts w:ascii="Times New Roman" w:hAnsi="Times New Roman"/>
          <w:b/>
          <w:sz w:val="28"/>
          <w:szCs w:val="28"/>
        </w:rPr>
        <w:t xml:space="preserve">му контролю </w:t>
      </w:r>
      <w:r w:rsidR="00DA08BC">
        <w:rPr>
          <w:rFonts w:ascii="Times New Roman" w:hAnsi="Times New Roman"/>
          <w:b/>
          <w:sz w:val="28"/>
          <w:szCs w:val="28"/>
        </w:rPr>
        <w:t>на территории</w:t>
      </w:r>
      <w:r w:rsidRPr="001949F3">
        <w:rPr>
          <w:rFonts w:ascii="Times New Roman" w:hAnsi="Times New Roman"/>
          <w:b/>
          <w:sz w:val="28"/>
          <w:szCs w:val="28"/>
        </w:rPr>
        <w:t xml:space="preserve"> муниципального образования «Светлогорский городской округ» </w:t>
      </w:r>
      <w:r w:rsidRPr="001949F3">
        <w:rPr>
          <w:rFonts w:ascii="Times New Roman" w:hAnsi="Times New Roman"/>
          <w:b/>
          <w:bCs/>
          <w:sz w:val="28"/>
          <w:szCs w:val="28"/>
        </w:rPr>
        <w:t>на 202</w:t>
      </w:r>
      <w:r w:rsidR="00B169BF">
        <w:rPr>
          <w:rFonts w:ascii="Times New Roman" w:hAnsi="Times New Roman"/>
          <w:b/>
          <w:bCs/>
          <w:sz w:val="28"/>
          <w:szCs w:val="28"/>
        </w:rPr>
        <w:t>5</w:t>
      </w:r>
      <w:r w:rsidRPr="001949F3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bookmarkEnd w:id="0"/>
    <w:p w14:paraId="3470C231" w14:textId="77777777" w:rsidR="00607B5D" w:rsidRPr="001949F3" w:rsidRDefault="00607B5D" w:rsidP="00C23C0C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5E9B240" w14:textId="49E3D4B8" w:rsidR="00C93570" w:rsidRPr="001949F3" w:rsidRDefault="006A58AF" w:rsidP="00C23C0C">
      <w:pPr>
        <w:widowControl w:val="0"/>
        <w:autoSpaceDE w:val="0"/>
        <w:autoSpaceDN w:val="0"/>
        <w:adjustRightInd w:val="0"/>
        <w:spacing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" w:name="_Hlk85469800"/>
      <w:bookmarkStart w:id="3" w:name="_Hlk83734888"/>
      <w:r w:rsidRPr="001949F3">
        <w:rPr>
          <w:rFonts w:ascii="Times New Roman" w:hAnsi="Times New Roman"/>
          <w:sz w:val="28"/>
          <w:szCs w:val="28"/>
        </w:rPr>
        <w:t xml:space="preserve">В соответствии </w:t>
      </w:r>
      <w:bookmarkStart w:id="4" w:name="_Hlk115690433"/>
      <w:r w:rsidR="00B665C0">
        <w:rPr>
          <w:rFonts w:ascii="Times New Roman" w:hAnsi="Times New Roman"/>
          <w:sz w:val="28"/>
          <w:szCs w:val="28"/>
        </w:rPr>
        <w:t xml:space="preserve">с </w:t>
      </w:r>
      <w:r w:rsidR="0017516C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25</w:t>
      </w:r>
      <w:r w:rsidR="00DA08BC">
        <w:rPr>
          <w:rFonts w:ascii="Times New Roman" w:hAnsi="Times New Roman"/>
          <w:sz w:val="28"/>
          <w:szCs w:val="28"/>
        </w:rPr>
        <w:t xml:space="preserve"> июня </w:t>
      </w:r>
      <w:r w:rsidR="0017516C">
        <w:rPr>
          <w:rFonts w:ascii="Times New Roman" w:hAnsi="Times New Roman"/>
          <w:sz w:val="28"/>
          <w:szCs w:val="28"/>
        </w:rPr>
        <w:t xml:space="preserve">2021 г. № 990 «Об утверждении Правил разработки </w:t>
      </w:r>
      <w:r w:rsidR="0046571A">
        <w:rPr>
          <w:rFonts w:ascii="Times New Roman" w:hAnsi="Times New Roman"/>
          <w:sz w:val="28"/>
          <w:szCs w:val="28"/>
        </w:rPr>
        <w:br/>
      </w:r>
      <w:r w:rsidR="0017516C">
        <w:rPr>
          <w:rFonts w:ascii="Times New Roman" w:hAnsi="Times New Roman"/>
          <w:sz w:val="28"/>
          <w:szCs w:val="28"/>
        </w:rPr>
        <w:t>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bookmarkEnd w:id="2"/>
      <w:bookmarkEnd w:id="4"/>
      <w:r w:rsidR="0017516C">
        <w:rPr>
          <w:rFonts w:ascii="Times New Roman" w:hAnsi="Times New Roman"/>
          <w:sz w:val="28"/>
          <w:szCs w:val="28"/>
        </w:rPr>
        <w:t xml:space="preserve">, </w:t>
      </w:r>
      <w:bookmarkStart w:id="5" w:name="_Hlk85470096"/>
      <w:r w:rsidRPr="001949F3">
        <w:rPr>
          <w:rFonts w:ascii="Times New Roman" w:hAnsi="Times New Roman"/>
          <w:sz w:val="28"/>
          <w:szCs w:val="28"/>
        </w:rPr>
        <w:t xml:space="preserve">статьей 16 Федерального закона от 6 октября 2003 г. № 131-ФЗ </w:t>
      </w:r>
      <w:r w:rsidR="00C47035">
        <w:rPr>
          <w:rFonts w:ascii="Times New Roman" w:hAnsi="Times New Roman"/>
          <w:sz w:val="28"/>
          <w:szCs w:val="28"/>
        </w:rPr>
        <w:br/>
      </w:r>
      <w:r w:rsidRPr="001949F3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bookmarkEnd w:id="3"/>
      <w:r w:rsidRPr="001949F3">
        <w:rPr>
          <w:rFonts w:ascii="Times New Roman" w:hAnsi="Times New Roman"/>
          <w:sz w:val="28"/>
          <w:szCs w:val="28"/>
        </w:rPr>
        <w:t xml:space="preserve">, </w:t>
      </w:r>
      <w:r w:rsidR="00607B5D" w:rsidRPr="001949F3">
        <w:rPr>
          <w:rFonts w:ascii="Times New Roman" w:hAnsi="Times New Roman"/>
          <w:color w:val="000000" w:themeColor="text1"/>
          <w:sz w:val="28"/>
          <w:szCs w:val="28"/>
        </w:rPr>
        <w:t>статьей 44</w:t>
      </w:r>
      <w:r w:rsidR="00607B5D" w:rsidRPr="001949F3">
        <w:rPr>
          <w:rFonts w:ascii="Times New Roman" w:hAnsi="Times New Roman"/>
          <w:sz w:val="28"/>
          <w:szCs w:val="28"/>
        </w:rPr>
        <w:t xml:space="preserve"> Федерального закона от 31 июля 202</w:t>
      </w:r>
      <w:r w:rsidR="00183223" w:rsidRPr="001949F3">
        <w:rPr>
          <w:rFonts w:ascii="Times New Roman" w:hAnsi="Times New Roman"/>
          <w:sz w:val="28"/>
          <w:szCs w:val="28"/>
        </w:rPr>
        <w:t>0</w:t>
      </w:r>
      <w:r w:rsidR="00607B5D" w:rsidRPr="001949F3">
        <w:rPr>
          <w:rFonts w:ascii="Times New Roman" w:hAnsi="Times New Roman"/>
          <w:sz w:val="28"/>
          <w:szCs w:val="28"/>
        </w:rPr>
        <w:t xml:space="preserve"> г. № 248-ФЗ </w:t>
      </w:r>
      <w:r w:rsidR="00C47035">
        <w:rPr>
          <w:rFonts w:ascii="Times New Roman" w:hAnsi="Times New Roman"/>
          <w:sz w:val="28"/>
          <w:szCs w:val="28"/>
        </w:rPr>
        <w:br/>
      </w:r>
      <w:r w:rsidR="00607B5D" w:rsidRPr="001949F3">
        <w:rPr>
          <w:rFonts w:ascii="Times New Roman" w:hAnsi="Times New Roman"/>
          <w:sz w:val="28"/>
          <w:szCs w:val="28"/>
        </w:rPr>
        <w:t xml:space="preserve">«О государственном контроле (надзоре) и муниципальном контроле </w:t>
      </w:r>
      <w:r w:rsidR="00C47035">
        <w:rPr>
          <w:rFonts w:ascii="Times New Roman" w:hAnsi="Times New Roman"/>
          <w:sz w:val="28"/>
          <w:szCs w:val="28"/>
        </w:rPr>
        <w:br/>
      </w:r>
      <w:r w:rsidR="00607B5D" w:rsidRPr="001949F3">
        <w:rPr>
          <w:rFonts w:ascii="Times New Roman" w:hAnsi="Times New Roman"/>
          <w:sz w:val="28"/>
          <w:szCs w:val="28"/>
        </w:rPr>
        <w:t xml:space="preserve">в Российской Федерации», </w:t>
      </w:r>
      <w:r w:rsidR="00BB710C" w:rsidRPr="001949F3">
        <w:rPr>
          <w:rFonts w:ascii="Times New Roman" w:hAnsi="Times New Roman"/>
          <w:sz w:val="28"/>
          <w:szCs w:val="28"/>
        </w:rPr>
        <w:t xml:space="preserve">статьей 6 Устава муниципального образования «Светлогорский городской округ», </w:t>
      </w:r>
      <w:r w:rsidR="00C93570" w:rsidRPr="001949F3">
        <w:rPr>
          <w:rFonts w:ascii="Times New Roman" w:hAnsi="Times New Roman"/>
          <w:bCs/>
          <w:sz w:val="28"/>
          <w:szCs w:val="28"/>
        </w:rPr>
        <w:t>решением окружного Совета депутатов муниципального образования «Светлогорский городской округ» от 30</w:t>
      </w:r>
      <w:r w:rsidR="00DA08BC">
        <w:rPr>
          <w:rFonts w:ascii="Times New Roman" w:hAnsi="Times New Roman"/>
          <w:bCs/>
          <w:sz w:val="28"/>
          <w:szCs w:val="28"/>
        </w:rPr>
        <w:t xml:space="preserve"> августа </w:t>
      </w:r>
      <w:r w:rsidR="00C93570" w:rsidRPr="001949F3">
        <w:rPr>
          <w:rFonts w:ascii="Times New Roman" w:hAnsi="Times New Roman"/>
          <w:bCs/>
          <w:sz w:val="28"/>
          <w:szCs w:val="28"/>
        </w:rPr>
        <w:t>2021 г</w:t>
      </w:r>
      <w:r w:rsidR="00D17EF0">
        <w:rPr>
          <w:rFonts w:ascii="Times New Roman" w:hAnsi="Times New Roman"/>
          <w:bCs/>
          <w:sz w:val="28"/>
          <w:szCs w:val="28"/>
        </w:rPr>
        <w:t>.</w:t>
      </w:r>
      <w:r w:rsidR="00C93570" w:rsidRPr="001949F3">
        <w:rPr>
          <w:rFonts w:ascii="Times New Roman" w:hAnsi="Times New Roman"/>
          <w:bCs/>
          <w:sz w:val="28"/>
          <w:szCs w:val="28"/>
        </w:rPr>
        <w:t xml:space="preserve"> № 4</w:t>
      </w:r>
      <w:r w:rsidR="00DA08BC">
        <w:rPr>
          <w:rFonts w:ascii="Times New Roman" w:hAnsi="Times New Roman"/>
          <w:bCs/>
          <w:sz w:val="28"/>
          <w:szCs w:val="28"/>
        </w:rPr>
        <w:t>4</w:t>
      </w:r>
      <w:r w:rsidR="00C93570" w:rsidRPr="001949F3">
        <w:rPr>
          <w:rFonts w:ascii="Times New Roman" w:hAnsi="Times New Roman"/>
          <w:bCs/>
          <w:sz w:val="28"/>
          <w:szCs w:val="28"/>
        </w:rPr>
        <w:t xml:space="preserve"> «</w:t>
      </w:r>
      <w:r w:rsidR="00C93570" w:rsidRPr="001949F3">
        <w:rPr>
          <w:rFonts w:ascii="Times New Roman" w:hAnsi="Times New Roman"/>
          <w:sz w:val="28"/>
          <w:szCs w:val="28"/>
        </w:rPr>
        <w:t xml:space="preserve">Об утверждении Положения о муниципальном </w:t>
      </w:r>
      <w:r w:rsidR="00DA08BC">
        <w:rPr>
          <w:rFonts w:ascii="Times New Roman" w:hAnsi="Times New Roman"/>
          <w:sz w:val="28"/>
          <w:szCs w:val="28"/>
        </w:rPr>
        <w:t>лесном</w:t>
      </w:r>
      <w:r w:rsidR="00C93570" w:rsidRPr="001949F3">
        <w:rPr>
          <w:rFonts w:ascii="Times New Roman" w:hAnsi="Times New Roman"/>
          <w:sz w:val="28"/>
          <w:szCs w:val="28"/>
        </w:rPr>
        <w:t xml:space="preserve"> контроле </w:t>
      </w:r>
      <w:r w:rsidR="00DA08BC">
        <w:rPr>
          <w:rFonts w:ascii="Times New Roman" w:hAnsi="Times New Roman"/>
          <w:sz w:val="28"/>
          <w:szCs w:val="28"/>
        </w:rPr>
        <w:t>на территории</w:t>
      </w:r>
      <w:r w:rsidR="00C93570" w:rsidRPr="001949F3">
        <w:rPr>
          <w:rFonts w:ascii="Times New Roman" w:hAnsi="Times New Roman"/>
          <w:sz w:val="28"/>
          <w:szCs w:val="28"/>
        </w:rPr>
        <w:t xml:space="preserve"> муниципального образования «Светлогорский городской округ», администрация муниципального образования «Светлогорский городской округ»</w:t>
      </w:r>
    </w:p>
    <w:bookmarkEnd w:id="5"/>
    <w:p w14:paraId="2768C6DC" w14:textId="77777777" w:rsidR="00FA69A5" w:rsidRPr="001949F3" w:rsidRDefault="00FA69A5" w:rsidP="00FA69A5">
      <w:pPr>
        <w:spacing w:after="0" w:line="259" w:lineRule="auto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п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т:</w:t>
      </w:r>
    </w:p>
    <w:p w14:paraId="558A4DCB" w14:textId="77777777" w:rsidR="00E37C0D" w:rsidRPr="001949F3" w:rsidRDefault="00E37C0D" w:rsidP="00C23C0C">
      <w:pPr>
        <w:spacing w:after="0" w:line="259" w:lineRule="auto"/>
        <w:ind w:firstLine="851"/>
        <w:jc w:val="both"/>
        <w:rPr>
          <w:rFonts w:ascii="Times New Roman" w:hAnsi="Times New Roman"/>
          <w:b/>
          <w:bCs/>
          <w:spacing w:val="20"/>
          <w:sz w:val="28"/>
          <w:szCs w:val="28"/>
        </w:rPr>
      </w:pPr>
    </w:p>
    <w:p w14:paraId="71450A17" w14:textId="58C09EA4" w:rsidR="00BB710C" w:rsidRPr="001949F3" w:rsidRDefault="00E37C0D" w:rsidP="00C23C0C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Утвердить </w:t>
      </w:r>
      <w:r w:rsidR="00C93570" w:rsidRPr="001949F3">
        <w:rPr>
          <w:rFonts w:ascii="Times New Roman" w:hAnsi="Times New Roman"/>
          <w:sz w:val="28"/>
          <w:szCs w:val="28"/>
        </w:rPr>
        <w:t xml:space="preserve">программу профилактики рисков причинения вреда (ущерба) охраняемым законом ценностям по муниципальному </w:t>
      </w:r>
      <w:r w:rsidR="00DA08BC">
        <w:rPr>
          <w:rFonts w:ascii="Times New Roman" w:hAnsi="Times New Roman"/>
          <w:sz w:val="28"/>
          <w:szCs w:val="28"/>
        </w:rPr>
        <w:t>лес</w:t>
      </w:r>
      <w:r w:rsidR="00C93570" w:rsidRPr="001949F3">
        <w:rPr>
          <w:rFonts w:ascii="Times New Roman" w:hAnsi="Times New Roman"/>
          <w:sz w:val="28"/>
          <w:szCs w:val="28"/>
        </w:rPr>
        <w:t xml:space="preserve">ному контролю </w:t>
      </w:r>
      <w:r w:rsidR="00DA08BC">
        <w:rPr>
          <w:rFonts w:ascii="Times New Roman" w:hAnsi="Times New Roman"/>
          <w:sz w:val="28"/>
          <w:szCs w:val="28"/>
        </w:rPr>
        <w:t>на территории</w:t>
      </w:r>
      <w:r w:rsidR="00C93570" w:rsidRPr="001949F3">
        <w:rPr>
          <w:rFonts w:ascii="Times New Roman" w:hAnsi="Times New Roman"/>
          <w:sz w:val="28"/>
          <w:szCs w:val="28"/>
        </w:rPr>
        <w:t xml:space="preserve"> муниципального образования «Светлогорский городской округ» на 202</w:t>
      </w:r>
      <w:r w:rsidR="00B169BF">
        <w:rPr>
          <w:rFonts w:ascii="Times New Roman" w:hAnsi="Times New Roman"/>
          <w:sz w:val="28"/>
          <w:szCs w:val="28"/>
        </w:rPr>
        <w:t>5</w:t>
      </w:r>
      <w:r w:rsidR="00C93570" w:rsidRPr="001949F3">
        <w:rPr>
          <w:rFonts w:ascii="Times New Roman" w:hAnsi="Times New Roman"/>
          <w:sz w:val="28"/>
          <w:szCs w:val="28"/>
        </w:rPr>
        <w:t xml:space="preserve"> год</w:t>
      </w:r>
      <w:r w:rsidR="00BB710C" w:rsidRPr="001949F3">
        <w:rPr>
          <w:rFonts w:ascii="Times New Roman" w:hAnsi="Times New Roman"/>
          <w:sz w:val="28"/>
          <w:szCs w:val="28"/>
        </w:rPr>
        <w:t xml:space="preserve"> </w:t>
      </w:r>
      <w:bookmarkStart w:id="6" w:name="_Hlk83735158"/>
      <w:r w:rsidR="00BB710C" w:rsidRPr="001949F3">
        <w:rPr>
          <w:rFonts w:ascii="Times New Roman" w:hAnsi="Times New Roman"/>
          <w:sz w:val="28"/>
          <w:szCs w:val="28"/>
        </w:rPr>
        <w:t xml:space="preserve">согласно </w:t>
      </w:r>
      <w:r w:rsidR="00570A48">
        <w:rPr>
          <w:rFonts w:ascii="Times New Roman" w:hAnsi="Times New Roman"/>
          <w:sz w:val="28"/>
          <w:szCs w:val="28"/>
        </w:rPr>
        <w:t>п</w:t>
      </w:r>
      <w:r w:rsidR="00BB710C" w:rsidRPr="001949F3">
        <w:rPr>
          <w:rFonts w:ascii="Times New Roman" w:hAnsi="Times New Roman"/>
          <w:sz w:val="28"/>
          <w:szCs w:val="28"/>
        </w:rPr>
        <w:t xml:space="preserve">риложению к настоящему </w:t>
      </w:r>
      <w:r w:rsidR="00B35031">
        <w:rPr>
          <w:rFonts w:ascii="Times New Roman" w:hAnsi="Times New Roman"/>
          <w:sz w:val="28"/>
          <w:szCs w:val="28"/>
        </w:rPr>
        <w:t>п</w:t>
      </w:r>
      <w:r w:rsidR="00BB710C" w:rsidRPr="001949F3">
        <w:rPr>
          <w:rFonts w:ascii="Times New Roman" w:hAnsi="Times New Roman"/>
          <w:sz w:val="28"/>
          <w:szCs w:val="28"/>
        </w:rPr>
        <w:t>остановлению.</w:t>
      </w:r>
    </w:p>
    <w:bookmarkEnd w:id="6"/>
    <w:p w14:paraId="129EFB02" w14:textId="6B500A36" w:rsidR="003F2643" w:rsidRPr="001949F3" w:rsidRDefault="003F2643" w:rsidP="00C23C0C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Опубликовать настоящее</w:t>
      </w:r>
      <w:r w:rsidR="00BE0010" w:rsidRPr="001949F3">
        <w:rPr>
          <w:rFonts w:ascii="Times New Roman" w:hAnsi="Times New Roman"/>
          <w:sz w:val="28"/>
          <w:szCs w:val="28"/>
        </w:rPr>
        <w:t xml:space="preserve"> постановление в газете «Вестник Светлогорска»</w:t>
      </w:r>
      <w:r w:rsidR="00E00A64" w:rsidRPr="001949F3">
        <w:rPr>
          <w:rFonts w:ascii="Times New Roman" w:hAnsi="Times New Roman"/>
          <w:sz w:val="28"/>
          <w:szCs w:val="28"/>
        </w:rPr>
        <w:t xml:space="preserve"> и</w:t>
      </w:r>
      <w:r w:rsidR="00BE0010" w:rsidRPr="001949F3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E00A64" w:rsidRPr="001949F3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BE0010" w:rsidRPr="001949F3">
        <w:rPr>
          <w:rFonts w:ascii="Times New Roman" w:hAnsi="Times New Roman"/>
          <w:sz w:val="28"/>
          <w:szCs w:val="28"/>
        </w:rPr>
        <w:t xml:space="preserve"> муниципального образования «Светлогорский городской округ» </w:t>
      </w:r>
      <w:r w:rsidR="00C47035">
        <w:rPr>
          <w:rFonts w:ascii="Times New Roman" w:hAnsi="Times New Roman"/>
          <w:sz w:val="28"/>
          <w:szCs w:val="28"/>
        </w:rPr>
        <w:br/>
      </w:r>
      <w:r w:rsidR="00BE0010" w:rsidRPr="001949F3">
        <w:rPr>
          <w:rFonts w:ascii="Times New Roman" w:hAnsi="Times New Roman"/>
          <w:sz w:val="28"/>
          <w:szCs w:val="28"/>
        </w:rPr>
        <w:lastRenderedPageBreak/>
        <w:t xml:space="preserve">в </w:t>
      </w:r>
      <w:r w:rsidR="00055A6E" w:rsidRPr="001949F3"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="00BE0010" w:rsidRPr="001949F3">
        <w:rPr>
          <w:rFonts w:ascii="Times New Roman" w:hAnsi="Times New Roman"/>
          <w:sz w:val="28"/>
          <w:szCs w:val="28"/>
        </w:rPr>
        <w:t>сети Интернет</w:t>
      </w:r>
      <w:r w:rsidR="00E00A64" w:rsidRPr="001949F3">
        <w:rPr>
          <w:rFonts w:ascii="Times New Roman" w:hAnsi="Times New Roman"/>
          <w:sz w:val="28"/>
          <w:szCs w:val="28"/>
        </w:rPr>
        <w:t xml:space="preserve"> по адресу:</w:t>
      </w:r>
      <w:r w:rsidR="00796803" w:rsidRPr="001949F3">
        <w:rPr>
          <w:rFonts w:ascii="Times New Roman" w:hAnsi="Times New Roman"/>
          <w:sz w:val="28"/>
          <w:szCs w:val="28"/>
        </w:rPr>
        <w:t xml:space="preserve"> </w:t>
      </w:r>
      <w:r w:rsidR="00055A6E" w:rsidRPr="001949F3">
        <w:rPr>
          <w:rFonts w:ascii="Times New Roman" w:hAnsi="Times New Roman"/>
          <w:sz w:val="28"/>
          <w:szCs w:val="28"/>
          <w:lang w:val="en-US"/>
        </w:rPr>
        <w:t>www</w:t>
      </w:r>
      <w:r w:rsidR="00055A6E" w:rsidRPr="001949F3">
        <w:rPr>
          <w:rFonts w:ascii="Times New Roman" w:hAnsi="Times New Roman"/>
          <w:sz w:val="28"/>
          <w:szCs w:val="28"/>
        </w:rPr>
        <w:t>.</w:t>
      </w:r>
      <w:r w:rsidR="00055A6E" w:rsidRPr="001949F3">
        <w:rPr>
          <w:rFonts w:ascii="Times New Roman" w:hAnsi="Times New Roman"/>
          <w:sz w:val="28"/>
          <w:szCs w:val="28"/>
          <w:lang w:val="en-US"/>
        </w:rPr>
        <w:t>svetlogorsk</w:t>
      </w:r>
      <w:r w:rsidR="00055A6E" w:rsidRPr="001949F3">
        <w:rPr>
          <w:rFonts w:ascii="Times New Roman" w:hAnsi="Times New Roman"/>
          <w:sz w:val="28"/>
          <w:szCs w:val="28"/>
        </w:rPr>
        <w:t>39.</w:t>
      </w:r>
      <w:r w:rsidR="00055A6E" w:rsidRPr="001949F3">
        <w:rPr>
          <w:rFonts w:ascii="Times New Roman" w:hAnsi="Times New Roman"/>
          <w:sz w:val="28"/>
          <w:szCs w:val="28"/>
          <w:lang w:val="en-US"/>
        </w:rPr>
        <w:t>ru</w:t>
      </w:r>
      <w:r w:rsidR="00055A6E" w:rsidRPr="001949F3">
        <w:rPr>
          <w:rFonts w:ascii="Times New Roman" w:hAnsi="Times New Roman"/>
          <w:sz w:val="28"/>
          <w:szCs w:val="28"/>
        </w:rPr>
        <w:t xml:space="preserve">. </w:t>
      </w:r>
    </w:p>
    <w:p w14:paraId="1AA53266" w14:textId="645057F3" w:rsidR="00BE0010" w:rsidRPr="009215D0" w:rsidRDefault="00BE0010" w:rsidP="009215D0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Контроль </w:t>
      </w:r>
      <w:r w:rsidR="009215D0" w:rsidRPr="009215D0">
        <w:rPr>
          <w:rFonts w:ascii="Times New Roman" w:hAnsi="Times New Roman"/>
          <w:sz w:val="28"/>
          <w:szCs w:val="28"/>
        </w:rPr>
        <w:t xml:space="preserve">за исполнением настоящего постановления возложить на начальника отдела муниципального контроля администрации муниципального образования «Светлогорский городской округ» </w:t>
      </w:r>
      <w:r w:rsidR="009215D0" w:rsidRPr="009215D0">
        <w:rPr>
          <w:rFonts w:ascii="Times New Roman" w:hAnsi="Times New Roman"/>
          <w:sz w:val="28"/>
          <w:szCs w:val="28"/>
        </w:rPr>
        <w:br/>
        <w:t>(И. С. Журавлева).</w:t>
      </w:r>
    </w:p>
    <w:p w14:paraId="3D40F25D" w14:textId="0F27E2F0" w:rsidR="00BE0010" w:rsidRPr="001949F3" w:rsidRDefault="00BE0010" w:rsidP="00C23C0C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B64C95" w:rsidRPr="001949F3">
        <w:rPr>
          <w:rFonts w:ascii="Times New Roman" w:hAnsi="Times New Roman"/>
          <w:sz w:val="28"/>
          <w:szCs w:val="28"/>
        </w:rPr>
        <w:t>после</w:t>
      </w:r>
      <w:r w:rsidRPr="001949F3">
        <w:rPr>
          <w:rFonts w:ascii="Times New Roman" w:hAnsi="Times New Roman"/>
          <w:sz w:val="28"/>
          <w:szCs w:val="28"/>
        </w:rPr>
        <w:t xml:space="preserve"> его</w:t>
      </w:r>
      <w:r w:rsidR="00B64C95" w:rsidRPr="001949F3">
        <w:rPr>
          <w:rFonts w:ascii="Times New Roman" w:hAnsi="Times New Roman"/>
          <w:sz w:val="28"/>
          <w:szCs w:val="28"/>
        </w:rPr>
        <w:t xml:space="preserve"> официального </w:t>
      </w:r>
      <w:r w:rsidRPr="001949F3">
        <w:rPr>
          <w:rFonts w:ascii="Times New Roman" w:hAnsi="Times New Roman"/>
          <w:sz w:val="28"/>
          <w:szCs w:val="28"/>
        </w:rPr>
        <w:t>опубликования</w:t>
      </w:r>
      <w:r w:rsidR="00F13F9F">
        <w:rPr>
          <w:rFonts w:ascii="Times New Roman" w:hAnsi="Times New Roman"/>
          <w:sz w:val="28"/>
          <w:szCs w:val="28"/>
        </w:rPr>
        <w:t xml:space="preserve"> (обнародования)</w:t>
      </w:r>
      <w:r w:rsidRPr="001949F3">
        <w:rPr>
          <w:rFonts w:ascii="Times New Roman" w:hAnsi="Times New Roman"/>
          <w:sz w:val="28"/>
          <w:szCs w:val="28"/>
        </w:rPr>
        <w:t>.</w:t>
      </w:r>
    </w:p>
    <w:p w14:paraId="5C9AE5D1" w14:textId="585DC3CF" w:rsidR="00846370" w:rsidRPr="001949F3" w:rsidRDefault="00846370" w:rsidP="00C23C0C">
      <w:pPr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2DB451" w14:textId="146B5248" w:rsidR="007D698C" w:rsidRPr="001949F3" w:rsidRDefault="007D698C" w:rsidP="00C23C0C">
      <w:pPr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40593D" w14:textId="77777777" w:rsidR="007D698C" w:rsidRPr="001949F3" w:rsidRDefault="007D698C" w:rsidP="00C23C0C">
      <w:pPr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E39E7D" w14:textId="509D37FE" w:rsidR="00F53C4C" w:rsidRPr="001949F3" w:rsidRDefault="00B71E15" w:rsidP="00C23C0C">
      <w:pPr>
        <w:spacing w:after="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="00F53C4C" w:rsidRPr="001949F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F53C4C" w:rsidRPr="001949F3">
        <w:rPr>
          <w:rFonts w:ascii="Times New Roman" w:hAnsi="Times New Roman"/>
          <w:sz w:val="28"/>
          <w:szCs w:val="28"/>
        </w:rPr>
        <w:t xml:space="preserve"> администрации </w:t>
      </w:r>
    </w:p>
    <w:p w14:paraId="2E440F1B" w14:textId="77777777" w:rsidR="00F53C4C" w:rsidRPr="001949F3" w:rsidRDefault="00F53C4C" w:rsidP="00C23C0C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3A9F6727" w14:textId="6AF6A226" w:rsidR="00BA7CE2" w:rsidRDefault="00F53C4C" w:rsidP="00C23C0C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«Светлогорский городской округ» </w:t>
      </w:r>
      <w:r w:rsidRPr="001949F3">
        <w:rPr>
          <w:rFonts w:ascii="Times New Roman" w:hAnsi="Times New Roman"/>
          <w:sz w:val="28"/>
          <w:szCs w:val="28"/>
        </w:rPr>
        <w:tab/>
      </w:r>
      <w:r w:rsidR="00DF6CEA">
        <w:rPr>
          <w:rFonts w:ascii="Times New Roman" w:hAnsi="Times New Roman"/>
          <w:sz w:val="28"/>
          <w:szCs w:val="28"/>
        </w:rPr>
        <w:tab/>
      </w:r>
      <w:r w:rsidR="00DF6CEA">
        <w:rPr>
          <w:rFonts w:ascii="Times New Roman" w:hAnsi="Times New Roman"/>
          <w:sz w:val="28"/>
          <w:szCs w:val="28"/>
        </w:rPr>
        <w:tab/>
      </w:r>
      <w:r w:rsidR="00DF6CEA">
        <w:rPr>
          <w:rFonts w:ascii="Times New Roman" w:hAnsi="Times New Roman"/>
          <w:sz w:val="28"/>
          <w:szCs w:val="28"/>
        </w:rPr>
        <w:tab/>
      </w:r>
      <w:r w:rsidR="00DF6CEA">
        <w:rPr>
          <w:rFonts w:ascii="Times New Roman" w:hAnsi="Times New Roman"/>
          <w:sz w:val="28"/>
          <w:szCs w:val="28"/>
        </w:rPr>
        <w:tab/>
        <w:t xml:space="preserve">   </w:t>
      </w:r>
      <w:r w:rsidR="00B71E15">
        <w:rPr>
          <w:rFonts w:ascii="Times New Roman" w:hAnsi="Times New Roman"/>
          <w:sz w:val="28"/>
          <w:szCs w:val="28"/>
        </w:rPr>
        <w:t xml:space="preserve">      О</w:t>
      </w:r>
      <w:r w:rsidR="00DF6CEA">
        <w:rPr>
          <w:rFonts w:ascii="Times New Roman" w:hAnsi="Times New Roman"/>
          <w:sz w:val="28"/>
          <w:szCs w:val="28"/>
        </w:rPr>
        <w:t xml:space="preserve">.В. </w:t>
      </w:r>
      <w:r w:rsidR="00B71E15">
        <w:rPr>
          <w:rFonts w:ascii="Times New Roman" w:hAnsi="Times New Roman"/>
          <w:sz w:val="28"/>
          <w:szCs w:val="28"/>
        </w:rPr>
        <w:t>Туркина</w:t>
      </w:r>
    </w:p>
    <w:p w14:paraId="33616A86" w14:textId="77777777" w:rsidR="00DF6CEA" w:rsidRDefault="00DF6CEA" w:rsidP="00C23C0C">
      <w:pPr>
        <w:spacing w:after="0" w:line="259" w:lineRule="auto"/>
        <w:rPr>
          <w:rFonts w:ascii="Times New Roman" w:hAnsi="Times New Roman"/>
          <w:sz w:val="28"/>
          <w:szCs w:val="28"/>
        </w:rPr>
      </w:pPr>
    </w:p>
    <w:p w14:paraId="641C829B" w14:textId="1F20CFBE" w:rsidR="00DF6CEA" w:rsidRPr="001949F3" w:rsidRDefault="00DF6CEA" w:rsidP="00C23C0C">
      <w:pPr>
        <w:spacing w:after="0" w:line="259" w:lineRule="auto"/>
        <w:rPr>
          <w:rFonts w:ascii="Times New Roman" w:hAnsi="Times New Roman"/>
          <w:sz w:val="28"/>
          <w:szCs w:val="28"/>
        </w:rPr>
        <w:sectPr w:rsidR="00DF6CEA" w:rsidRPr="001949F3" w:rsidSect="007D698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7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</w:tblGrid>
      <w:tr w:rsidR="00F77778" w:rsidRPr="001949F3" w14:paraId="2B5652CE" w14:textId="77777777" w:rsidTr="00292D29">
        <w:trPr>
          <w:trHeight w:val="838"/>
        </w:trPr>
        <w:tc>
          <w:tcPr>
            <w:tcW w:w="4387" w:type="dxa"/>
          </w:tcPr>
          <w:p w14:paraId="78605FD4" w14:textId="286B3288" w:rsidR="00F77778" w:rsidRPr="001949F3" w:rsidRDefault="00F77778" w:rsidP="00C23C0C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Приложение к </w:t>
            </w:r>
            <w:r w:rsidR="00941BA6"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остановлению администрации муниципального образования </w:t>
            </w:r>
          </w:p>
          <w:p w14:paraId="20C89F53" w14:textId="28F27432" w:rsidR="00F77778" w:rsidRPr="001949F3" w:rsidRDefault="00F77778" w:rsidP="00C23C0C">
            <w:pPr>
              <w:spacing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"Светлогорский городской округ”</w:t>
            </w:r>
          </w:p>
          <w:p w14:paraId="77EF1DC7" w14:textId="4F51D8AD" w:rsidR="00F77778" w:rsidRPr="001949F3" w:rsidRDefault="00F77778" w:rsidP="00C23C0C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"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  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              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B169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9D2C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№ </w:t>
            </w:r>
            <w:r w:rsidRPr="00DD51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</w:t>
            </w:r>
          </w:p>
        </w:tc>
      </w:tr>
    </w:tbl>
    <w:p w14:paraId="3EACF43D" w14:textId="77777777" w:rsidR="00596D2E" w:rsidRPr="001949F3" w:rsidRDefault="00596D2E" w:rsidP="00C23C0C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2806C7AA" w14:textId="77777777" w:rsidR="00596D2E" w:rsidRPr="001949F3" w:rsidRDefault="00596D2E" w:rsidP="00C23C0C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0DA81BE4" w14:textId="15A0B482" w:rsidR="00596D2E" w:rsidRPr="001949F3" w:rsidRDefault="00596D2E" w:rsidP="00C23C0C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949F3">
        <w:rPr>
          <w:rFonts w:ascii="Times New Roman" w:hAnsi="Times New Roman"/>
          <w:b/>
          <w:bCs/>
          <w:sz w:val="28"/>
          <w:szCs w:val="28"/>
        </w:rPr>
        <w:t xml:space="preserve">Программа профилактики </w:t>
      </w:r>
      <w:r w:rsidRPr="001949F3">
        <w:rPr>
          <w:rFonts w:ascii="Times New Roman" w:hAnsi="Times New Roman"/>
          <w:b/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 w:rsidR="00DA08BC">
        <w:rPr>
          <w:rFonts w:ascii="Times New Roman" w:hAnsi="Times New Roman"/>
          <w:b/>
          <w:sz w:val="28"/>
          <w:szCs w:val="28"/>
        </w:rPr>
        <w:t>лес</w:t>
      </w:r>
      <w:r w:rsidRPr="001949F3">
        <w:rPr>
          <w:rFonts w:ascii="Times New Roman" w:hAnsi="Times New Roman"/>
          <w:b/>
          <w:sz w:val="28"/>
          <w:szCs w:val="28"/>
        </w:rPr>
        <w:t xml:space="preserve">ному контролю </w:t>
      </w:r>
      <w:r w:rsidR="00DA08BC">
        <w:rPr>
          <w:rFonts w:ascii="Times New Roman" w:hAnsi="Times New Roman"/>
          <w:b/>
          <w:sz w:val="28"/>
          <w:szCs w:val="28"/>
        </w:rPr>
        <w:t>на территории</w:t>
      </w:r>
      <w:r w:rsidRPr="001949F3">
        <w:rPr>
          <w:rFonts w:ascii="Times New Roman" w:hAnsi="Times New Roman"/>
          <w:b/>
          <w:sz w:val="28"/>
          <w:szCs w:val="28"/>
        </w:rPr>
        <w:t xml:space="preserve"> муниципального образования «Светлогорский городской округ» </w:t>
      </w:r>
      <w:r w:rsidRPr="001949F3">
        <w:rPr>
          <w:rFonts w:ascii="Times New Roman" w:hAnsi="Times New Roman"/>
          <w:b/>
          <w:bCs/>
          <w:sz w:val="28"/>
          <w:szCs w:val="28"/>
        </w:rPr>
        <w:t>на 202</w:t>
      </w:r>
      <w:r w:rsidR="00B169BF">
        <w:rPr>
          <w:rFonts w:ascii="Times New Roman" w:hAnsi="Times New Roman"/>
          <w:b/>
          <w:bCs/>
          <w:sz w:val="28"/>
          <w:szCs w:val="28"/>
        </w:rPr>
        <w:t>5</w:t>
      </w:r>
      <w:r w:rsidRPr="001949F3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5D74797C" w14:textId="77777777" w:rsidR="00941BA6" w:rsidRPr="001949F3" w:rsidRDefault="00941BA6" w:rsidP="00C23C0C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0DC08FF5" w14:textId="7563A669" w:rsidR="00941BA6" w:rsidRPr="001949F3" w:rsidRDefault="00941BA6" w:rsidP="00C23C0C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</w:t>
      </w:r>
      <w:r w:rsidR="005E101B">
        <w:rPr>
          <w:rFonts w:ascii="Times New Roman" w:hAnsi="Times New Roman"/>
          <w:sz w:val="28"/>
          <w:szCs w:val="28"/>
        </w:rPr>
        <w:t>лесн</w:t>
      </w:r>
      <w:r w:rsidRPr="001949F3">
        <w:rPr>
          <w:rFonts w:ascii="Times New Roman" w:hAnsi="Times New Roman"/>
          <w:sz w:val="28"/>
          <w:szCs w:val="28"/>
        </w:rPr>
        <w:t xml:space="preserve">ого контроля </w:t>
      </w:r>
      <w:r w:rsidR="005E101B">
        <w:rPr>
          <w:rFonts w:ascii="Times New Roman" w:hAnsi="Times New Roman"/>
          <w:sz w:val="28"/>
          <w:szCs w:val="28"/>
        </w:rPr>
        <w:t>на территории</w:t>
      </w:r>
      <w:r w:rsidRPr="001949F3">
        <w:rPr>
          <w:rFonts w:ascii="Times New Roman" w:hAnsi="Times New Roman"/>
          <w:bCs/>
          <w:sz w:val="28"/>
          <w:szCs w:val="28"/>
        </w:rPr>
        <w:t xml:space="preserve"> муниципального образования «Светлогорский городской округ»</w:t>
      </w:r>
      <w:r w:rsidRPr="001949F3">
        <w:rPr>
          <w:rFonts w:ascii="Times New Roman" w:hAnsi="Times New Roman"/>
          <w:b/>
          <w:sz w:val="28"/>
          <w:szCs w:val="28"/>
        </w:rPr>
        <w:t xml:space="preserve"> </w:t>
      </w:r>
      <w:r w:rsidRPr="001949F3">
        <w:rPr>
          <w:rFonts w:ascii="Times New Roman" w:hAnsi="Times New Roman"/>
          <w:sz w:val="28"/>
          <w:szCs w:val="28"/>
        </w:rPr>
        <w:t>(далее </w:t>
      </w:r>
      <w:r w:rsidR="008726F4" w:rsidRPr="001949F3">
        <w:rPr>
          <w:rFonts w:ascii="Times New Roman" w:hAnsi="Times New Roman"/>
          <w:sz w:val="28"/>
          <w:szCs w:val="28"/>
        </w:rPr>
        <w:t>–</w:t>
      </w:r>
      <w:r w:rsidRPr="001949F3">
        <w:rPr>
          <w:rFonts w:ascii="Times New Roman" w:hAnsi="Times New Roman"/>
          <w:sz w:val="28"/>
          <w:szCs w:val="28"/>
        </w:rPr>
        <w:t xml:space="preserve"> Программа), устанавливает </w:t>
      </w:r>
      <w:bookmarkStart w:id="7" w:name="_Hlk85470281"/>
      <w:r w:rsidRPr="001949F3">
        <w:rPr>
          <w:rFonts w:ascii="Times New Roman" w:hAnsi="Times New Roman"/>
          <w:sz w:val="28"/>
          <w:szCs w:val="28"/>
        </w:rPr>
        <w:t xml:space="preserve">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</w:t>
      </w:r>
      <w:r w:rsidR="00DA08BC">
        <w:rPr>
          <w:rFonts w:ascii="Times New Roman" w:hAnsi="Times New Roman"/>
          <w:sz w:val="28"/>
          <w:szCs w:val="28"/>
        </w:rPr>
        <w:t>лесного</w:t>
      </w:r>
      <w:r w:rsidRPr="001949F3">
        <w:rPr>
          <w:rFonts w:ascii="Times New Roman" w:hAnsi="Times New Roman"/>
          <w:sz w:val="28"/>
          <w:szCs w:val="28"/>
        </w:rPr>
        <w:t xml:space="preserve"> контроля</w:t>
      </w:r>
      <w:r w:rsidR="00DA08BC">
        <w:rPr>
          <w:rFonts w:ascii="Times New Roman" w:hAnsi="Times New Roman"/>
          <w:sz w:val="28"/>
          <w:szCs w:val="28"/>
        </w:rPr>
        <w:t xml:space="preserve"> на территории</w:t>
      </w:r>
      <w:r w:rsidRPr="001949F3">
        <w:rPr>
          <w:rFonts w:ascii="Times New Roman" w:hAnsi="Times New Roman"/>
          <w:sz w:val="28"/>
          <w:szCs w:val="28"/>
        </w:rPr>
        <w:t xml:space="preserve"> муниципального образования «Светлогорский городской округ»</w:t>
      </w:r>
      <w:r w:rsidRPr="001949F3">
        <w:rPr>
          <w:rFonts w:ascii="Times New Roman" w:hAnsi="Times New Roman"/>
          <w:b/>
          <w:sz w:val="28"/>
          <w:szCs w:val="28"/>
        </w:rPr>
        <w:t xml:space="preserve"> </w:t>
      </w:r>
      <w:bookmarkEnd w:id="7"/>
      <w:r w:rsidRPr="001949F3">
        <w:rPr>
          <w:rFonts w:ascii="Times New Roman" w:hAnsi="Times New Roman"/>
          <w:sz w:val="28"/>
          <w:szCs w:val="28"/>
        </w:rPr>
        <w:t xml:space="preserve">(далее – муниципальный </w:t>
      </w:r>
      <w:r w:rsidR="00DA08BC">
        <w:rPr>
          <w:rFonts w:ascii="Times New Roman" w:hAnsi="Times New Roman"/>
          <w:sz w:val="28"/>
          <w:szCs w:val="28"/>
        </w:rPr>
        <w:t>лесной</w:t>
      </w:r>
      <w:r w:rsidR="00E62AEB" w:rsidRPr="001949F3">
        <w:rPr>
          <w:rFonts w:ascii="Times New Roman" w:hAnsi="Times New Roman"/>
          <w:sz w:val="28"/>
          <w:szCs w:val="28"/>
        </w:rPr>
        <w:t xml:space="preserve"> </w:t>
      </w:r>
      <w:r w:rsidRPr="001949F3">
        <w:rPr>
          <w:rFonts w:ascii="Times New Roman" w:hAnsi="Times New Roman"/>
          <w:sz w:val="28"/>
          <w:szCs w:val="28"/>
        </w:rPr>
        <w:t>контроль).</w:t>
      </w:r>
    </w:p>
    <w:p w14:paraId="78D53169" w14:textId="77777777" w:rsidR="00596D2E" w:rsidRPr="001949F3" w:rsidRDefault="00596D2E" w:rsidP="00C23C0C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3024911A" w14:textId="57C8733C" w:rsidR="00F77778" w:rsidRPr="001949F3" w:rsidRDefault="00DA6554" w:rsidP="00C23C0C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949F3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F77778" w:rsidRPr="001949F3">
        <w:rPr>
          <w:rFonts w:ascii="Times New Roman" w:hAnsi="Times New Roman"/>
          <w:b/>
          <w:bCs/>
          <w:sz w:val="28"/>
          <w:szCs w:val="28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39971427" w14:textId="36B1C855" w:rsidR="00BA7CE2" w:rsidRPr="001949F3" w:rsidRDefault="00BA7CE2" w:rsidP="00C23C0C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</w:p>
    <w:p w14:paraId="7CD7436D" w14:textId="77777777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Объектами при осуществлении вида муниципального контроля являются: </w:t>
      </w:r>
    </w:p>
    <w:p w14:paraId="6942963F" w14:textId="77777777" w:rsidR="005E101B" w:rsidRPr="005E101B" w:rsidRDefault="005E101B" w:rsidP="00C23C0C">
      <w:pPr>
        <w:spacing w:after="0" w:line="259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sz w:val="28"/>
          <w:szCs w:val="28"/>
          <w:lang w:eastAsia="ru-RU"/>
        </w:rPr>
        <w:t>1) деятельность, действия (бездействие) Контролируемых лиц, владеющих объектами недвижимого и движимого имущества, создаваемыми, эксплуатируемыми на территории лесов и лесных участков, в сфере лесного хозяйства: использование лесов, охрана лесов, воспроизводство лесов;</w:t>
      </w:r>
    </w:p>
    <w:p w14:paraId="3A8ACD39" w14:textId="78A4B82B" w:rsidR="005E101B" w:rsidRPr="005E101B" w:rsidRDefault="005E101B" w:rsidP="00C23C0C">
      <w:pPr>
        <w:spacing w:after="0" w:line="259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sz w:val="28"/>
          <w:szCs w:val="28"/>
          <w:lang w:eastAsia="ru-RU"/>
        </w:rPr>
        <w:t xml:space="preserve">2) результаты деятельности Контролируемых лиц, в том числе работы </w:t>
      </w:r>
      <w:r w:rsidR="00C4703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E101B">
        <w:rPr>
          <w:rFonts w:ascii="Times New Roman" w:eastAsia="Times New Roman" w:hAnsi="Times New Roman"/>
          <w:sz w:val="28"/>
          <w:szCs w:val="28"/>
          <w:lang w:eastAsia="ru-RU"/>
        </w:rPr>
        <w:t>и услуги, к которым предъявляются обязательные требования;</w:t>
      </w:r>
    </w:p>
    <w:p w14:paraId="79EFD17B" w14:textId="623A41E1" w:rsidR="005E101B" w:rsidRPr="005E101B" w:rsidRDefault="005E101B" w:rsidP="00C23C0C">
      <w:pPr>
        <w:spacing w:after="0" w:line="259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sz w:val="28"/>
          <w:szCs w:val="28"/>
          <w:lang w:eastAsia="ru-RU"/>
        </w:rPr>
        <w:t xml:space="preserve">3) леса и лесные участки, природные объекты растительного </w:t>
      </w:r>
      <w:r w:rsidR="00C4703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E101B">
        <w:rPr>
          <w:rFonts w:ascii="Times New Roman" w:eastAsia="Times New Roman" w:hAnsi="Times New Roman"/>
          <w:sz w:val="28"/>
          <w:szCs w:val="28"/>
          <w:lang w:eastAsia="ru-RU"/>
        </w:rPr>
        <w:t>и животного мира.</w:t>
      </w:r>
    </w:p>
    <w:p w14:paraId="00444A5B" w14:textId="6FFE431B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Контролируемыми лицами при осуществлении муниципального контроля являются</w:t>
      </w:r>
      <w:r w:rsidRPr="005E101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юридические лица, индивидуальные предприниматели </w:t>
      </w:r>
      <w:r w:rsidR="00C470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граждане.</w:t>
      </w:r>
    </w:p>
    <w:p w14:paraId="56E54379" w14:textId="77777777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Главной задачей администрации муниципального образования «Светлогорский городской округ»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345A5E90" w14:textId="19CE78C9" w:rsidR="005E101B" w:rsidRPr="005E101B" w:rsidRDefault="005E101B" w:rsidP="00C23C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В частности, в 202</w:t>
      </w:r>
      <w:r w:rsidR="00C4703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4</w:t>
      </w:r>
      <w:r w:rsidRPr="005E101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разъяснения, </w:t>
      </w:r>
      <w:r w:rsidR="00C4703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иная </w:t>
      </w:r>
      <w:r w:rsidRPr="005E101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полезная информация.</w:t>
      </w:r>
    </w:p>
    <w:p w14:paraId="09EA87DE" w14:textId="77777777" w:rsidR="005E101B" w:rsidRPr="005E101B" w:rsidRDefault="005E101B" w:rsidP="00C23C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памяток на официальном сайте муниципального образования в информационно-телекоммуникационной сети «Интернет».</w:t>
      </w:r>
    </w:p>
    <w:p w14:paraId="18106E6B" w14:textId="77777777" w:rsidR="002C06DB" w:rsidRDefault="002C06DB" w:rsidP="002C06DB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bookmarkStart w:id="8" w:name="_Hlk115708685"/>
      <w:r w:rsidRPr="00D04762"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Правительства РФ от 10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марта </w:t>
      </w:r>
      <w:r w:rsidRPr="00D04762">
        <w:rPr>
          <w:rFonts w:ascii="Times New Roman" w:hAnsi="Times New Roman"/>
          <w:sz w:val="28"/>
          <w:szCs w:val="28"/>
          <w:shd w:val="clear" w:color="auto" w:fill="FFFFFF"/>
        </w:rPr>
        <w:t xml:space="preserve">2022 </w:t>
      </w:r>
    </w:p>
    <w:p w14:paraId="4968BDF6" w14:textId="77777777" w:rsidR="002C06DB" w:rsidRPr="00D04762" w:rsidRDefault="002C06DB" w:rsidP="002C06DB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Pr="00D04762">
        <w:rPr>
          <w:rFonts w:ascii="Times New Roman" w:hAnsi="Times New Roman"/>
          <w:sz w:val="28"/>
          <w:szCs w:val="28"/>
          <w:shd w:val="clear" w:color="auto" w:fill="FFFFFF"/>
        </w:rPr>
        <w:t xml:space="preserve"> 336 "Об особенностях организации и осуществления государственного контроля (надзора), муниципального контроля",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B4645">
        <w:rPr>
          <w:rFonts w:ascii="Times New Roman" w:hAnsi="Times New Roman"/>
          <w:sz w:val="28"/>
          <w:szCs w:val="28"/>
          <w:shd w:val="clear" w:color="auto" w:fill="FFFFFF"/>
        </w:rPr>
        <w:t>в планы проведения плановых контрольных (надзорных) мероприятий, планы проведения плановых проверок при осуществлении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видов муниципального контроля </w:t>
      </w:r>
      <w:r w:rsidRPr="002B4645">
        <w:rPr>
          <w:rFonts w:ascii="Times New Roman" w:hAnsi="Times New Roman"/>
          <w:sz w:val="28"/>
          <w:szCs w:val="28"/>
          <w:shd w:val="clear" w:color="auto" w:fill="FFFFFF"/>
        </w:rPr>
        <w:t>включаются плановые контрольные (надзорные) мероприятия, плановые проверки только в отношении объектов контроля, отнесенных к категориям чрезвычайно высокого и высокого риска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23C32CB3" w14:textId="75DF83B2" w:rsidR="00C23C0C" w:rsidRPr="00C23C0C" w:rsidRDefault="00C23C0C" w:rsidP="00C23C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</w:pPr>
      <w:r w:rsidRPr="00C23C0C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В связи с отсутствием объектов муниципального контроля, отнесенных к чрезвычайно высокому и высокому рискам в соответствии с критериями отнесения объектов контроля к категориям риска, проведение плановых контрольных (надзорных) мероприятий в 202</w:t>
      </w:r>
      <w:r w:rsidR="00B169BF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5</w:t>
      </w:r>
      <w:r w:rsidRPr="00C23C0C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 xml:space="preserve"> году муниципального </w:t>
      </w:r>
      <w:r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лес</w:t>
      </w:r>
      <w:r w:rsidRPr="00C23C0C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ного контроля на территории муниципального образования «Светлогорский городской округ» не планируется</w:t>
      </w:r>
      <w:bookmarkEnd w:id="8"/>
      <w:r w:rsidRPr="00C23C0C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. План проведения плановых контрольных (надзорных) мероприятий на 202</w:t>
      </w:r>
      <w:r w:rsidR="00B169BF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5</w:t>
      </w:r>
      <w:r w:rsidRPr="00C23C0C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 xml:space="preserve"> год формированию не подлежит.</w:t>
      </w:r>
    </w:p>
    <w:p w14:paraId="1196A067" w14:textId="259FD813" w:rsidR="00C23C0C" w:rsidRPr="002C06DB" w:rsidRDefault="00C23C0C" w:rsidP="00C23C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</w:pPr>
      <w:r w:rsidRPr="002C06DB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За 9 месяцев 202</w:t>
      </w:r>
      <w:r w:rsidR="00B169BF" w:rsidRPr="002C06DB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4</w:t>
      </w:r>
      <w:r w:rsidRPr="002C06DB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 xml:space="preserve"> года выполнено 5 профилактических мероприятий муниципального лесного контроля, из них:</w:t>
      </w:r>
    </w:p>
    <w:p w14:paraId="5A944CEF" w14:textId="618D3509" w:rsidR="00C23C0C" w:rsidRPr="002C06DB" w:rsidRDefault="00C23C0C" w:rsidP="00C23C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</w:pPr>
      <w:r w:rsidRPr="002C06DB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 xml:space="preserve">- </w:t>
      </w:r>
      <w:r w:rsidR="002C06DB" w:rsidRPr="002C06DB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консульти</w:t>
      </w:r>
      <w:r w:rsidRPr="002C06DB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рование 4 мероприяти</w:t>
      </w:r>
      <w:r w:rsidR="002C06DB" w:rsidRPr="002C06DB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я</w:t>
      </w:r>
      <w:r w:rsidRPr="002C06DB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;</w:t>
      </w:r>
    </w:p>
    <w:p w14:paraId="06584B8A" w14:textId="1147909F" w:rsidR="00C23C0C" w:rsidRPr="00C23C0C" w:rsidRDefault="00C23C0C" w:rsidP="00C23C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</w:pPr>
      <w:r w:rsidRPr="002C06DB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- обобщение правоприменительной практики 1 мероприятие.</w:t>
      </w:r>
    </w:p>
    <w:p w14:paraId="1BC8FB06" w14:textId="77777777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852E475" w14:textId="77777777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II.</w:t>
      </w:r>
      <w:r w:rsidRPr="005E101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5E101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Цели и задачи реализации Программы</w:t>
      </w:r>
    </w:p>
    <w:p w14:paraId="6F1316B8" w14:textId="77777777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A5B9637" w14:textId="77777777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Целями реализации Программы являются:</w:t>
      </w:r>
    </w:p>
    <w:p w14:paraId="369EA21C" w14:textId="77777777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предупреждение нарушений обязательных требований в сфере муниципального лесного контроля </w:t>
      </w:r>
      <w:r w:rsidRPr="005E101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на территории муниципального образования «Светлогорский городской округ»</w:t>
      </w: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7EBDD5BF" w14:textId="77777777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предотвращение угрозы причинения, либо причинения вреда объектам лесного контроля вследствие нарушений обязательных требований;</w:t>
      </w:r>
    </w:p>
    <w:p w14:paraId="53BE0ED3" w14:textId="1893B91F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устранение существующих и потенциальных условий, причин </w:t>
      </w:r>
      <w:r w:rsidR="00C470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факторов, способных привести к нарушению обязательных требований </w:t>
      </w:r>
      <w:r w:rsidR="00C470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угрозе причинения, либо причинения вреда;</w:t>
      </w:r>
    </w:p>
    <w:p w14:paraId="3D4B9A08" w14:textId="77777777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1860F588" w14:textId="77777777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повышение прозрачности системы контрольно-надзорной деятельности.</w:t>
      </w:r>
    </w:p>
    <w:p w14:paraId="5AB826F7" w14:textId="77777777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Задачами реализации Программы являются:</w:t>
      </w:r>
    </w:p>
    <w:p w14:paraId="65BBB349" w14:textId="77777777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оценка возможной угрозы причинения, либо причинения вреда (ущерба) объектам лесного контроля, выработка и реализация профилактических мер, способствующих ее снижению;</w:t>
      </w:r>
    </w:p>
    <w:p w14:paraId="6CD9E463" w14:textId="77777777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7E1BA73E" w14:textId="76319C0C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оценка состояния подконтрольной среды и установление зависимости видов, форм и интенсивности профилактических мероприятий </w:t>
      </w:r>
      <w:r w:rsidR="00C470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присвоенных контролируемым лицам категорий риска;</w:t>
      </w:r>
    </w:p>
    <w:p w14:paraId="05EBEA57" w14:textId="683C64A1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</w:t>
      </w:r>
      <w:r w:rsidR="00C470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добросовестному поведению;</w:t>
      </w:r>
    </w:p>
    <w:p w14:paraId="4689C5F9" w14:textId="6FED6075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регулярная ревизия обязательных требований и принятие мер </w:t>
      </w:r>
      <w:r w:rsidR="00C470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2E7CCE67" w14:textId="77777777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0507234F" w14:textId="009A5EE5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</w:t>
      </w:r>
      <w:r w:rsidR="00C470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необходимых мерах по их исполнению;</w:t>
      </w:r>
    </w:p>
    <w:p w14:paraId="7DE231A9" w14:textId="3D372A5E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снижение издержек контрольно-надзорной деятельности </w:t>
      </w:r>
      <w:r w:rsidR="00C470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административной нагрузки на контролируемых лиц.</w:t>
      </w:r>
    </w:p>
    <w:p w14:paraId="699827CA" w14:textId="77777777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/>
          <w:color w:val="000000"/>
          <w:sz w:val="28"/>
          <w:szCs w:val="28"/>
          <w:highlight w:val="green"/>
          <w:lang w:eastAsia="ru-RU"/>
        </w:rPr>
      </w:pPr>
    </w:p>
    <w:p w14:paraId="0D3B52EB" w14:textId="77777777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III. Перечень профилактических мероприятий, сроки </w:t>
      </w:r>
    </w:p>
    <w:p w14:paraId="37E8AF61" w14:textId="77777777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(периодичность) их проведения</w:t>
      </w:r>
    </w:p>
    <w:p w14:paraId="749CE3F1" w14:textId="77777777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1E18E3C" w14:textId="08613451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В соответствии с</w:t>
      </w:r>
      <w:r w:rsidRPr="005E101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Положением о </w:t>
      </w: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муниципальном лесном контроле </w:t>
      </w:r>
      <w:r w:rsidR="00C470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E101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на территории муниципального образования «Светлогорский городской округ»,</w:t>
      </w:r>
      <w:r w:rsidRPr="005E101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5E101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утвержденном решением окружного Совета депутатов </w:t>
      </w:r>
      <w:r w:rsidRPr="005E101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lastRenderedPageBreak/>
        <w:t>муниципального образования «Светлогорский городской округ»</w:t>
      </w:r>
      <w:r w:rsidR="0039527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от 30 августа 2021 г. № 44</w:t>
      </w: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проводятся следующие профилактические мероприятия: </w:t>
      </w:r>
    </w:p>
    <w:p w14:paraId="38C4DBC6" w14:textId="3859E026" w:rsidR="00C23C0C" w:rsidRPr="00C23C0C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1)</w:t>
      </w:r>
      <w:r w:rsidR="00C23C0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="00C23C0C" w:rsidRPr="00C23C0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информирование;</w:t>
      </w:r>
    </w:p>
    <w:p w14:paraId="73301AFC" w14:textId="694FB7CD" w:rsidR="00C23C0C" w:rsidRPr="00C23C0C" w:rsidRDefault="00C23C0C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C23C0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C23C0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обобщение правоприменительной практики;</w:t>
      </w:r>
    </w:p>
    <w:p w14:paraId="17883082" w14:textId="09B9C925" w:rsidR="00C23C0C" w:rsidRPr="00C23C0C" w:rsidRDefault="00C23C0C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C23C0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C23C0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консультирование;</w:t>
      </w:r>
    </w:p>
    <w:p w14:paraId="5EB9A18C" w14:textId="6942A04D" w:rsidR="00C23C0C" w:rsidRPr="00C23C0C" w:rsidRDefault="00C23C0C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C23C0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C23C0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профилактический визит;</w:t>
      </w:r>
    </w:p>
    <w:p w14:paraId="6F79DCD1" w14:textId="485486C9" w:rsidR="00C23C0C" w:rsidRDefault="00C23C0C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C23C0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5)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C23C0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объявление предостережения.</w:t>
      </w:r>
    </w:p>
    <w:p w14:paraId="05DDAAD3" w14:textId="0A7CC40D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23EF11BB" w14:textId="77777777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5880BCD" w14:textId="77777777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IV. Показатели результативности и эффективности Программы</w:t>
      </w:r>
    </w:p>
    <w:p w14:paraId="6F397B48" w14:textId="77777777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B3B61C2" w14:textId="77777777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результативности:</w:t>
      </w:r>
    </w:p>
    <w:p w14:paraId="002218D6" w14:textId="450E3458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количество проведенных профилактических мероприятий – не менее </w:t>
      </w:r>
      <w:r w:rsidR="00C470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1-го, в случае наличия объектов контроля.</w:t>
      </w:r>
    </w:p>
    <w:p w14:paraId="371F768D" w14:textId="4CFADD19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Сведения о достижении показателей результативности </w:t>
      </w:r>
      <w:r w:rsidR="00C470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эффективности Программы включаются администрацией муниципального образования «Светлогорский городской округ»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</w:t>
      </w:r>
      <w:r w:rsidR="00C470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Российской Федерации». </w:t>
      </w:r>
    </w:p>
    <w:p w14:paraId="4D13CA87" w14:textId="77777777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4AF91BA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2C697CAB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D52B025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3157E0D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4D79D271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538BA48F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1C0B6D19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29F1CDAE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251B17D4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2373956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1B700F8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4F792D6" w14:textId="77777777" w:rsidR="00ED519C" w:rsidRDefault="00ED519C" w:rsidP="00C321F5">
      <w:pPr>
        <w:spacing w:line="259" w:lineRule="auto"/>
        <w:ind w:right="1416"/>
        <w:rPr>
          <w:rFonts w:ascii="Times New Roman" w:hAnsi="Times New Roman"/>
          <w:bCs/>
          <w:sz w:val="28"/>
          <w:szCs w:val="28"/>
        </w:rPr>
      </w:pPr>
    </w:p>
    <w:p w14:paraId="18918DA1" w14:textId="77777777" w:rsidR="00ED519C" w:rsidRDefault="00ED519C" w:rsidP="00C321F5">
      <w:pPr>
        <w:spacing w:line="259" w:lineRule="auto"/>
        <w:rPr>
          <w:rFonts w:ascii="Times New Roman" w:hAnsi="Times New Roman"/>
          <w:bCs/>
          <w:sz w:val="28"/>
          <w:szCs w:val="28"/>
        </w:rPr>
        <w:sectPr w:rsidR="00ED519C" w:rsidSect="00D17EF0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14:paraId="12EA480C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2C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 к Программе</w:t>
      </w:r>
    </w:p>
    <w:p w14:paraId="1FB8EAAA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2C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Перечень профилактических мероприятий, </w:t>
      </w:r>
    </w:p>
    <w:p w14:paraId="140F50BB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2C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сроки (периодичность) их проведения</w:t>
      </w:r>
    </w:p>
    <w:p w14:paraId="2A98C8A9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066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589"/>
        <w:gridCol w:w="3118"/>
        <w:gridCol w:w="2835"/>
        <w:gridCol w:w="2693"/>
      </w:tblGrid>
      <w:tr w:rsidR="00152C11" w:rsidRPr="00152C11" w14:paraId="6AF20DA1" w14:textId="77777777" w:rsidTr="00F9428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D41C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</w:p>
          <w:p w14:paraId="18141269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109F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Вид мероприятия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92BB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6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Форма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6EA2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Подразделение и (или) должностные лица администрации муниципального образования «Светлогорский городской округ», ответственные за реализацию мероприятия</w:t>
            </w:r>
          </w:p>
          <w:p w14:paraId="792181F4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358CA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Сроки (периодичность) их проведения</w:t>
            </w:r>
          </w:p>
        </w:tc>
      </w:tr>
      <w:tr w:rsidR="00152C11" w:rsidRPr="00152C11" w14:paraId="1B6CBBBD" w14:textId="77777777" w:rsidTr="00F94280">
        <w:trPr>
          <w:trHeight w:val="177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01C7EE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  <w:p w14:paraId="565FEBC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E4DD80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8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Информиро-вание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1257C9" w14:textId="1D6580FC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Публикация на сайте руководств по соблюдению обязательных требований в сфере муниципального </w:t>
            </w:r>
            <w:r w:rsidR="00C23C0C">
              <w:rPr>
                <w:rFonts w:ascii="Times New Roman" w:eastAsia="Times New Roman" w:hAnsi="Times New Roman"/>
                <w:color w:val="000000"/>
                <w:lang w:eastAsia="ru-RU"/>
              </w:rPr>
              <w:t>лес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ного контроля при направлении их в адрес администрации муниципального образования «Светлогорский городской округ» уполномоченным органом исполнительной власти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BE7D28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D437C7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Поддерживать в актуальном состоянии</w:t>
            </w:r>
          </w:p>
        </w:tc>
      </w:tr>
      <w:tr w:rsidR="00152C11" w:rsidRPr="00152C11" w14:paraId="452F651E" w14:textId="77777777" w:rsidTr="00F94280">
        <w:trPr>
          <w:trHeight w:val="1771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6B1176" w14:textId="77777777" w:rsidR="00152C11" w:rsidRPr="00152C11" w:rsidRDefault="00152C11" w:rsidP="00152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89A080" w14:textId="77777777" w:rsidR="00152C11" w:rsidRPr="00152C11" w:rsidRDefault="00152C11" w:rsidP="00152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F3707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Положением о виде контроля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4EC9ED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A586C2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Поддерживать в актуальном состоянии</w:t>
            </w:r>
          </w:p>
        </w:tc>
      </w:tr>
      <w:tr w:rsidR="004226D9" w:rsidRPr="00152C11" w14:paraId="2824DB37" w14:textId="77777777" w:rsidTr="00F94280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A89278" w14:textId="2E8EC9A0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07DF35" w14:textId="72BC2525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5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бобщение правопримени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тельной практики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D762" w14:textId="7A9AD93B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Подготовка доклада о правоприменительной практике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5B05B" w14:textId="4836E1F7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6029" w14:textId="11D04393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существляется в срок до 20 января года, следующего за отчетным</w:t>
            </w:r>
          </w:p>
        </w:tc>
      </w:tr>
      <w:tr w:rsidR="004226D9" w:rsidRPr="00152C11" w14:paraId="4572A3B6" w14:textId="77777777" w:rsidTr="00F94280"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108C" w14:textId="77777777" w:rsidR="004226D9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8708" w14:textId="77777777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EBE9" w14:textId="3264B0EE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Размещение доклада о правоприменительной практике на официальном сайте 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37B7" w14:textId="20BA72EC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3ACE" w14:textId="452A0C9E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Осуществляется в </w:t>
            </w: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срок до 25 февраля года, следующего за отчетным</w:t>
            </w:r>
          </w:p>
        </w:tc>
      </w:tr>
      <w:tr w:rsidR="00152C11" w:rsidRPr="00152C11" w14:paraId="2B7D3DA6" w14:textId="77777777" w:rsidTr="00F9428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02EB" w14:textId="5A043FD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D51A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Объявление предостере-жения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1738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91D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</w:t>
            </w:r>
            <w:r w:rsidRPr="00152C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начальник отдела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1BE6C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В течение года (при наличии оснований в соответствии с законодательством)</w:t>
            </w:r>
          </w:p>
          <w:p w14:paraId="7762FC7D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52C11" w:rsidRPr="00152C11" w14:paraId="2B6CE841" w14:textId="77777777" w:rsidTr="00F9428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D50E" w14:textId="7B424158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4</w:t>
            </w:r>
            <w:r w:rsidRPr="00152C11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6C6E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lang w:eastAsia="ru-RU"/>
              </w:rPr>
              <w:t>Консульти-рование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72A2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lang w:eastAsia="ru-RU"/>
              </w:rPr>
              <w:t>Проведение должностными лицами консультаций. Консультирование осуществляется посредством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«О порядке рассмотрения обращения граждан Российской Федерации», а также в ходе проведения профилактического визита, контрольного (надзорного) мероприятия.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6CF2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4D50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lang w:eastAsia="ru-RU"/>
              </w:rPr>
              <w:t>В течение года (при обращении контролируемых лиц и их представителей)</w:t>
            </w:r>
          </w:p>
        </w:tc>
      </w:tr>
      <w:tr w:rsidR="00152C11" w:rsidRPr="00152C11" w14:paraId="0A8C10DA" w14:textId="77777777" w:rsidTr="00F9428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D890" w14:textId="037D07FB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C2B5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3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Профилакти-ческий визит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9504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информирования контролируемых лиц об обязательных требованиях, предъявляемых к осуществляемой им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663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</w:t>
            </w:r>
            <w:r w:rsidRPr="00152C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начальник отдела, ведущие специалисты отдела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B0274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Профилактические визиты подлежат проведению в течение года (при наличии оснований).</w:t>
            </w:r>
          </w:p>
          <w:p w14:paraId="2AB9F801" w14:textId="71F53D2F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Обязательные профилактические 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>визиты</w:t>
            </w:r>
            <w:r w:rsidRPr="009D2CB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D2CB3" w:rsidRPr="009D2CB3">
              <w:rPr>
                <w:rFonts w:ascii="Times New Roman" w:eastAsia="Times New Roman" w:hAnsi="Times New Roman"/>
                <w:lang w:eastAsia="ru-RU"/>
              </w:rPr>
              <w:t>проводятся</w:t>
            </w:r>
            <w:r w:rsidR="009D2C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отношении:</w:t>
            </w:r>
          </w:p>
          <w:p w14:paraId="7BAFF100" w14:textId="77777777" w:rsidR="00C23C0C" w:rsidRPr="00C23C0C" w:rsidRDefault="00C23C0C" w:rsidP="00C23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3C0C">
              <w:rPr>
                <w:rFonts w:ascii="Times New Roman" w:eastAsia="Times New Roman" w:hAnsi="Times New Roman"/>
                <w:color w:val="000000"/>
                <w:lang w:eastAsia="ru-RU"/>
              </w:rPr>
              <w:t>1) Контролируемых лиц, приступающих к осуществлению деятельности в сфере лесного хозяйства: использование лесов, охрана лесов, воспроизводство лесов;</w:t>
            </w:r>
          </w:p>
          <w:p w14:paraId="60743BCE" w14:textId="77777777" w:rsidR="00C23C0C" w:rsidRDefault="00C23C0C" w:rsidP="00C23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3C0C">
              <w:rPr>
                <w:rFonts w:ascii="Times New Roman" w:eastAsia="Times New Roman" w:hAnsi="Times New Roman"/>
                <w:color w:val="000000"/>
                <w:lang w:eastAsia="ru-RU"/>
              </w:rPr>
              <w:t>2) Объектов контроля, отнесенных к категориям чрезвычайно высокого, значительного рисков.</w:t>
            </w:r>
          </w:p>
          <w:p w14:paraId="1F24B745" w14:textId="2EC1EB7F" w:rsidR="009D2CB3" w:rsidRDefault="009D2CB3" w:rsidP="00C23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Контролируемому лицу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направляется 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>уведомление о проведении обязательного профилактического визита не позднее, чем за пять рабочих дней до даты его проведения.</w:t>
            </w:r>
          </w:p>
          <w:p w14:paraId="4BF4D494" w14:textId="3660127A" w:rsidR="00152C11" w:rsidRPr="00152C11" w:rsidRDefault="009D2CB3" w:rsidP="009D2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>Контролируемое лицо имеет право отказаться от проведения обязательного профилактического визита, при уведом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лении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об отказе Контрольн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ого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орган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не позднее, чем за три рабочих дня до даты его проведения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="00152C11"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</w:tbl>
    <w:p w14:paraId="2DE500F6" w14:textId="77777777" w:rsidR="000B3E93" w:rsidRPr="0046571A" w:rsidRDefault="000B3E93" w:rsidP="0046571A">
      <w:pPr>
        <w:autoSpaceDE w:val="0"/>
        <w:autoSpaceDN w:val="0"/>
        <w:adjustRightInd w:val="0"/>
        <w:spacing w:before="240" w:after="0" w:line="259" w:lineRule="auto"/>
        <w:jc w:val="both"/>
        <w:rPr>
          <w:rFonts w:ascii="Times New Roman" w:hAnsi="Times New Roman"/>
          <w:sz w:val="28"/>
          <w:szCs w:val="28"/>
        </w:rPr>
      </w:pPr>
    </w:p>
    <w:sectPr w:rsidR="000B3E93" w:rsidRPr="0046571A" w:rsidSect="009D2CB3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74CB5" w14:textId="77777777" w:rsidR="009E4607" w:rsidRDefault="009E4607" w:rsidP="00412566">
      <w:pPr>
        <w:spacing w:after="0" w:line="240" w:lineRule="auto"/>
      </w:pPr>
      <w:r>
        <w:separator/>
      </w:r>
    </w:p>
  </w:endnote>
  <w:endnote w:type="continuationSeparator" w:id="0">
    <w:p w14:paraId="7B5CBF01" w14:textId="77777777" w:rsidR="009E4607" w:rsidRDefault="009E4607" w:rsidP="00412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39735" w14:textId="77777777" w:rsidR="009E4607" w:rsidRDefault="009E4607" w:rsidP="00412566">
      <w:pPr>
        <w:spacing w:after="0" w:line="240" w:lineRule="auto"/>
      </w:pPr>
      <w:r>
        <w:separator/>
      </w:r>
    </w:p>
  </w:footnote>
  <w:footnote w:type="continuationSeparator" w:id="0">
    <w:p w14:paraId="364216B6" w14:textId="77777777" w:rsidR="009E4607" w:rsidRDefault="009E4607" w:rsidP="00412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14EA"/>
    <w:multiLevelType w:val="hybridMultilevel"/>
    <w:tmpl w:val="622CCB28"/>
    <w:lvl w:ilvl="0" w:tplc="CD720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74E2C"/>
    <w:multiLevelType w:val="hybridMultilevel"/>
    <w:tmpl w:val="2370CB54"/>
    <w:lvl w:ilvl="0" w:tplc="CD720A3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5BC394C"/>
    <w:multiLevelType w:val="hybridMultilevel"/>
    <w:tmpl w:val="C22A6894"/>
    <w:lvl w:ilvl="0" w:tplc="CD720A3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5DC6F3C"/>
    <w:multiLevelType w:val="hybridMultilevel"/>
    <w:tmpl w:val="F9D4CE1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9953FBB"/>
    <w:multiLevelType w:val="hybridMultilevel"/>
    <w:tmpl w:val="F8240D10"/>
    <w:lvl w:ilvl="0" w:tplc="04190011">
      <w:start w:val="1"/>
      <w:numFmt w:val="decimal"/>
      <w:lvlText w:val="%1)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0CF82E0E"/>
    <w:multiLevelType w:val="hybridMultilevel"/>
    <w:tmpl w:val="76786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24220"/>
    <w:multiLevelType w:val="hybridMultilevel"/>
    <w:tmpl w:val="04942066"/>
    <w:lvl w:ilvl="0" w:tplc="6930F0CC">
      <w:start w:val="1"/>
      <w:numFmt w:val="decimal"/>
      <w:lvlText w:val="%1"/>
      <w:lvlJc w:val="left"/>
      <w:pPr>
        <w:ind w:left="1211" w:hanging="360"/>
      </w:pPr>
      <w:rPr>
        <w:rFonts w:hint="default"/>
        <w:b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BF12EA9"/>
    <w:multiLevelType w:val="hybridMultilevel"/>
    <w:tmpl w:val="25EE932E"/>
    <w:lvl w:ilvl="0" w:tplc="CD720A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31B687B"/>
    <w:multiLevelType w:val="hybridMultilevel"/>
    <w:tmpl w:val="88BAC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D290B"/>
    <w:multiLevelType w:val="hybridMultilevel"/>
    <w:tmpl w:val="B3BE04A6"/>
    <w:lvl w:ilvl="0" w:tplc="CD720A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5527283"/>
    <w:multiLevelType w:val="hybridMultilevel"/>
    <w:tmpl w:val="3F40FF0E"/>
    <w:lvl w:ilvl="0" w:tplc="A74465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26AC8"/>
    <w:multiLevelType w:val="hybridMultilevel"/>
    <w:tmpl w:val="49603F2A"/>
    <w:lvl w:ilvl="0" w:tplc="046028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D803EC3"/>
    <w:multiLevelType w:val="hybridMultilevel"/>
    <w:tmpl w:val="397EE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9269B"/>
    <w:multiLevelType w:val="hybridMultilevel"/>
    <w:tmpl w:val="9584738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6A50F4E"/>
    <w:multiLevelType w:val="hybridMultilevel"/>
    <w:tmpl w:val="CE2E3EDE"/>
    <w:lvl w:ilvl="0" w:tplc="CD720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7272D"/>
    <w:multiLevelType w:val="hybridMultilevel"/>
    <w:tmpl w:val="1D64D1CA"/>
    <w:lvl w:ilvl="0" w:tplc="CD720A3E">
      <w:start w:val="1"/>
      <w:numFmt w:val="bullet"/>
      <w:lvlText w:val=""/>
      <w:lvlJc w:val="left"/>
      <w:pPr>
        <w:ind w:left="177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14961DA"/>
    <w:multiLevelType w:val="hybridMultilevel"/>
    <w:tmpl w:val="8C9A70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1AE6375"/>
    <w:multiLevelType w:val="hybridMultilevel"/>
    <w:tmpl w:val="F6EED512"/>
    <w:lvl w:ilvl="0" w:tplc="CD720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91AEC"/>
    <w:multiLevelType w:val="hybridMultilevel"/>
    <w:tmpl w:val="04942066"/>
    <w:lvl w:ilvl="0" w:tplc="6930F0CC">
      <w:start w:val="1"/>
      <w:numFmt w:val="decimal"/>
      <w:lvlText w:val="%1"/>
      <w:lvlJc w:val="left"/>
      <w:pPr>
        <w:ind w:left="1211" w:hanging="360"/>
      </w:pPr>
      <w:rPr>
        <w:rFonts w:hint="default"/>
        <w:b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0BB4ABD"/>
    <w:multiLevelType w:val="hybridMultilevel"/>
    <w:tmpl w:val="70D62020"/>
    <w:lvl w:ilvl="0" w:tplc="739801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7AB0125"/>
    <w:multiLevelType w:val="hybridMultilevel"/>
    <w:tmpl w:val="09E84D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24830A0"/>
    <w:multiLevelType w:val="hybridMultilevel"/>
    <w:tmpl w:val="51A6BFA8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7E5A116E"/>
    <w:multiLevelType w:val="hybridMultilevel"/>
    <w:tmpl w:val="784A43E4"/>
    <w:lvl w:ilvl="0" w:tplc="B2E0C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E775F66"/>
    <w:multiLevelType w:val="multilevel"/>
    <w:tmpl w:val="2C38D394"/>
    <w:lvl w:ilvl="0">
      <w:start w:val="5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7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22"/>
  </w:num>
  <w:num w:numId="5">
    <w:abstractNumId w:val="15"/>
  </w:num>
  <w:num w:numId="6">
    <w:abstractNumId w:val="14"/>
  </w:num>
  <w:num w:numId="7">
    <w:abstractNumId w:val="0"/>
  </w:num>
  <w:num w:numId="8">
    <w:abstractNumId w:val="21"/>
  </w:num>
  <w:num w:numId="9">
    <w:abstractNumId w:val="7"/>
  </w:num>
  <w:num w:numId="10">
    <w:abstractNumId w:val="19"/>
  </w:num>
  <w:num w:numId="11">
    <w:abstractNumId w:val="1"/>
  </w:num>
  <w:num w:numId="12">
    <w:abstractNumId w:val="9"/>
  </w:num>
  <w:num w:numId="13">
    <w:abstractNumId w:val="17"/>
  </w:num>
  <w:num w:numId="14">
    <w:abstractNumId w:val="10"/>
  </w:num>
  <w:num w:numId="15">
    <w:abstractNumId w:val="2"/>
  </w:num>
  <w:num w:numId="16">
    <w:abstractNumId w:val="24"/>
  </w:num>
  <w:num w:numId="17">
    <w:abstractNumId w:val="6"/>
  </w:num>
  <w:num w:numId="18">
    <w:abstractNumId w:val="13"/>
  </w:num>
  <w:num w:numId="19">
    <w:abstractNumId w:val="3"/>
  </w:num>
  <w:num w:numId="20">
    <w:abstractNumId w:val="18"/>
  </w:num>
  <w:num w:numId="21">
    <w:abstractNumId w:val="4"/>
  </w:num>
  <w:num w:numId="22">
    <w:abstractNumId w:val="11"/>
  </w:num>
  <w:num w:numId="23">
    <w:abstractNumId w:val="16"/>
  </w:num>
  <w:num w:numId="24">
    <w:abstractNumId w:val="23"/>
  </w:num>
  <w:num w:numId="25">
    <w:abstractNumId w:val="20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DDA"/>
    <w:rsid w:val="00055A6E"/>
    <w:rsid w:val="000666CF"/>
    <w:rsid w:val="00067572"/>
    <w:rsid w:val="00087406"/>
    <w:rsid w:val="000B3E93"/>
    <w:rsid w:val="000C1D35"/>
    <w:rsid w:val="000E0052"/>
    <w:rsid w:val="000E62CC"/>
    <w:rsid w:val="000F21CC"/>
    <w:rsid w:val="000F2F2C"/>
    <w:rsid w:val="001226C5"/>
    <w:rsid w:val="00151263"/>
    <w:rsid w:val="00152C11"/>
    <w:rsid w:val="0017516C"/>
    <w:rsid w:val="001752FF"/>
    <w:rsid w:val="00183223"/>
    <w:rsid w:val="00190050"/>
    <w:rsid w:val="001900C3"/>
    <w:rsid w:val="001949F3"/>
    <w:rsid w:val="001C7B92"/>
    <w:rsid w:val="001D180C"/>
    <w:rsid w:val="001F5DF7"/>
    <w:rsid w:val="00201643"/>
    <w:rsid w:val="002358BA"/>
    <w:rsid w:val="00292D29"/>
    <w:rsid w:val="002A13D2"/>
    <w:rsid w:val="002C057D"/>
    <w:rsid w:val="002C06DB"/>
    <w:rsid w:val="002E7917"/>
    <w:rsid w:val="00335C46"/>
    <w:rsid w:val="00346AE7"/>
    <w:rsid w:val="00353739"/>
    <w:rsid w:val="00357B82"/>
    <w:rsid w:val="003671A0"/>
    <w:rsid w:val="003851F4"/>
    <w:rsid w:val="00395271"/>
    <w:rsid w:val="003C4FF0"/>
    <w:rsid w:val="003E09AB"/>
    <w:rsid w:val="003F2643"/>
    <w:rsid w:val="00412566"/>
    <w:rsid w:val="00420FDF"/>
    <w:rsid w:val="004226D9"/>
    <w:rsid w:val="00427353"/>
    <w:rsid w:val="00430C3B"/>
    <w:rsid w:val="00432D8A"/>
    <w:rsid w:val="0044586C"/>
    <w:rsid w:val="00456B53"/>
    <w:rsid w:val="0046571A"/>
    <w:rsid w:val="00476743"/>
    <w:rsid w:val="00493369"/>
    <w:rsid w:val="00493691"/>
    <w:rsid w:val="004B436B"/>
    <w:rsid w:val="004C6234"/>
    <w:rsid w:val="004E3F0D"/>
    <w:rsid w:val="004E43DC"/>
    <w:rsid w:val="005001D4"/>
    <w:rsid w:val="0054248F"/>
    <w:rsid w:val="00543DBD"/>
    <w:rsid w:val="00570A48"/>
    <w:rsid w:val="00573DC6"/>
    <w:rsid w:val="00596D2E"/>
    <w:rsid w:val="005A5387"/>
    <w:rsid w:val="005E101B"/>
    <w:rsid w:val="005E1218"/>
    <w:rsid w:val="005F31F0"/>
    <w:rsid w:val="00600D7D"/>
    <w:rsid w:val="006043F8"/>
    <w:rsid w:val="00607B5D"/>
    <w:rsid w:val="00616DF8"/>
    <w:rsid w:val="00621810"/>
    <w:rsid w:val="00622550"/>
    <w:rsid w:val="00652B59"/>
    <w:rsid w:val="0066398C"/>
    <w:rsid w:val="00674426"/>
    <w:rsid w:val="00684235"/>
    <w:rsid w:val="006A2BF2"/>
    <w:rsid w:val="006A58AF"/>
    <w:rsid w:val="006B2790"/>
    <w:rsid w:val="006C1537"/>
    <w:rsid w:val="006E1744"/>
    <w:rsid w:val="006E2A2D"/>
    <w:rsid w:val="006E3504"/>
    <w:rsid w:val="006E35B1"/>
    <w:rsid w:val="006E372B"/>
    <w:rsid w:val="006F4592"/>
    <w:rsid w:val="006F6847"/>
    <w:rsid w:val="0071464D"/>
    <w:rsid w:val="0073427E"/>
    <w:rsid w:val="0074428E"/>
    <w:rsid w:val="00750621"/>
    <w:rsid w:val="007641DB"/>
    <w:rsid w:val="007647B1"/>
    <w:rsid w:val="007705DD"/>
    <w:rsid w:val="00796803"/>
    <w:rsid w:val="007B08EF"/>
    <w:rsid w:val="007B0A45"/>
    <w:rsid w:val="007B1AFC"/>
    <w:rsid w:val="007C2578"/>
    <w:rsid w:val="007D2699"/>
    <w:rsid w:val="007D5E4C"/>
    <w:rsid w:val="007D698C"/>
    <w:rsid w:val="007E1CAD"/>
    <w:rsid w:val="008145C9"/>
    <w:rsid w:val="00820640"/>
    <w:rsid w:val="008249C9"/>
    <w:rsid w:val="00834209"/>
    <w:rsid w:val="00837AE7"/>
    <w:rsid w:val="00846370"/>
    <w:rsid w:val="008726F4"/>
    <w:rsid w:val="008B027F"/>
    <w:rsid w:val="008E414B"/>
    <w:rsid w:val="008F4BC2"/>
    <w:rsid w:val="009126BA"/>
    <w:rsid w:val="009215D0"/>
    <w:rsid w:val="00925A85"/>
    <w:rsid w:val="00937941"/>
    <w:rsid w:val="00940B75"/>
    <w:rsid w:val="00941BA6"/>
    <w:rsid w:val="009513CF"/>
    <w:rsid w:val="00956095"/>
    <w:rsid w:val="00973DE8"/>
    <w:rsid w:val="009B1AF7"/>
    <w:rsid w:val="009B3B3E"/>
    <w:rsid w:val="009D2CB3"/>
    <w:rsid w:val="009E211E"/>
    <w:rsid w:val="009E4607"/>
    <w:rsid w:val="009F6561"/>
    <w:rsid w:val="00A52623"/>
    <w:rsid w:val="00A56E73"/>
    <w:rsid w:val="00A82530"/>
    <w:rsid w:val="00A87E2D"/>
    <w:rsid w:val="00A93FB2"/>
    <w:rsid w:val="00AC6F37"/>
    <w:rsid w:val="00AD3CEE"/>
    <w:rsid w:val="00B169BF"/>
    <w:rsid w:val="00B2021D"/>
    <w:rsid w:val="00B21D28"/>
    <w:rsid w:val="00B241A7"/>
    <w:rsid w:val="00B27765"/>
    <w:rsid w:val="00B35031"/>
    <w:rsid w:val="00B4760F"/>
    <w:rsid w:val="00B64C95"/>
    <w:rsid w:val="00B665C0"/>
    <w:rsid w:val="00B71E15"/>
    <w:rsid w:val="00B73537"/>
    <w:rsid w:val="00B7544F"/>
    <w:rsid w:val="00B85744"/>
    <w:rsid w:val="00BA7CE2"/>
    <w:rsid w:val="00BB710C"/>
    <w:rsid w:val="00BD4EA9"/>
    <w:rsid w:val="00BE0010"/>
    <w:rsid w:val="00C03F05"/>
    <w:rsid w:val="00C0564F"/>
    <w:rsid w:val="00C23C0C"/>
    <w:rsid w:val="00C321F5"/>
    <w:rsid w:val="00C43412"/>
    <w:rsid w:val="00C47035"/>
    <w:rsid w:val="00C62628"/>
    <w:rsid w:val="00C70816"/>
    <w:rsid w:val="00C70CD5"/>
    <w:rsid w:val="00C72920"/>
    <w:rsid w:val="00C93570"/>
    <w:rsid w:val="00CA487C"/>
    <w:rsid w:val="00CC4A57"/>
    <w:rsid w:val="00CE36E4"/>
    <w:rsid w:val="00D04762"/>
    <w:rsid w:val="00D14397"/>
    <w:rsid w:val="00D1456D"/>
    <w:rsid w:val="00D17EF0"/>
    <w:rsid w:val="00D21CC9"/>
    <w:rsid w:val="00D35963"/>
    <w:rsid w:val="00D67227"/>
    <w:rsid w:val="00D72E02"/>
    <w:rsid w:val="00D77AC8"/>
    <w:rsid w:val="00D964B5"/>
    <w:rsid w:val="00DA08BC"/>
    <w:rsid w:val="00DA22D7"/>
    <w:rsid w:val="00DA5797"/>
    <w:rsid w:val="00DA6554"/>
    <w:rsid w:val="00DC6AE5"/>
    <w:rsid w:val="00DC7A28"/>
    <w:rsid w:val="00DD5136"/>
    <w:rsid w:val="00DF46AB"/>
    <w:rsid w:val="00DF6CEA"/>
    <w:rsid w:val="00E00A64"/>
    <w:rsid w:val="00E067B8"/>
    <w:rsid w:val="00E1261A"/>
    <w:rsid w:val="00E37C0D"/>
    <w:rsid w:val="00E62AEB"/>
    <w:rsid w:val="00E717C8"/>
    <w:rsid w:val="00E83F4E"/>
    <w:rsid w:val="00E878B0"/>
    <w:rsid w:val="00E96FD1"/>
    <w:rsid w:val="00E978B5"/>
    <w:rsid w:val="00EC1F24"/>
    <w:rsid w:val="00ED3F97"/>
    <w:rsid w:val="00ED519C"/>
    <w:rsid w:val="00EE5DDA"/>
    <w:rsid w:val="00EF11FE"/>
    <w:rsid w:val="00F13F9F"/>
    <w:rsid w:val="00F214FF"/>
    <w:rsid w:val="00F368A6"/>
    <w:rsid w:val="00F446F0"/>
    <w:rsid w:val="00F47069"/>
    <w:rsid w:val="00F53C4C"/>
    <w:rsid w:val="00F77778"/>
    <w:rsid w:val="00F86605"/>
    <w:rsid w:val="00F94280"/>
    <w:rsid w:val="00FA0280"/>
    <w:rsid w:val="00FA69A5"/>
    <w:rsid w:val="00FE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D7882"/>
  <w15:chartTrackingRefBased/>
  <w15:docId w15:val="{4038114A-BA22-4447-A746-29C9BE78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21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2021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021D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3">
    <w:name w:val="List Paragraph"/>
    <w:basedOn w:val="a"/>
    <w:link w:val="a4"/>
    <w:uiPriority w:val="34"/>
    <w:qFormat/>
    <w:rsid w:val="006E350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64C9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64C95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F77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6E2A2D"/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nhideWhenUsed/>
    <w:rsid w:val="0041256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412566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nhideWhenUsed/>
    <w:rsid w:val="00412566"/>
    <w:rPr>
      <w:vertAlign w:val="superscript"/>
    </w:rPr>
  </w:style>
  <w:style w:type="character" w:styleId="ab">
    <w:name w:val="Emphasis"/>
    <w:qFormat/>
    <w:rsid w:val="00616D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22719-2B28-44A2-92EA-FEF1D25B8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2090</Words>
  <Characters>11915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Панькова Светлана Михайловна</dc:creator>
  <cp:keywords/>
  <dc:description/>
  <cp:lastModifiedBy>Иван Журавлёв</cp:lastModifiedBy>
  <cp:revision>15</cp:revision>
  <cp:lastPrinted>2023-12-11T08:57:00Z</cp:lastPrinted>
  <dcterms:created xsi:type="dcterms:W3CDTF">2023-09-26T15:17:00Z</dcterms:created>
  <dcterms:modified xsi:type="dcterms:W3CDTF">2024-09-25T12:30:00Z</dcterms:modified>
</cp:coreProperties>
</file>