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26" w:rsidRPr="003553B9" w:rsidRDefault="00C14B26" w:rsidP="00C14B26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РОССИЙСКАЯ ФЕДЕРАЦИЯ</w:t>
      </w:r>
    </w:p>
    <w:p w:rsidR="00C14B26" w:rsidRPr="003553B9" w:rsidRDefault="00C14B26" w:rsidP="00C14B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Pr="003553B9">
        <w:rPr>
          <w:b/>
          <w:sz w:val="26"/>
          <w:szCs w:val="26"/>
        </w:rPr>
        <w:t>ОБЛАСТЬ</w:t>
      </w:r>
    </w:p>
    <w:p w:rsidR="00C14B26" w:rsidRPr="003553B9" w:rsidRDefault="00C14B26" w:rsidP="00C14B26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ОКРУЖНОЙ СОВЕТ ДЕПУТАТОВ МУНИЦИПАЛЬНОГО ОБРАЗОВАНИЯ</w:t>
      </w:r>
    </w:p>
    <w:p w:rsidR="00C14B26" w:rsidRPr="003553B9" w:rsidRDefault="00C14B26" w:rsidP="00C14B2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«СВЕТЛОГОРСКИЙ ГОРОДСКОЙ ОКРУГ»</w:t>
      </w:r>
    </w:p>
    <w:p w:rsidR="00AD2FBE" w:rsidRDefault="00AD2FBE" w:rsidP="00C14B26">
      <w:pPr>
        <w:jc w:val="center"/>
        <w:rPr>
          <w:b/>
          <w:sz w:val="28"/>
          <w:szCs w:val="28"/>
        </w:rPr>
      </w:pPr>
    </w:p>
    <w:p w:rsidR="00C14B26" w:rsidRPr="003553B9" w:rsidRDefault="00C14B26" w:rsidP="00C14B26">
      <w:pPr>
        <w:jc w:val="center"/>
        <w:rPr>
          <w:b/>
          <w:sz w:val="28"/>
          <w:szCs w:val="28"/>
        </w:rPr>
      </w:pPr>
      <w:r w:rsidRPr="003553B9">
        <w:rPr>
          <w:b/>
          <w:sz w:val="28"/>
          <w:szCs w:val="28"/>
        </w:rPr>
        <w:t>РЕШЕНИЕ</w:t>
      </w:r>
    </w:p>
    <w:p w:rsidR="00C14B26" w:rsidRPr="003553B9" w:rsidRDefault="00C14B26" w:rsidP="00C14B26">
      <w:pPr>
        <w:jc w:val="both"/>
      </w:pPr>
    </w:p>
    <w:p w:rsidR="00C14B26" w:rsidRPr="00EE06F3" w:rsidRDefault="00C14B26" w:rsidP="00C14B26">
      <w:pPr>
        <w:jc w:val="both"/>
      </w:pPr>
      <w:r>
        <w:t>от «</w:t>
      </w:r>
      <w:r w:rsidR="00E5777B">
        <w:t>29</w:t>
      </w:r>
      <w:r>
        <w:t>»</w:t>
      </w:r>
      <w:r w:rsidR="00455217">
        <w:t xml:space="preserve"> </w:t>
      </w:r>
      <w:r w:rsidR="00FF7EFD">
        <w:t>июля</w:t>
      </w:r>
      <w:r w:rsidR="00AD2FBE">
        <w:t xml:space="preserve"> </w:t>
      </w:r>
      <w:r w:rsidRPr="00EE06F3">
        <w:t>20</w:t>
      </w:r>
      <w:r>
        <w:t>2</w:t>
      </w:r>
      <w:r w:rsidR="00455217">
        <w:t xml:space="preserve">4 </w:t>
      </w:r>
      <w:r w:rsidRPr="00EE06F3">
        <w:t xml:space="preserve">года                                                                        </w:t>
      </w:r>
      <w:r>
        <w:t xml:space="preserve">                                </w:t>
      </w:r>
      <w:r w:rsidR="00AD2FBE">
        <w:t xml:space="preserve">   </w:t>
      </w:r>
      <w:r>
        <w:t>№</w:t>
      </w:r>
      <w:r w:rsidR="009E71D0">
        <w:t>49</w:t>
      </w:r>
    </w:p>
    <w:p w:rsidR="00C14B26" w:rsidRPr="00EE06F3" w:rsidRDefault="00C14B26" w:rsidP="00C14B26">
      <w:pPr>
        <w:jc w:val="both"/>
      </w:pPr>
      <w:r w:rsidRPr="00EE06F3">
        <w:t>г. Светлогорск</w:t>
      </w:r>
    </w:p>
    <w:p w:rsidR="00C14B26" w:rsidRDefault="00C14B26" w:rsidP="00C14B26"/>
    <w:p w:rsidR="00BD5614" w:rsidRDefault="00C14B26" w:rsidP="00C14B26">
      <w:pPr>
        <w:jc w:val="center"/>
        <w:rPr>
          <w:b/>
          <w:sz w:val="28"/>
          <w:szCs w:val="28"/>
        </w:rPr>
      </w:pPr>
      <w:r w:rsidRPr="00C14B26">
        <w:rPr>
          <w:b/>
          <w:sz w:val="28"/>
          <w:szCs w:val="28"/>
        </w:rPr>
        <w:t xml:space="preserve">О внесении изменений в решение окружного Совета депутатов </w:t>
      </w:r>
      <w:r w:rsidR="00BD5614">
        <w:rPr>
          <w:b/>
          <w:sz w:val="28"/>
          <w:szCs w:val="28"/>
        </w:rPr>
        <w:t>муниципального образования  «Светлогорский городской</w:t>
      </w:r>
      <w:r w:rsidRPr="00C14B26">
        <w:rPr>
          <w:b/>
          <w:sz w:val="28"/>
          <w:szCs w:val="28"/>
        </w:rPr>
        <w:t xml:space="preserve"> округ</w:t>
      </w:r>
      <w:r w:rsidR="00BD5614">
        <w:rPr>
          <w:b/>
          <w:sz w:val="28"/>
          <w:szCs w:val="28"/>
        </w:rPr>
        <w:t>»</w:t>
      </w:r>
    </w:p>
    <w:p w:rsidR="00C14B26" w:rsidRPr="00C14B26" w:rsidRDefault="00C14B26" w:rsidP="00C14B26">
      <w:pPr>
        <w:jc w:val="center"/>
        <w:rPr>
          <w:b/>
          <w:sz w:val="28"/>
          <w:szCs w:val="28"/>
        </w:rPr>
      </w:pPr>
      <w:r w:rsidRPr="00C14B26">
        <w:rPr>
          <w:b/>
          <w:sz w:val="28"/>
          <w:szCs w:val="28"/>
        </w:rPr>
        <w:t xml:space="preserve"> от 24.12.2018 №85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</w:t>
      </w:r>
    </w:p>
    <w:p w:rsidR="00C14B26" w:rsidRDefault="00C14B26" w:rsidP="00C14B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4B26" w:rsidRPr="00F627BC" w:rsidRDefault="00C14B26" w:rsidP="00C14B26">
      <w:pPr>
        <w:autoSpaceDE w:val="0"/>
        <w:autoSpaceDN w:val="0"/>
        <w:adjustRightInd w:val="0"/>
        <w:ind w:firstLine="709"/>
        <w:jc w:val="both"/>
      </w:pPr>
      <w:r w:rsidRPr="00F627BC">
        <w:rPr>
          <w:color w:val="000000"/>
        </w:rPr>
        <w:t>В со</w:t>
      </w:r>
      <w:r>
        <w:rPr>
          <w:color w:val="000000"/>
        </w:rPr>
        <w:t>ответствии со ст.</w:t>
      </w:r>
      <w:r w:rsidR="00AD2FBE">
        <w:rPr>
          <w:color w:val="000000"/>
        </w:rPr>
        <w:t>ст.</w:t>
      </w:r>
      <w:r>
        <w:rPr>
          <w:color w:val="000000"/>
        </w:rPr>
        <w:t xml:space="preserve"> </w:t>
      </w:r>
      <w:r w:rsidRPr="00F627BC">
        <w:rPr>
          <w:color w:val="000000"/>
        </w:rPr>
        <w:t xml:space="preserve">22, 25 и 26 Федерального закона </w:t>
      </w:r>
      <w:r w:rsidRPr="00E73EED">
        <w:t xml:space="preserve">от </w:t>
      </w:r>
      <w:r>
        <w:t>02.03.</w:t>
      </w:r>
      <w:r w:rsidRPr="00E73EED">
        <w:t>2007</w:t>
      </w:r>
      <w:r w:rsidRPr="00F627BC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Pr="00F627BC">
        <w:rPr>
          <w:color w:val="000000"/>
        </w:rPr>
        <w:t xml:space="preserve">25-ФЗ </w:t>
      </w:r>
      <w:r>
        <w:rPr>
          <w:color w:val="000000"/>
        </w:rPr>
        <w:t>«</w:t>
      </w:r>
      <w:r w:rsidRPr="00F627BC">
        <w:rPr>
          <w:color w:val="000000"/>
        </w:rPr>
        <w:t>О муниципальной службе в Российской Федерации</w:t>
      </w:r>
      <w:r>
        <w:rPr>
          <w:color w:val="000000"/>
        </w:rPr>
        <w:t>», на основании ст.26</w:t>
      </w:r>
      <w:r w:rsidRPr="00F627BC">
        <w:rPr>
          <w:color w:val="000000"/>
        </w:rPr>
        <w:t xml:space="preserve"> Закона </w:t>
      </w:r>
      <w:r>
        <w:rPr>
          <w:color w:val="000000"/>
        </w:rPr>
        <w:t>Калининградской области от</w:t>
      </w:r>
      <w:r w:rsidRPr="00F627BC">
        <w:t xml:space="preserve"> </w:t>
      </w:r>
      <w:r w:rsidRPr="00F627BC">
        <w:rPr>
          <w:color w:val="000000"/>
        </w:rPr>
        <w:t>17</w:t>
      </w:r>
      <w:r>
        <w:rPr>
          <w:color w:val="000000"/>
        </w:rPr>
        <w:t>.06.2</w:t>
      </w:r>
      <w:r w:rsidRPr="00F627BC">
        <w:rPr>
          <w:color w:val="000000"/>
        </w:rPr>
        <w:t>016</w:t>
      </w:r>
      <w:r>
        <w:rPr>
          <w:color w:val="000000"/>
        </w:rPr>
        <w:t xml:space="preserve"> № </w:t>
      </w:r>
      <w:r w:rsidRPr="00F627BC">
        <w:rPr>
          <w:color w:val="000000"/>
        </w:rPr>
        <w:t xml:space="preserve">536 </w:t>
      </w:r>
      <w:r>
        <w:rPr>
          <w:color w:val="000000"/>
        </w:rPr>
        <w:t>«</w:t>
      </w:r>
      <w:r w:rsidRPr="00F627BC">
        <w:rPr>
          <w:color w:val="000000"/>
        </w:rPr>
        <w:t>О муниципальной службе в Калининградской области</w:t>
      </w:r>
      <w:r>
        <w:rPr>
          <w:color w:val="000000"/>
        </w:rPr>
        <w:t>»</w:t>
      </w:r>
      <w:r w:rsidRPr="00F627BC">
        <w:rPr>
          <w:color w:val="000000"/>
        </w:rPr>
        <w:t xml:space="preserve">, руководствуясь Уставом </w:t>
      </w:r>
      <w:r>
        <w:rPr>
          <w:color w:val="000000"/>
        </w:rPr>
        <w:t>муниципального образования «Светлогорский городской округ», окружной Совет депутатов</w:t>
      </w:r>
      <w:r w:rsidRPr="00613C9D">
        <w:rPr>
          <w:color w:val="000000"/>
        </w:rPr>
        <w:t xml:space="preserve"> </w:t>
      </w:r>
      <w:r>
        <w:rPr>
          <w:color w:val="000000"/>
        </w:rPr>
        <w:t>муниципального образования «Светлогорский городской округ»</w:t>
      </w:r>
    </w:p>
    <w:p w:rsidR="00C14B26" w:rsidRPr="005C526D" w:rsidRDefault="00C14B26" w:rsidP="00C14B26">
      <w:pPr>
        <w:autoSpaceDE w:val="0"/>
        <w:autoSpaceDN w:val="0"/>
        <w:adjustRightInd w:val="0"/>
        <w:jc w:val="both"/>
      </w:pPr>
    </w:p>
    <w:p w:rsidR="00C14B26" w:rsidRDefault="00C14B26" w:rsidP="00C14B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26D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ab/>
      </w:r>
    </w:p>
    <w:p w:rsidR="00C14B26" w:rsidRPr="005C526D" w:rsidRDefault="00C14B26" w:rsidP="00C14B26">
      <w:pPr>
        <w:autoSpaceDE w:val="0"/>
        <w:autoSpaceDN w:val="0"/>
        <w:adjustRightInd w:val="0"/>
        <w:jc w:val="center"/>
        <w:rPr>
          <w:b/>
        </w:rPr>
      </w:pPr>
    </w:p>
    <w:p w:rsidR="00C14B26" w:rsidRPr="00C14B26" w:rsidRDefault="00C14B26" w:rsidP="00C14B26">
      <w:pPr>
        <w:ind w:firstLine="708"/>
        <w:jc w:val="both"/>
        <w:rPr>
          <w:b/>
          <w:bCs/>
        </w:rPr>
      </w:pPr>
      <w:bookmarkStart w:id="0" w:name="sub_1"/>
      <w:r w:rsidRPr="00C14B26">
        <w:rPr>
          <w:b/>
        </w:rPr>
        <w:t xml:space="preserve">1. </w:t>
      </w:r>
      <w:r w:rsidRPr="00C14B26">
        <w:rPr>
          <w:b/>
          <w:bCs/>
        </w:rPr>
        <w:t xml:space="preserve">Внести в решение окружного Совета депутатов </w:t>
      </w:r>
      <w:r w:rsidR="00BD5614">
        <w:rPr>
          <w:b/>
          <w:bCs/>
        </w:rPr>
        <w:t>муниципального образования «Светлогорский городской</w:t>
      </w:r>
      <w:r w:rsidRPr="00C14B26">
        <w:rPr>
          <w:b/>
          <w:bCs/>
        </w:rPr>
        <w:t xml:space="preserve"> округ</w:t>
      </w:r>
      <w:r w:rsidR="00BD5614">
        <w:rPr>
          <w:b/>
          <w:bCs/>
        </w:rPr>
        <w:t>»</w:t>
      </w:r>
      <w:r w:rsidRPr="00C14B26">
        <w:rPr>
          <w:b/>
          <w:bCs/>
        </w:rPr>
        <w:t xml:space="preserve"> от 24.12.2018 № 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 (в редакции решени</w:t>
      </w:r>
      <w:r w:rsidR="0010173C">
        <w:rPr>
          <w:b/>
          <w:bCs/>
        </w:rPr>
        <w:t>й</w:t>
      </w:r>
      <w:r w:rsidRPr="00C14B26">
        <w:rPr>
          <w:b/>
          <w:bCs/>
        </w:rPr>
        <w:t xml:space="preserve"> окружного Совета депутатов муниципального образования «Светлогорский городской округ» от </w:t>
      </w:r>
      <w:r w:rsidR="0010173C">
        <w:rPr>
          <w:b/>
          <w:bCs/>
        </w:rPr>
        <w:t xml:space="preserve">21.12.2020 №92, </w:t>
      </w:r>
      <w:r w:rsidRPr="00C14B26">
        <w:rPr>
          <w:b/>
          <w:bCs/>
        </w:rPr>
        <w:t>2</w:t>
      </w:r>
      <w:r w:rsidR="00FB3C82">
        <w:rPr>
          <w:b/>
          <w:bCs/>
        </w:rPr>
        <w:t>4</w:t>
      </w:r>
      <w:r w:rsidRPr="00C14B26">
        <w:rPr>
          <w:b/>
          <w:bCs/>
        </w:rPr>
        <w:t>.1</w:t>
      </w:r>
      <w:r w:rsidR="00FB3C82">
        <w:rPr>
          <w:b/>
          <w:bCs/>
        </w:rPr>
        <w:t>0</w:t>
      </w:r>
      <w:r w:rsidRPr="00C14B26">
        <w:rPr>
          <w:b/>
          <w:bCs/>
        </w:rPr>
        <w:t>.202</w:t>
      </w:r>
      <w:r w:rsidR="00FB3C82">
        <w:rPr>
          <w:b/>
          <w:bCs/>
        </w:rPr>
        <w:t>2</w:t>
      </w:r>
      <w:r w:rsidRPr="00C14B26">
        <w:rPr>
          <w:b/>
          <w:bCs/>
        </w:rPr>
        <w:t xml:space="preserve"> № </w:t>
      </w:r>
      <w:r w:rsidR="00FB3C82">
        <w:rPr>
          <w:b/>
          <w:bCs/>
        </w:rPr>
        <w:t>67</w:t>
      </w:r>
      <w:r w:rsidR="00696437">
        <w:rPr>
          <w:b/>
          <w:bCs/>
        </w:rPr>
        <w:t>,</w:t>
      </w:r>
      <w:r w:rsidR="0010173C">
        <w:rPr>
          <w:b/>
          <w:bCs/>
        </w:rPr>
        <w:t xml:space="preserve"> </w:t>
      </w:r>
      <w:r w:rsidR="00BD5614">
        <w:rPr>
          <w:b/>
          <w:bCs/>
        </w:rPr>
        <w:t xml:space="preserve">от </w:t>
      </w:r>
      <w:r w:rsidR="0010173C">
        <w:rPr>
          <w:b/>
          <w:bCs/>
        </w:rPr>
        <w:t>21.11.2022 №79</w:t>
      </w:r>
      <w:r w:rsidR="00696437">
        <w:rPr>
          <w:b/>
          <w:bCs/>
        </w:rPr>
        <w:t xml:space="preserve">, </w:t>
      </w:r>
      <w:r w:rsidR="00BD5614">
        <w:rPr>
          <w:b/>
          <w:bCs/>
        </w:rPr>
        <w:t xml:space="preserve">от </w:t>
      </w:r>
      <w:r w:rsidR="00696437">
        <w:rPr>
          <w:b/>
          <w:bCs/>
        </w:rPr>
        <w:t>19.06.2023 №32</w:t>
      </w:r>
      <w:r w:rsidR="00FF7EFD">
        <w:rPr>
          <w:b/>
          <w:bCs/>
        </w:rPr>
        <w:t>, от 24.06.2024 №37</w:t>
      </w:r>
      <w:r w:rsidRPr="00C14B26">
        <w:rPr>
          <w:b/>
          <w:bCs/>
        </w:rPr>
        <w:t xml:space="preserve">) </w:t>
      </w:r>
      <w:r w:rsidRPr="00C14B26">
        <w:rPr>
          <w:b/>
        </w:rPr>
        <w:t>следующие изменения:</w:t>
      </w:r>
    </w:p>
    <w:p w:rsidR="00C14B26" w:rsidRPr="00C14B26" w:rsidRDefault="00C14B26" w:rsidP="00C14B26">
      <w:pPr>
        <w:autoSpaceDE w:val="0"/>
        <w:autoSpaceDN w:val="0"/>
        <w:adjustRightInd w:val="0"/>
        <w:ind w:firstLine="709"/>
        <w:jc w:val="both"/>
      </w:pPr>
      <w:r w:rsidRPr="00C14B26">
        <w:t>1.1 Приложение 1 «Должностные оклады муниципальных служащих в органах местного самоуправления муниципального образования «Светлогорский городской округ» изложить в новой редакции согласно приложению к настоящему решению.</w:t>
      </w:r>
    </w:p>
    <w:p w:rsidR="00C14B26" w:rsidRPr="00BD5614" w:rsidRDefault="00C14B26" w:rsidP="00C14B26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sub_2"/>
      <w:bookmarkEnd w:id="0"/>
      <w:r>
        <w:rPr>
          <w:b/>
        </w:rPr>
        <w:t>2</w:t>
      </w:r>
      <w:r w:rsidRPr="005C526D">
        <w:rPr>
          <w:b/>
        </w:rPr>
        <w:t xml:space="preserve">. Контроль за исполнением настоящего решения возложить на постоянную комиссию окружного Совета депутатов </w:t>
      </w:r>
      <w:r w:rsidRPr="006A79DB">
        <w:rPr>
          <w:b/>
        </w:rPr>
        <w:t xml:space="preserve">по бюджету, экономике и градостроительной </w:t>
      </w:r>
      <w:r w:rsidRPr="00BD5614">
        <w:rPr>
          <w:b/>
        </w:rPr>
        <w:t>деятельности (А.И. Ярошенко).</w:t>
      </w:r>
    </w:p>
    <w:p w:rsidR="00C14B26" w:rsidRPr="00BD5614" w:rsidRDefault="00C14B26" w:rsidP="00C14B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BD5614">
        <w:rPr>
          <w:b/>
        </w:rPr>
        <w:t>3.</w:t>
      </w:r>
      <w:r w:rsidRPr="00BD5614">
        <w:t xml:space="preserve"> </w:t>
      </w:r>
      <w:r w:rsidRPr="00BD5614">
        <w:rPr>
          <w:b/>
        </w:rPr>
        <w:t xml:space="preserve">Опубликовать настоящее решение в газете «Вестник Светлогорска» и разместить </w:t>
      </w:r>
      <w:r w:rsidR="00022E60" w:rsidRPr="00BD5614">
        <w:rPr>
          <w:b/>
        </w:rPr>
        <w:t xml:space="preserve">на официальном сайте </w:t>
      </w:r>
      <w:r w:rsidR="00455217" w:rsidRPr="00BD5614">
        <w:rPr>
          <w:b/>
          <w:bCs/>
        </w:rPr>
        <w:t xml:space="preserve">муниципального образования «Светлогорский городской округ» в информационно-телекоммуникационной </w:t>
      </w:r>
      <w:r w:rsidR="00022E60" w:rsidRPr="00BD5614">
        <w:rPr>
          <w:b/>
          <w:bCs/>
        </w:rPr>
        <w:t xml:space="preserve">сети </w:t>
      </w:r>
      <w:r w:rsidR="00455217" w:rsidRPr="00BD5614">
        <w:rPr>
          <w:b/>
          <w:bCs/>
        </w:rPr>
        <w:t xml:space="preserve">«Интернет» </w:t>
      </w:r>
      <w:hyperlink r:id="rId4" w:history="1">
        <w:proofErr w:type="spellStart"/>
        <w:r w:rsidR="00455217" w:rsidRPr="00BD5614">
          <w:rPr>
            <w:rStyle w:val="a4"/>
            <w:b/>
            <w:bCs/>
            <w:color w:val="auto"/>
            <w:lang w:val="en-US"/>
          </w:rPr>
          <w:t>svetlogorsk</w:t>
        </w:r>
        <w:proofErr w:type="spellEnd"/>
        <w:r w:rsidR="00455217" w:rsidRPr="00BD5614">
          <w:rPr>
            <w:rStyle w:val="a4"/>
            <w:b/>
            <w:bCs/>
            <w:color w:val="auto"/>
          </w:rPr>
          <w:t>39.ru</w:t>
        </w:r>
      </w:hyperlink>
      <w:r w:rsidR="00455217" w:rsidRPr="00BD5614">
        <w:rPr>
          <w:b/>
          <w:bCs/>
        </w:rPr>
        <w:t xml:space="preserve"> и в местах, доступных для неограниченного круга лиц, </w:t>
      </w:r>
      <w:r w:rsidR="00455217" w:rsidRPr="00BD5614">
        <w:rPr>
          <w:b/>
          <w:shd w:val="clear" w:color="auto" w:fill="FFFFFF"/>
        </w:rPr>
        <w:t>согласно Уставу муниципального образования «Светлогорский городской округ».</w:t>
      </w:r>
      <w:bookmarkEnd w:id="1"/>
    </w:p>
    <w:p w:rsidR="00C14B26" w:rsidRPr="00A51FAA" w:rsidRDefault="00C14B26" w:rsidP="00C14B26">
      <w:pPr>
        <w:autoSpaceDE w:val="0"/>
        <w:autoSpaceDN w:val="0"/>
        <w:adjustRightInd w:val="0"/>
        <w:ind w:firstLine="709"/>
        <w:jc w:val="both"/>
        <w:rPr>
          <w:b/>
        </w:rPr>
      </w:pPr>
      <w:r w:rsidRPr="00BD5614">
        <w:rPr>
          <w:b/>
        </w:rPr>
        <w:t xml:space="preserve">4. </w:t>
      </w:r>
      <w:r w:rsidR="00022E60" w:rsidRPr="00BD5614">
        <w:rPr>
          <w:b/>
        </w:rPr>
        <w:t>Настоящее</w:t>
      </w:r>
      <w:r w:rsidR="00022E60">
        <w:rPr>
          <w:b/>
        </w:rPr>
        <w:t xml:space="preserve"> р</w:t>
      </w:r>
      <w:r w:rsidRPr="00613C9D">
        <w:rPr>
          <w:b/>
        </w:rPr>
        <w:t>ешение вступает</w:t>
      </w:r>
      <w:r w:rsidRPr="00A51FAA">
        <w:rPr>
          <w:b/>
        </w:rPr>
        <w:t xml:space="preserve"> в силу </w:t>
      </w:r>
      <w:r>
        <w:rPr>
          <w:b/>
        </w:rPr>
        <w:t xml:space="preserve">после его официального </w:t>
      </w:r>
      <w:r w:rsidR="00455217" w:rsidRPr="00486181">
        <w:rPr>
          <w:b/>
          <w:bCs/>
        </w:rPr>
        <w:t>о</w:t>
      </w:r>
      <w:r w:rsidR="00455217">
        <w:rPr>
          <w:b/>
          <w:bCs/>
        </w:rPr>
        <w:t>бнародования</w:t>
      </w:r>
      <w:r w:rsidRPr="00A51FAA">
        <w:rPr>
          <w:b/>
        </w:rPr>
        <w:t>.</w:t>
      </w:r>
    </w:p>
    <w:p w:rsidR="00C14B26" w:rsidRDefault="00C14B26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4B26" w:rsidRPr="00795519" w:rsidRDefault="00C14B26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Глава муниципального образования </w:t>
      </w:r>
    </w:p>
    <w:p w:rsidR="00C14B26" w:rsidRDefault="00C14B26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Светлогорский городской округ </w:t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  <w:t xml:space="preserve">          А.В. Мохнов</w:t>
      </w:r>
    </w:p>
    <w:p w:rsidR="00FB3C82" w:rsidRDefault="00FB3C82" w:rsidP="00C14B2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4B26" w:rsidRPr="008E5764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E5764">
        <w:rPr>
          <w:b/>
          <w:sz w:val="20"/>
          <w:szCs w:val="20"/>
        </w:rPr>
        <w:t xml:space="preserve">Приложение </w:t>
      </w:r>
    </w:p>
    <w:p w:rsidR="00C14B26" w:rsidRPr="0008689A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BF2FF4"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>р</w:t>
      </w:r>
      <w:r w:rsidRPr="00BF2FF4">
        <w:rPr>
          <w:b/>
          <w:sz w:val="20"/>
          <w:szCs w:val="20"/>
        </w:rPr>
        <w:t>ешению</w:t>
      </w:r>
      <w:r>
        <w:rPr>
          <w:sz w:val="20"/>
          <w:szCs w:val="20"/>
        </w:rPr>
        <w:t xml:space="preserve"> </w:t>
      </w:r>
      <w:r w:rsidRPr="0008689A">
        <w:rPr>
          <w:b/>
          <w:sz w:val="20"/>
          <w:szCs w:val="20"/>
        </w:rPr>
        <w:t>окружного Совета депутатов</w:t>
      </w:r>
    </w:p>
    <w:p w:rsidR="00C14B26" w:rsidRPr="0008689A" w:rsidRDefault="00C14B26" w:rsidP="00C14B2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C14B26" w:rsidRPr="0008689A" w:rsidRDefault="00C14B26" w:rsidP="00C14B26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C14B26" w:rsidRPr="0008689A" w:rsidRDefault="00C14B26" w:rsidP="00C14B26">
      <w:pPr>
        <w:pStyle w:val="a3"/>
        <w:jc w:val="right"/>
        <w:rPr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    от «</w:t>
      </w:r>
      <w:r w:rsidR="00176FA8">
        <w:rPr>
          <w:rFonts w:ascii="Times New Roman" w:hAnsi="Times New Roman"/>
          <w:b/>
          <w:sz w:val="20"/>
          <w:szCs w:val="20"/>
        </w:rPr>
        <w:t>29</w:t>
      </w:r>
      <w:r w:rsidRPr="0008689A">
        <w:rPr>
          <w:rFonts w:ascii="Times New Roman" w:hAnsi="Times New Roman"/>
          <w:b/>
          <w:sz w:val="20"/>
          <w:szCs w:val="20"/>
        </w:rPr>
        <w:t>»</w:t>
      </w:r>
      <w:r w:rsidR="00AD2FBE">
        <w:rPr>
          <w:rFonts w:ascii="Times New Roman" w:hAnsi="Times New Roman"/>
          <w:b/>
          <w:sz w:val="20"/>
          <w:szCs w:val="20"/>
        </w:rPr>
        <w:t xml:space="preserve"> ию</w:t>
      </w:r>
      <w:r w:rsidR="00FF7EFD">
        <w:rPr>
          <w:rFonts w:ascii="Times New Roman" w:hAnsi="Times New Roman"/>
          <w:b/>
          <w:sz w:val="20"/>
          <w:szCs w:val="20"/>
        </w:rPr>
        <w:t>л</w:t>
      </w:r>
      <w:r w:rsidR="00AD2FBE">
        <w:rPr>
          <w:rFonts w:ascii="Times New Roman" w:hAnsi="Times New Roman"/>
          <w:b/>
          <w:sz w:val="20"/>
          <w:szCs w:val="20"/>
        </w:rPr>
        <w:t xml:space="preserve">я </w:t>
      </w:r>
      <w:r w:rsidRPr="0008689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</w:t>
      </w:r>
      <w:r w:rsidR="0045521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8689A">
        <w:rPr>
          <w:rFonts w:ascii="Times New Roman" w:hAnsi="Times New Roman"/>
          <w:b/>
          <w:sz w:val="20"/>
          <w:szCs w:val="20"/>
        </w:rPr>
        <w:t>года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8689A">
        <w:rPr>
          <w:rFonts w:ascii="Times New Roman" w:hAnsi="Times New Roman"/>
          <w:b/>
          <w:sz w:val="20"/>
          <w:szCs w:val="20"/>
        </w:rPr>
        <w:t>№</w:t>
      </w:r>
      <w:r w:rsidR="009E71D0">
        <w:rPr>
          <w:rFonts w:ascii="Times New Roman" w:hAnsi="Times New Roman"/>
          <w:b/>
          <w:sz w:val="20"/>
          <w:szCs w:val="20"/>
        </w:rPr>
        <w:t>49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</w:p>
    <w:p w:rsidR="00C14B26" w:rsidRPr="006A4119" w:rsidRDefault="00C14B26" w:rsidP="00C14B26">
      <w:pPr>
        <w:autoSpaceDE w:val="0"/>
        <w:autoSpaceDN w:val="0"/>
        <w:adjustRightInd w:val="0"/>
        <w:jc w:val="both"/>
        <w:outlineLvl w:val="0"/>
      </w:pPr>
    </w:p>
    <w:p w:rsidR="00C14B26" w:rsidRPr="008E5764" w:rsidRDefault="00C14B26" w:rsidP="00C14B26">
      <w:pPr>
        <w:autoSpaceDE w:val="0"/>
        <w:autoSpaceDN w:val="0"/>
        <w:adjustRightInd w:val="0"/>
        <w:ind w:left="-720"/>
        <w:jc w:val="center"/>
        <w:rPr>
          <w:b/>
        </w:rPr>
      </w:pPr>
      <w:r w:rsidRPr="008E5764">
        <w:rPr>
          <w:b/>
        </w:rPr>
        <w:t>ДОЛЖНОСТНЫЕ ОКЛАДЫ</w:t>
      </w:r>
    </w:p>
    <w:p w:rsidR="00C14B26" w:rsidRDefault="00C14B26" w:rsidP="00C14B26">
      <w:pPr>
        <w:autoSpaceDE w:val="0"/>
        <w:autoSpaceDN w:val="0"/>
        <w:adjustRightInd w:val="0"/>
        <w:ind w:left="-720"/>
        <w:jc w:val="center"/>
        <w:rPr>
          <w:b/>
        </w:rPr>
      </w:pPr>
      <w:r w:rsidRPr="008E5764">
        <w:rPr>
          <w:b/>
        </w:rPr>
        <w:t xml:space="preserve">муниципальных служащих в органах местного самоуправления </w:t>
      </w:r>
    </w:p>
    <w:p w:rsidR="00C14B26" w:rsidRPr="008E5764" w:rsidRDefault="00C14B26" w:rsidP="00C14B26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8E5764">
        <w:rPr>
          <w:b/>
        </w:rPr>
        <w:t xml:space="preserve">муниципального образования </w:t>
      </w:r>
      <w:r w:rsidRPr="008E5764">
        <w:rPr>
          <w:b/>
          <w:bCs/>
        </w:rPr>
        <w:t>«Светлогорский городской округ»</w:t>
      </w:r>
    </w:p>
    <w:p w:rsidR="00C14B26" w:rsidRPr="00280736" w:rsidRDefault="00C14B26" w:rsidP="00C14B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42"/>
        <w:gridCol w:w="2819"/>
        <w:gridCol w:w="16"/>
        <w:gridCol w:w="1985"/>
      </w:tblGrid>
      <w:tr w:rsidR="00C14B26" w:rsidRPr="006A4119" w:rsidTr="00AD2FBE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Регистрационный номер (код)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C14B26" w:rsidRPr="006A4119" w:rsidTr="00AD2FBE">
        <w:trPr>
          <w:trHeight w:val="22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A571C7" w:rsidRDefault="00C14B26" w:rsidP="00AD2F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окружном Совете депутатов Светлогорского городского округа</w:t>
            </w:r>
          </w:p>
        </w:tc>
      </w:tr>
      <w:tr w:rsidR="00FB3C82" w:rsidRPr="006A4119" w:rsidTr="00AD2FBE">
        <w:trPr>
          <w:trHeight w:val="22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2" w:rsidRPr="00FB3C82" w:rsidRDefault="00FB3C82" w:rsidP="00AD2F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 группа должностей</w:t>
            </w:r>
          </w:p>
        </w:tc>
      </w:tr>
      <w:tr w:rsidR="00FB3C82" w:rsidRPr="00FB3C82" w:rsidTr="00FB3C82">
        <w:trPr>
          <w:trHeight w:val="2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2" w:rsidRPr="00FB3C82" w:rsidRDefault="00FB3C82" w:rsidP="00AD2F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C82">
              <w:rPr>
                <w:rFonts w:ascii="Times New Roman" w:hAnsi="Times New Roman"/>
                <w:bCs/>
                <w:sz w:val="24"/>
                <w:szCs w:val="24"/>
              </w:rPr>
              <w:t>Заместитель главы Светлогорского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2" w:rsidRPr="00FB3C82" w:rsidRDefault="00FB3C82" w:rsidP="00FB3C8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01-1-001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2" w:rsidRPr="00FB3C82" w:rsidRDefault="00696437" w:rsidP="00AD2F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37500</w:t>
            </w: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14B26" w:rsidRPr="006A4119" w:rsidTr="00AD2FBE">
        <w:trPr>
          <w:trHeight w:val="6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01-3-010</w:t>
            </w:r>
            <w:bookmarkStart w:id="2" w:name="_GoBack"/>
            <w:bookmarkEnd w:id="2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</w:tr>
      <w:tr w:rsidR="00FF7EFD" w:rsidRPr="006A4119" w:rsidTr="00AD2FBE">
        <w:trPr>
          <w:trHeight w:val="6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D" w:rsidRPr="008E5764" w:rsidRDefault="00FF7EFD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D" w:rsidRPr="00EA48D1" w:rsidRDefault="00FF7EFD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48D1">
              <w:rPr>
                <w:rFonts w:ascii="Times New Roman" w:eastAsiaTheme="minorHAnsi" w:hAnsi="Times New Roman"/>
                <w:sz w:val="24"/>
                <w:szCs w:val="24"/>
              </w:rPr>
              <w:t>01-3-011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D" w:rsidRDefault="00FF7EFD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</w:tr>
      <w:tr w:rsidR="00C14B26" w:rsidRPr="006A4119" w:rsidTr="00AD2FBE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A571C7" w:rsidRDefault="00C14B26" w:rsidP="00AD2F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контрольно-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счетной комиссии</w:t>
            </w: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14B26" w:rsidRPr="006A4119" w:rsidTr="00AD2FBE">
        <w:trPr>
          <w:trHeight w:val="13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8E5764">
              <w:rPr>
                <w:rFonts w:ascii="Times New Roman" w:hAnsi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C14B26" w:rsidRPr="006A4119" w:rsidTr="00AD2FBE">
        <w:trPr>
          <w:trHeight w:val="35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04-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61AB">
              <w:rPr>
                <w:rFonts w:ascii="Times New Roman" w:hAnsi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6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A571C7" w:rsidRDefault="00C14B26" w:rsidP="00AD2F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администрации Светлогорского городского округа</w:t>
            </w: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Высшая группа должностей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Глава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02-1-001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</w:tr>
      <w:tr w:rsidR="00C14B26" w:rsidRPr="006A4119" w:rsidTr="00AD2FBE">
        <w:trPr>
          <w:trHeight w:val="1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 xml:space="preserve">02-1-003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40300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0261AB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02-1-005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37500</w:t>
            </w: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Главная группа должностей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(самостоятельного)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02-2-017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32200</w:t>
            </w: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Заместитель начальника отдела (самостоятельного)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02-3-019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26850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Default="00C14B26" w:rsidP="00AD2FBE">
            <w:pPr>
              <w:pStyle w:val="a3"/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8E5764">
              <w:rPr>
                <w:rFonts w:ascii="Times New Roman" w:hAnsi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02-4-025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</w:tr>
      <w:tr w:rsidR="00C14B26" w:rsidRPr="006A4119" w:rsidTr="00AD2FB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02-4-026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19450</w:t>
            </w:r>
          </w:p>
        </w:tc>
      </w:tr>
      <w:tr w:rsidR="00C14B26" w:rsidRPr="006A4119" w:rsidTr="00AD2FB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Младшая группа должностей</w:t>
            </w:r>
          </w:p>
        </w:tc>
      </w:tr>
      <w:tr w:rsidR="00C14B26" w:rsidRPr="006A4119" w:rsidTr="00AD2F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02-5-027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</w:tr>
      <w:tr w:rsidR="00C14B26" w:rsidRPr="006A4119" w:rsidTr="00AD2F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575EFF" w:rsidRDefault="00C14B26" w:rsidP="00AD2F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 xml:space="preserve">02-5-028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26" w:rsidRPr="008E5764" w:rsidRDefault="00696437" w:rsidP="00AD2F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</w:t>
            </w:r>
          </w:p>
        </w:tc>
      </w:tr>
    </w:tbl>
    <w:p w:rsidR="00C14B26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C14B26" w:rsidRDefault="00C14B26" w:rsidP="00C14B2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C14B26" w:rsidRPr="00E73EED" w:rsidRDefault="00C14B26" w:rsidP="00C14B26"/>
    <w:p w:rsidR="003D4354" w:rsidRDefault="003D4354"/>
    <w:sectPr w:rsidR="003D4354" w:rsidSect="00C14B26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4B26"/>
    <w:rsid w:val="00022E60"/>
    <w:rsid w:val="0010173C"/>
    <w:rsid w:val="0013425F"/>
    <w:rsid w:val="00176FA8"/>
    <w:rsid w:val="00213E0F"/>
    <w:rsid w:val="00235416"/>
    <w:rsid w:val="0039356C"/>
    <w:rsid w:val="003D4354"/>
    <w:rsid w:val="00455217"/>
    <w:rsid w:val="004C16D5"/>
    <w:rsid w:val="004E5025"/>
    <w:rsid w:val="005538F6"/>
    <w:rsid w:val="0067542D"/>
    <w:rsid w:val="00696437"/>
    <w:rsid w:val="007017C2"/>
    <w:rsid w:val="008347FB"/>
    <w:rsid w:val="009E71D0"/>
    <w:rsid w:val="00A05606"/>
    <w:rsid w:val="00AD2FBE"/>
    <w:rsid w:val="00AD5EC1"/>
    <w:rsid w:val="00B96891"/>
    <w:rsid w:val="00BC2395"/>
    <w:rsid w:val="00BD5614"/>
    <w:rsid w:val="00C14B26"/>
    <w:rsid w:val="00C764EB"/>
    <w:rsid w:val="00D233F5"/>
    <w:rsid w:val="00D530E1"/>
    <w:rsid w:val="00E4022E"/>
    <w:rsid w:val="00E5777B"/>
    <w:rsid w:val="00EA48D1"/>
    <w:rsid w:val="00F138A8"/>
    <w:rsid w:val="00F24163"/>
    <w:rsid w:val="00F43F84"/>
    <w:rsid w:val="00FB3C82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B26"/>
    <w:pPr>
      <w:jc w:val="left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C14B26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A48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cp:lastPrinted>2024-07-26T12:29:00Z</cp:lastPrinted>
  <dcterms:created xsi:type="dcterms:W3CDTF">2024-07-26T12:37:00Z</dcterms:created>
  <dcterms:modified xsi:type="dcterms:W3CDTF">2024-07-30T10:44:00Z</dcterms:modified>
</cp:coreProperties>
</file>