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6C9" w:rsidRDefault="002956C9" w:rsidP="002956C9">
      <w:pPr>
        <w:jc w:val="center"/>
        <w:rPr>
          <w:rFonts w:ascii="Georgia" w:hAnsi="Georgia"/>
          <w:b/>
          <w:sz w:val="28"/>
          <w:szCs w:val="28"/>
        </w:rPr>
      </w:pPr>
      <w:r>
        <w:rPr>
          <w:rFonts w:ascii="Georgia" w:hAnsi="Georgia"/>
          <w:b/>
          <w:sz w:val="28"/>
          <w:szCs w:val="28"/>
        </w:rPr>
        <w:t>РОССИЙСКАЯ ФЕДЕРАЦИЯ</w:t>
      </w:r>
    </w:p>
    <w:p w:rsidR="002956C9" w:rsidRDefault="002956C9" w:rsidP="002956C9">
      <w:pPr>
        <w:jc w:val="center"/>
        <w:rPr>
          <w:rFonts w:ascii="Georgia" w:hAnsi="Georgia"/>
          <w:b/>
          <w:sz w:val="28"/>
          <w:szCs w:val="28"/>
        </w:rPr>
      </w:pPr>
      <w:r>
        <w:rPr>
          <w:rFonts w:ascii="Georgia" w:hAnsi="Georgia"/>
          <w:b/>
          <w:sz w:val="28"/>
          <w:szCs w:val="28"/>
        </w:rPr>
        <w:t>Калининградская область</w:t>
      </w:r>
    </w:p>
    <w:p w:rsidR="002956C9" w:rsidRDefault="002956C9" w:rsidP="002956C9">
      <w:pPr>
        <w:jc w:val="center"/>
        <w:rPr>
          <w:rFonts w:ascii="Georgia" w:hAnsi="Georgia"/>
          <w:b/>
          <w:sz w:val="28"/>
          <w:szCs w:val="28"/>
        </w:rPr>
      </w:pPr>
      <w:r>
        <w:rPr>
          <w:rFonts w:ascii="Georgia" w:hAnsi="Georgia"/>
          <w:b/>
          <w:sz w:val="28"/>
          <w:szCs w:val="28"/>
        </w:rPr>
        <w:t xml:space="preserve">Администрация муниципального образования </w:t>
      </w:r>
    </w:p>
    <w:p w:rsidR="002956C9" w:rsidRDefault="002956C9" w:rsidP="002956C9">
      <w:pPr>
        <w:jc w:val="center"/>
        <w:rPr>
          <w:rFonts w:ascii="Georgia" w:hAnsi="Georgia"/>
          <w:b/>
          <w:sz w:val="28"/>
          <w:szCs w:val="28"/>
        </w:rPr>
      </w:pPr>
      <w:r>
        <w:rPr>
          <w:rFonts w:ascii="Georgia" w:hAnsi="Georgia"/>
          <w:b/>
          <w:sz w:val="28"/>
          <w:szCs w:val="28"/>
        </w:rPr>
        <w:t xml:space="preserve">«Светлогорский городской округ» </w:t>
      </w:r>
    </w:p>
    <w:p w:rsidR="002956C9" w:rsidRDefault="002956C9" w:rsidP="002956C9">
      <w:pPr>
        <w:rPr>
          <w:b/>
          <w:sz w:val="16"/>
          <w:szCs w:val="16"/>
        </w:rPr>
      </w:pPr>
    </w:p>
    <w:p w:rsidR="002956C9" w:rsidRDefault="002956C9" w:rsidP="002956C9">
      <w:pPr>
        <w:rPr>
          <w:b/>
          <w:sz w:val="16"/>
          <w:szCs w:val="16"/>
        </w:rPr>
      </w:pPr>
    </w:p>
    <w:p w:rsidR="002956C9" w:rsidRDefault="002956C9" w:rsidP="002956C9">
      <w:pPr>
        <w:jc w:val="center"/>
        <w:rPr>
          <w:b/>
          <w:sz w:val="28"/>
          <w:szCs w:val="28"/>
        </w:rPr>
      </w:pPr>
      <w:r>
        <w:rPr>
          <w:b/>
          <w:sz w:val="28"/>
          <w:szCs w:val="28"/>
        </w:rPr>
        <w:t>П О С Т А Н О В Л Е Н И Е</w:t>
      </w:r>
    </w:p>
    <w:p w:rsidR="002956C9" w:rsidRDefault="002956C9" w:rsidP="002956C9">
      <w:pPr>
        <w:jc w:val="center"/>
        <w:rPr>
          <w:sz w:val="28"/>
          <w:szCs w:val="28"/>
        </w:rPr>
      </w:pPr>
    </w:p>
    <w:p w:rsidR="00A9373B" w:rsidRPr="00CE5932" w:rsidRDefault="00A9373B" w:rsidP="00A9373B">
      <w:pPr>
        <w:jc w:val="center"/>
        <w:rPr>
          <w:sz w:val="28"/>
          <w:szCs w:val="28"/>
        </w:rPr>
      </w:pPr>
      <w:r w:rsidRPr="00CE5932">
        <w:rPr>
          <w:sz w:val="28"/>
          <w:szCs w:val="28"/>
          <w:u w:val="single"/>
        </w:rPr>
        <w:t>«</w:t>
      </w:r>
      <w:proofErr w:type="gramStart"/>
      <w:r w:rsidRPr="00CE5932">
        <w:rPr>
          <w:sz w:val="28"/>
          <w:szCs w:val="28"/>
          <w:u w:val="single"/>
        </w:rPr>
        <w:t>09»</w:t>
      </w:r>
      <w:r>
        <w:rPr>
          <w:sz w:val="28"/>
          <w:szCs w:val="28"/>
          <w:u w:val="single"/>
        </w:rPr>
        <w:t xml:space="preserve">  </w:t>
      </w:r>
      <w:r w:rsidRPr="00CE5932">
        <w:rPr>
          <w:sz w:val="28"/>
          <w:szCs w:val="28"/>
          <w:u w:val="single"/>
        </w:rPr>
        <w:t xml:space="preserve"> </w:t>
      </w:r>
      <w:proofErr w:type="gramEnd"/>
      <w:r w:rsidRPr="00CE5932">
        <w:rPr>
          <w:sz w:val="28"/>
          <w:szCs w:val="28"/>
          <w:u w:val="single"/>
        </w:rPr>
        <w:t xml:space="preserve">января   </w:t>
      </w:r>
      <w:r w:rsidRPr="00CE5932">
        <w:rPr>
          <w:sz w:val="28"/>
          <w:szCs w:val="28"/>
        </w:rPr>
        <w:t>2019 года         №</w:t>
      </w:r>
      <w:r w:rsidRPr="00CE5932">
        <w:rPr>
          <w:sz w:val="28"/>
          <w:szCs w:val="28"/>
          <w:u w:val="single"/>
        </w:rPr>
        <w:t xml:space="preserve"> 1</w:t>
      </w:r>
      <w:r>
        <w:rPr>
          <w:sz w:val="28"/>
          <w:szCs w:val="28"/>
          <w:u w:val="single"/>
        </w:rPr>
        <w:t>5</w:t>
      </w:r>
    </w:p>
    <w:p w:rsidR="002956C9" w:rsidRDefault="002956C9" w:rsidP="002956C9">
      <w:pPr>
        <w:ind w:left="360"/>
        <w:jc w:val="both"/>
        <w:rPr>
          <w:sz w:val="16"/>
          <w:szCs w:val="16"/>
        </w:rPr>
      </w:pPr>
    </w:p>
    <w:p w:rsidR="008A161A" w:rsidRPr="00925FB6" w:rsidRDefault="008A161A" w:rsidP="008A161A">
      <w:pPr>
        <w:jc w:val="center"/>
        <w:rPr>
          <w:sz w:val="28"/>
          <w:szCs w:val="28"/>
        </w:rPr>
      </w:pPr>
    </w:p>
    <w:p w:rsidR="001A0F8C" w:rsidRPr="00925FB6" w:rsidRDefault="008A161A" w:rsidP="00726C0C">
      <w:pPr>
        <w:jc w:val="center"/>
        <w:rPr>
          <w:b/>
          <w:sz w:val="28"/>
          <w:szCs w:val="28"/>
        </w:rPr>
      </w:pPr>
      <w:r w:rsidRPr="00925FB6">
        <w:rPr>
          <w:b/>
          <w:sz w:val="28"/>
          <w:szCs w:val="28"/>
        </w:rPr>
        <w:t xml:space="preserve">Об утверждении </w:t>
      </w:r>
      <w:r w:rsidR="00AC24A0">
        <w:rPr>
          <w:b/>
          <w:sz w:val="28"/>
          <w:szCs w:val="28"/>
        </w:rPr>
        <w:t>Регламента</w:t>
      </w:r>
      <w:r w:rsidRPr="00925FB6">
        <w:rPr>
          <w:b/>
          <w:sz w:val="28"/>
          <w:szCs w:val="28"/>
        </w:rPr>
        <w:t xml:space="preserve"> предоставления муниципальной услуги </w:t>
      </w:r>
    </w:p>
    <w:p w:rsidR="008A161A" w:rsidRDefault="00B85FAC" w:rsidP="00B85FAC">
      <w:pPr>
        <w:spacing w:line="228" w:lineRule="auto"/>
        <w:jc w:val="center"/>
        <w:rPr>
          <w:b/>
          <w:sz w:val="28"/>
          <w:szCs w:val="28"/>
        </w:rPr>
      </w:pPr>
      <w:r w:rsidRPr="00B85FAC">
        <w:rPr>
          <w:b/>
          <w:sz w:val="28"/>
          <w:szCs w:val="28"/>
        </w:rPr>
        <w:t>«Выдача уведомлений о соответствии (</w:t>
      </w:r>
      <w:r w:rsidR="00524FC7">
        <w:rPr>
          <w:b/>
          <w:sz w:val="28"/>
          <w:szCs w:val="28"/>
        </w:rPr>
        <w:t>несоответствии</w:t>
      </w:r>
      <w:r w:rsidRPr="00B85FAC">
        <w:rPr>
          <w:b/>
          <w:sz w:val="28"/>
          <w:szCs w:val="28"/>
        </w:rPr>
        <w:t xml:space="preserve">) указанных в уведомлении о </w:t>
      </w:r>
      <w:bookmarkStart w:id="0" w:name="_GoBack"/>
      <w:bookmarkEnd w:id="0"/>
      <w:r w:rsidR="00A9373B" w:rsidRPr="00B85FAC">
        <w:rPr>
          <w:b/>
          <w:sz w:val="28"/>
          <w:szCs w:val="28"/>
        </w:rPr>
        <w:t>планируем</w:t>
      </w:r>
      <w:r w:rsidR="00A9373B">
        <w:rPr>
          <w:b/>
          <w:sz w:val="28"/>
          <w:szCs w:val="28"/>
        </w:rPr>
        <w:t xml:space="preserve">ых </w:t>
      </w:r>
      <w:r w:rsidR="00A9373B" w:rsidRPr="00B85FAC">
        <w:rPr>
          <w:b/>
          <w:sz w:val="28"/>
          <w:szCs w:val="28"/>
        </w:rPr>
        <w:t>строительстве</w:t>
      </w:r>
      <w:r w:rsidRPr="00B85FAC">
        <w:rPr>
          <w:b/>
          <w:sz w:val="28"/>
          <w:szCs w:val="28"/>
        </w:rPr>
        <w:t xml:space="preserve"> (реконструкции) параметров объекта индивидуального жилищного строительства или садового дома установленным требованиям и допустимости (или не допустимости) размещения объекта индивидуального жилищного строительства или садового дома на земельном участке»</w:t>
      </w:r>
    </w:p>
    <w:p w:rsidR="00B85FAC" w:rsidRPr="00925FB6" w:rsidRDefault="00B85FAC" w:rsidP="00B85FAC">
      <w:pPr>
        <w:spacing w:line="228" w:lineRule="auto"/>
        <w:jc w:val="center"/>
        <w:rPr>
          <w:sz w:val="28"/>
          <w:szCs w:val="28"/>
        </w:rPr>
      </w:pPr>
    </w:p>
    <w:p w:rsidR="00866CEB" w:rsidRDefault="008A161A" w:rsidP="008A161A">
      <w:pPr>
        <w:ind w:firstLine="709"/>
        <w:jc w:val="both"/>
        <w:rPr>
          <w:sz w:val="28"/>
          <w:szCs w:val="28"/>
        </w:rPr>
      </w:pPr>
      <w:r w:rsidRPr="00925FB6">
        <w:rPr>
          <w:sz w:val="28"/>
          <w:szCs w:val="28"/>
        </w:rPr>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w:t>
      </w:r>
      <w:r w:rsidR="00866CEB">
        <w:rPr>
          <w:sz w:val="28"/>
          <w:szCs w:val="28"/>
        </w:rPr>
        <w:t>ом</w:t>
      </w:r>
      <w:r w:rsidRPr="00925FB6">
        <w:rPr>
          <w:sz w:val="28"/>
          <w:szCs w:val="28"/>
        </w:rPr>
        <w:t xml:space="preserve"> муниципального образования </w:t>
      </w:r>
      <w:r w:rsidR="00866CEB">
        <w:rPr>
          <w:sz w:val="28"/>
          <w:szCs w:val="28"/>
        </w:rPr>
        <w:t>Светлогорский городской округ</w:t>
      </w:r>
      <w:r w:rsidRPr="00925FB6">
        <w:rPr>
          <w:sz w:val="28"/>
          <w:szCs w:val="28"/>
        </w:rPr>
        <w:t xml:space="preserve">, </w:t>
      </w:r>
      <w:r w:rsidR="00866CEB">
        <w:rPr>
          <w:sz w:val="28"/>
          <w:szCs w:val="28"/>
        </w:rPr>
        <w:t xml:space="preserve">администрация муниципального образования «Светлогорский городской округ» </w:t>
      </w:r>
    </w:p>
    <w:p w:rsidR="006F5B7B" w:rsidRDefault="006F5B7B" w:rsidP="00866CEB">
      <w:pPr>
        <w:ind w:firstLine="709"/>
        <w:jc w:val="center"/>
        <w:rPr>
          <w:b/>
          <w:sz w:val="28"/>
          <w:szCs w:val="28"/>
        </w:rPr>
      </w:pPr>
    </w:p>
    <w:p w:rsidR="008A161A" w:rsidRPr="00925FB6" w:rsidRDefault="008A161A" w:rsidP="00866CEB">
      <w:pPr>
        <w:ind w:firstLine="709"/>
        <w:jc w:val="center"/>
        <w:rPr>
          <w:b/>
          <w:sz w:val="28"/>
          <w:szCs w:val="28"/>
        </w:rPr>
      </w:pPr>
      <w:r w:rsidRPr="00925FB6">
        <w:rPr>
          <w:b/>
          <w:sz w:val="28"/>
          <w:szCs w:val="28"/>
        </w:rPr>
        <w:t>п о с т а н о в л я</w:t>
      </w:r>
      <w:r w:rsidR="00866CEB">
        <w:rPr>
          <w:b/>
          <w:sz w:val="28"/>
          <w:szCs w:val="28"/>
        </w:rPr>
        <w:t xml:space="preserve"> е</w:t>
      </w:r>
      <w:r w:rsidRPr="00925FB6">
        <w:rPr>
          <w:b/>
          <w:sz w:val="28"/>
          <w:szCs w:val="28"/>
        </w:rPr>
        <w:t xml:space="preserve"> </w:t>
      </w:r>
      <w:r w:rsidR="00866CEB">
        <w:rPr>
          <w:b/>
          <w:sz w:val="28"/>
          <w:szCs w:val="28"/>
        </w:rPr>
        <w:t>т</w:t>
      </w:r>
      <w:r w:rsidRPr="00925FB6">
        <w:rPr>
          <w:b/>
          <w:sz w:val="28"/>
          <w:szCs w:val="28"/>
        </w:rPr>
        <w:t>:</w:t>
      </w:r>
    </w:p>
    <w:p w:rsidR="008A161A" w:rsidRPr="00925FB6" w:rsidRDefault="008A161A" w:rsidP="008A161A">
      <w:pPr>
        <w:ind w:firstLine="709"/>
        <w:jc w:val="both"/>
        <w:rPr>
          <w:sz w:val="28"/>
          <w:szCs w:val="28"/>
        </w:rPr>
      </w:pPr>
    </w:p>
    <w:p w:rsidR="008A161A" w:rsidRPr="00925FB6" w:rsidRDefault="004031A0" w:rsidP="006B2993">
      <w:pPr>
        <w:jc w:val="both"/>
        <w:rPr>
          <w:sz w:val="28"/>
          <w:szCs w:val="28"/>
        </w:rPr>
      </w:pPr>
      <w:r>
        <w:rPr>
          <w:sz w:val="28"/>
          <w:szCs w:val="28"/>
        </w:rPr>
        <w:t xml:space="preserve">        </w:t>
      </w:r>
      <w:r w:rsidR="008A161A" w:rsidRPr="00925FB6">
        <w:rPr>
          <w:sz w:val="28"/>
          <w:szCs w:val="28"/>
        </w:rPr>
        <w:t xml:space="preserve">1. Утвердить </w:t>
      </w:r>
      <w:r w:rsidR="00AC24A0">
        <w:rPr>
          <w:sz w:val="28"/>
          <w:szCs w:val="28"/>
        </w:rPr>
        <w:t>Регламент</w:t>
      </w:r>
      <w:r w:rsidR="008A161A" w:rsidRPr="00925FB6">
        <w:rPr>
          <w:sz w:val="28"/>
          <w:szCs w:val="28"/>
        </w:rPr>
        <w:t xml:space="preserve"> предоставления муниципальной </w:t>
      </w:r>
      <w:r w:rsidR="009645F2" w:rsidRPr="00925FB6">
        <w:rPr>
          <w:sz w:val="28"/>
          <w:szCs w:val="28"/>
        </w:rPr>
        <w:t xml:space="preserve">услуги </w:t>
      </w:r>
      <w:bookmarkStart w:id="1" w:name="_Hlk534903326"/>
      <w:r w:rsidRPr="00073199">
        <w:rPr>
          <w:sz w:val="28"/>
          <w:szCs w:val="28"/>
        </w:rPr>
        <w:t>«Выдача уведомлений о соответствии (</w:t>
      </w:r>
      <w:r w:rsidR="00524FC7">
        <w:rPr>
          <w:sz w:val="28"/>
          <w:szCs w:val="28"/>
        </w:rPr>
        <w:t>несоответствии</w:t>
      </w:r>
      <w:r w:rsidRPr="00073199">
        <w:rPr>
          <w:sz w:val="28"/>
          <w:szCs w:val="28"/>
        </w:rPr>
        <w:t>) указанных в уведомлении о планируем</w:t>
      </w:r>
      <w:r>
        <w:rPr>
          <w:sz w:val="28"/>
          <w:szCs w:val="28"/>
        </w:rPr>
        <w:t>ых</w:t>
      </w:r>
      <w:r w:rsidRPr="00073199">
        <w:rPr>
          <w:sz w:val="28"/>
          <w:szCs w:val="28"/>
        </w:rPr>
        <w:t xml:space="preserve"> строительстве </w:t>
      </w:r>
      <w:r>
        <w:rPr>
          <w:sz w:val="28"/>
          <w:szCs w:val="28"/>
        </w:rPr>
        <w:t xml:space="preserve">или </w:t>
      </w:r>
      <w:r w:rsidRPr="00073199">
        <w:rPr>
          <w:sz w:val="28"/>
          <w:szCs w:val="28"/>
        </w:rPr>
        <w:t xml:space="preserve">реконструкции объекта индивидуального жилищного строительства или садового дома </w:t>
      </w:r>
      <w:r>
        <w:rPr>
          <w:sz w:val="28"/>
          <w:szCs w:val="28"/>
        </w:rPr>
        <w:t xml:space="preserve">параметров объекта индивидуального жилищного строительства или садового дома </w:t>
      </w:r>
      <w:r w:rsidRPr="00073199">
        <w:rPr>
          <w:sz w:val="28"/>
          <w:szCs w:val="28"/>
        </w:rPr>
        <w:t xml:space="preserve">установленным </w:t>
      </w:r>
      <w:r>
        <w:rPr>
          <w:sz w:val="28"/>
          <w:szCs w:val="28"/>
        </w:rPr>
        <w:t xml:space="preserve">параметрам и </w:t>
      </w:r>
      <w:r w:rsidRPr="00073199">
        <w:rPr>
          <w:sz w:val="28"/>
          <w:szCs w:val="28"/>
        </w:rPr>
        <w:t>допустимости (или не допустимости) размещения объекта индивидуального жилищного строительства или садового дома на земельном участке»</w:t>
      </w:r>
      <w:bookmarkEnd w:id="1"/>
      <w:r>
        <w:rPr>
          <w:sz w:val="28"/>
          <w:szCs w:val="28"/>
        </w:rPr>
        <w:t xml:space="preserve"> </w:t>
      </w:r>
      <w:r w:rsidR="008A161A" w:rsidRPr="00925FB6">
        <w:rPr>
          <w:sz w:val="28"/>
          <w:szCs w:val="28"/>
        </w:rPr>
        <w:t>согласно приложению к настоящему постановлению.</w:t>
      </w:r>
    </w:p>
    <w:p w:rsidR="00B71B50" w:rsidRPr="00B71B50" w:rsidRDefault="00B71B50" w:rsidP="006B2993">
      <w:pPr>
        <w:tabs>
          <w:tab w:val="left" w:pos="6750"/>
        </w:tabs>
        <w:jc w:val="both"/>
        <w:rPr>
          <w:sz w:val="28"/>
          <w:szCs w:val="28"/>
        </w:rPr>
      </w:pPr>
      <w:r>
        <w:rPr>
          <w:sz w:val="28"/>
          <w:szCs w:val="28"/>
        </w:rPr>
        <w:t xml:space="preserve">         2</w:t>
      </w:r>
      <w:r w:rsidRPr="00B71B50">
        <w:rPr>
          <w:sz w:val="28"/>
          <w:szCs w:val="28"/>
        </w:rPr>
        <w:t>. Опубликовать настоящее постановление в газете «Вестник Светлогорска» и на официальном сайте администрации МО «Светлогорский городской округ».</w:t>
      </w:r>
    </w:p>
    <w:p w:rsidR="00B71B50" w:rsidRPr="00B71B50" w:rsidRDefault="00B71B50" w:rsidP="006B2993">
      <w:pPr>
        <w:tabs>
          <w:tab w:val="left" w:pos="6750"/>
        </w:tabs>
        <w:jc w:val="both"/>
        <w:rPr>
          <w:sz w:val="28"/>
          <w:szCs w:val="28"/>
        </w:rPr>
      </w:pPr>
      <w:r>
        <w:rPr>
          <w:sz w:val="28"/>
          <w:szCs w:val="28"/>
        </w:rPr>
        <w:t xml:space="preserve">         3</w:t>
      </w:r>
      <w:r w:rsidRPr="00B71B50">
        <w:rPr>
          <w:sz w:val="28"/>
          <w:szCs w:val="28"/>
        </w:rPr>
        <w:t>. Контроль за исполнением настоящего постановления оставляю за собой.</w:t>
      </w:r>
    </w:p>
    <w:p w:rsidR="00B71B50" w:rsidRPr="00B71B50" w:rsidRDefault="00B71B50" w:rsidP="006B2993">
      <w:pPr>
        <w:tabs>
          <w:tab w:val="left" w:pos="6750"/>
        </w:tabs>
        <w:jc w:val="both"/>
        <w:rPr>
          <w:sz w:val="28"/>
          <w:szCs w:val="28"/>
        </w:rPr>
      </w:pPr>
      <w:r>
        <w:rPr>
          <w:sz w:val="28"/>
          <w:szCs w:val="28"/>
        </w:rPr>
        <w:t xml:space="preserve">         4</w:t>
      </w:r>
      <w:r w:rsidRPr="00B71B50">
        <w:rPr>
          <w:sz w:val="28"/>
          <w:szCs w:val="28"/>
        </w:rPr>
        <w:t>. Постановление вступает в силу со дня опубликования.</w:t>
      </w:r>
    </w:p>
    <w:p w:rsidR="00B71B50" w:rsidRPr="00B71B50" w:rsidRDefault="00B71B50" w:rsidP="00B71B50">
      <w:pPr>
        <w:tabs>
          <w:tab w:val="left" w:pos="6750"/>
        </w:tabs>
        <w:rPr>
          <w:sz w:val="28"/>
          <w:szCs w:val="28"/>
        </w:rPr>
      </w:pPr>
    </w:p>
    <w:p w:rsidR="00B71B50" w:rsidRPr="00B71B50" w:rsidRDefault="00B71B50" w:rsidP="00B71B50">
      <w:pPr>
        <w:tabs>
          <w:tab w:val="left" w:pos="6750"/>
        </w:tabs>
        <w:rPr>
          <w:sz w:val="28"/>
          <w:szCs w:val="28"/>
        </w:rPr>
      </w:pPr>
      <w:r w:rsidRPr="00B71B50">
        <w:rPr>
          <w:sz w:val="28"/>
          <w:szCs w:val="28"/>
        </w:rPr>
        <w:t>Глава администрации</w:t>
      </w:r>
    </w:p>
    <w:p w:rsidR="00B71B50" w:rsidRPr="00B71B50" w:rsidRDefault="00B71B50" w:rsidP="00B71B50">
      <w:pPr>
        <w:tabs>
          <w:tab w:val="left" w:pos="6750"/>
        </w:tabs>
        <w:rPr>
          <w:sz w:val="28"/>
          <w:szCs w:val="28"/>
        </w:rPr>
      </w:pPr>
      <w:r w:rsidRPr="00B71B50">
        <w:rPr>
          <w:sz w:val="28"/>
          <w:szCs w:val="28"/>
        </w:rPr>
        <w:t>муниципального образования                                                      В.В. Бондаренко</w:t>
      </w:r>
    </w:p>
    <w:p w:rsidR="008A161A" w:rsidRPr="00925FB6" w:rsidRDefault="00B71B50" w:rsidP="00A14E5B">
      <w:pPr>
        <w:tabs>
          <w:tab w:val="left" w:pos="6750"/>
        </w:tabs>
        <w:rPr>
          <w:sz w:val="28"/>
          <w:szCs w:val="28"/>
        </w:rPr>
      </w:pPr>
      <w:r w:rsidRPr="00B71B50">
        <w:rPr>
          <w:sz w:val="28"/>
          <w:szCs w:val="28"/>
        </w:rPr>
        <w:t>«Светлогорский городской округ»</w:t>
      </w:r>
      <w:r w:rsidRPr="00B71B50">
        <w:rPr>
          <w:sz w:val="28"/>
          <w:szCs w:val="28"/>
        </w:rPr>
        <w:tab/>
      </w:r>
      <w:r w:rsidRPr="00B71B50">
        <w:rPr>
          <w:sz w:val="28"/>
          <w:szCs w:val="28"/>
        </w:rPr>
        <w:tab/>
      </w:r>
      <w:r w:rsidRPr="00B71B50">
        <w:rPr>
          <w:sz w:val="28"/>
          <w:szCs w:val="28"/>
        </w:rPr>
        <w:tab/>
      </w:r>
      <w:r w:rsidRPr="00B71B50">
        <w:rPr>
          <w:sz w:val="28"/>
          <w:szCs w:val="28"/>
        </w:rPr>
        <w:tab/>
        <w:t xml:space="preserve">   </w:t>
      </w:r>
    </w:p>
    <w:p w:rsidR="004F514C" w:rsidRDefault="004F514C" w:rsidP="006F5B7B">
      <w:pPr>
        <w:ind w:left="4820"/>
        <w:rPr>
          <w:sz w:val="28"/>
          <w:szCs w:val="28"/>
        </w:rPr>
      </w:pPr>
    </w:p>
    <w:p w:rsidR="004F514C" w:rsidRDefault="004F514C" w:rsidP="006F5B7B">
      <w:pPr>
        <w:ind w:left="4820"/>
        <w:rPr>
          <w:sz w:val="28"/>
          <w:szCs w:val="28"/>
        </w:rPr>
      </w:pPr>
    </w:p>
    <w:p w:rsidR="004F514C" w:rsidRDefault="004F514C" w:rsidP="006F5B7B">
      <w:pPr>
        <w:ind w:left="4820"/>
        <w:rPr>
          <w:sz w:val="28"/>
          <w:szCs w:val="28"/>
        </w:rPr>
      </w:pPr>
    </w:p>
    <w:p w:rsidR="006F5B7B" w:rsidRPr="00925FB6" w:rsidRDefault="006F5B7B" w:rsidP="006F5B7B">
      <w:pPr>
        <w:ind w:left="4820"/>
        <w:rPr>
          <w:sz w:val="28"/>
          <w:szCs w:val="28"/>
        </w:rPr>
      </w:pPr>
      <w:r w:rsidRPr="00925FB6">
        <w:rPr>
          <w:sz w:val="28"/>
          <w:szCs w:val="28"/>
        </w:rPr>
        <w:lastRenderedPageBreak/>
        <w:t xml:space="preserve">Приложение </w:t>
      </w:r>
    </w:p>
    <w:p w:rsidR="006F5B7B" w:rsidRPr="00925FB6" w:rsidRDefault="006F5B7B" w:rsidP="006F5B7B">
      <w:pPr>
        <w:tabs>
          <w:tab w:val="left" w:pos="4962"/>
        </w:tabs>
        <w:ind w:left="4820"/>
        <w:rPr>
          <w:sz w:val="28"/>
          <w:szCs w:val="28"/>
        </w:rPr>
      </w:pPr>
      <w:bookmarkStart w:id="2" w:name="_Hlk534883272"/>
      <w:r>
        <w:rPr>
          <w:sz w:val="28"/>
          <w:szCs w:val="28"/>
        </w:rPr>
        <w:t xml:space="preserve">к </w:t>
      </w:r>
      <w:r w:rsidRPr="00925FB6">
        <w:rPr>
          <w:sz w:val="28"/>
          <w:szCs w:val="28"/>
        </w:rPr>
        <w:t>постановлени</w:t>
      </w:r>
      <w:r>
        <w:rPr>
          <w:sz w:val="28"/>
          <w:szCs w:val="28"/>
        </w:rPr>
        <w:t>ю а</w:t>
      </w:r>
      <w:r w:rsidRPr="00925FB6">
        <w:rPr>
          <w:sz w:val="28"/>
          <w:szCs w:val="28"/>
        </w:rPr>
        <w:t>дминистрации</w:t>
      </w:r>
    </w:p>
    <w:p w:rsidR="006F5B7B" w:rsidRPr="00925FB6" w:rsidRDefault="006F5B7B" w:rsidP="006F5B7B">
      <w:pPr>
        <w:tabs>
          <w:tab w:val="left" w:pos="4962"/>
        </w:tabs>
        <w:ind w:left="4820"/>
        <w:rPr>
          <w:sz w:val="28"/>
          <w:szCs w:val="28"/>
        </w:rPr>
      </w:pPr>
      <w:r>
        <w:rPr>
          <w:sz w:val="28"/>
          <w:szCs w:val="28"/>
        </w:rPr>
        <w:t>м</w:t>
      </w:r>
      <w:r w:rsidRPr="00925FB6">
        <w:rPr>
          <w:sz w:val="28"/>
          <w:szCs w:val="28"/>
        </w:rPr>
        <w:t xml:space="preserve">униципального образования </w:t>
      </w:r>
    </w:p>
    <w:p w:rsidR="006F5B7B" w:rsidRPr="00925FB6" w:rsidRDefault="006F5B7B" w:rsidP="006F5B7B">
      <w:pPr>
        <w:tabs>
          <w:tab w:val="left" w:pos="4962"/>
        </w:tabs>
        <w:ind w:left="4820"/>
        <w:rPr>
          <w:sz w:val="28"/>
          <w:szCs w:val="28"/>
        </w:rPr>
      </w:pPr>
      <w:r>
        <w:rPr>
          <w:sz w:val="28"/>
          <w:szCs w:val="28"/>
        </w:rPr>
        <w:t>«Светлогорский городской округ»</w:t>
      </w:r>
    </w:p>
    <w:p w:rsidR="006F5B7B" w:rsidRPr="00925FB6" w:rsidRDefault="006F5B7B" w:rsidP="006F5B7B">
      <w:pPr>
        <w:tabs>
          <w:tab w:val="left" w:pos="4962"/>
        </w:tabs>
        <w:ind w:left="4820"/>
        <w:rPr>
          <w:sz w:val="28"/>
          <w:szCs w:val="28"/>
        </w:rPr>
      </w:pPr>
      <w:r w:rsidRPr="00925FB6">
        <w:rPr>
          <w:sz w:val="28"/>
          <w:szCs w:val="28"/>
        </w:rPr>
        <w:t xml:space="preserve">от  </w:t>
      </w:r>
      <w:r>
        <w:rPr>
          <w:sz w:val="28"/>
          <w:szCs w:val="28"/>
        </w:rPr>
        <w:t>_______</w:t>
      </w:r>
      <w:r w:rsidRPr="00925FB6">
        <w:rPr>
          <w:sz w:val="28"/>
          <w:szCs w:val="28"/>
        </w:rPr>
        <w:t>201</w:t>
      </w:r>
      <w:r>
        <w:rPr>
          <w:sz w:val="28"/>
          <w:szCs w:val="28"/>
        </w:rPr>
        <w:t>9</w:t>
      </w:r>
      <w:r w:rsidRPr="00925FB6">
        <w:rPr>
          <w:sz w:val="28"/>
          <w:szCs w:val="28"/>
        </w:rPr>
        <w:t xml:space="preserve"> года № </w:t>
      </w:r>
      <w:r>
        <w:rPr>
          <w:sz w:val="28"/>
          <w:szCs w:val="28"/>
        </w:rPr>
        <w:t>________</w:t>
      </w:r>
      <w:bookmarkEnd w:id="2"/>
    </w:p>
    <w:p w:rsidR="008A161A" w:rsidRPr="00925FB6" w:rsidRDefault="008A161A" w:rsidP="006F5B7B">
      <w:pPr>
        <w:tabs>
          <w:tab w:val="left" w:pos="5940"/>
        </w:tabs>
        <w:ind w:firstLine="709"/>
        <w:rPr>
          <w:sz w:val="28"/>
          <w:szCs w:val="28"/>
        </w:rPr>
      </w:pPr>
    </w:p>
    <w:p w:rsidR="008A161A" w:rsidRPr="00925FB6" w:rsidRDefault="008A161A" w:rsidP="008A161A">
      <w:pPr>
        <w:tabs>
          <w:tab w:val="left" w:pos="6015"/>
          <w:tab w:val="right" w:pos="9921"/>
        </w:tabs>
        <w:ind w:firstLine="709"/>
        <w:rPr>
          <w:sz w:val="28"/>
          <w:szCs w:val="28"/>
        </w:rPr>
      </w:pPr>
    </w:p>
    <w:p w:rsidR="00C0413A" w:rsidRPr="00C0413A" w:rsidRDefault="00C0413A" w:rsidP="00C0413A">
      <w:pPr>
        <w:pStyle w:val="ConsPlusTitle"/>
        <w:widowControl/>
        <w:jc w:val="center"/>
        <w:rPr>
          <w:rFonts w:ascii="Times New Roman" w:hAnsi="Times New Roman" w:cs="Times New Roman"/>
          <w:b w:val="0"/>
          <w:sz w:val="24"/>
          <w:szCs w:val="24"/>
        </w:rPr>
      </w:pPr>
      <w:r w:rsidRPr="00C0413A">
        <w:rPr>
          <w:rFonts w:ascii="Times New Roman" w:hAnsi="Times New Roman" w:cs="Times New Roman"/>
          <w:b w:val="0"/>
          <w:sz w:val="24"/>
          <w:szCs w:val="24"/>
        </w:rPr>
        <w:t>АДМИНИСТРАТИВНЫЙ РЕГЛАМЕНТ</w:t>
      </w:r>
    </w:p>
    <w:p w:rsidR="00C0413A" w:rsidRDefault="00C0413A" w:rsidP="00C0413A">
      <w:pPr>
        <w:jc w:val="center"/>
      </w:pPr>
      <w:r w:rsidRPr="00C0413A">
        <w:t>ПРЕДОСТАВЛЕНИЯ МУНИЦИПАЛЬНОЙ УСЛУГИ</w:t>
      </w:r>
    </w:p>
    <w:p w:rsidR="00C0413A" w:rsidRPr="00C0413A" w:rsidRDefault="00C0413A" w:rsidP="00C0413A">
      <w:pPr>
        <w:jc w:val="center"/>
      </w:pPr>
    </w:p>
    <w:p w:rsidR="00B85FAC" w:rsidRDefault="00C0413A" w:rsidP="00C0413A">
      <w:pPr>
        <w:jc w:val="center"/>
        <w:rPr>
          <w:b/>
          <w:sz w:val="28"/>
          <w:szCs w:val="28"/>
        </w:rPr>
      </w:pPr>
      <w:r w:rsidRPr="0030401F">
        <w:rPr>
          <w:b/>
          <w:sz w:val="28"/>
          <w:szCs w:val="28"/>
        </w:rPr>
        <w:t>«Выдача уведомлений о соответствии (</w:t>
      </w:r>
      <w:r w:rsidR="00524FC7">
        <w:rPr>
          <w:b/>
          <w:sz w:val="28"/>
          <w:szCs w:val="28"/>
        </w:rPr>
        <w:t>несоответствии</w:t>
      </w:r>
      <w:r w:rsidRPr="0030401F">
        <w:rPr>
          <w:b/>
          <w:sz w:val="28"/>
          <w:szCs w:val="28"/>
        </w:rPr>
        <w:t>)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(или не допустимости) размещения объекта индивидуального жилищного строительства или садового дома на земельном участке».</w:t>
      </w:r>
    </w:p>
    <w:p w:rsidR="00A037D3" w:rsidRPr="00CE4E85" w:rsidRDefault="00A037D3" w:rsidP="00A037D3">
      <w:pPr>
        <w:pStyle w:val="ConsPlusNormal"/>
        <w:jc w:val="right"/>
        <w:rPr>
          <w:rFonts w:ascii="Times New Roman" w:hAnsi="Times New Roman" w:cs="Times New Roman"/>
        </w:rPr>
      </w:pPr>
    </w:p>
    <w:p w:rsidR="00A037D3" w:rsidRPr="005C364B" w:rsidRDefault="00A037D3" w:rsidP="00A037D3">
      <w:pPr>
        <w:pStyle w:val="ConsPlusNormal"/>
        <w:jc w:val="center"/>
        <w:rPr>
          <w:rFonts w:ascii="Times New Roman" w:hAnsi="Times New Roman" w:cs="Times New Roman"/>
          <w:sz w:val="28"/>
          <w:szCs w:val="28"/>
        </w:rPr>
      </w:pPr>
      <w:bookmarkStart w:id="3" w:name="P35"/>
      <w:bookmarkEnd w:id="3"/>
      <w:r w:rsidRPr="005C364B">
        <w:rPr>
          <w:rFonts w:ascii="Times New Roman" w:hAnsi="Times New Roman" w:cs="Times New Roman"/>
          <w:sz w:val="28"/>
          <w:szCs w:val="28"/>
        </w:rPr>
        <w:t xml:space="preserve">Раздел 1. </w:t>
      </w:r>
      <w:r w:rsidRPr="00641AF1">
        <w:rPr>
          <w:rFonts w:ascii="Times New Roman" w:hAnsi="Times New Roman" w:cs="Times New Roman"/>
          <w:sz w:val="24"/>
          <w:szCs w:val="24"/>
        </w:rPr>
        <w:t>О</w:t>
      </w:r>
      <w:r w:rsidR="00641AF1" w:rsidRPr="00641AF1">
        <w:rPr>
          <w:rFonts w:ascii="Times New Roman" w:hAnsi="Times New Roman" w:cs="Times New Roman"/>
          <w:sz w:val="24"/>
          <w:szCs w:val="24"/>
        </w:rPr>
        <w:t>БЩЕЕ ПОЛОЖЕНИЕ</w:t>
      </w:r>
    </w:p>
    <w:p w:rsidR="008A161A" w:rsidRPr="00925FB6" w:rsidRDefault="008A161A" w:rsidP="008A161A">
      <w:pPr>
        <w:jc w:val="both"/>
        <w:rPr>
          <w:sz w:val="28"/>
          <w:szCs w:val="28"/>
        </w:rPr>
      </w:pPr>
    </w:p>
    <w:p w:rsidR="008A161A" w:rsidRDefault="00C0413A" w:rsidP="00B85FAC">
      <w:pPr>
        <w:jc w:val="both"/>
        <w:rPr>
          <w:sz w:val="28"/>
          <w:szCs w:val="28"/>
        </w:rPr>
      </w:pPr>
      <w:r>
        <w:rPr>
          <w:sz w:val="28"/>
          <w:szCs w:val="28"/>
        </w:rPr>
        <w:t xml:space="preserve">         </w:t>
      </w:r>
      <w:r w:rsidR="008A161A" w:rsidRPr="00925FB6">
        <w:rPr>
          <w:sz w:val="28"/>
          <w:szCs w:val="28"/>
        </w:rPr>
        <w:t xml:space="preserve">1.1. </w:t>
      </w:r>
      <w:r w:rsidR="00AC24A0">
        <w:rPr>
          <w:sz w:val="28"/>
          <w:szCs w:val="28"/>
        </w:rPr>
        <w:t>Регламент</w:t>
      </w:r>
      <w:r w:rsidR="008A161A" w:rsidRPr="00925FB6">
        <w:rPr>
          <w:sz w:val="28"/>
          <w:szCs w:val="28"/>
        </w:rPr>
        <w:t xml:space="preserve"> предоставления муниципальной услуги (далее - </w:t>
      </w:r>
      <w:r w:rsidR="00AC24A0">
        <w:rPr>
          <w:sz w:val="28"/>
          <w:szCs w:val="28"/>
        </w:rPr>
        <w:t>Регламент</w:t>
      </w:r>
      <w:r w:rsidR="008A161A" w:rsidRPr="00925FB6">
        <w:rPr>
          <w:sz w:val="28"/>
          <w:szCs w:val="28"/>
        </w:rPr>
        <w:t xml:space="preserve">) </w:t>
      </w:r>
      <w:bookmarkStart w:id="4" w:name="_Hlk533590757"/>
      <w:bookmarkStart w:id="5" w:name="_Hlk533590905"/>
      <w:r w:rsidRPr="00073199">
        <w:rPr>
          <w:sz w:val="28"/>
          <w:szCs w:val="28"/>
        </w:rPr>
        <w:t xml:space="preserve">«Выдача </w:t>
      </w:r>
      <w:bookmarkStart w:id="6" w:name="_Hlk534974606"/>
      <w:r w:rsidRPr="00073199">
        <w:rPr>
          <w:sz w:val="28"/>
          <w:szCs w:val="28"/>
        </w:rPr>
        <w:t>уведомлений о соответствии (</w:t>
      </w:r>
      <w:r w:rsidR="00524FC7">
        <w:rPr>
          <w:sz w:val="28"/>
          <w:szCs w:val="28"/>
        </w:rPr>
        <w:t>несоответствии</w:t>
      </w:r>
      <w:r w:rsidRPr="00073199">
        <w:rPr>
          <w:sz w:val="28"/>
          <w:szCs w:val="28"/>
        </w:rPr>
        <w:t>) указанных в уведомлении о планируем</w:t>
      </w:r>
      <w:r>
        <w:rPr>
          <w:sz w:val="28"/>
          <w:szCs w:val="28"/>
        </w:rPr>
        <w:t>ых</w:t>
      </w:r>
      <w:r w:rsidRPr="00073199">
        <w:rPr>
          <w:sz w:val="28"/>
          <w:szCs w:val="28"/>
        </w:rPr>
        <w:t xml:space="preserve"> строительстве </w:t>
      </w:r>
      <w:r>
        <w:rPr>
          <w:sz w:val="28"/>
          <w:szCs w:val="28"/>
        </w:rPr>
        <w:t xml:space="preserve">или </w:t>
      </w:r>
      <w:r w:rsidRPr="00073199">
        <w:rPr>
          <w:sz w:val="28"/>
          <w:szCs w:val="28"/>
        </w:rPr>
        <w:t xml:space="preserve">реконструкции объекта индивидуального жилищного строительства или садового дома </w:t>
      </w:r>
      <w:r>
        <w:rPr>
          <w:sz w:val="28"/>
          <w:szCs w:val="28"/>
        </w:rPr>
        <w:t xml:space="preserve">параметров объекта индивидуального жилищного строительства или садового дома </w:t>
      </w:r>
      <w:r w:rsidRPr="00073199">
        <w:rPr>
          <w:sz w:val="28"/>
          <w:szCs w:val="28"/>
        </w:rPr>
        <w:t xml:space="preserve">установленным </w:t>
      </w:r>
      <w:r>
        <w:rPr>
          <w:sz w:val="28"/>
          <w:szCs w:val="28"/>
        </w:rPr>
        <w:t xml:space="preserve">параметрам и </w:t>
      </w:r>
      <w:r w:rsidRPr="00073199">
        <w:rPr>
          <w:sz w:val="28"/>
          <w:szCs w:val="28"/>
        </w:rPr>
        <w:t>допустимости (или не допустимости) размещения объекта индивидуального жилищного строительства или садового дома на земельном участке»</w:t>
      </w:r>
      <w:bookmarkEnd w:id="6"/>
      <w:r w:rsidR="00B85FAC">
        <w:rPr>
          <w:sz w:val="28"/>
          <w:szCs w:val="28"/>
        </w:rPr>
        <w:t xml:space="preserve"> </w:t>
      </w:r>
      <w:bookmarkEnd w:id="4"/>
      <w:bookmarkEnd w:id="5"/>
      <w:r w:rsidR="008A161A" w:rsidRPr="00925FB6">
        <w:rPr>
          <w:sz w:val="28"/>
          <w:szCs w:val="28"/>
        </w:rPr>
        <w:t>разработан 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муниципальной услуги и установления порядка и стандарта предоставления муниципальной услуги.</w:t>
      </w:r>
    </w:p>
    <w:p w:rsidR="008A161A" w:rsidRPr="00925FB6" w:rsidRDefault="008A161A" w:rsidP="008A161A">
      <w:pPr>
        <w:ind w:firstLine="709"/>
        <w:jc w:val="both"/>
        <w:rPr>
          <w:sz w:val="28"/>
          <w:szCs w:val="28"/>
        </w:rPr>
      </w:pPr>
    </w:p>
    <w:p w:rsidR="008A161A" w:rsidRPr="00925FB6" w:rsidRDefault="008A161A" w:rsidP="008A161A">
      <w:pPr>
        <w:ind w:firstLine="708"/>
        <w:jc w:val="center"/>
        <w:rPr>
          <w:sz w:val="28"/>
          <w:szCs w:val="28"/>
        </w:rPr>
      </w:pPr>
      <w:r w:rsidRPr="00925FB6">
        <w:rPr>
          <w:sz w:val="28"/>
          <w:szCs w:val="28"/>
        </w:rPr>
        <w:t>1.2. Круг заявителей</w:t>
      </w:r>
    </w:p>
    <w:p w:rsidR="008A161A" w:rsidRPr="00925FB6" w:rsidRDefault="008A161A" w:rsidP="008A161A">
      <w:pPr>
        <w:ind w:firstLine="708"/>
        <w:jc w:val="center"/>
        <w:rPr>
          <w:sz w:val="28"/>
          <w:szCs w:val="28"/>
        </w:rPr>
      </w:pPr>
    </w:p>
    <w:p w:rsidR="008A161A" w:rsidRPr="00925FB6" w:rsidRDefault="008A161A" w:rsidP="008A161A">
      <w:pPr>
        <w:ind w:firstLine="709"/>
        <w:jc w:val="both"/>
        <w:rPr>
          <w:sz w:val="28"/>
          <w:szCs w:val="28"/>
        </w:rPr>
      </w:pPr>
      <w:r w:rsidRPr="00925FB6">
        <w:rPr>
          <w:sz w:val="28"/>
          <w:szCs w:val="28"/>
        </w:rPr>
        <w:t xml:space="preserve">1.2.1.  </w:t>
      </w:r>
      <w:r w:rsidR="00DC3ED6" w:rsidRPr="00925FB6">
        <w:rPr>
          <w:sz w:val="28"/>
          <w:szCs w:val="28"/>
        </w:rPr>
        <w:t xml:space="preserve">Заявителями </w:t>
      </w:r>
      <w:r w:rsidRPr="00925FB6">
        <w:rPr>
          <w:sz w:val="28"/>
          <w:szCs w:val="28"/>
        </w:rPr>
        <w:t xml:space="preserve">на предоставление муниципальной услуги </w:t>
      </w:r>
      <w:r w:rsidR="00EC6148" w:rsidRPr="00925FB6">
        <w:rPr>
          <w:sz w:val="28"/>
          <w:szCs w:val="28"/>
        </w:rPr>
        <w:t>(</w:t>
      </w:r>
      <w:proofErr w:type="gramStart"/>
      <w:r w:rsidR="00EC6148" w:rsidRPr="00925FB6">
        <w:rPr>
          <w:sz w:val="28"/>
          <w:szCs w:val="28"/>
        </w:rPr>
        <w:t>далее  –</w:t>
      </w:r>
      <w:proofErr w:type="gramEnd"/>
      <w:r w:rsidR="00EC6148" w:rsidRPr="00925FB6">
        <w:rPr>
          <w:sz w:val="28"/>
          <w:szCs w:val="28"/>
        </w:rPr>
        <w:t xml:space="preserve"> </w:t>
      </w:r>
      <w:r w:rsidR="004C2C2E">
        <w:rPr>
          <w:sz w:val="28"/>
          <w:szCs w:val="28"/>
        </w:rPr>
        <w:t>Заявитель</w:t>
      </w:r>
      <w:r w:rsidR="00EC6148" w:rsidRPr="00925FB6">
        <w:rPr>
          <w:sz w:val="28"/>
          <w:szCs w:val="28"/>
        </w:rPr>
        <w:t xml:space="preserve">) </w:t>
      </w:r>
      <w:r w:rsidR="002B59C3" w:rsidRPr="00925FB6">
        <w:rPr>
          <w:sz w:val="28"/>
          <w:szCs w:val="28"/>
        </w:rPr>
        <w:t xml:space="preserve"> </w:t>
      </w:r>
      <w:r w:rsidRPr="00925FB6">
        <w:rPr>
          <w:sz w:val="28"/>
          <w:szCs w:val="28"/>
        </w:rPr>
        <w:t>являются правообладатели земельных участков.</w:t>
      </w:r>
    </w:p>
    <w:p w:rsidR="008A161A" w:rsidRPr="00925FB6" w:rsidRDefault="008A161A" w:rsidP="008A161A">
      <w:pPr>
        <w:ind w:firstLine="709"/>
        <w:jc w:val="both"/>
        <w:rPr>
          <w:sz w:val="28"/>
          <w:szCs w:val="28"/>
        </w:rPr>
      </w:pPr>
      <w:r w:rsidRPr="00925FB6">
        <w:rPr>
          <w:sz w:val="28"/>
          <w:szCs w:val="28"/>
        </w:rPr>
        <w:t xml:space="preserve">1.2.2. При предоставлении муниципальной услуги от имени </w:t>
      </w:r>
      <w:r w:rsidR="00EC6148">
        <w:rPr>
          <w:sz w:val="28"/>
          <w:szCs w:val="28"/>
        </w:rPr>
        <w:t>З</w:t>
      </w:r>
      <w:r w:rsidR="00C415D2" w:rsidRPr="00925FB6">
        <w:rPr>
          <w:sz w:val="28"/>
          <w:szCs w:val="28"/>
        </w:rPr>
        <w:t xml:space="preserve">аявителя </w:t>
      </w:r>
      <w:r w:rsidRPr="00925FB6">
        <w:rPr>
          <w:sz w:val="28"/>
          <w:szCs w:val="28"/>
        </w:rPr>
        <w:t>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p>
    <w:p w:rsidR="008A161A" w:rsidRPr="00925FB6" w:rsidRDefault="008A161A" w:rsidP="008A161A">
      <w:pPr>
        <w:ind w:firstLine="709"/>
        <w:jc w:val="both"/>
        <w:rPr>
          <w:sz w:val="28"/>
          <w:szCs w:val="28"/>
        </w:rPr>
      </w:pPr>
    </w:p>
    <w:p w:rsidR="008A161A" w:rsidRPr="00925FB6" w:rsidRDefault="008A161A" w:rsidP="008A161A">
      <w:pPr>
        <w:ind w:firstLine="708"/>
        <w:rPr>
          <w:sz w:val="28"/>
          <w:szCs w:val="28"/>
        </w:rPr>
      </w:pPr>
      <w:r w:rsidRPr="00925FB6">
        <w:rPr>
          <w:sz w:val="28"/>
          <w:szCs w:val="28"/>
        </w:rPr>
        <w:t>1.3. Порядок информирования о предоставлении муниципальной услуги</w:t>
      </w:r>
    </w:p>
    <w:p w:rsidR="008A161A" w:rsidRPr="00925FB6" w:rsidRDefault="008A161A" w:rsidP="008A161A">
      <w:pPr>
        <w:ind w:firstLine="708"/>
        <w:jc w:val="center"/>
        <w:rPr>
          <w:sz w:val="28"/>
          <w:szCs w:val="28"/>
        </w:rPr>
      </w:pPr>
    </w:p>
    <w:p w:rsidR="00D54231" w:rsidRPr="00A659E9" w:rsidRDefault="00D54231" w:rsidP="00D54231">
      <w:pPr>
        <w:autoSpaceDE w:val="0"/>
        <w:autoSpaceDN w:val="0"/>
        <w:adjustRightInd w:val="0"/>
        <w:ind w:firstLine="709"/>
        <w:jc w:val="both"/>
        <w:outlineLvl w:val="3"/>
        <w:rPr>
          <w:sz w:val="28"/>
          <w:szCs w:val="28"/>
        </w:rPr>
      </w:pPr>
      <w:r w:rsidRPr="00A659E9">
        <w:rPr>
          <w:sz w:val="28"/>
          <w:szCs w:val="28"/>
        </w:rPr>
        <w:lastRenderedPageBreak/>
        <w:t xml:space="preserve">1.3.1.Порядок получения информации по вопросам предоставления муниципальной услуги. </w:t>
      </w:r>
    </w:p>
    <w:p w:rsidR="00D54231" w:rsidRDefault="00D54231" w:rsidP="00D54231">
      <w:pPr>
        <w:autoSpaceDE w:val="0"/>
        <w:autoSpaceDN w:val="0"/>
        <w:adjustRightInd w:val="0"/>
        <w:ind w:firstLine="709"/>
        <w:jc w:val="both"/>
        <w:rPr>
          <w:sz w:val="28"/>
          <w:szCs w:val="28"/>
        </w:rPr>
      </w:pPr>
      <w:r w:rsidRPr="00A659E9">
        <w:rPr>
          <w:sz w:val="28"/>
          <w:szCs w:val="28"/>
        </w:rPr>
        <w:t>Информацию о месте нахождения и графике работы, справочных и контактных телефонах, адресах электронной почты, официальных сайтах,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w:t>
      </w:r>
      <w:r>
        <w:rPr>
          <w:sz w:val="28"/>
          <w:szCs w:val="28"/>
        </w:rPr>
        <w:t xml:space="preserve">ипальной услуги можно получить: </w:t>
      </w:r>
    </w:p>
    <w:p w:rsidR="00D54231" w:rsidRDefault="006F5B7B" w:rsidP="00D54231">
      <w:pPr>
        <w:autoSpaceDE w:val="0"/>
        <w:autoSpaceDN w:val="0"/>
        <w:adjustRightInd w:val="0"/>
        <w:ind w:firstLine="709"/>
        <w:jc w:val="both"/>
        <w:rPr>
          <w:sz w:val="28"/>
          <w:szCs w:val="28"/>
        </w:rPr>
      </w:pPr>
      <w:bookmarkStart w:id="7" w:name="_Hlk534883677"/>
      <w:r>
        <w:rPr>
          <w:sz w:val="28"/>
          <w:szCs w:val="28"/>
        </w:rPr>
        <w:t>–</w:t>
      </w:r>
      <w:bookmarkEnd w:id="7"/>
      <w:r>
        <w:rPr>
          <w:sz w:val="28"/>
          <w:szCs w:val="28"/>
        </w:rPr>
        <w:t xml:space="preserve"> </w:t>
      </w:r>
      <w:r w:rsidR="00D54231">
        <w:rPr>
          <w:sz w:val="28"/>
          <w:szCs w:val="28"/>
        </w:rPr>
        <w:t xml:space="preserve"> </w:t>
      </w:r>
      <w:r w:rsidR="00D54231" w:rsidRPr="00A659E9">
        <w:rPr>
          <w:sz w:val="28"/>
          <w:szCs w:val="28"/>
        </w:rPr>
        <w:t xml:space="preserve">на официальном сайте муниципального образования </w:t>
      </w:r>
      <w:r w:rsidR="00D54231">
        <w:rPr>
          <w:sz w:val="28"/>
          <w:szCs w:val="28"/>
        </w:rPr>
        <w:t>«</w:t>
      </w:r>
      <w:r w:rsidR="00D54231" w:rsidRPr="00A659E9">
        <w:rPr>
          <w:sz w:val="28"/>
          <w:szCs w:val="28"/>
        </w:rPr>
        <w:t xml:space="preserve">Светлогорский </w:t>
      </w:r>
      <w:r w:rsidR="00D54231">
        <w:rPr>
          <w:sz w:val="28"/>
          <w:szCs w:val="28"/>
        </w:rPr>
        <w:t>городской округ»</w:t>
      </w:r>
      <w:r w:rsidR="00D54231" w:rsidRPr="00A659E9">
        <w:rPr>
          <w:sz w:val="28"/>
          <w:szCs w:val="28"/>
        </w:rPr>
        <w:t xml:space="preserve"> в сети </w:t>
      </w:r>
      <w:r w:rsidR="00D54231">
        <w:rPr>
          <w:sz w:val="28"/>
          <w:szCs w:val="28"/>
        </w:rPr>
        <w:t>«</w:t>
      </w:r>
      <w:r w:rsidR="00D54231" w:rsidRPr="00A659E9">
        <w:rPr>
          <w:sz w:val="28"/>
          <w:szCs w:val="28"/>
        </w:rPr>
        <w:t>Интернет</w:t>
      </w:r>
      <w:r w:rsidR="00D54231">
        <w:rPr>
          <w:sz w:val="28"/>
          <w:szCs w:val="28"/>
        </w:rPr>
        <w:t>»</w:t>
      </w:r>
      <w:r w:rsidR="00D54231" w:rsidRPr="00A659E9">
        <w:rPr>
          <w:sz w:val="28"/>
          <w:szCs w:val="28"/>
        </w:rPr>
        <w:t xml:space="preserve"> (далее – официальный сайт Светлогорского </w:t>
      </w:r>
      <w:r w:rsidR="00D54231">
        <w:rPr>
          <w:sz w:val="28"/>
          <w:szCs w:val="28"/>
        </w:rPr>
        <w:t>городской округ</w:t>
      </w:r>
      <w:r w:rsidR="00D54231" w:rsidRPr="00A659E9">
        <w:rPr>
          <w:sz w:val="28"/>
          <w:szCs w:val="28"/>
        </w:rPr>
        <w:t>а);</w:t>
      </w:r>
    </w:p>
    <w:p w:rsidR="00D54231" w:rsidRPr="00A659E9" w:rsidRDefault="006F5B7B" w:rsidP="00D54231">
      <w:pPr>
        <w:autoSpaceDE w:val="0"/>
        <w:autoSpaceDN w:val="0"/>
        <w:adjustRightInd w:val="0"/>
        <w:ind w:firstLine="709"/>
        <w:jc w:val="both"/>
        <w:rPr>
          <w:sz w:val="28"/>
          <w:szCs w:val="28"/>
        </w:rPr>
      </w:pPr>
      <w:r>
        <w:rPr>
          <w:sz w:val="28"/>
          <w:szCs w:val="28"/>
        </w:rPr>
        <w:t>–</w:t>
      </w:r>
      <w:r w:rsidR="00D54231">
        <w:rPr>
          <w:sz w:val="28"/>
          <w:szCs w:val="28"/>
        </w:rPr>
        <w:t xml:space="preserve"> </w:t>
      </w:r>
      <w:r w:rsidR="00D54231" w:rsidRPr="00A659E9">
        <w:rPr>
          <w:sz w:val="28"/>
          <w:szCs w:val="28"/>
        </w:rPr>
        <w:t xml:space="preserve">в федеральной государственной информационной системе </w:t>
      </w:r>
      <w:r w:rsidR="00D54231">
        <w:rPr>
          <w:sz w:val="28"/>
          <w:szCs w:val="28"/>
        </w:rPr>
        <w:t>«</w:t>
      </w:r>
      <w:r w:rsidR="00D54231" w:rsidRPr="00A659E9">
        <w:rPr>
          <w:sz w:val="28"/>
          <w:szCs w:val="28"/>
        </w:rPr>
        <w:t>Единый портал государственных и муниципальных услуг (функций)</w:t>
      </w:r>
      <w:r w:rsidR="00D54231">
        <w:rPr>
          <w:sz w:val="28"/>
          <w:szCs w:val="28"/>
        </w:rPr>
        <w:t>»</w:t>
      </w:r>
      <w:r w:rsidR="00D54231" w:rsidRPr="00A659E9">
        <w:rPr>
          <w:sz w:val="28"/>
          <w:szCs w:val="28"/>
        </w:rPr>
        <w:t xml:space="preserve"> (далее – Единый портал);</w:t>
      </w:r>
    </w:p>
    <w:p w:rsidR="00D54231" w:rsidRPr="00A659E9" w:rsidRDefault="006F5B7B" w:rsidP="00D54231">
      <w:pPr>
        <w:autoSpaceDE w:val="0"/>
        <w:autoSpaceDN w:val="0"/>
        <w:adjustRightInd w:val="0"/>
        <w:ind w:firstLine="709"/>
        <w:jc w:val="both"/>
        <w:outlineLvl w:val="3"/>
        <w:rPr>
          <w:sz w:val="28"/>
          <w:szCs w:val="28"/>
        </w:rPr>
      </w:pPr>
      <w:r>
        <w:rPr>
          <w:sz w:val="28"/>
          <w:szCs w:val="28"/>
        </w:rPr>
        <w:t>–</w:t>
      </w:r>
      <w:r w:rsidR="00D54231">
        <w:rPr>
          <w:sz w:val="28"/>
          <w:szCs w:val="28"/>
        </w:rPr>
        <w:t xml:space="preserve"> </w:t>
      </w:r>
      <w:r w:rsidR="00D54231" w:rsidRPr="00A659E9">
        <w:rPr>
          <w:sz w:val="28"/>
          <w:szCs w:val="28"/>
        </w:rPr>
        <w:t xml:space="preserve">в соответствии с Соглашением от 24.06.2015г. №29 </w:t>
      </w:r>
      <w:r w:rsidR="00D54231">
        <w:rPr>
          <w:sz w:val="28"/>
          <w:szCs w:val="28"/>
        </w:rPr>
        <w:t>«</w:t>
      </w:r>
      <w:r w:rsidR="00D54231" w:rsidRPr="0016271B">
        <w:rPr>
          <w:sz w:val="28"/>
          <w:szCs w:val="28"/>
        </w:rPr>
        <w:t xml:space="preserve">О взаимодействии между Государственным казенным учреждением Калининградской области </w:t>
      </w:r>
      <w:r w:rsidR="00D54231">
        <w:rPr>
          <w:sz w:val="28"/>
          <w:szCs w:val="28"/>
        </w:rPr>
        <w:t>«</w:t>
      </w:r>
      <w:r w:rsidR="00D54231" w:rsidRPr="0016271B">
        <w:rPr>
          <w:sz w:val="28"/>
          <w:szCs w:val="28"/>
        </w:rPr>
        <w:t>Многофункциональный центр предоставления государственных и муниципальных услуг</w:t>
      </w:r>
      <w:r w:rsidR="00D54231">
        <w:rPr>
          <w:sz w:val="28"/>
          <w:szCs w:val="28"/>
        </w:rPr>
        <w:t>»</w:t>
      </w:r>
      <w:r w:rsidR="00D54231" w:rsidRPr="0016271B">
        <w:rPr>
          <w:sz w:val="28"/>
          <w:szCs w:val="28"/>
        </w:rPr>
        <w:t xml:space="preserve"> и администрацией муниципального образования </w:t>
      </w:r>
      <w:r w:rsidR="00D54231">
        <w:rPr>
          <w:sz w:val="28"/>
          <w:szCs w:val="28"/>
        </w:rPr>
        <w:t>«</w:t>
      </w:r>
      <w:r w:rsidR="00D54231" w:rsidRPr="0016271B">
        <w:rPr>
          <w:sz w:val="28"/>
          <w:szCs w:val="28"/>
        </w:rPr>
        <w:t xml:space="preserve">Светлогорский </w:t>
      </w:r>
      <w:r w:rsidR="00D54231">
        <w:rPr>
          <w:sz w:val="28"/>
          <w:szCs w:val="28"/>
        </w:rPr>
        <w:t>городской округ»</w:t>
      </w:r>
      <w:r w:rsidR="00D54231" w:rsidRPr="0016271B">
        <w:rPr>
          <w:sz w:val="28"/>
          <w:szCs w:val="28"/>
        </w:rPr>
        <w:t>;</w:t>
      </w:r>
    </w:p>
    <w:p w:rsidR="00D54231" w:rsidRPr="00A659E9" w:rsidRDefault="006F5B7B" w:rsidP="00D54231">
      <w:pPr>
        <w:autoSpaceDE w:val="0"/>
        <w:autoSpaceDN w:val="0"/>
        <w:adjustRightInd w:val="0"/>
        <w:ind w:firstLine="709"/>
        <w:jc w:val="both"/>
        <w:outlineLvl w:val="3"/>
        <w:rPr>
          <w:sz w:val="28"/>
          <w:szCs w:val="28"/>
        </w:rPr>
      </w:pPr>
      <w:r>
        <w:rPr>
          <w:sz w:val="28"/>
          <w:szCs w:val="28"/>
        </w:rPr>
        <w:t>–</w:t>
      </w:r>
      <w:r w:rsidR="00D54231">
        <w:rPr>
          <w:sz w:val="28"/>
          <w:szCs w:val="28"/>
        </w:rPr>
        <w:t xml:space="preserve"> </w:t>
      </w:r>
      <w:r w:rsidR="00D54231" w:rsidRPr="00A659E9">
        <w:rPr>
          <w:sz w:val="28"/>
          <w:szCs w:val="28"/>
        </w:rPr>
        <w:t>на</w:t>
      </w:r>
      <w:r w:rsidR="00D54231">
        <w:rPr>
          <w:sz w:val="28"/>
          <w:szCs w:val="28"/>
        </w:rPr>
        <w:t xml:space="preserve"> информационных стендах, в местах </w:t>
      </w:r>
      <w:r w:rsidR="00D54231" w:rsidRPr="00A659E9">
        <w:rPr>
          <w:sz w:val="28"/>
          <w:szCs w:val="28"/>
        </w:rPr>
        <w:t>предоставления муниципальной услуги;</w:t>
      </w:r>
    </w:p>
    <w:p w:rsidR="00D54231" w:rsidRPr="00A659E9" w:rsidRDefault="006F5B7B" w:rsidP="00D54231">
      <w:pPr>
        <w:pStyle w:val="punct"/>
        <w:numPr>
          <w:ilvl w:val="0"/>
          <w:numId w:val="0"/>
        </w:numPr>
        <w:spacing w:line="240" w:lineRule="auto"/>
        <w:ind w:firstLine="709"/>
        <w:rPr>
          <w:sz w:val="28"/>
          <w:szCs w:val="28"/>
        </w:rPr>
      </w:pPr>
      <w:r>
        <w:rPr>
          <w:sz w:val="28"/>
          <w:szCs w:val="28"/>
        </w:rPr>
        <w:t>–</w:t>
      </w:r>
      <w:r w:rsidR="00D54231">
        <w:rPr>
          <w:sz w:val="28"/>
          <w:szCs w:val="28"/>
        </w:rPr>
        <w:t xml:space="preserve"> </w:t>
      </w:r>
      <w:r w:rsidR="00430D99">
        <w:rPr>
          <w:sz w:val="28"/>
          <w:szCs w:val="28"/>
        </w:rPr>
        <w:t xml:space="preserve">  </w:t>
      </w:r>
      <w:r w:rsidR="00D54231" w:rsidRPr="00A659E9">
        <w:rPr>
          <w:sz w:val="28"/>
          <w:szCs w:val="28"/>
        </w:rPr>
        <w:t>при личном обращении заявителя;</w:t>
      </w:r>
    </w:p>
    <w:p w:rsidR="00D54231" w:rsidRPr="00846A10" w:rsidRDefault="006F5B7B" w:rsidP="00D54231">
      <w:pPr>
        <w:pStyle w:val="punct"/>
        <w:numPr>
          <w:ilvl w:val="0"/>
          <w:numId w:val="0"/>
        </w:numPr>
        <w:spacing w:line="240" w:lineRule="auto"/>
        <w:ind w:firstLine="709"/>
        <w:rPr>
          <w:sz w:val="28"/>
          <w:szCs w:val="28"/>
        </w:rPr>
      </w:pPr>
      <w:r>
        <w:rPr>
          <w:sz w:val="28"/>
          <w:szCs w:val="28"/>
        </w:rPr>
        <w:t>–</w:t>
      </w:r>
      <w:r w:rsidR="00430D99">
        <w:rPr>
          <w:sz w:val="28"/>
          <w:szCs w:val="28"/>
        </w:rPr>
        <w:t xml:space="preserve"> </w:t>
      </w:r>
      <w:r w:rsidR="00D54231" w:rsidRPr="00846A10">
        <w:rPr>
          <w:sz w:val="28"/>
          <w:szCs w:val="28"/>
        </w:rPr>
        <w:t>при обращении в письменной форме, в форме электронного документа.</w:t>
      </w:r>
    </w:p>
    <w:p w:rsidR="00D54231" w:rsidRDefault="00D54231" w:rsidP="00D54231">
      <w:pPr>
        <w:widowControl w:val="0"/>
        <w:tabs>
          <w:tab w:val="left" w:pos="142"/>
          <w:tab w:val="left" w:pos="993"/>
        </w:tabs>
        <w:autoSpaceDE w:val="0"/>
        <w:autoSpaceDN w:val="0"/>
        <w:adjustRightInd w:val="0"/>
        <w:ind w:firstLine="709"/>
        <w:jc w:val="both"/>
        <w:rPr>
          <w:sz w:val="28"/>
          <w:szCs w:val="28"/>
        </w:rPr>
      </w:pPr>
      <w:r w:rsidRPr="0016271B">
        <w:rPr>
          <w:sz w:val="28"/>
          <w:szCs w:val="28"/>
        </w:rPr>
        <w:t>1.3.2. Местонахождение и график работы МФЦ, Отдела, административного отдела.</w:t>
      </w:r>
    </w:p>
    <w:p w:rsidR="00D54231" w:rsidRPr="00CD2840" w:rsidRDefault="00D54231" w:rsidP="00D54231">
      <w:pPr>
        <w:pStyle w:val="ConsPlusNormal"/>
        <w:tabs>
          <w:tab w:val="left" w:pos="709"/>
        </w:tabs>
        <w:ind w:firstLine="709"/>
        <w:jc w:val="both"/>
        <w:rPr>
          <w:rFonts w:ascii="Times New Roman" w:hAnsi="Times New Roman" w:cs="Times New Roman"/>
          <w:sz w:val="28"/>
          <w:szCs w:val="28"/>
        </w:rPr>
      </w:pPr>
      <w:r w:rsidRPr="00CD2840">
        <w:rPr>
          <w:rFonts w:ascii="Times New Roman" w:hAnsi="Times New Roman" w:cs="Times New Roman"/>
          <w:sz w:val="28"/>
          <w:szCs w:val="28"/>
        </w:rPr>
        <w:t xml:space="preserve">Адрес </w:t>
      </w:r>
      <w:r w:rsidRPr="00CD2840">
        <w:rPr>
          <w:rFonts w:ascii="Times New Roman" w:hAnsi="Times New Roman" w:cs="Times New Roman"/>
          <w:bCs/>
          <w:sz w:val="28"/>
          <w:szCs w:val="28"/>
        </w:rPr>
        <w:t xml:space="preserve">места нахождения </w:t>
      </w:r>
      <w:r>
        <w:rPr>
          <w:rFonts w:ascii="Times New Roman" w:hAnsi="Times New Roman" w:cs="Times New Roman"/>
          <w:sz w:val="28"/>
          <w:szCs w:val="28"/>
        </w:rPr>
        <w:t>А</w:t>
      </w:r>
      <w:r w:rsidRPr="00CD2840">
        <w:rPr>
          <w:rFonts w:ascii="Times New Roman" w:hAnsi="Times New Roman" w:cs="Times New Roman"/>
          <w:sz w:val="28"/>
          <w:szCs w:val="28"/>
        </w:rPr>
        <w:t>дминистрации:</w:t>
      </w:r>
      <w:r w:rsidRPr="00CD2840">
        <w:rPr>
          <w:rFonts w:ascii="Times New Roman" w:hAnsi="Times New Roman" w:cs="Times New Roman"/>
          <w:bCs/>
          <w:sz w:val="28"/>
          <w:szCs w:val="28"/>
        </w:rPr>
        <w:t xml:space="preserve"> </w:t>
      </w:r>
      <w:r w:rsidRPr="00CD2840">
        <w:rPr>
          <w:rFonts w:ascii="Times New Roman" w:hAnsi="Times New Roman" w:cs="Times New Roman"/>
          <w:sz w:val="28"/>
          <w:szCs w:val="28"/>
        </w:rPr>
        <w:t xml:space="preserve">индекс 238560, </w:t>
      </w:r>
      <w:r>
        <w:rPr>
          <w:rFonts w:ascii="Times New Roman" w:hAnsi="Times New Roman" w:cs="Times New Roman"/>
          <w:sz w:val="28"/>
          <w:szCs w:val="28"/>
        </w:rPr>
        <w:t xml:space="preserve">Россия, Калининградская область, </w:t>
      </w:r>
      <w:r w:rsidRPr="00CD2840">
        <w:rPr>
          <w:rFonts w:ascii="Times New Roman" w:hAnsi="Times New Roman" w:cs="Times New Roman"/>
          <w:sz w:val="28"/>
          <w:szCs w:val="28"/>
        </w:rPr>
        <w:t>г. Светлогорск, Калининградский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пр-кт</w:t>
      </w:r>
      <w:proofErr w:type="spellEnd"/>
      <w:r w:rsidRPr="00CD2840">
        <w:rPr>
          <w:rFonts w:ascii="Times New Roman" w:hAnsi="Times New Roman" w:cs="Times New Roman"/>
          <w:sz w:val="28"/>
          <w:szCs w:val="28"/>
        </w:rPr>
        <w:t>, 77А;</w:t>
      </w:r>
    </w:p>
    <w:p w:rsidR="00D54231" w:rsidRPr="00A659E9" w:rsidRDefault="00D54231" w:rsidP="00D54231">
      <w:pPr>
        <w:tabs>
          <w:tab w:val="left" w:pos="2520"/>
        </w:tabs>
        <w:ind w:firstLine="709"/>
        <w:jc w:val="both"/>
        <w:rPr>
          <w:sz w:val="28"/>
          <w:szCs w:val="28"/>
        </w:rPr>
      </w:pPr>
      <w:r w:rsidRPr="00A659E9">
        <w:rPr>
          <w:sz w:val="28"/>
          <w:szCs w:val="28"/>
        </w:rPr>
        <w:t xml:space="preserve">График работы </w:t>
      </w:r>
      <w:r>
        <w:rPr>
          <w:sz w:val="28"/>
          <w:szCs w:val="28"/>
        </w:rPr>
        <w:t>Администрации:</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6200"/>
      </w:tblGrid>
      <w:tr w:rsidR="00D54231" w:rsidRPr="00B52E77" w:rsidTr="00D54231">
        <w:trPr>
          <w:trHeight w:val="329"/>
        </w:trPr>
        <w:tc>
          <w:tcPr>
            <w:tcW w:w="3332" w:type="dxa"/>
            <w:tcBorders>
              <w:top w:val="single" w:sz="4" w:space="0" w:color="auto"/>
              <w:left w:val="single" w:sz="4" w:space="0" w:color="auto"/>
              <w:bottom w:val="single" w:sz="4" w:space="0" w:color="auto"/>
              <w:right w:val="single" w:sz="4" w:space="0" w:color="auto"/>
            </w:tcBorders>
          </w:tcPr>
          <w:p w:rsidR="00D54231" w:rsidRPr="00586D5F" w:rsidRDefault="00D54231" w:rsidP="00D54231">
            <w:pPr>
              <w:pStyle w:val="a8"/>
              <w:rPr>
                <w:bCs/>
                <w:szCs w:val="28"/>
              </w:rPr>
            </w:pPr>
            <w:r w:rsidRPr="00586D5F">
              <w:rPr>
                <w:bCs/>
                <w:szCs w:val="28"/>
              </w:rPr>
              <w:t>Дни недели</w:t>
            </w:r>
          </w:p>
        </w:tc>
        <w:tc>
          <w:tcPr>
            <w:tcW w:w="6200" w:type="dxa"/>
            <w:tcBorders>
              <w:top w:val="single" w:sz="4" w:space="0" w:color="auto"/>
              <w:left w:val="single" w:sz="4" w:space="0" w:color="auto"/>
              <w:bottom w:val="single" w:sz="4" w:space="0" w:color="auto"/>
              <w:right w:val="single" w:sz="4" w:space="0" w:color="auto"/>
            </w:tcBorders>
          </w:tcPr>
          <w:p w:rsidR="00D54231" w:rsidRPr="00586D5F" w:rsidRDefault="00D54231" w:rsidP="00D54231">
            <w:pPr>
              <w:pStyle w:val="a8"/>
              <w:rPr>
                <w:bCs/>
                <w:szCs w:val="28"/>
              </w:rPr>
            </w:pPr>
            <w:r w:rsidRPr="00586D5F">
              <w:rPr>
                <w:bCs/>
                <w:szCs w:val="28"/>
              </w:rPr>
              <w:t xml:space="preserve">                Время </w:t>
            </w:r>
            <w:r>
              <w:rPr>
                <w:bCs/>
                <w:szCs w:val="28"/>
              </w:rPr>
              <w:t>работы</w:t>
            </w:r>
          </w:p>
        </w:tc>
      </w:tr>
      <w:tr w:rsidR="00D54231" w:rsidRPr="00B52E77" w:rsidTr="00D54231">
        <w:trPr>
          <w:trHeight w:val="172"/>
        </w:trPr>
        <w:tc>
          <w:tcPr>
            <w:tcW w:w="3332" w:type="dxa"/>
            <w:tcBorders>
              <w:top w:val="single" w:sz="4" w:space="0" w:color="auto"/>
              <w:left w:val="single" w:sz="4" w:space="0" w:color="auto"/>
              <w:bottom w:val="single" w:sz="4" w:space="0" w:color="auto"/>
              <w:right w:val="single" w:sz="4" w:space="0" w:color="auto"/>
            </w:tcBorders>
          </w:tcPr>
          <w:p w:rsidR="00D54231" w:rsidRDefault="00D54231" w:rsidP="00D54231">
            <w:pPr>
              <w:pStyle w:val="a8"/>
              <w:rPr>
                <w:szCs w:val="28"/>
              </w:rPr>
            </w:pPr>
            <w:r>
              <w:rPr>
                <w:szCs w:val="28"/>
              </w:rPr>
              <w:t>п</w:t>
            </w:r>
            <w:r w:rsidRPr="00B52E77">
              <w:rPr>
                <w:szCs w:val="28"/>
              </w:rPr>
              <w:t xml:space="preserve">онедельник </w:t>
            </w:r>
            <w:r w:rsidRPr="00846A10">
              <w:rPr>
                <w:szCs w:val="28"/>
              </w:rPr>
              <w:t>–</w:t>
            </w:r>
            <w:r>
              <w:rPr>
                <w:szCs w:val="28"/>
              </w:rPr>
              <w:t xml:space="preserve">   </w:t>
            </w:r>
          </w:p>
          <w:p w:rsidR="00D54231" w:rsidRPr="00B52E77" w:rsidRDefault="00D54231" w:rsidP="00D54231">
            <w:pPr>
              <w:pStyle w:val="a8"/>
              <w:rPr>
                <w:szCs w:val="28"/>
              </w:rPr>
            </w:pPr>
            <w:r>
              <w:rPr>
                <w:szCs w:val="28"/>
              </w:rPr>
              <w:t>п</w:t>
            </w:r>
            <w:r w:rsidRPr="00B52E77">
              <w:rPr>
                <w:szCs w:val="28"/>
              </w:rPr>
              <w:t>ятница</w:t>
            </w:r>
          </w:p>
        </w:tc>
        <w:tc>
          <w:tcPr>
            <w:tcW w:w="6200" w:type="dxa"/>
            <w:tcBorders>
              <w:top w:val="single" w:sz="4" w:space="0" w:color="auto"/>
              <w:left w:val="single" w:sz="4" w:space="0" w:color="auto"/>
              <w:bottom w:val="single" w:sz="4" w:space="0" w:color="auto"/>
              <w:right w:val="single" w:sz="4" w:space="0" w:color="auto"/>
            </w:tcBorders>
          </w:tcPr>
          <w:p w:rsidR="00D54231" w:rsidRDefault="00D54231" w:rsidP="00D54231">
            <w:pPr>
              <w:pStyle w:val="a8"/>
              <w:rPr>
                <w:szCs w:val="28"/>
              </w:rPr>
            </w:pPr>
            <w:r>
              <w:rPr>
                <w:szCs w:val="28"/>
              </w:rPr>
              <w:t>с 09.00 до 18.00</w:t>
            </w:r>
            <w:r w:rsidRPr="00B52E77">
              <w:rPr>
                <w:szCs w:val="28"/>
              </w:rPr>
              <w:t xml:space="preserve">, </w:t>
            </w:r>
          </w:p>
          <w:p w:rsidR="00D54231" w:rsidRPr="00B52E77" w:rsidRDefault="00D54231" w:rsidP="00D54231">
            <w:pPr>
              <w:pStyle w:val="a8"/>
              <w:rPr>
                <w:szCs w:val="28"/>
              </w:rPr>
            </w:pPr>
            <w:r w:rsidRPr="00B52E77">
              <w:rPr>
                <w:szCs w:val="28"/>
              </w:rPr>
              <w:t>перерыв с 1</w:t>
            </w:r>
            <w:r>
              <w:rPr>
                <w:szCs w:val="28"/>
              </w:rPr>
              <w:t>3</w:t>
            </w:r>
            <w:r w:rsidRPr="00B52E77">
              <w:rPr>
                <w:szCs w:val="28"/>
              </w:rPr>
              <w:t>.00 до 1</w:t>
            </w:r>
            <w:r>
              <w:rPr>
                <w:szCs w:val="28"/>
              </w:rPr>
              <w:t>4</w:t>
            </w:r>
            <w:r w:rsidRPr="00B52E77">
              <w:rPr>
                <w:szCs w:val="28"/>
              </w:rPr>
              <w:t>.00</w:t>
            </w:r>
          </w:p>
        </w:tc>
      </w:tr>
      <w:tr w:rsidR="00D54231" w:rsidRPr="00B52E77" w:rsidTr="00D54231">
        <w:trPr>
          <w:trHeight w:val="314"/>
        </w:trPr>
        <w:tc>
          <w:tcPr>
            <w:tcW w:w="3332" w:type="dxa"/>
            <w:tcBorders>
              <w:top w:val="single" w:sz="4" w:space="0" w:color="auto"/>
              <w:left w:val="single" w:sz="4" w:space="0" w:color="auto"/>
              <w:bottom w:val="single" w:sz="4" w:space="0" w:color="auto"/>
              <w:right w:val="single" w:sz="4" w:space="0" w:color="auto"/>
            </w:tcBorders>
          </w:tcPr>
          <w:p w:rsidR="00D54231" w:rsidRDefault="00D54231" w:rsidP="00D54231">
            <w:pPr>
              <w:pStyle w:val="a8"/>
              <w:rPr>
                <w:szCs w:val="28"/>
              </w:rPr>
            </w:pPr>
            <w:r>
              <w:rPr>
                <w:szCs w:val="28"/>
              </w:rPr>
              <w:t>с</w:t>
            </w:r>
            <w:r w:rsidRPr="00B52E77">
              <w:rPr>
                <w:szCs w:val="28"/>
              </w:rPr>
              <w:t>уббота</w:t>
            </w:r>
            <w:r>
              <w:rPr>
                <w:szCs w:val="28"/>
              </w:rPr>
              <w:t xml:space="preserve"> </w:t>
            </w:r>
            <w:r w:rsidRPr="00846A10">
              <w:rPr>
                <w:szCs w:val="28"/>
              </w:rPr>
              <w:t>–</w:t>
            </w:r>
            <w:r>
              <w:rPr>
                <w:szCs w:val="28"/>
              </w:rPr>
              <w:t xml:space="preserve">      </w:t>
            </w:r>
          </w:p>
          <w:p w:rsidR="00D54231" w:rsidRPr="00B52E77" w:rsidRDefault="00D54231" w:rsidP="00D54231">
            <w:pPr>
              <w:pStyle w:val="a8"/>
              <w:rPr>
                <w:szCs w:val="28"/>
              </w:rPr>
            </w:pPr>
            <w:r>
              <w:rPr>
                <w:szCs w:val="28"/>
              </w:rPr>
              <w:t>в</w:t>
            </w:r>
            <w:r w:rsidRPr="00B52E77">
              <w:rPr>
                <w:szCs w:val="28"/>
              </w:rPr>
              <w:t>оскресенье</w:t>
            </w:r>
          </w:p>
        </w:tc>
        <w:tc>
          <w:tcPr>
            <w:tcW w:w="6200" w:type="dxa"/>
            <w:tcBorders>
              <w:top w:val="single" w:sz="4" w:space="0" w:color="auto"/>
              <w:left w:val="single" w:sz="4" w:space="0" w:color="auto"/>
              <w:bottom w:val="single" w:sz="4" w:space="0" w:color="auto"/>
              <w:right w:val="single" w:sz="4" w:space="0" w:color="auto"/>
            </w:tcBorders>
          </w:tcPr>
          <w:p w:rsidR="00D54231" w:rsidRPr="00B52E77" w:rsidRDefault="00D54231" w:rsidP="00D54231">
            <w:pPr>
              <w:pStyle w:val="a8"/>
              <w:rPr>
                <w:szCs w:val="28"/>
              </w:rPr>
            </w:pPr>
            <w:r w:rsidRPr="00B52E77">
              <w:rPr>
                <w:szCs w:val="28"/>
              </w:rPr>
              <w:t>Выходной</w:t>
            </w:r>
          </w:p>
        </w:tc>
      </w:tr>
    </w:tbl>
    <w:p w:rsidR="00D54231" w:rsidRDefault="00D54231" w:rsidP="00D54231">
      <w:pPr>
        <w:pStyle w:val="ConsPlusNormal"/>
        <w:jc w:val="both"/>
        <w:rPr>
          <w:rFonts w:ascii="Times New Roman" w:hAnsi="Times New Roman"/>
          <w:sz w:val="28"/>
          <w:szCs w:val="28"/>
        </w:rPr>
      </w:pPr>
    </w:p>
    <w:p w:rsidR="00D54231" w:rsidRDefault="00D54231" w:rsidP="00D54231">
      <w:pPr>
        <w:pStyle w:val="ConsPlusNormal"/>
        <w:jc w:val="both"/>
        <w:rPr>
          <w:rFonts w:ascii="Times New Roman" w:hAnsi="Times New Roman"/>
          <w:sz w:val="28"/>
          <w:szCs w:val="28"/>
        </w:rPr>
      </w:pPr>
      <w:r w:rsidRPr="006F5FD8">
        <w:rPr>
          <w:rFonts w:ascii="Times New Roman" w:hAnsi="Times New Roman"/>
          <w:sz w:val="28"/>
          <w:szCs w:val="28"/>
        </w:rPr>
        <w:t>График приема заявителей, телефоны, электронная почта: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1417"/>
        <w:gridCol w:w="2694"/>
        <w:gridCol w:w="2864"/>
      </w:tblGrid>
      <w:tr w:rsidR="00D54231" w:rsidRPr="00A659E9" w:rsidTr="00D54231">
        <w:trPr>
          <w:trHeight w:val="484"/>
          <w:jc w:val="center"/>
        </w:trPr>
        <w:tc>
          <w:tcPr>
            <w:tcW w:w="2332"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jc w:val="center"/>
              <w:rPr>
                <w:sz w:val="28"/>
                <w:szCs w:val="28"/>
              </w:rPr>
            </w:pPr>
            <w:r w:rsidRPr="00A659E9">
              <w:rPr>
                <w:sz w:val="28"/>
                <w:szCs w:val="28"/>
              </w:rPr>
              <w:t>Администрация МО</w:t>
            </w:r>
          </w:p>
          <w:p w:rsidR="00D54231" w:rsidRPr="00A659E9" w:rsidRDefault="00D54231" w:rsidP="00D54231">
            <w:pPr>
              <w:jc w:val="center"/>
              <w:rPr>
                <w:sz w:val="28"/>
                <w:szCs w:val="28"/>
              </w:rPr>
            </w:pPr>
            <w:r>
              <w:rPr>
                <w:sz w:val="28"/>
                <w:szCs w:val="28"/>
              </w:rPr>
              <w:t>«</w:t>
            </w:r>
            <w:r w:rsidRPr="00A659E9">
              <w:rPr>
                <w:sz w:val="28"/>
                <w:szCs w:val="28"/>
              </w:rPr>
              <w:t xml:space="preserve">Светлогорский </w:t>
            </w:r>
            <w:r>
              <w:rPr>
                <w:sz w:val="28"/>
                <w:szCs w:val="28"/>
              </w:rPr>
              <w:t>городской округ»</w:t>
            </w:r>
          </w:p>
        </w:tc>
        <w:tc>
          <w:tcPr>
            <w:tcW w:w="1417"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jc w:val="center"/>
              <w:rPr>
                <w:sz w:val="28"/>
                <w:szCs w:val="28"/>
              </w:rPr>
            </w:pPr>
            <w:r w:rsidRPr="00A659E9">
              <w:rPr>
                <w:sz w:val="28"/>
                <w:szCs w:val="28"/>
              </w:rPr>
              <w:t>Телефон</w:t>
            </w:r>
          </w:p>
        </w:tc>
        <w:tc>
          <w:tcPr>
            <w:tcW w:w="2694"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jc w:val="center"/>
              <w:rPr>
                <w:sz w:val="28"/>
                <w:szCs w:val="28"/>
              </w:rPr>
            </w:pPr>
            <w:r w:rsidRPr="00A659E9">
              <w:rPr>
                <w:sz w:val="28"/>
                <w:szCs w:val="28"/>
              </w:rPr>
              <w:t>График приема заявителя</w:t>
            </w:r>
          </w:p>
        </w:tc>
        <w:tc>
          <w:tcPr>
            <w:tcW w:w="2864"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jc w:val="center"/>
              <w:rPr>
                <w:sz w:val="28"/>
                <w:szCs w:val="28"/>
              </w:rPr>
            </w:pPr>
            <w:r w:rsidRPr="00A659E9">
              <w:rPr>
                <w:sz w:val="28"/>
                <w:szCs w:val="28"/>
              </w:rPr>
              <w:t>Электронная почта</w:t>
            </w:r>
          </w:p>
        </w:tc>
      </w:tr>
      <w:tr w:rsidR="00D54231" w:rsidRPr="00A659E9" w:rsidTr="00D54231">
        <w:trPr>
          <w:trHeight w:val="418"/>
          <w:jc w:val="center"/>
        </w:trPr>
        <w:tc>
          <w:tcPr>
            <w:tcW w:w="2332"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rPr>
                <w:sz w:val="28"/>
                <w:szCs w:val="28"/>
              </w:rPr>
            </w:pPr>
            <w:r w:rsidRPr="00A659E9">
              <w:rPr>
                <w:sz w:val="28"/>
                <w:szCs w:val="28"/>
              </w:rPr>
              <w:t>Специалисты административного отдела</w:t>
            </w:r>
          </w:p>
        </w:tc>
        <w:tc>
          <w:tcPr>
            <w:tcW w:w="1417"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rPr>
                <w:sz w:val="28"/>
                <w:szCs w:val="28"/>
              </w:rPr>
            </w:pPr>
            <w:r w:rsidRPr="00A659E9">
              <w:rPr>
                <w:sz w:val="28"/>
                <w:szCs w:val="28"/>
              </w:rPr>
              <w:t xml:space="preserve">8 (40153) </w:t>
            </w:r>
          </w:p>
          <w:p w:rsidR="00D54231" w:rsidRPr="00A659E9" w:rsidRDefault="00D54231" w:rsidP="00D54231">
            <w:pPr>
              <w:rPr>
                <w:sz w:val="28"/>
                <w:szCs w:val="28"/>
              </w:rPr>
            </w:pPr>
            <w:r w:rsidRPr="00A659E9">
              <w:rPr>
                <w:sz w:val="28"/>
                <w:szCs w:val="28"/>
              </w:rPr>
              <w:t xml:space="preserve">  3</w:t>
            </w:r>
            <w:r>
              <w:rPr>
                <w:sz w:val="28"/>
                <w:szCs w:val="28"/>
              </w:rPr>
              <w:t>–</w:t>
            </w:r>
            <w:r w:rsidRPr="00A659E9">
              <w:rPr>
                <w:sz w:val="28"/>
                <w:szCs w:val="28"/>
              </w:rPr>
              <w:t>33</w:t>
            </w:r>
            <w:r>
              <w:rPr>
                <w:sz w:val="28"/>
                <w:szCs w:val="28"/>
              </w:rPr>
              <w:t>–</w:t>
            </w:r>
            <w:r w:rsidRPr="00A659E9">
              <w:rPr>
                <w:sz w:val="28"/>
                <w:szCs w:val="28"/>
              </w:rPr>
              <w:t>14</w:t>
            </w:r>
          </w:p>
        </w:tc>
        <w:tc>
          <w:tcPr>
            <w:tcW w:w="2694" w:type="dxa"/>
            <w:tcBorders>
              <w:top w:val="single" w:sz="4" w:space="0" w:color="auto"/>
              <w:left w:val="single" w:sz="4" w:space="0" w:color="auto"/>
              <w:bottom w:val="single" w:sz="4" w:space="0" w:color="auto"/>
              <w:right w:val="single" w:sz="4" w:space="0" w:color="auto"/>
            </w:tcBorders>
          </w:tcPr>
          <w:p w:rsidR="00D54231" w:rsidRPr="00A659E9" w:rsidRDefault="00D54231" w:rsidP="00D54231">
            <w:pPr>
              <w:spacing w:after="240"/>
              <w:rPr>
                <w:sz w:val="28"/>
                <w:szCs w:val="28"/>
              </w:rPr>
            </w:pPr>
            <w:r w:rsidRPr="00A659E9">
              <w:rPr>
                <w:sz w:val="28"/>
                <w:szCs w:val="28"/>
              </w:rPr>
              <w:t>Ежедневно  с 09.00 до 18.00, перерыв с 13.00 до 14.00, кроме субботы и воскресенья</w:t>
            </w:r>
          </w:p>
        </w:tc>
        <w:tc>
          <w:tcPr>
            <w:tcW w:w="2864" w:type="dxa"/>
            <w:tcBorders>
              <w:top w:val="single" w:sz="4" w:space="0" w:color="auto"/>
              <w:left w:val="single" w:sz="4" w:space="0" w:color="auto"/>
              <w:bottom w:val="single" w:sz="4" w:space="0" w:color="auto"/>
              <w:right w:val="single" w:sz="4" w:space="0" w:color="auto"/>
            </w:tcBorders>
          </w:tcPr>
          <w:p w:rsidR="00D54231" w:rsidRPr="00A659E9" w:rsidRDefault="00D54231" w:rsidP="00430D99">
            <w:pPr>
              <w:pStyle w:val="ConsPlusNormal"/>
              <w:ind w:firstLine="0"/>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D54231" w:rsidRPr="00A659E9" w:rsidRDefault="00D54231" w:rsidP="00D54231">
            <w:pPr>
              <w:rPr>
                <w:color w:val="000000"/>
                <w:sz w:val="28"/>
                <w:szCs w:val="28"/>
              </w:rPr>
            </w:pPr>
          </w:p>
        </w:tc>
      </w:tr>
    </w:tbl>
    <w:p w:rsidR="00D54231" w:rsidRPr="006C2DB8" w:rsidRDefault="00D54231" w:rsidP="00D54231">
      <w:pPr>
        <w:pStyle w:val="ConsPlusNormal"/>
        <w:ind w:firstLine="540"/>
        <w:jc w:val="both"/>
        <w:rPr>
          <w:rFonts w:ascii="Times New Roman" w:hAnsi="Times New Roman" w:cs="Times New Roman"/>
          <w:sz w:val="28"/>
          <w:szCs w:val="28"/>
        </w:rPr>
      </w:pPr>
      <w:r w:rsidRPr="00846A10">
        <w:rPr>
          <w:szCs w:val="28"/>
        </w:rPr>
        <w:lastRenderedPageBreak/>
        <w:t xml:space="preserve"> </w:t>
      </w:r>
      <w:r w:rsidRPr="00846A10">
        <w:rPr>
          <w:szCs w:val="28"/>
        </w:rPr>
        <w:tab/>
      </w:r>
      <w:r w:rsidRPr="006C2DB8">
        <w:rPr>
          <w:rFonts w:ascii="Times New Roman" w:hAnsi="Times New Roman" w:cs="Times New Roman"/>
          <w:sz w:val="28"/>
          <w:szCs w:val="28"/>
        </w:rPr>
        <w:t xml:space="preserve">Адрес официального сайта </w:t>
      </w:r>
      <w:r>
        <w:rPr>
          <w:rFonts w:ascii="Times New Roman" w:hAnsi="Times New Roman" w:cs="Times New Roman"/>
          <w:sz w:val="28"/>
          <w:szCs w:val="28"/>
        </w:rPr>
        <w:t>Администрации</w:t>
      </w:r>
      <w:r w:rsidRPr="006C2DB8">
        <w:rPr>
          <w:rFonts w:ascii="Times New Roman" w:hAnsi="Times New Roman" w:cs="Times New Roman"/>
          <w:sz w:val="28"/>
          <w:szCs w:val="28"/>
        </w:rPr>
        <w:t xml:space="preserve"> в сети </w:t>
      </w:r>
      <w:r>
        <w:rPr>
          <w:rFonts w:ascii="Times New Roman" w:hAnsi="Times New Roman" w:cs="Times New Roman"/>
          <w:sz w:val="28"/>
          <w:szCs w:val="28"/>
        </w:rPr>
        <w:t>«</w:t>
      </w:r>
      <w:r w:rsidRPr="006C2DB8">
        <w:rPr>
          <w:rFonts w:ascii="Times New Roman" w:hAnsi="Times New Roman" w:cs="Times New Roman"/>
          <w:sz w:val="28"/>
          <w:szCs w:val="28"/>
        </w:rPr>
        <w:t>Интернет</w:t>
      </w:r>
      <w:r>
        <w:rPr>
          <w:rFonts w:ascii="Times New Roman" w:hAnsi="Times New Roman" w:cs="Times New Roman"/>
          <w:sz w:val="28"/>
          <w:szCs w:val="28"/>
        </w:rPr>
        <w:t>»</w:t>
      </w:r>
      <w:r w:rsidRPr="006C2DB8">
        <w:rPr>
          <w:rFonts w:ascii="Times New Roman" w:hAnsi="Times New Roman" w:cs="Times New Roman"/>
          <w:sz w:val="28"/>
          <w:szCs w:val="28"/>
        </w:rPr>
        <w:t>: http://www.</w:t>
      </w:r>
      <w:proofErr w:type="spellStart"/>
      <w:r w:rsidR="00BA6329">
        <w:rPr>
          <w:rFonts w:ascii="Times New Roman" w:hAnsi="Times New Roman" w:cs="Times New Roman"/>
          <w:sz w:val="28"/>
          <w:szCs w:val="28"/>
          <w:lang w:val="en-US"/>
        </w:rPr>
        <w:t>svetlogorsk</w:t>
      </w:r>
      <w:proofErr w:type="spellEnd"/>
      <w:r w:rsidR="00BA6329" w:rsidRPr="00BA6329">
        <w:rPr>
          <w:rFonts w:ascii="Times New Roman" w:hAnsi="Times New Roman" w:cs="Times New Roman"/>
          <w:sz w:val="28"/>
          <w:szCs w:val="28"/>
        </w:rPr>
        <w:t>39.</w:t>
      </w:r>
      <w:proofErr w:type="spellStart"/>
      <w:r w:rsidR="00BA6329">
        <w:rPr>
          <w:rFonts w:ascii="Times New Roman" w:hAnsi="Times New Roman" w:cs="Times New Roman"/>
          <w:sz w:val="28"/>
          <w:szCs w:val="28"/>
          <w:lang w:val="en-US"/>
        </w:rPr>
        <w:t>ru</w:t>
      </w:r>
      <w:proofErr w:type="spellEnd"/>
    </w:p>
    <w:p w:rsidR="00D54231" w:rsidRDefault="00D54231" w:rsidP="00D54231">
      <w:pPr>
        <w:pStyle w:val="ConsPlusNormal"/>
        <w:tabs>
          <w:tab w:val="left" w:pos="709"/>
        </w:tabs>
        <w:ind w:firstLine="540"/>
        <w:jc w:val="both"/>
        <w:rPr>
          <w:rFonts w:ascii="Times New Roman" w:hAnsi="Times New Roman" w:cs="Times New Roman"/>
          <w:bCs/>
          <w:sz w:val="28"/>
          <w:szCs w:val="28"/>
        </w:rPr>
      </w:pPr>
      <w:r w:rsidRPr="00A125CB">
        <w:rPr>
          <w:rFonts w:ascii="Times New Roman" w:hAnsi="Times New Roman" w:cs="Times New Roman"/>
          <w:sz w:val="28"/>
          <w:szCs w:val="28"/>
        </w:rPr>
        <w:t>1.3.3.</w:t>
      </w:r>
      <w:r>
        <w:rPr>
          <w:rFonts w:ascii="Times New Roman" w:hAnsi="Times New Roman" w:cs="Times New Roman"/>
          <w:sz w:val="28"/>
          <w:szCs w:val="28"/>
        </w:rPr>
        <w:t xml:space="preserve"> </w:t>
      </w:r>
      <w:r w:rsidRPr="00A125CB">
        <w:rPr>
          <w:rFonts w:ascii="Times New Roman" w:hAnsi="Times New Roman" w:cs="Times New Roman"/>
          <w:sz w:val="28"/>
          <w:szCs w:val="28"/>
        </w:rPr>
        <w:t>Адрес</w:t>
      </w:r>
      <w:r w:rsidRPr="00A125CB">
        <w:rPr>
          <w:rFonts w:ascii="Times New Roman" w:hAnsi="Times New Roman" w:cs="Times New Roman"/>
          <w:bCs/>
          <w:sz w:val="28"/>
          <w:szCs w:val="28"/>
        </w:rPr>
        <w:t xml:space="preserve"> места нахождения </w:t>
      </w:r>
      <w:r>
        <w:rPr>
          <w:rFonts w:ascii="Times New Roman" w:hAnsi="Times New Roman" w:cs="Times New Roman"/>
          <w:sz w:val="28"/>
          <w:szCs w:val="28"/>
        </w:rPr>
        <w:t>О</w:t>
      </w:r>
      <w:r w:rsidRPr="00A125CB">
        <w:rPr>
          <w:rFonts w:ascii="Times New Roman" w:hAnsi="Times New Roman" w:cs="Times New Roman"/>
          <w:sz w:val="28"/>
          <w:szCs w:val="28"/>
        </w:rPr>
        <w:t>тдела:</w:t>
      </w:r>
      <w:r w:rsidRPr="00A125CB">
        <w:rPr>
          <w:rFonts w:ascii="Times New Roman" w:hAnsi="Times New Roman" w:cs="Times New Roman"/>
          <w:bCs/>
          <w:sz w:val="28"/>
          <w:szCs w:val="28"/>
        </w:rPr>
        <w:t xml:space="preserve">  </w:t>
      </w:r>
    </w:p>
    <w:p w:rsidR="00D54231" w:rsidRDefault="00D54231" w:rsidP="00D54231">
      <w:pPr>
        <w:pStyle w:val="ConsPlusNormal"/>
        <w:tabs>
          <w:tab w:val="left" w:pos="709"/>
        </w:tabs>
        <w:jc w:val="both"/>
        <w:rPr>
          <w:rFonts w:ascii="Times New Roman" w:hAnsi="Times New Roman" w:cs="Times New Roman"/>
          <w:sz w:val="28"/>
          <w:szCs w:val="28"/>
        </w:rPr>
      </w:pPr>
      <w:r w:rsidRPr="00A125CB">
        <w:rPr>
          <w:rFonts w:ascii="Times New Roman" w:hAnsi="Times New Roman" w:cs="Times New Roman"/>
          <w:sz w:val="28"/>
          <w:szCs w:val="28"/>
        </w:rPr>
        <w:t>индекс 238560, Россия, Калининградская область</w:t>
      </w:r>
      <w:r>
        <w:rPr>
          <w:rFonts w:ascii="Times New Roman" w:hAnsi="Times New Roman" w:cs="Times New Roman"/>
          <w:sz w:val="28"/>
          <w:szCs w:val="28"/>
        </w:rPr>
        <w:t xml:space="preserve">, г. Светлогорск, </w:t>
      </w:r>
      <w:r w:rsidRPr="00A125CB">
        <w:rPr>
          <w:rFonts w:ascii="Times New Roman" w:hAnsi="Times New Roman" w:cs="Times New Roman"/>
          <w:sz w:val="28"/>
          <w:szCs w:val="28"/>
        </w:rPr>
        <w:t>Калининградский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пр-кт</w:t>
      </w:r>
      <w:proofErr w:type="spellEnd"/>
      <w:r w:rsidRPr="00A125CB">
        <w:rPr>
          <w:rFonts w:ascii="Times New Roman" w:hAnsi="Times New Roman" w:cs="Times New Roman"/>
          <w:sz w:val="28"/>
          <w:szCs w:val="28"/>
        </w:rPr>
        <w:t>, 77</w:t>
      </w:r>
      <w:proofErr w:type="gramStart"/>
      <w:r w:rsidRPr="00A125CB">
        <w:rPr>
          <w:rFonts w:ascii="Times New Roman" w:hAnsi="Times New Roman" w:cs="Times New Roman"/>
          <w:sz w:val="28"/>
          <w:szCs w:val="28"/>
        </w:rPr>
        <w:t>А;</w:t>
      </w:r>
      <w:r>
        <w:rPr>
          <w:rFonts w:ascii="Times New Roman" w:hAnsi="Times New Roman" w:cs="Times New Roman"/>
          <w:sz w:val="28"/>
          <w:szCs w:val="28"/>
        </w:rPr>
        <w:t xml:space="preserve"> </w:t>
      </w:r>
      <w:r w:rsidRPr="00A125CB">
        <w:rPr>
          <w:rFonts w:ascii="Times New Roman" w:hAnsi="Times New Roman" w:cs="Times New Roman"/>
          <w:sz w:val="28"/>
          <w:szCs w:val="28"/>
        </w:rPr>
        <w:t xml:space="preserve"> 1</w:t>
      </w:r>
      <w:proofErr w:type="gramEnd"/>
      <w:r w:rsidRPr="00A125CB">
        <w:rPr>
          <w:rFonts w:ascii="Times New Roman" w:hAnsi="Times New Roman" w:cs="Times New Roman"/>
          <w:sz w:val="28"/>
          <w:szCs w:val="28"/>
        </w:rPr>
        <w:t xml:space="preserve"> эт</w:t>
      </w:r>
      <w:r>
        <w:rPr>
          <w:rFonts w:ascii="Times New Roman" w:hAnsi="Times New Roman" w:cs="Times New Roman"/>
          <w:sz w:val="28"/>
          <w:szCs w:val="28"/>
        </w:rPr>
        <w:t>аж,</w:t>
      </w:r>
      <w:r w:rsidRPr="00A125CB">
        <w:rPr>
          <w:rFonts w:ascii="Times New Roman" w:hAnsi="Times New Roman" w:cs="Times New Roman"/>
          <w:sz w:val="28"/>
          <w:szCs w:val="28"/>
        </w:rPr>
        <w:t xml:space="preserve"> каб</w:t>
      </w:r>
      <w:r>
        <w:rPr>
          <w:rFonts w:ascii="Times New Roman" w:hAnsi="Times New Roman" w:cs="Times New Roman"/>
          <w:sz w:val="28"/>
          <w:szCs w:val="28"/>
        </w:rPr>
        <w:t>инет</w:t>
      </w:r>
      <w:r w:rsidRPr="00A125CB">
        <w:rPr>
          <w:rFonts w:ascii="Times New Roman" w:hAnsi="Times New Roman" w:cs="Times New Roman"/>
          <w:sz w:val="28"/>
          <w:szCs w:val="28"/>
        </w:rPr>
        <w:t xml:space="preserve"> № 12</w:t>
      </w:r>
      <w:r>
        <w:rPr>
          <w:rFonts w:ascii="Times New Roman" w:hAnsi="Times New Roman" w:cs="Times New Roman"/>
          <w:sz w:val="28"/>
          <w:szCs w:val="28"/>
        </w:rPr>
        <w:t xml:space="preserve"> А</w:t>
      </w:r>
      <w:r w:rsidRPr="00A125CB">
        <w:rPr>
          <w:rFonts w:ascii="Times New Roman" w:hAnsi="Times New Roman" w:cs="Times New Roman"/>
          <w:sz w:val="28"/>
          <w:szCs w:val="28"/>
        </w:rPr>
        <w:t>.</w:t>
      </w:r>
    </w:p>
    <w:p w:rsidR="00D54231" w:rsidRPr="00A125CB" w:rsidRDefault="00D54231" w:rsidP="00D54231">
      <w:pPr>
        <w:pStyle w:val="ConsPlusNormal"/>
        <w:tabs>
          <w:tab w:val="left" w:pos="709"/>
        </w:tabs>
        <w:jc w:val="both"/>
        <w:rPr>
          <w:rFonts w:ascii="Times New Roman" w:hAnsi="Times New Roman" w:cs="Times New Roman"/>
          <w:sz w:val="28"/>
          <w:szCs w:val="28"/>
        </w:rPr>
      </w:pPr>
    </w:p>
    <w:p w:rsidR="00D54231" w:rsidRPr="008D3E34" w:rsidRDefault="00D54231" w:rsidP="00D54231">
      <w:pPr>
        <w:autoSpaceDE w:val="0"/>
        <w:autoSpaceDN w:val="0"/>
        <w:adjustRightInd w:val="0"/>
        <w:jc w:val="both"/>
        <w:rPr>
          <w:sz w:val="28"/>
          <w:szCs w:val="28"/>
        </w:rPr>
      </w:pPr>
      <w:r>
        <w:rPr>
          <w:sz w:val="28"/>
          <w:szCs w:val="28"/>
        </w:rPr>
        <w:t>–</w:t>
      </w:r>
      <w:r w:rsidRPr="0057693C">
        <w:rPr>
          <w:sz w:val="28"/>
          <w:szCs w:val="28"/>
        </w:rPr>
        <w:t xml:space="preserve"> часы работы </w:t>
      </w:r>
      <w:r>
        <w:rPr>
          <w:sz w:val="28"/>
          <w:szCs w:val="28"/>
        </w:rPr>
        <w:t xml:space="preserve">Отдела:   </w:t>
      </w:r>
    </w:p>
    <w:tbl>
      <w:tblPr>
        <w:tblW w:w="9390" w:type="dxa"/>
        <w:tblInd w:w="108" w:type="dxa"/>
        <w:tblLook w:val="0000" w:firstRow="0" w:lastRow="0" w:firstColumn="0" w:lastColumn="0" w:noHBand="0" w:noVBand="0"/>
      </w:tblPr>
      <w:tblGrid>
        <w:gridCol w:w="3960"/>
        <w:gridCol w:w="5430"/>
      </w:tblGrid>
      <w:tr w:rsidR="00D54231" w:rsidRPr="00846A10" w:rsidTr="00D54231">
        <w:trPr>
          <w:trHeight w:val="260"/>
        </w:trPr>
        <w:tc>
          <w:tcPr>
            <w:tcW w:w="3960" w:type="dxa"/>
            <w:tcBorders>
              <w:top w:val="single" w:sz="4" w:space="0" w:color="000000"/>
              <w:left w:val="single" w:sz="4" w:space="0" w:color="000000"/>
              <w:bottom w:val="single" w:sz="4" w:space="0" w:color="000000"/>
              <w:right w:val="single" w:sz="4" w:space="0" w:color="000000"/>
            </w:tcBorders>
          </w:tcPr>
          <w:p w:rsidR="00D54231" w:rsidRPr="00A125CB" w:rsidRDefault="00D54231" w:rsidP="00D54231">
            <w:pPr>
              <w:pStyle w:val="a8"/>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D54231" w:rsidRPr="00A125CB" w:rsidRDefault="00D54231" w:rsidP="00D54231">
            <w:pPr>
              <w:pStyle w:val="a8"/>
              <w:rPr>
                <w:szCs w:val="28"/>
              </w:rPr>
            </w:pPr>
            <w:r w:rsidRPr="00A125CB">
              <w:rPr>
                <w:szCs w:val="28"/>
              </w:rPr>
              <w:t xml:space="preserve">Время </w:t>
            </w:r>
            <w:r>
              <w:rPr>
                <w:szCs w:val="28"/>
              </w:rPr>
              <w:t>работы</w:t>
            </w:r>
          </w:p>
        </w:tc>
      </w:tr>
      <w:tr w:rsidR="00D54231" w:rsidRPr="00846A10" w:rsidTr="00D54231">
        <w:trPr>
          <w:trHeight w:val="136"/>
        </w:trPr>
        <w:tc>
          <w:tcPr>
            <w:tcW w:w="396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rPr>
                <w:szCs w:val="28"/>
              </w:rPr>
            </w:pPr>
            <w:r>
              <w:rPr>
                <w:szCs w:val="28"/>
              </w:rPr>
              <w:t>п</w:t>
            </w:r>
            <w:r w:rsidRPr="00846A10">
              <w:rPr>
                <w:szCs w:val="28"/>
              </w:rPr>
              <w:t>онедельник</w:t>
            </w:r>
            <w:r>
              <w:rPr>
                <w:szCs w:val="28"/>
              </w:rPr>
              <w:t xml:space="preserve"> </w:t>
            </w:r>
            <w:r w:rsidRPr="00846A10">
              <w:rPr>
                <w:szCs w:val="28"/>
              </w:rPr>
              <w:t>–</w:t>
            </w:r>
            <w:r>
              <w:rPr>
                <w:szCs w:val="28"/>
              </w:rPr>
              <w:t xml:space="preserve"> пятница</w:t>
            </w:r>
          </w:p>
        </w:tc>
        <w:tc>
          <w:tcPr>
            <w:tcW w:w="543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3"/>
              <w:tabs>
                <w:tab w:val="left" w:pos="3720"/>
              </w:tabs>
              <w:spacing w:after="0" w:line="240" w:lineRule="auto"/>
              <w:ind w:left="-99"/>
              <w:rPr>
                <w:b/>
                <w:szCs w:val="28"/>
              </w:rPr>
            </w:pPr>
            <w:r w:rsidRPr="00A659E9">
              <w:rPr>
                <w:sz w:val="28"/>
                <w:szCs w:val="28"/>
              </w:rPr>
              <w:t>с 09.00 до 18.00, перерыв с 13.00 до 14.00</w:t>
            </w:r>
          </w:p>
        </w:tc>
      </w:tr>
      <w:tr w:rsidR="00D54231" w:rsidRPr="00846A10" w:rsidTr="00D54231">
        <w:trPr>
          <w:trHeight w:val="249"/>
        </w:trPr>
        <w:tc>
          <w:tcPr>
            <w:tcW w:w="396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rPr>
                <w:szCs w:val="28"/>
              </w:rPr>
            </w:pPr>
            <w:r>
              <w:rPr>
                <w:szCs w:val="28"/>
              </w:rPr>
              <w:t>с</w:t>
            </w:r>
            <w:r w:rsidRPr="00B52E77">
              <w:rPr>
                <w:szCs w:val="28"/>
              </w:rPr>
              <w:t>уббота</w:t>
            </w:r>
            <w:r>
              <w:rPr>
                <w:szCs w:val="28"/>
              </w:rPr>
              <w:t xml:space="preserve"> </w:t>
            </w:r>
            <w:r w:rsidRPr="00846A10">
              <w:rPr>
                <w:szCs w:val="28"/>
              </w:rPr>
              <w:t>–</w:t>
            </w:r>
            <w:r>
              <w:rPr>
                <w:szCs w:val="28"/>
              </w:rPr>
              <w:t xml:space="preserve"> 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ind w:left="-99"/>
              <w:rPr>
                <w:szCs w:val="28"/>
              </w:rPr>
            </w:pPr>
            <w:r w:rsidRPr="00846A10">
              <w:rPr>
                <w:szCs w:val="28"/>
              </w:rPr>
              <w:t>выходной</w:t>
            </w:r>
          </w:p>
        </w:tc>
      </w:tr>
    </w:tbl>
    <w:p w:rsidR="00D54231" w:rsidRDefault="00D54231" w:rsidP="00D54231">
      <w:pPr>
        <w:autoSpaceDE w:val="0"/>
        <w:autoSpaceDN w:val="0"/>
        <w:adjustRightInd w:val="0"/>
        <w:ind w:firstLine="709"/>
        <w:jc w:val="both"/>
        <w:rPr>
          <w:szCs w:val="28"/>
        </w:rPr>
      </w:pPr>
    </w:p>
    <w:p w:rsidR="00D54231" w:rsidRPr="00016594" w:rsidRDefault="00D54231" w:rsidP="00D54231">
      <w:pPr>
        <w:autoSpaceDE w:val="0"/>
        <w:autoSpaceDN w:val="0"/>
        <w:adjustRightInd w:val="0"/>
        <w:jc w:val="both"/>
        <w:rPr>
          <w:sz w:val="28"/>
          <w:szCs w:val="28"/>
        </w:rPr>
      </w:pPr>
      <w:r>
        <w:rPr>
          <w:sz w:val="28"/>
          <w:szCs w:val="28"/>
        </w:rPr>
        <w:t>–</w:t>
      </w:r>
      <w:r w:rsidRPr="00016594">
        <w:rPr>
          <w:sz w:val="28"/>
          <w:szCs w:val="28"/>
        </w:rPr>
        <w:t xml:space="preserve"> режим приема н</w:t>
      </w:r>
      <w:r>
        <w:rPr>
          <w:sz w:val="28"/>
          <w:szCs w:val="28"/>
        </w:rPr>
        <w:t xml:space="preserve">ачальника отдела архитектуры и </w:t>
      </w:r>
      <w:r w:rsidRPr="00016594">
        <w:rPr>
          <w:sz w:val="28"/>
          <w:szCs w:val="28"/>
        </w:rPr>
        <w:t xml:space="preserve">градостроительства: </w:t>
      </w:r>
    </w:p>
    <w:p w:rsidR="00D54231" w:rsidRPr="006065C1" w:rsidRDefault="00D54231" w:rsidP="00D54231">
      <w:pPr>
        <w:autoSpaceDE w:val="0"/>
        <w:autoSpaceDN w:val="0"/>
        <w:adjustRightInd w:val="0"/>
        <w:jc w:val="both"/>
        <w:rPr>
          <w:szCs w:val="28"/>
        </w:rPr>
      </w:pPr>
      <w:r w:rsidRPr="006065C1">
        <w:rPr>
          <w:szCs w:val="28"/>
        </w:rPr>
        <w:t xml:space="preserve">        </w:t>
      </w:r>
    </w:p>
    <w:tbl>
      <w:tblPr>
        <w:tblW w:w="9390" w:type="dxa"/>
        <w:tblInd w:w="108" w:type="dxa"/>
        <w:tblLook w:val="0000" w:firstRow="0" w:lastRow="0" w:firstColumn="0" w:lastColumn="0" w:noHBand="0" w:noVBand="0"/>
      </w:tblPr>
      <w:tblGrid>
        <w:gridCol w:w="3960"/>
        <w:gridCol w:w="5430"/>
      </w:tblGrid>
      <w:tr w:rsidR="00D54231" w:rsidRPr="00846A10" w:rsidTr="00D54231">
        <w:trPr>
          <w:trHeight w:val="260"/>
        </w:trPr>
        <w:tc>
          <w:tcPr>
            <w:tcW w:w="3960" w:type="dxa"/>
            <w:tcBorders>
              <w:top w:val="single" w:sz="4" w:space="0" w:color="000000"/>
              <w:left w:val="single" w:sz="4" w:space="0" w:color="000000"/>
              <w:bottom w:val="single" w:sz="4" w:space="0" w:color="000000"/>
              <w:right w:val="single" w:sz="4" w:space="0" w:color="000000"/>
            </w:tcBorders>
          </w:tcPr>
          <w:p w:rsidR="00D54231" w:rsidRPr="00A125CB" w:rsidRDefault="00D54231" w:rsidP="00D54231">
            <w:pPr>
              <w:pStyle w:val="a8"/>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D54231" w:rsidRPr="00A125CB" w:rsidRDefault="00D54231" w:rsidP="00D54231">
            <w:pPr>
              <w:pStyle w:val="a8"/>
              <w:rPr>
                <w:szCs w:val="28"/>
              </w:rPr>
            </w:pPr>
            <w:r w:rsidRPr="00A125CB">
              <w:rPr>
                <w:szCs w:val="28"/>
              </w:rPr>
              <w:t xml:space="preserve">Время </w:t>
            </w:r>
            <w:r>
              <w:rPr>
                <w:szCs w:val="28"/>
              </w:rPr>
              <w:t>работы</w:t>
            </w:r>
          </w:p>
        </w:tc>
      </w:tr>
      <w:tr w:rsidR="00D54231" w:rsidRPr="00846A10" w:rsidTr="00D54231">
        <w:trPr>
          <w:trHeight w:val="136"/>
        </w:trPr>
        <w:tc>
          <w:tcPr>
            <w:tcW w:w="396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rPr>
                <w:szCs w:val="28"/>
              </w:rPr>
            </w:pPr>
            <w:r w:rsidRPr="006065C1">
              <w:rPr>
                <w:szCs w:val="28"/>
              </w:rPr>
              <w:t>вторник</w:t>
            </w:r>
          </w:p>
        </w:tc>
        <w:tc>
          <w:tcPr>
            <w:tcW w:w="543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3"/>
              <w:spacing w:after="0" w:line="240" w:lineRule="auto"/>
              <w:ind w:left="-99"/>
              <w:rPr>
                <w:b/>
                <w:szCs w:val="28"/>
              </w:rPr>
            </w:pPr>
            <w:r w:rsidRPr="00846A10">
              <w:rPr>
                <w:sz w:val="28"/>
                <w:szCs w:val="28"/>
              </w:rPr>
              <w:t>0</w:t>
            </w:r>
            <w:r>
              <w:rPr>
                <w:sz w:val="28"/>
                <w:szCs w:val="28"/>
              </w:rPr>
              <w:t>9</w:t>
            </w:r>
            <w:r w:rsidRPr="00846A10">
              <w:rPr>
                <w:sz w:val="28"/>
                <w:szCs w:val="28"/>
              </w:rPr>
              <w:t>:00</w:t>
            </w:r>
            <w:r>
              <w:rPr>
                <w:sz w:val="28"/>
                <w:szCs w:val="28"/>
              </w:rPr>
              <w:t xml:space="preserve">  </w:t>
            </w:r>
            <w:r w:rsidRPr="00846A10">
              <w:rPr>
                <w:szCs w:val="28"/>
              </w:rPr>
              <w:t>–</w:t>
            </w:r>
            <w:r>
              <w:rPr>
                <w:szCs w:val="28"/>
              </w:rPr>
              <w:t xml:space="preserve">  </w:t>
            </w:r>
            <w:r w:rsidRPr="00846A10">
              <w:rPr>
                <w:sz w:val="28"/>
                <w:szCs w:val="28"/>
              </w:rPr>
              <w:t>1</w:t>
            </w:r>
            <w:r>
              <w:rPr>
                <w:sz w:val="28"/>
                <w:szCs w:val="28"/>
              </w:rPr>
              <w:t>3</w:t>
            </w:r>
            <w:r w:rsidRPr="00846A10">
              <w:rPr>
                <w:sz w:val="28"/>
                <w:szCs w:val="28"/>
              </w:rPr>
              <w:t>:00</w:t>
            </w:r>
          </w:p>
        </w:tc>
      </w:tr>
      <w:tr w:rsidR="00D54231" w:rsidRPr="00846A10" w:rsidTr="00D54231">
        <w:trPr>
          <w:trHeight w:val="136"/>
        </w:trPr>
        <w:tc>
          <w:tcPr>
            <w:tcW w:w="3960" w:type="dxa"/>
            <w:tcBorders>
              <w:top w:val="single" w:sz="4" w:space="0" w:color="000000"/>
              <w:left w:val="single" w:sz="4" w:space="0" w:color="000000"/>
              <w:bottom w:val="single" w:sz="4" w:space="0" w:color="000000"/>
              <w:right w:val="single" w:sz="4" w:space="0" w:color="000000"/>
            </w:tcBorders>
          </w:tcPr>
          <w:p w:rsidR="00D54231" w:rsidRPr="006065C1" w:rsidRDefault="00D54231" w:rsidP="00D54231">
            <w:pPr>
              <w:pStyle w:val="a8"/>
              <w:rPr>
                <w:szCs w:val="28"/>
              </w:rPr>
            </w:pPr>
            <w:r w:rsidRPr="006065C1">
              <w:rPr>
                <w:szCs w:val="28"/>
              </w:rPr>
              <w:t xml:space="preserve">четверг              </w:t>
            </w:r>
          </w:p>
        </w:tc>
        <w:tc>
          <w:tcPr>
            <w:tcW w:w="543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3"/>
              <w:spacing w:after="0" w:line="240" w:lineRule="auto"/>
              <w:ind w:left="-99"/>
              <w:rPr>
                <w:sz w:val="28"/>
                <w:szCs w:val="28"/>
              </w:rPr>
            </w:pPr>
            <w:r w:rsidRPr="00EE24D7">
              <w:rPr>
                <w:sz w:val="28"/>
                <w:szCs w:val="28"/>
              </w:rPr>
              <w:t>14:00</w:t>
            </w:r>
            <w:r>
              <w:rPr>
                <w:sz w:val="28"/>
                <w:szCs w:val="28"/>
              </w:rPr>
              <w:t xml:space="preserve">  </w:t>
            </w:r>
            <w:r w:rsidRPr="00846A10">
              <w:rPr>
                <w:szCs w:val="28"/>
              </w:rPr>
              <w:t>–</w:t>
            </w:r>
            <w:r>
              <w:rPr>
                <w:sz w:val="28"/>
                <w:szCs w:val="28"/>
              </w:rPr>
              <w:t xml:space="preserve">  </w:t>
            </w:r>
            <w:r w:rsidRPr="00EE24D7">
              <w:rPr>
                <w:sz w:val="28"/>
                <w:szCs w:val="28"/>
              </w:rPr>
              <w:t>18:00</w:t>
            </w:r>
          </w:p>
        </w:tc>
      </w:tr>
      <w:tr w:rsidR="00D54231" w:rsidRPr="00846A10" w:rsidTr="00D54231">
        <w:trPr>
          <w:trHeight w:val="249"/>
        </w:trPr>
        <w:tc>
          <w:tcPr>
            <w:tcW w:w="396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rPr>
                <w:szCs w:val="28"/>
              </w:rPr>
            </w:pPr>
            <w:r>
              <w:rPr>
                <w:szCs w:val="28"/>
              </w:rPr>
              <w:t>с</w:t>
            </w:r>
            <w:r w:rsidRPr="00B52E77">
              <w:rPr>
                <w:szCs w:val="28"/>
              </w:rPr>
              <w:t>уббота</w:t>
            </w:r>
            <w:r>
              <w:rPr>
                <w:szCs w:val="28"/>
              </w:rPr>
              <w:t xml:space="preserve"> </w:t>
            </w:r>
            <w:r w:rsidRPr="00846A10">
              <w:rPr>
                <w:szCs w:val="28"/>
              </w:rPr>
              <w:t>–</w:t>
            </w:r>
            <w:r>
              <w:rPr>
                <w:szCs w:val="28"/>
              </w:rPr>
              <w:t xml:space="preserve"> 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D54231" w:rsidRPr="00846A10" w:rsidRDefault="00D54231" w:rsidP="00D54231">
            <w:pPr>
              <w:pStyle w:val="a8"/>
              <w:ind w:left="-99"/>
              <w:rPr>
                <w:szCs w:val="28"/>
              </w:rPr>
            </w:pPr>
            <w:r w:rsidRPr="00846A10">
              <w:rPr>
                <w:szCs w:val="28"/>
              </w:rPr>
              <w:t>выходной</w:t>
            </w:r>
          </w:p>
        </w:tc>
      </w:tr>
    </w:tbl>
    <w:p w:rsidR="00D54231" w:rsidRDefault="00D54231" w:rsidP="00D54231">
      <w:pPr>
        <w:pStyle w:val="ConsPlusNormal"/>
        <w:jc w:val="both"/>
        <w:rPr>
          <w:rFonts w:ascii="Times New Roman" w:hAnsi="Times New Roman" w:cs="Times New Roman"/>
          <w:sz w:val="28"/>
          <w:szCs w:val="28"/>
        </w:rPr>
      </w:pPr>
    </w:p>
    <w:p w:rsidR="00D54231" w:rsidRPr="001E1C5A" w:rsidRDefault="00D54231" w:rsidP="00D54231">
      <w:pPr>
        <w:pStyle w:val="ConsPlusNormal"/>
        <w:jc w:val="both"/>
        <w:rPr>
          <w:rFonts w:ascii="Times New Roman" w:hAnsi="Times New Roman" w:cs="Times New Roman"/>
          <w:sz w:val="28"/>
          <w:szCs w:val="28"/>
        </w:rPr>
      </w:pPr>
      <w:r>
        <w:rPr>
          <w:rFonts w:ascii="Times New Roman" w:hAnsi="Times New Roman" w:cs="Times New Roman"/>
          <w:sz w:val="28"/>
          <w:szCs w:val="28"/>
        </w:rPr>
        <w:t>– телефоны и электронная почта:</w:t>
      </w:r>
    </w:p>
    <w:tbl>
      <w:tblPr>
        <w:tblW w:w="9387" w:type="dxa"/>
        <w:jc w:val="center"/>
        <w:tblLook w:val="0000" w:firstRow="0" w:lastRow="0" w:firstColumn="0" w:lastColumn="0" w:noHBand="0" w:noVBand="0"/>
      </w:tblPr>
      <w:tblGrid>
        <w:gridCol w:w="4017"/>
        <w:gridCol w:w="2520"/>
        <w:gridCol w:w="2850"/>
      </w:tblGrid>
      <w:tr w:rsidR="00D54231" w:rsidRPr="001E1C5A" w:rsidTr="00D54231">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jc w:val="center"/>
              <w:rPr>
                <w:sz w:val="28"/>
                <w:szCs w:val="28"/>
              </w:rPr>
            </w:pPr>
            <w:r w:rsidRPr="001E1C5A">
              <w:rPr>
                <w:sz w:val="28"/>
                <w:szCs w:val="28"/>
              </w:rPr>
              <w:t xml:space="preserve">Отдел архитектуры и градостроительства администрации МО </w:t>
            </w:r>
            <w:r>
              <w:rPr>
                <w:sz w:val="28"/>
                <w:szCs w:val="28"/>
              </w:rPr>
              <w:t>«Светлогорский городской округ»</w:t>
            </w:r>
          </w:p>
        </w:tc>
        <w:tc>
          <w:tcPr>
            <w:tcW w:w="252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rPr>
                <w:sz w:val="28"/>
                <w:szCs w:val="28"/>
              </w:rPr>
            </w:pPr>
          </w:p>
          <w:p w:rsidR="00D54231" w:rsidRPr="001E1C5A" w:rsidRDefault="00D54231" w:rsidP="00D54231">
            <w:pPr>
              <w:rPr>
                <w:sz w:val="28"/>
                <w:szCs w:val="28"/>
              </w:rPr>
            </w:pPr>
            <w:r w:rsidRPr="001E1C5A">
              <w:rPr>
                <w:sz w:val="28"/>
                <w:szCs w:val="28"/>
              </w:rPr>
              <w:t xml:space="preserve">     Телефон</w:t>
            </w:r>
          </w:p>
        </w:tc>
        <w:tc>
          <w:tcPr>
            <w:tcW w:w="285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jc w:val="center"/>
              <w:rPr>
                <w:sz w:val="28"/>
                <w:szCs w:val="28"/>
              </w:rPr>
            </w:pPr>
          </w:p>
          <w:p w:rsidR="00D54231" w:rsidRPr="001E1C5A" w:rsidRDefault="00D54231" w:rsidP="00D54231">
            <w:pPr>
              <w:jc w:val="center"/>
              <w:rPr>
                <w:sz w:val="28"/>
                <w:szCs w:val="28"/>
              </w:rPr>
            </w:pPr>
            <w:r w:rsidRPr="001E1C5A">
              <w:rPr>
                <w:sz w:val="28"/>
                <w:szCs w:val="28"/>
              </w:rPr>
              <w:t>Электронная почта</w:t>
            </w:r>
          </w:p>
        </w:tc>
      </w:tr>
      <w:tr w:rsidR="00D54231" w:rsidRPr="001E1C5A" w:rsidTr="00D54231">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jc w:val="center"/>
              <w:rPr>
                <w:sz w:val="28"/>
                <w:szCs w:val="28"/>
              </w:rPr>
            </w:pPr>
            <w:r w:rsidRPr="001E1C5A">
              <w:rPr>
                <w:sz w:val="28"/>
                <w:szCs w:val="28"/>
              </w:rPr>
              <w:t xml:space="preserve">Начальник отдела архитектуры и градостроительства </w:t>
            </w:r>
          </w:p>
        </w:tc>
        <w:tc>
          <w:tcPr>
            <w:tcW w:w="252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rPr>
                <w:sz w:val="28"/>
                <w:szCs w:val="28"/>
              </w:rPr>
            </w:pPr>
            <w:r w:rsidRPr="001E1C5A">
              <w:rPr>
                <w:sz w:val="28"/>
                <w:szCs w:val="28"/>
              </w:rPr>
              <w:t>8 (40153) 333</w:t>
            </w:r>
            <w:r>
              <w:rPr>
                <w:sz w:val="28"/>
                <w:szCs w:val="28"/>
              </w:rPr>
              <w:t>–</w:t>
            </w:r>
            <w:r w:rsidRPr="001E1C5A">
              <w:rPr>
                <w:sz w:val="28"/>
                <w:szCs w:val="28"/>
              </w:rPr>
              <w:t>12</w:t>
            </w:r>
          </w:p>
        </w:tc>
        <w:tc>
          <w:tcPr>
            <w:tcW w:w="2850" w:type="dxa"/>
            <w:tcBorders>
              <w:top w:val="single" w:sz="4" w:space="0" w:color="000000"/>
              <w:left w:val="single" w:sz="4" w:space="0" w:color="000000"/>
              <w:bottom w:val="single" w:sz="4" w:space="0" w:color="000000"/>
              <w:right w:val="single" w:sz="4" w:space="0" w:color="000000"/>
            </w:tcBorders>
          </w:tcPr>
          <w:p w:rsidR="005A4F37" w:rsidRPr="00A659E9" w:rsidRDefault="005A4F37" w:rsidP="005A4F37">
            <w:pPr>
              <w:pStyle w:val="ConsPlusNormal"/>
              <w:ind w:firstLine="0"/>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D54231" w:rsidRPr="00A14E5B" w:rsidRDefault="00D54231" w:rsidP="00313CE9">
            <w:pPr>
              <w:jc w:val="center"/>
              <w:rPr>
                <w:sz w:val="28"/>
                <w:szCs w:val="28"/>
              </w:rPr>
            </w:pPr>
          </w:p>
        </w:tc>
      </w:tr>
      <w:tr w:rsidR="00D54231" w:rsidRPr="001E1C5A" w:rsidTr="00D54231">
        <w:trPr>
          <w:trHeight w:val="506"/>
          <w:jc w:val="center"/>
        </w:trPr>
        <w:tc>
          <w:tcPr>
            <w:tcW w:w="4017"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jc w:val="center"/>
              <w:rPr>
                <w:sz w:val="28"/>
                <w:szCs w:val="28"/>
              </w:rPr>
            </w:pPr>
            <w:r w:rsidRPr="001E1C5A">
              <w:rPr>
                <w:sz w:val="28"/>
                <w:szCs w:val="28"/>
              </w:rPr>
              <w:t>Специалисты отдела архитектуры и градостроительства</w:t>
            </w:r>
          </w:p>
        </w:tc>
        <w:tc>
          <w:tcPr>
            <w:tcW w:w="252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rPr>
                <w:sz w:val="28"/>
                <w:szCs w:val="28"/>
              </w:rPr>
            </w:pPr>
            <w:r w:rsidRPr="001E1C5A">
              <w:rPr>
                <w:sz w:val="28"/>
                <w:szCs w:val="28"/>
              </w:rPr>
              <w:t>8 (40153) 333</w:t>
            </w:r>
            <w:r>
              <w:rPr>
                <w:sz w:val="28"/>
                <w:szCs w:val="28"/>
              </w:rPr>
              <w:t>–</w:t>
            </w:r>
            <w:r w:rsidRPr="001E1C5A">
              <w:rPr>
                <w:sz w:val="28"/>
                <w:szCs w:val="28"/>
              </w:rPr>
              <w:t>11</w:t>
            </w:r>
          </w:p>
          <w:p w:rsidR="00D54231" w:rsidRPr="001E1C5A" w:rsidRDefault="00D54231" w:rsidP="00D54231">
            <w:pPr>
              <w:rPr>
                <w:sz w:val="28"/>
                <w:szCs w:val="28"/>
              </w:rPr>
            </w:pPr>
            <w:r w:rsidRPr="001E1C5A">
              <w:rPr>
                <w:sz w:val="28"/>
                <w:szCs w:val="28"/>
              </w:rPr>
              <w:t>8 (40153) 333</w:t>
            </w:r>
            <w:r>
              <w:rPr>
                <w:sz w:val="28"/>
                <w:szCs w:val="28"/>
              </w:rPr>
              <w:t>–</w:t>
            </w:r>
            <w:r w:rsidRPr="001E1C5A">
              <w:rPr>
                <w:sz w:val="28"/>
                <w:szCs w:val="28"/>
              </w:rPr>
              <w:t>47</w:t>
            </w:r>
          </w:p>
        </w:tc>
        <w:tc>
          <w:tcPr>
            <w:tcW w:w="2850" w:type="dxa"/>
            <w:tcBorders>
              <w:top w:val="single" w:sz="4" w:space="0" w:color="000000"/>
              <w:left w:val="single" w:sz="4" w:space="0" w:color="000000"/>
              <w:bottom w:val="single" w:sz="4" w:space="0" w:color="000000"/>
              <w:right w:val="single" w:sz="4" w:space="0" w:color="000000"/>
            </w:tcBorders>
          </w:tcPr>
          <w:p w:rsidR="00823D2D" w:rsidRPr="00A659E9" w:rsidRDefault="00823D2D" w:rsidP="00823D2D">
            <w:pPr>
              <w:pStyle w:val="ConsPlusNormal"/>
              <w:ind w:firstLine="0"/>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D54231" w:rsidRPr="00A14E5B" w:rsidRDefault="00D54231" w:rsidP="00313CE9">
            <w:pPr>
              <w:jc w:val="center"/>
              <w:rPr>
                <w:sz w:val="28"/>
                <w:szCs w:val="28"/>
              </w:rPr>
            </w:pPr>
          </w:p>
        </w:tc>
      </w:tr>
    </w:tbl>
    <w:p w:rsidR="00D54231" w:rsidRPr="001E1C5A" w:rsidRDefault="00D54231" w:rsidP="00D54231">
      <w:pPr>
        <w:jc w:val="both"/>
        <w:rPr>
          <w:sz w:val="28"/>
          <w:szCs w:val="28"/>
        </w:rPr>
      </w:pPr>
      <w:r w:rsidRPr="001E1C5A">
        <w:rPr>
          <w:sz w:val="28"/>
          <w:szCs w:val="28"/>
        </w:rPr>
        <w:t xml:space="preserve">         1.3.4.</w:t>
      </w:r>
      <w:r>
        <w:rPr>
          <w:sz w:val="28"/>
          <w:szCs w:val="28"/>
        </w:rPr>
        <w:t xml:space="preserve"> </w:t>
      </w:r>
      <w:r w:rsidRPr="001E1C5A">
        <w:rPr>
          <w:sz w:val="28"/>
          <w:szCs w:val="28"/>
        </w:rPr>
        <w:t>Адрес места нахождения</w:t>
      </w:r>
      <w:r>
        <w:rPr>
          <w:sz w:val="28"/>
          <w:szCs w:val="28"/>
        </w:rPr>
        <w:t xml:space="preserve"> </w:t>
      </w:r>
      <w:r w:rsidRPr="001E1C5A">
        <w:rPr>
          <w:sz w:val="28"/>
          <w:szCs w:val="28"/>
        </w:rPr>
        <w:t xml:space="preserve">МФЦ в Светлогорском </w:t>
      </w:r>
      <w:r>
        <w:rPr>
          <w:sz w:val="28"/>
          <w:szCs w:val="28"/>
        </w:rPr>
        <w:t>городском округ</w:t>
      </w:r>
      <w:r w:rsidRPr="001E1C5A">
        <w:rPr>
          <w:sz w:val="28"/>
          <w:szCs w:val="28"/>
        </w:rPr>
        <w:t xml:space="preserve">е: </w:t>
      </w:r>
    </w:p>
    <w:p w:rsidR="00D54231" w:rsidRPr="001E1C5A" w:rsidRDefault="00D54231" w:rsidP="00D54231">
      <w:pPr>
        <w:autoSpaceDE w:val="0"/>
        <w:autoSpaceDN w:val="0"/>
        <w:adjustRightInd w:val="0"/>
        <w:jc w:val="both"/>
        <w:rPr>
          <w:sz w:val="28"/>
          <w:szCs w:val="28"/>
        </w:rPr>
      </w:pPr>
      <w:r>
        <w:rPr>
          <w:sz w:val="28"/>
          <w:szCs w:val="28"/>
        </w:rPr>
        <w:t>и</w:t>
      </w:r>
      <w:r w:rsidRPr="001E1C5A">
        <w:rPr>
          <w:sz w:val="28"/>
          <w:szCs w:val="28"/>
        </w:rPr>
        <w:t>ндекс</w:t>
      </w:r>
      <w:r>
        <w:rPr>
          <w:sz w:val="28"/>
          <w:szCs w:val="28"/>
        </w:rPr>
        <w:t>:</w:t>
      </w:r>
      <w:r w:rsidRPr="001E1C5A">
        <w:rPr>
          <w:sz w:val="28"/>
          <w:szCs w:val="28"/>
        </w:rPr>
        <w:t xml:space="preserve"> 238560, Россия, Калининградская область, г. Светлогорск, пр.Калининградский, 77</w:t>
      </w:r>
      <w:proofErr w:type="gramStart"/>
      <w:r w:rsidRPr="001E1C5A">
        <w:rPr>
          <w:sz w:val="28"/>
          <w:szCs w:val="28"/>
        </w:rPr>
        <w:t>А,  1</w:t>
      </w:r>
      <w:proofErr w:type="gramEnd"/>
      <w:r w:rsidRPr="001E1C5A">
        <w:rPr>
          <w:sz w:val="28"/>
          <w:szCs w:val="28"/>
        </w:rPr>
        <w:t xml:space="preserve"> этаж; </w:t>
      </w:r>
    </w:p>
    <w:p w:rsidR="00D54231" w:rsidRPr="001E1C5A" w:rsidRDefault="00D54231" w:rsidP="00D54231">
      <w:pPr>
        <w:autoSpaceDE w:val="0"/>
        <w:autoSpaceDN w:val="0"/>
        <w:adjustRightInd w:val="0"/>
        <w:jc w:val="both"/>
        <w:rPr>
          <w:sz w:val="28"/>
          <w:szCs w:val="28"/>
        </w:rPr>
      </w:pPr>
    </w:p>
    <w:p w:rsidR="00D54231" w:rsidRPr="001E1C5A" w:rsidRDefault="00D54231" w:rsidP="00D54231">
      <w:pPr>
        <w:autoSpaceDE w:val="0"/>
        <w:autoSpaceDN w:val="0"/>
        <w:adjustRightInd w:val="0"/>
        <w:jc w:val="both"/>
        <w:rPr>
          <w:sz w:val="28"/>
          <w:szCs w:val="28"/>
        </w:rPr>
      </w:pPr>
      <w:r w:rsidRPr="001E1C5A">
        <w:rPr>
          <w:sz w:val="28"/>
          <w:szCs w:val="28"/>
        </w:rPr>
        <w:t xml:space="preserve">– режим работы:        </w:t>
      </w:r>
    </w:p>
    <w:tbl>
      <w:tblPr>
        <w:tblW w:w="9390" w:type="dxa"/>
        <w:tblInd w:w="108" w:type="dxa"/>
        <w:tblLook w:val="0000" w:firstRow="0" w:lastRow="0" w:firstColumn="0" w:lastColumn="0" w:noHBand="0" w:noVBand="0"/>
      </w:tblPr>
      <w:tblGrid>
        <w:gridCol w:w="4140"/>
        <w:gridCol w:w="5250"/>
      </w:tblGrid>
      <w:tr w:rsidR="00D54231" w:rsidRPr="001E1C5A" w:rsidTr="00D54231">
        <w:trPr>
          <w:trHeight w:val="260"/>
        </w:trPr>
        <w:tc>
          <w:tcPr>
            <w:tcW w:w="414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jc w:val="center"/>
              <w:rPr>
                <w:szCs w:val="28"/>
              </w:rPr>
            </w:pPr>
            <w:r w:rsidRPr="001E1C5A">
              <w:rPr>
                <w:szCs w:val="28"/>
              </w:rPr>
              <w:t xml:space="preserve"> Дни недели</w:t>
            </w:r>
          </w:p>
        </w:tc>
        <w:tc>
          <w:tcPr>
            <w:tcW w:w="525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jc w:val="center"/>
              <w:rPr>
                <w:szCs w:val="28"/>
              </w:rPr>
            </w:pPr>
            <w:r w:rsidRPr="001E1C5A">
              <w:rPr>
                <w:szCs w:val="28"/>
              </w:rPr>
              <w:t>Время приема</w:t>
            </w:r>
          </w:p>
        </w:tc>
      </w:tr>
      <w:tr w:rsidR="00D54231" w:rsidRPr="001E1C5A" w:rsidTr="00D54231">
        <w:trPr>
          <w:trHeight w:val="258"/>
        </w:trPr>
        <w:tc>
          <w:tcPr>
            <w:tcW w:w="4140" w:type="dxa"/>
            <w:tcBorders>
              <w:top w:val="single" w:sz="4" w:space="0" w:color="000000"/>
              <w:left w:val="single" w:sz="4" w:space="0" w:color="000000"/>
              <w:bottom w:val="single" w:sz="4" w:space="0" w:color="auto"/>
              <w:right w:val="single" w:sz="4" w:space="0" w:color="000000"/>
            </w:tcBorders>
          </w:tcPr>
          <w:p w:rsidR="00D54231" w:rsidRPr="001E1C5A" w:rsidRDefault="00D54231" w:rsidP="00D54231">
            <w:pPr>
              <w:pStyle w:val="a8"/>
              <w:rPr>
                <w:szCs w:val="28"/>
              </w:rPr>
            </w:pPr>
            <w:r>
              <w:rPr>
                <w:szCs w:val="28"/>
              </w:rPr>
              <w:t>Понедельник, вторник,</w:t>
            </w:r>
            <w:r w:rsidRPr="001E1C5A">
              <w:rPr>
                <w:szCs w:val="28"/>
              </w:rPr>
              <w:t xml:space="preserve"> среда</w:t>
            </w:r>
          </w:p>
        </w:tc>
        <w:tc>
          <w:tcPr>
            <w:tcW w:w="5250" w:type="dxa"/>
            <w:tcBorders>
              <w:top w:val="single" w:sz="4" w:space="0" w:color="000000"/>
              <w:left w:val="single" w:sz="4" w:space="0" w:color="000000"/>
              <w:bottom w:val="single" w:sz="4" w:space="0" w:color="auto"/>
              <w:right w:val="single" w:sz="4" w:space="0" w:color="000000"/>
            </w:tcBorders>
          </w:tcPr>
          <w:p w:rsidR="00D54231" w:rsidRPr="001E1C5A" w:rsidRDefault="00D54231" w:rsidP="00D54231">
            <w:pPr>
              <w:pStyle w:val="a8"/>
              <w:rPr>
                <w:b/>
                <w:szCs w:val="28"/>
              </w:rPr>
            </w:pPr>
            <w:r>
              <w:rPr>
                <w:szCs w:val="28"/>
              </w:rPr>
              <w:t xml:space="preserve">              </w:t>
            </w:r>
            <w:r w:rsidRPr="001E1C5A">
              <w:rPr>
                <w:szCs w:val="28"/>
              </w:rPr>
              <w:t xml:space="preserve">  </w:t>
            </w:r>
            <w:r w:rsidR="00430D99">
              <w:rPr>
                <w:szCs w:val="28"/>
              </w:rPr>
              <w:t xml:space="preserve">                 </w:t>
            </w:r>
            <w:r w:rsidRPr="001E1C5A">
              <w:rPr>
                <w:szCs w:val="28"/>
              </w:rPr>
              <w:t xml:space="preserve">  09.00 –</w:t>
            </w:r>
            <w:r>
              <w:rPr>
                <w:szCs w:val="28"/>
              </w:rPr>
              <w:t xml:space="preserve"> </w:t>
            </w:r>
            <w:r w:rsidRPr="001E1C5A">
              <w:rPr>
                <w:szCs w:val="28"/>
              </w:rPr>
              <w:t>18.00</w:t>
            </w:r>
          </w:p>
        </w:tc>
      </w:tr>
      <w:tr w:rsidR="00D54231" w:rsidRPr="001E1C5A" w:rsidTr="00D54231">
        <w:trPr>
          <w:trHeight w:val="360"/>
        </w:trPr>
        <w:tc>
          <w:tcPr>
            <w:tcW w:w="4140" w:type="dxa"/>
            <w:tcBorders>
              <w:top w:val="single" w:sz="4" w:space="0" w:color="auto"/>
              <w:left w:val="single" w:sz="4" w:space="0" w:color="000000"/>
              <w:bottom w:val="single" w:sz="4" w:space="0" w:color="000000"/>
              <w:right w:val="single" w:sz="4" w:space="0" w:color="000000"/>
            </w:tcBorders>
          </w:tcPr>
          <w:p w:rsidR="00D54231" w:rsidRPr="001E1C5A" w:rsidRDefault="00D54231" w:rsidP="00D54231">
            <w:pPr>
              <w:pStyle w:val="a8"/>
              <w:rPr>
                <w:szCs w:val="28"/>
              </w:rPr>
            </w:pPr>
            <w:r w:rsidRPr="001E1C5A">
              <w:rPr>
                <w:szCs w:val="28"/>
              </w:rPr>
              <w:t>Четверг</w:t>
            </w:r>
          </w:p>
        </w:tc>
        <w:tc>
          <w:tcPr>
            <w:tcW w:w="5250" w:type="dxa"/>
            <w:tcBorders>
              <w:top w:val="single" w:sz="4" w:space="0" w:color="auto"/>
              <w:left w:val="single" w:sz="4" w:space="0" w:color="000000"/>
              <w:bottom w:val="single" w:sz="4" w:space="0" w:color="000000"/>
              <w:right w:val="single" w:sz="4" w:space="0" w:color="000000"/>
            </w:tcBorders>
          </w:tcPr>
          <w:p w:rsidR="00D54231" w:rsidRPr="001E1C5A" w:rsidRDefault="00D54231" w:rsidP="00D54231">
            <w:pPr>
              <w:pStyle w:val="a8"/>
              <w:ind w:left="-99" w:firstLine="531"/>
              <w:jc w:val="center"/>
              <w:rPr>
                <w:szCs w:val="28"/>
              </w:rPr>
            </w:pPr>
            <w:r w:rsidRPr="001E1C5A">
              <w:rPr>
                <w:szCs w:val="28"/>
              </w:rPr>
              <w:t>09.00 – 20.00</w:t>
            </w:r>
          </w:p>
        </w:tc>
      </w:tr>
      <w:tr w:rsidR="00D54231" w:rsidRPr="001E1C5A" w:rsidTr="00D54231">
        <w:trPr>
          <w:trHeight w:val="249"/>
        </w:trPr>
        <w:tc>
          <w:tcPr>
            <w:tcW w:w="414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rPr>
                <w:szCs w:val="28"/>
              </w:rPr>
            </w:pPr>
            <w:r w:rsidRPr="001E1C5A">
              <w:rPr>
                <w:szCs w:val="28"/>
              </w:rPr>
              <w:t>Пятница</w:t>
            </w:r>
          </w:p>
        </w:tc>
        <w:tc>
          <w:tcPr>
            <w:tcW w:w="525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ind w:left="-99" w:firstLine="531"/>
              <w:jc w:val="center"/>
              <w:rPr>
                <w:szCs w:val="28"/>
              </w:rPr>
            </w:pPr>
            <w:r w:rsidRPr="001E1C5A">
              <w:rPr>
                <w:szCs w:val="28"/>
              </w:rPr>
              <w:t>09.00 – 18.00</w:t>
            </w:r>
          </w:p>
        </w:tc>
      </w:tr>
      <w:tr w:rsidR="00D54231" w:rsidRPr="001E1C5A" w:rsidTr="00D54231">
        <w:trPr>
          <w:trHeight w:val="249"/>
        </w:trPr>
        <w:tc>
          <w:tcPr>
            <w:tcW w:w="414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rPr>
                <w:szCs w:val="28"/>
              </w:rPr>
            </w:pPr>
            <w:r w:rsidRPr="001E1C5A">
              <w:rPr>
                <w:szCs w:val="28"/>
              </w:rPr>
              <w:t>Суббота</w:t>
            </w:r>
          </w:p>
        </w:tc>
        <w:tc>
          <w:tcPr>
            <w:tcW w:w="525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ind w:left="-99" w:firstLine="531"/>
              <w:jc w:val="center"/>
              <w:rPr>
                <w:szCs w:val="28"/>
              </w:rPr>
            </w:pPr>
            <w:r w:rsidRPr="001E1C5A">
              <w:rPr>
                <w:szCs w:val="28"/>
              </w:rPr>
              <w:t>09.00 – 13.00</w:t>
            </w:r>
          </w:p>
        </w:tc>
      </w:tr>
      <w:tr w:rsidR="00D54231" w:rsidRPr="001E1C5A" w:rsidTr="00D54231">
        <w:trPr>
          <w:trHeight w:val="260"/>
        </w:trPr>
        <w:tc>
          <w:tcPr>
            <w:tcW w:w="414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rPr>
                <w:szCs w:val="28"/>
              </w:rPr>
            </w:pPr>
            <w:r w:rsidRPr="001E1C5A">
              <w:rPr>
                <w:szCs w:val="28"/>
              </w:rPr>
              <w:t>Воскресенье</w:t>
            </w:r>
          </w:p>
        </w:tc>
        <w:tc>
          <w:tcPr>
            <w:tcW w:w="525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pStyle w:val="a8"/>
              <w:ind w:left="-99" w:firstLine="531"/>
              <w:jc w:val="center"/>
              <w:rPr>
                <w:szCs w:val="28"/>
              </w:rPr>
            </w:pPr>
            <w:r w:rsidRPr="001E1C5A">
              <w:rPr>
                <w:szCs w:val="28"/>
              </w:rPr>
              <w:t>выходной</w:t>
            </w:r>
          </w:p>
        </w:tc>
      </w:tr>
    </w:tbl>
    <w:p w:rsidR="00D54231" w:rsidRPr="001E1C5A" w:rsidRDefault="00D54231" w:rsidP="00D54231">
      <w:pPr>
        <w:pStyle w:val="ConsPlusNormal"/>
        <w:jc w:val="both"/>
        <w:rPr>
          <w:rFonts w:ascii="Times New Roman" w:hAnsi="Times New Roman" w:cs="Times New Roman"/>
          <w:sz w:val="28"/>
          <w:szCs w:val="28"/>
        </w:rPr>
      </w:pPr>
    </w:p>
    <w:p w:rsidR="00D54231" w:rsidRPr="001E1C5A" w:rsidRDefault="00D54231" w:rsidP="00D54231">
      <w:pPr>
        <w:pStyle w:val="ConsPlusNormal"/>
        <w:jc w:val="both"/>
        <w:rPr>
          <w:rFonts w:ascii="Times New Roman" w:hAnsi="Times New Roman" w:cs="Times New Roman"/>
          <w:sz w:val="28"/>
          <w:szCs w:val="28"/>
        </w:rPr>
      </w:pPr>
      <w:r w:rsidRPr="001E1C5A">
        <w:rPr>
          <w:rFonts w:ascii="Times New Roman" w:hAnsi="Times New Roman" w:cs="Times New Roman"/>
          <w:sz w:val="28"/>
          <w:szCs w:val="28"/>
        </w:rPr>
        <w:t>– телефоны и электронная почта:</w:t>
      </w:r>
    </w:p>
    <w:tbl>
      <w:tblPr>
        <w:tblW w:w="9408" w:type="dxa"/>
        <w:jc w:val="center"/>
        <w:tblLook w:val="0000" w:firstRow="0" w:lastRow="0" w:firstColumn="0" w:lastColumn="0" w:noHBand="0" w:noVBand="0"/>
      </w:tblPr>
      <w:tblGrid>
        <w:gridCol w:w="4138"/>
        <w:gridCol w:w="5270"/>
      </w:tblGrid>
      <w:tr w:rsidR="00D54231" w:rsidRPr="001E1C5A" w:rsidTr="00D54231">
        <w:trPr>
          <w:trHeight w:val="486"/>
          <w:jc w:val="center"/>
        </w:trPr>
        <w:tc>
          <w:tcPr>
            <w:tcW w:w="4138" w:type="dxa"/>
            <w:tcBorders>
              <w:top w:val="single" w:sz="4" w:space="0" w:color="000000"/>
              <w:left w:val="single" w:sz="4" w:space="0" w:color="000000"/>
              <w:bottom w:val="single" w:sz="4" w:space="0" w:color="auto"/>
              <w:right w:val="single" w:sz="4" w:space="0" w:color="000000"/>
            </w:tcBorders>
          </w:tcPr>
          <w:p w:rsidR="00D54231" w:rsidRPr="001E1C5A" w:rsidRDefault="00D54231" w:rsidP="00D54231">
            <w:pPr>
              <w:jc w:val="center"/>
              <w:rPr>
                <w:sz w:val="28"/>
                <w:szCs w:val="28"/>
              </w:rPr>
            </w:pPr>
            <w:r w:rsidRPr="001E1C5A">
              <w:rPr>
                <w:sz w:val="28"/>
                <w:szCs w:val="28"/>
              </w:rPr>
              <w:t>МФЦ</w:t>
            </w:r>
          </w:p>
        </w:tc>
        <w:tc>
          <w:tcPr>
            <w:tcW w:w="5270" w:type="dxa"/>
            <w:tcBorders>
              <w:top w:val="single" w:sz="4" w:space="0" w:color="000000"/>
              <w:left w:val="single" w:sz="4" w:space="0" w:color="000000"/>
              <w:bottom w:val="single" w:sz="4" w:space="0" w:color="000000"/>
              <w:right w:val="single" w:sz="4" w:space="0" w:color="000000"/>
            </w:tcBorders>
          </w:tcPr>
          <w:p w:rsidR="00D54231" w:rsidRPr="001E1C5A" w:rsidRDefault="00D54231" w:rsidP="00D54231">
            <w:pPr>
              <w:jc w:val="center"/>
              <w:rPr>
                <w:sz w:val="28"/>
                <w:szCs w:val="28"/>
              </w:rPr>
            </w:pPr>
            <w:r w:rsidRPr="001E1C5A">
              <w:rPr>
                <w:sz w:val="28"/>
                <w:szCs w:val="28"/>
              </w:rPr>
              <w:t>Телефон</w:t>
            </w:r>
          </w:p>
        </w:tc>
      </w:tr>
      <w:tr w:rsidR="00D54231" w:rsidRPr="001E1C5A" w:rsidTr="00D54231">
        <w:trPr>
          <w:trHeight w:val="486"/>
          <w:jc w:val="center"/>
        </w:trPr>
        <w:tc>
          <w:tcPr>
            <w:tcW w:w="4138" w:type="dxa"/>
            <w:tcBorders>
              <w:top w:val="single" w:sz="4" w:space="0" w:color="auto"/>
              <w:left w:val="single" w:sz="4" w:space="0" w:color="auto"/>
              <w:bottom w:val="single" w:sz="4" w:space="0" w:color="000000"/>
              <w:right w:val="single" w:sz="4" w:space="0" w:color="auto"/>
            </w:tcBorders>
          </w:tcPr>
          <w:p w:rsidR="00D54231" w:rsidRPr="001E1C5A" w:rsidRDefault="00D54231" w:rsidP="00D54231">
            <w:pPr>
              <w:rPr>
                <w:sz w:val="28"/>
                <w:szCs w:val="28"/>
              </w:rPr>
            </w:pPr>
            <w:r w:rsidRPr="001E1C5A">
              <w:rPr>
                <w:sz w:val="28"/>
                <w:szCs w:val="28"/>
              </w:rPr>
              <w:t>Рабочие телефоны</w:t>
            </w:r>
          </w:p>
        </w:tc>
        <w:tc>
          <w:tcPr>
            <w:tcW w:w="5270" w:type="dxa"/>
            <w:tcBorders>
              <w:top w:val="single" w:sz="4" w:space="0" w:color="000000"/>
              <w:left w:val="single" w:sz="4" w:space="0" w:color="auto"/>
              <w:bottom w:val="single" w:sz="4" w:space="0" w:color="000000"/>
              <w:right w:val="single" w:sz="4" w:space="0" w:color="000000"/>
            </w:tcBorders>
          </w:tcPr>
          <w:p w:rsidR="00D54231" w:rsidRPr="001E1C5A" w:rsidRDefault="00D54231" w:rsidP="00D54231">
            <w:pPr>
              <w:jc w:val="center"/>
              <w:rPr>
                <w:sz w:val="28"/>
                <w:szCs w:val="28"/>
              </w:rPr>
            </w:pPr>
            <w:r w:rsidRPr="001E1C5A">
              <w:rPr>
                <w:sz w:val="28"/>
                <w:szCs w:val="28"/>
              </w:rPr>
              <w:t>8(40153)2</w:t>
            </w:r>
            <w:r w:rsidR="00716EF6">
              <w:rPr>
                <w:sz w:val="28"/>
                <w:szCs w:val="28"/>
              </w:rPr>
              <w:t>–</w:t>
            </w:r>
            <w:r w:rsidRPr="001E1C5A">
              <w:rPr>
                <w:sz w:val="28"/>
                <w:szCs w:val="28"/>
              </w:rPr>
              <w:t>40</w:t>
            </w:r>
            <w:r w:rsidR="00716EF6">
              <w:rPr>
                <w:sz w:val="28"/>
                <w:szCs w:val="28"/>
              </w:rPr>
              <w:t>–</w:t>
            </w:r>
            <w:r w:rsidRPr="001E1C5A">
              <w:rPr>
                <w:sz w:val="28"/>
                <w:szCs w:val="28"/>
              </w:rPr>
              <w:t>66</w:t>
            </w:r>
          </w:p>
          <w:p w:rsidR="00D54231" w:rsidRPr="001E1C5A" w:rsidRDefault="00D54231" w:rsidP="00D54231">
            <w:pPr>
              <w:jc w:val="center"/>
              <w:rPr>
                <w:sz w:val="28"/>
                <w:szCs w:val="28"/>
              </w:rPr>
            </w:pPr>
            <w:r w:rsidRPr="001E1C5A">
              <w:rPr>
                <w:sz w:val="28"/>
                <w:szCs w:val="28"/>
              </w:rPr>
              <w:lastRenderedPageBreak/>
              <w:t>8(40153)2</w:t>
            </w:r>
            <w:r w:rsidR="00716EF6">
              <w:rPr>
                <w:sz w:val="28"/>
                <w:szCs w:val="28"/>
              </w:rPr>
              <w:t>–</w:t>
            </w:r>
            <w:r w:rsidRPr="001E1C5A">
              <w:rPr>
                <w:sz w:val="28"/>
                <w:szCs w:val="28"/>
              </w:rPr>
              <w:t>40</w:t>
            </w:r>
            <w:r w:rsidR="00716EF6">
              <w:rPr>
                <w:sz w:val="28"/>
                <w:szCs w:val="28"/>
              </w:rPr>
              <w:t>–</w:t>
            </w:r>
            <w:r w:rsidRPr="001E1C5A">
              <w:rPr>
                <w:sz w:val="28"/>
                <w:szCs w:val="28"/>
              </w:rPr>
              <w:t>88</w:t>
            </w:r>
          </w:p>
        </w:tc>
      </w:tr>
      <w:tr w:rsidR="00D54231" w:rsidRPr="001E1C5A" w:rsidTr="00D54231">
        <w:trPr>
          <w:trHeight w:val="508"/>
          <w:jc w:val="center"/>
        </w:trPr>
        <w:tc>
          <w:tcPr>
            <w:tcW w:w="4138" w:type="dxa"/>
            <w:tcBorders>
              <w:top w:val="single" w:sz="4" w:space="0" w:color="000000"/>
              <w:left w:val="single" w:sz="4" w:space="0" w:color="auto"/>
              <w:bottom w:val="single" w:sz="4" w:space="0" w:color="auto"/>
              <w:right w:val="single" w:sz="4" w:space="0" w:color="auto"/>
            </w:tcBorders>
          </w:tcPr>
          <w:p w:rsidR="00D54231" w:rsidRPr="001E1C5A" w:rsidRDefault="00D54231" w:rsidP="00D54231">
            <w:pPr>
              <w:rPr>
                <w:sz w:val="28"/>
                <w:szCs w:val="28"/>
              </w:rPr>
            </w:pPr>
            <w:r w:rsidRPr="0016271B">
              <w:rPr>
                <w:sz w:val="28"/>
                <w:szCs w:val="28"/>
              </w:rPr>
              <w:lastRenderedPageBreak/>
              <w:t>Адрес электронной почты МФЦ</w:t>
            </w:r>
          </w:p>
        </w:tc>
        <w:tc>
          <w:tcPr>
            <w:tcW w:w="5270" w:type="dxa"/>
            <w:tcBorders>
              <w:top w:val="single" w:sz="4" w:space="0" w:color="000000"/>
              <w:left w:val="single" w:sz="4" w:space="0" w:color="auto"/>
              <w:bottom w:val="single" w:sz="4" w:space="0" w:color="000000"/>
              <w:right w:val="single" w:sz="4" w:space="0" w:color="auto"/>
            </w:tcBorders>
          </w:tcPr>
          <w:p w:rsidR="00D54231" w:rsidRPr="00716EF6" w:rsidRDefault="00D54231" w:rsidP="00D54231">
            <w:pPr>
              <w:jc w:val="center"/>
              <w:rPr>
                <w:rStyle w:val="af6"/>
                <w:b w:val="0"/>
                <w:sz w:val="28"/>
                <w:szCs w:val="28"/>
              </w:rPr>
            </w:pPr>
            <w:proofErr w:type="spellStart"/>
            <w:r w:rsidRPr="00716EF6">
              <w:rPr>
                <w:rStyle w:val="af6"/>
                <w:b w:val="0"/>
                <w:sz w:val="28"/>
                <w:szCs w:val="28"/>
                <w:lang w:val="en-US"/>
              </w:rPr>
              <w:t>svetlogorsk</w:t>
            </w:r>
            <w:proofErr w:type="spellEnd"/>
            <w:r w:rsidRPr="00716EF6">
              <w:rPr>
                <w:rStyle w:val="af6"/>
                <w:b w:val="0"/>
                <w:sz w:val="28"/>
                <w:szCs w:val="28"/>
              </w:rPr>
              <w:t>@</w:t>
            </w:r>
            <w:proofErr w:type="spellStart"/>
            <w:r w:rsidRPr="00716EF6">
              <w:rPr>
                <w:rStyle w:val="af6"/>
                <w:b w:val="0"/>
                <w:sz w:val="28"/>
                <w:szCs w:val="28"/>
              </w:rPr>
              <w:t>mfc</w:t>
            </w:r>
            <w:proofErr w:type="spellEnd"/>
            <w:r w:rsidRPr="00716EF6">
              <w:rPr>
                <w:rStyle w:val="af6"/>
                <w:b w:val="0"/>
                <w:sz w:val="28"/>
                <w:szCs w:val="28"/>
                <w:lang w:val="en-US"/>
              </w:rPr>
              <w:t>39</w:t>
            </w:r>
            <w:r w:rsidRPr="00716EF6">
              <w:rPr>
                <w:rStyle w:val="af6"/>
                <w:b w:val="0"/>
                <w:sz w:val="28"/>
                <w:szCs w:val="28"/>
              </w:rPr>
              <w:t>.</w:t>
            </w:r>
            <w:proofErr w:type="spellStart"/>
            <w:r w:rsidRPr="00716EF6">
              <w:rPr>
                <w:rStyle w:val="af6"/>
                <w:b w:val="0"/>
                <w:sz w:val="28"/>
                <w:szCs w:val="28"/>
              </w:rPr>
              <w:t>ru</w:t>
            </w:r>
            <w:proofErr w:type="spellEnd"/>
            <w:r w:rsidRPr="00716EF6">
              <w:rPr>
                <w:rStyle w:val="af6"/>
                <w:b w:val="0"/>
                <w:sz w:val="28"/>
                <w:szCs w:val="28"/>
              </w:rPr>
              <w:t xml:space="preserve"> </w:t>
            </w:r>
          </w:p>
        </w:tc>
      </w:tr>
    </w:tbl>
    <w:p w:rsidR="00D54231" w:rsidRPr="0016271B" w:rsidRDefault="00D54231" w:rsidP="00D54231">
      <w:pPr>
        <w:jc w:val="both"/>
        <w:rPr>
          <w:sz w:val="28"/>
          <w:szCs w:val="28"/>
        </w:rPr>
      </w:pPr>
      <w:r w:rsidRPr="001E1C5A">
        <w:rPr>
          <w:sz w:val="28"/>
          <w:szCs w:val="28"/>
        </w:rPr>
        <w:t xml:space="preserve">         </w:t>
      </w:r>
      <w:r w:rsidRPr="0016271B">
        <w:rPr>
          <w:sz w:val="28"/>
          <w:szCs w:val="28"/>
        </w:rPr>
        <w:t xml:space="preserve">Адрес официального сайта Государственного казенного учреждения Калининградской области </w:t>
      </w:r>
      <w:r>
        <w:rPr>
          <w:sz w:val="28"/>
          <w:szCs w:val="28"/>
        </w:rPr>
        <w:t>«</w:t>
      </w:r>
      <w:r w:rsidRPr="0016271B">
        <w:rPr>
          <w:sz w:val="28"/>
          <w:szCs w:val="28"/>
        </w:rPr>
        <w:t>Многофункциональный центр предоставления государственных и муниципальных услуг</w:t>
      </w:r>
      <w:r>
        <w:rPr>
          <w:sz w:val="28"/>
          <w:szCs w:val="28"/>
        </w:rPr>
        <w:t xml:space="preserve">» </w:t>
      </w:r>
      <w:r w:rsidRPr="0016271B">
        <w:rPr>
          <w:sz w:val="28"/>
          <w:szCs w:val="28"/>
        </w:rPr>
        <w:t xml:space="preserve">в сети </w:t>
      </w:r>
      <w:r>
        <w:rPr>
          <w:sz w:val="28"/>
          <w:szCs w:val="28"/>
        </w:rPr>
        <w:t>«</w:t>
      </w:r>
      <w:r w:rsidRPr="0016271B">
        <w:rPr>
          <w:sz w:val="28"/>
          <w:szCs w:val="28"/>
        </w:rPr>
        <w:t>Интернет</w:t>
      </w:r>
      <w:r>
        <w:rPr>
          <w:sz w:val="28"/>
          <w:szCs w:val="28"/>
        </w:rPr>
        <w:t>»</w:t>
      </w:r>
      <w:r w:rsidRPr="0016271B">
        <w:rPr>
          <w:sz w:val="28"/>
          <w:szCs w:val="28"/>
        </w:rPr>
        <w:t>: http://</w:t>
      </w:r>
      <w:r w:rsidRPr="0016271B">
        <w:rPr>
          <w:sz w:val="28"/>
          <w:szCs w:val="28"/>
          <w:lang w:val="en-US"/>
        </w:rPr>
        <w:t>www</w:t>
      </w:r>
      <w:r w:rsidRPr="0016271B">
        <w:rPr>
          <w:sz w:val="28"/>
          <w:szCs w:val="28"/>
        </w:rPr>
        <w:t>.</w:t>
      </w:r>
      <w:proofErr w:type="spellStart"/>
      <w:r w:rsidRPr="0016271B">
        <w:rPr>
          <w:sz w:val="28"/>
          <w:szCs w:val="28"/>
          <w:lang w:val="en-US"/>
        </w:rPr>
        <w:t>mfc</w:t>
      </w:r>
      <w:proofErr w:type="spellEnd"/>
      <w:r w:rsidRPr="0016271B">
        <w:rPr>
          <w:sz w:val="28"/>
          <w:szCs w:val="28"/>
        </w:rPr>
        <w:t>39.</w:t>
      </w:r>
      <w:proofErr w:type="spellStart"/>
      <w:r w:rsidRPr="0016271B">
        <w:rPr>
          <w:sz w:val="28"/>
          <w:szCs w:val="28"/>
          <w:lang w:val="en-US"/>
        </w:rPr>
        <w:t>ru</w:t>
      </w:r>
      <w:proofErr w:type="spellEnd"/>
    </w:p>
    <w:p w:rsidR="00D54231" w:rsidRDefault="00D54231" w:rsidP="00D54231">
      <w:pPr>
        <w:widowControl w:val="0"/>
        <w:tabs>
          <w:tab w:val="left" w:pos="142"/>
          <w:tab w:val="left" w:pos="993"/>
        </w:tabs>
        <w:autoSpaceDE w:val="0"/>
        <w:autoSpaceDN w:val="0"/>
        <w:adjustRightInd w:val="0"/>
        <w:ind w:firstLine="709"/>
        <w:jc w:val="both"/>
        <w:rPr>
          <w:sz w:val="28"/>
          <w:szCs w:val="28"/>
        </w:rPr>
      </w:pPr>
      <w:r w:rsidRPr="0016271B">
        <w:rPr>
          <w:sz w:val="28"/>
          <w:szCs w:val="28"/>
        </w:rPr>
        <w:t xml:space="preserve">1.3.5. Справочные телефоны структурных подразделений администрации муниципального образования </w:t>
      </w:r>
      <w:r>
        <w:rPr>
          <w:sz w:val="28"/>
          <w:szCs w:val="28"/>
        </w:rPr>
        <w:t>«</w:t>
      </w:r>
      <w:r w:rsidRPr="0016271B">
        <w:rPr>
          <w:sz w:val="28"/>
          <w:szCs w:val="28"/>
        </w:rPr>
        <w:t xml:space="preserve">Светлогорский </w:t>
      </w:r>
      <w:r>
        <w:rPr>
          <w:sz w:val="28"/>
          <w:szCs w:val="28"/>
        </w:rPr>
        <w:t>городской округ»</w:t>
      </w:r>
      <w:r w:rsidRPr="0016271B">
        <w:rPr>
          <w:sz w:val="28"/>
          <w:szCs w:val="28"/>
        </w:rPr>
        <w:t>, предоставляющих муниципальную услугу, организаций, участвующих в предоставлении муниципальной услуги:</w:t>
      </w:r>
    </w:p>
    <w:p w:rsidR="00D54231" w:rsidRPr="000D79FD" w:rsidRDefault="00D54231" w:rsidP="00390DFA">
      <w:pPr>
        <w:pStyle w:val="af4"/>
        <w:widowControl w:val="0"/>
        <w:numPr>
          <w:ilvl w:val="0"/>
          <w:numId w:val="10"/>
        </w:numPr>
        <w:tabs>
          <w:tab w:val="left" w:pos="142"/>
          <w:tab w:val="left" w:pos="993"/>
        </w:tabs>
        <w:autoSpaceDE w:val="0"/>
        <w:autoSpaceDN w:val="0"/>
        <w:adjustRightInd w:val="0"/>
        <w:ind w:left="0" w:firstLine="709"/>
        <w:jc w:val="both"/>
        <w:rPr>
          <w:szCs w:val="28"/>
        </w:rPr>
      </w:pPr>
      <w:r w:rsidRPr="000D79FD">
        <w:rPr>
          <w:szCs w:val="28"/>
        </w:rPr>
        <w:t>телефон МФЦ для справок о поступлении запроса: 8(40153)24066;</w:t>
      </w:r>
    </w:p>
    <w:p w:rsidR="00D54231" w:rsidRDefault="00D54231" w:rsidP="00390DFA">
      <w:pPr>
        <w:widowControl w:val="0"/>
        <w:numPr>
          <w:ilvl w:val="0"/>
          <w:numId w:val="9"/>
        </w:numPr>
        <w:tabs>
          <w:tab w:val="left" w:pos="142"/>
          <w:tab w:val="left" w:pos="851"/>
          <w:tab w:val="left" w:pos="993"/>
        </w:tabs>
        <w:autoSpaceDE w:val="0"/>
        <w:autoSpaceDN w:val="0"/>
        <w:adjustRightInd w:val="0"/>
        <w:ind w:left="0" w:firstLine="709"/>
        <w:jc w:val="both"/>
        <w:rPr>
          <w:sz w:val="28"/>
          <w:szCs w:val="28"/>
        </w:rPr>
      </w:pPr>
      <w:r w:rsidRPr="0016271B">
        <w:rPr>
          <w:sz w:val="28"/>
          <w:szCs w:val="28"/>
        </w:rPr>
        <w:t>справочные телефоны специалистов Отдела: 8(40153)33311, 8(40153)33347;</w:t>
      </w:r>
    </w:p>
    <w:p w:rsidR="00D54231" w:rsidRPr="00C0467D" w:rsidRDefault="00D54231" w:rsidP="00D54231">
      <w:pPr>
        <w:tabs>
          <w:tab w:val="left" w:pos="851"/>
          <w:tab w:val="left" w:pos="993"/>
        </w:tabs>
        <w:autoSpaceDE w:val="0"/>
        <w:autoSpaceDN w:val="0"/>
        <w:adjustRightInd w:val="0"/>
        <w:ind w:firstLine="851"/>
        <w:jc w:val="both"/>
        <w:rPr>
          <w:sz w:val="28"/>
          <w:szCs w:val="28"/>
        </w:rPr>
      </w:pPr>
      <w:r w:rsidRPr="00C0467D">
        <w:rPr>
          <w:sz w:val="28"/>
          <w:szCs w:val="28"/>
        </w:rPr>
        <w:t>Справочные телефоны организаций, участвующих в предоставлении муниципальной услуги:</w:t>
      </w:r>
    </w:p>
    <w:p w:rsidR="006810DC" w:rsidRPr="00762392" w:rsidRDefault="006810DC" w:rsidP="00390DFA">
      <w:pPr>
        <w:widowControl w:val="0"/>
        <w:numPr>
          <w:ilvl w:val="0"/>
          <w:numId w:val="2"/>
        </w:numPr>
        <w:tabs>
          <w:tab w:val="left" w:pos="709"/>
          <w:tab w:val="left" w:pos="851"/>
          <w:tab w:val="left" w:pos="993"/>
        </w:tabs>
        <w:autoSpaceDE w:val="0"/>
        <w:autoSpaceDN w:val="0"/>
        <w:adjustRightInd w:val="0"/>
        <w:ind w:left="0" w:firstLine="709"/>
        <w:jc w:val="both"/>
        <w:rPr>
          <w:rFonts w:eastAsiaTheme="minorHAnsi" w:cstheme="minorBidi"/>
          <w:sz w:val="28"/>
          <w:szCs w:val="28"/>
        </w:rPr>
      </w:pPr>
      <w:r w:rsidRPr="00762392">
        <w:rPr>
          <w:rFonts w:eastAsiaTheme="minorHAnsi" w:cstheme="minorBidi"/>
          <w:sz w:val="28"/>
          <w:szCs w:val="28"/>
        </w:rPr>
        <w:t>телефоны для справок Управления Федеральной службы государственной регистрации, кадастра и картографии по Калининградской области (далее – Управление Росреестра): 8(4012) 596859;</w:t>
      </w:r>
    </w:p>
    <w:p w:rsidR="006810DC" w:rsidRPr="00762392" w:rsidRDefault="006810DC" w:rsidP="00390DFA">
      <w:pPr>
        <w:widowControl w:val="0"/>
        <w:numPr>
          <w:ilvl w:val="0"/>
          <w:numId w:val="9"/>
        </w:numPr>
        <w:tabs>
          <w:tab w:val="left" w:pos="142"/>
          <w:tab w:val="left" w:pos="851"/>
          <w:tab w:val="left" w:pos="993"/>
        </w:tabs>
        <w:autoSpaceDE w:val="0"/>
        <w:autoSpaceDN w:val="0"/>
        <w:adjustRightInd w:val="0"/>
        <w:ind w:left="0" w:firstLine="709"/>
        <w:jc w:val="both"/>
        <w:rPr>
          <w:sz w:val="28"/>
          <w:szCs w:val="28"/>
        </w:rPr>
      </w:pPr>
      <w:r w:rsidRPr="00762392">
        <w:rPr>
          <w:sz w:val="28"/>
          <w:szCs w:val="28"/>
        </w:rPr>
        <w:t>справочный телефон специалистов Светлогорского отдела Управления Федеральной службы государственной регистрации, кадастра и картографии по Калининградской области: 8(40153)22272;</w:t>
      </w:r>
    </w:p>
    <w:p w:rsidR="006810DC" w:rsidRPr="006810DC" w:rsidRDefault="006810DC" w:rsidP="00390DFA">
      <w:pPr>
        <w:widowControl w:val="0"/>
        <w:numPr>
          <w:ilvl w:val="0"/>
          <w:numId w:val="9"/>
        </w:numPr>
        <w:tabs>
          <w:tab w:val="left" w:pos="142"/>
          <w:tab w:val="left" w:pos="851"/>
          <w:tab w:val="left" w:pos="993"/>
        </w:tabs>
        <w:autoSpaceDE w:val="0"/>
        <w:autoSpaceDN w:val="0"/>
        <w:adjustRightInd w:val="0"/>
        <w:ind w:left="0" w:firstLine="709"/>
        <w:jc w:val="both"/>
        <w:rPr>
          <w:sz w:val="28"/>
          <w:szCs w:val="28"/>
        </w:rPr>
      </w:pPr>
      <w:r w:rsidRPr="00762392">
        <w:rPr>
          <w:sz w:val="28"/>
          <w:szCs w:val="28"/>
        </w:rPr>
        <w:t>справочный телефон специалистов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Калининградской области (далее - ФГБУ «ФКП Росреестра»):8(4012) 305150.</w:t>
      </w:r>
    </w:p>
    <w:p w:rsidR="00D54231" w:rsidRPr="00691020" w:rsidRDefault="00D54231" w:rsidP="00D54231">
      <w:pPr>
        <w:tabs>
          <w:tab w:val="left" w:pos="851"/>
          <w:tab w:val="left" w:pos="993"/>
        </w:tabs>
        <w:ind w:firstLine="709"/>
        <w:jc w:val="both"/>
        <w:rPr>
          <w:sz w:val="28"/>
          <w:szCs w:val="28"/>
        </w:rPr>
      </w:pPr>
      <w:r w:rsidRPr="00FC2C96">
        <w:rPr>
          <w:sz w:val="28"/>
          <w:szCs w:val="28"/>
        </w:rPr>
        <w:t>1.3.</w:t>
      </w:r>
      <w:r>
        <w:rPr>
          <w:sz w:val="28"/>
          <w:szCs w:val="28"/>
        </w:rPr>
        <w:t>6</w:t>
      </w:r>
      <w:r w:rsidRPr="00FC2C96">
        <w:rPr>
          <w:sz w:val="28"/>
          <w:szCs w:val="28"/>
        </w:rPr>
        <w:t xml:space="preserve">. </w:t>
      </w:r>
      <w:r w:rsidRPr="00691020">
        <w:rPr>
          <w:sz w:val="28"/>
          <w:szCs w:val="28"/>
        </w:rPr>
        <w:t>Адреса официальных сайтов организаций, участвующих в предоставлении муниципальной услуги, в информационно</w:t>
      </w:r>
      <w:r>
        <w:rPr>
          <w:sz w:val="28"/>
          <w:szCs w:val="28"/>
        </w:rPr>
        <w:t>–</w:t>
      </w:r>
      <w:r w:rsidRPr="00691020">
        <w:rPr>
          <w:sz w:val="28"/>
          <w:szCs w:val="28"/>
        </w:rPr>
        <w:t xml:space="preserve">телекоммуникационной сети </w:t>
      </w:r>
      <w:r>
        <w:rPr>
          <w:sz w:val="28"/>
          <w:szCs w:val="28"/>
        </w:rPr>
        <w:t>«</w:t>
      </w:r>
      <w:r w:rsidRPr="00691020">
        <w:rPr>
          <w:sz w:val="28"/>
          <w:szCs w:val="28"/>
        </w:rPr>
        <w:t>Интернет</w:t>
      </w:r>
      <w:r>
        <w:rPr>
          <w:sz w:val="28"/>
          <w:szCs w:val="28"/>
        </w:rPr>
        <w:t>»</w:t>
      </w:r>
      <w:r w:rsidRPr="00691020">
        <w:rPr>
          <w:sz w:val="28"/>
          <w:szCs w:val="28"/>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54231" w:rsidRDefault="00D54231" w:rsidP="00D54231">
      <w:pPr>
        <w:widowControl w:val="0"/>
        <w:tabs>
          <w:tab w:val="left" w:pos="993"/>
        </w:tabs>
        <w:autoSpaceDE w:val="0"/>
        <w:autoSpaceDN w:val="0"/>
        <w:adjustRightInd w:val="0"/>
        <w:ind w:firstLine="709"/>
        <w:jc w:val="both"/>
        <w:rPr>
          <w:sz w:val="28"/>
          <w:szCs w:val="28"/>
        </w:rPr>
      </w:pPr>
      <w:r w:rsidRPr="00FC2C96">
        <w:rPr>
          <w:sz w:val="28"/>
          <w:szCs w:val="28"/>
        </w:rPr>
        <w:t>Адрес официального сайта Управлени</w:t>
      </w:r>
      <w:r>
        <w:rPr>
          <w:sz w:val="28"/>
          <w:szCs w:val="28"/>
        </w:rPr>
        <w:t>я</w:t>
      </w:r>
      <w:r w:rsidRPr="00FC2C96">
        <w:rPr>
          <w:sz w:val="28"/>
          <w:szCs w:val="28"/>
        </w:rPr>
        <w:t xml:space="preserve"> Росреестра в информаци</w:t>
      </w:r>
      <w:r>
        <w:rPr>
          <w:sz w:val="28"/>
          <w:szCs w:val="28"/>
        </w:rPr>
        <w:t>онно–телекоммуникационной сети «</w:t>
      </w:r>
      <w:r w:rsidRPr="00FC2C96">
        <w:rPr>
          <w:sz w:val="28"/>
          <w:szCs w:val="28"/>
        </w:rPr>
        <w:t>Интернет</w:t>
      </w:r>
      <w:r>
        <w:rPr>
          <w:sz w:val="28"/>
          <w:szCs w:val="28"/>
        </w:rPr>
        <w:t>»</w:t>
      </w:r>
      <w:r w:rsidRPr="00FC2C96">
        <w:rPr>
          <w:sz w:val="28"/>
          <w:szCs w:val="28"/>
        </w:rPr>
        <w:t xml:space="preserve">: </w:t>
      </w:r>
      <w:r w:rsidRPr="004C2946">
        <w:rPr>
          <w:sz w:val="28"/>
          <w:szCs w:val="28"/>
        </w:rPr>
        <w:t>https://rosreestr.ru/site/</w:t>
      </w:r>
      <w:r w:rsidRPr="00FC2C96">
        <w:rPr>
          <w:sz w:val="28"/>
          <w:szCs w:val="28"/>
        </w:rPr>
        <w:t>.</w:t>
      </w:r>
    </w:p>
    <w:p w:rsidR="00D54231" w:rsidRPr="00FA7EFF" w:rsidRDefault="00D54231" w:rsidP="00D54231">
      <w:pPr>
        <w:widowControl w:val="0"/>
        <w:tabs>
          <w:tab w:val="left" w:pos="993"/>
        </w:tabs>
        <w:autoSpaceDE w:val="0"/>
        <w:autoSpaceDN w:val="0"/>
        <w:adjustRightInd w:val="0"/>
        <w:ind w:firstLine="709"/>
        <w:jc w:val="both"/>
        <w:rPr>
          <w:sz w:val="28"/>
          <w:szCs w:val="28"/>
        </w:rPr>
      </w:pPr>
      <w:r w:rsidRPr="0016271B">
        <w:rPr>
          <w:sz w:val="28"/>
          <w:szCs w:val="28"/>
        </w:rPr>
        <w:t xml:space="preserve">1.3.7. Порядок получения </w:t>
      </w:r>
      <w:r w:rsidR="00EC6148">
        <w:rPr>
          <w:sz w:val="28"/>
          <w:szCs w:val="28"/>
        </w:rPr>
        <w:t>З</w:t>
      </w:r>
      <w:r w:rsidRPr="0016271B">
        <w:rPr>
          <w:sz w:val="28"/>
          <w:szCs w:val="28"/>
        </w:rPr>
        <w:t xml:space="preserve">аявителями информации по вопросам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Pr>
          <w:sz w:val="28"/>
          <w:szCs w:val="28"/>
        </w:rPr>
        <w:t>«</w:t>
      </w:r>
      <w:r w:rsidRPr="0016271B">
        <w:rPr>
          <w:sz w:val="28"/>
          <w:szCs w:val="28"/>
        </w:rPr>
        <w:t>Единый портал государственных и муниципальных услуг (функций)</w:t>
      </w:r>
      <w:r>
        <w:rPr>
          <w:sz w:val="28"/>
          <w:szCs w:val="28"/>
        </w:rPr>
        <w:t>»</w:t>
      </w:r>
      <w:r w:rsidRPr="0016271B">
        <w:rPr>
          <w:sz w:val="28"/>
          <w:szCs w:val="28"/>
        </w:rPr>
        <w:t xml:space="preserve"> </w:t>
      </w:r>
      <w:r>
        <w:rPr>
          <w:sz w:val="28"/>
          <w:szCs w:val="28"/>
        </w:rPr>
        <w:t>–</w:t>
      </w:r>
      <w:r w:rsidRPr="0016271B">
        <w:rPr>
          <w:sz w:val="28"/>
          <w:szCs w:val="28"/>
        </w:rPr>
        <w:t xml:space="preserve"> указанный способ подачи заявления </w:t>
      </w:r>
      <w:r w:rsidR="004C2C2E">
        <w:rPr>
          <w:sz w:val="28"/>
          <w:szCs w:val="28"/>
        </w:rPr>
        <w:t>Заявитель</w:t>
      </w:r>
      <w:r w:rsidRPr="0016271B">
        <w:rPr>
          <w:sz w:val="28"/>
          <w:szCs w:val="28"/>
        </w:rPr>
        <w:t xml:space="preserve"> вправе реализовать после осуществления Правительством Калининградской области и администрацией муниципального образования </w:t>
      </w:r>
      <w:r>
        <w:rPr>
          <w:sz w:val="28"/>
          <w:szCs w:val="28"/>
        </w:rPr>
        <w:t>«</w:t>
      </w:r>
      <w:r w:rsidRPr="0016271B">
        <w:rPr>
          <w:sz w:val="28"/>
          <w:szCs w:val="28"/>
        </w:rPr>
        <w:t xml:space="preserve">Светлогорский </w:t>
      </w:r>
      <w:r>
        <w:rPr>
          <w:sz w:val="28"/>
          <w:szCs w:val="28"/>
        </w:rPr>
        <w:t>городской округ»</w:t>
      </w:r>
      <w:r w:rsidRPr="0016271B">
        <w:rPr>
          <w:sz w:val="28"/>
          <w:szCs w:val="28"/>
        </w:rPr>
        <w:t xml:space="preserve"> необходимых мер, направленных на предоставление услуг в электронной форме.</w:t>
      </w:r>
    </w:p>
    <w:p w:rsidR="00D54231" w:rsidRPr="00FC2C96" w:rsidRDefault="00D54231" w:rsidP="00D54231">
      <w:pPr>
        <w:widowControl w:val="0"/>
        <w:tabs>
          <w:tab w:val="left" w:pos="993"/>
        </w:tabs>
        <w:autoSpaceDE w:val="0"/>
        <w:autoSpaceDN w:val="0"/>
        <w:adjustRightInd w:val="0"/>
        <w:ind w:firstLine="709"/>
        <w:jc w:val="both"/>
        <w:rPr>
          <w:sz w:val="28"/>
          <w:szCs w:val="28"/>
        </w:rPr>
      </w:pPr>
      <w:r w:rsidRPr="00FC2C96">
        <w:rPr>
          <w:sz w:val="28"/>
          <w:szCs w:val="28"/>
        </w:rPr>
        <w:lastRenderedPageBreak/>
        <w:t>1.3.</w:t>
      </w:r>
      <w:r>
        <w:rPr>
          <w:sz w:val="28"/>
          <w:szCs w:val="28"/>
        </w:rPr>
        <w:t>7</w:t>
      </w:r>
      <w:r w:rsidRPr="00FC2C96">
        <w:rPr>
          <w:sz w:val="28"/>
          <w:szCs w:val="28"/>
        </w:rPr>
        <w:t>.1.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D54231" w:rsidRPr="00FC2C96" w:rsidRDefault="00D54231" w:rsidP="00390DFA">
      <w:pPr>
        <w:widowControl w:val="0"/>
        <w:numPr>
          <w:ilvl w:val="0"/>
          <w:numId w:val="3"/>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непосредственно при личном обращении к специалистам </w:t>
      </w:r>
      <w:r>
        <w:rPr>
          <w:sz w:val="28"/>
          <w:szCs w:val="28"/>
        </w:rPr>
        <w:t>МФЦ</w:t>
      </w:r>
      <w:r w:rsidRPr="00FC2C96">
        <w:rPr>
          <w:sz w:val="28"/>
          <w:szCs w:val="28"/>
        </w:rPr>
        <w:t>, специалистам Отдела;</w:t>
      </w:r>
    </w:p>
    <w:p w:rsidR="00D54231" w:rsidRPr="00FC2C96" w:rsidRDefault="00D54231" w:rsidP="00390DFA">
      <w:pPr>
        <w:widowControl w:val="0"/>
        <w:numPr>
          <w:ilvl w:val="0"/>
          <w:numId w:val="3"/>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при обращении к специалистам </w:t>
      </w:r>
      <w:r>
        <w:rPr>
          <w:sz w:val="28"/>
          <w:szCs w:val="28"/>
        </w:rPr>
        <w:t>МФЦ</w:t>
      </w:r>
      <w:r w:rsidRPr="00FC2C96">
        <w:rPr>
          <w:sz w:val="28"/>
          <w:szCs w:val="28"/>
        </w:rPr>
        <w:t xml:space="preserve">, специалистам Отдела с использованием средств телефонной связи по указанным </w:t>
      </w:r>
      <w:r w:rsidRPr="00C50FF7">
        <w:rPr>
          <w:sz w:val="28"/>
          <w:szCs w:val="28"/>
        </w:rPr>
        <w:t xml:space="preserve">в </w:t>
      </w:r>
      <w:hyperlink w:anchor="Par65" w:history="1">
        <w:r w:rsidRPr="00375796">
          <w:rPr>
            <w:sz w:val="28"/>
            <w:szCs w:val="28"/>
          </w:rPr>
          <w:t>п.п. 1.3</w:t>
        </w:r>
      </w:hyperlink>
      <w:r w:rsidRPr="00375796">
        <w:rPr>
          <w:sz w:val="28"/>
          <w:szCs w:val="28"/>
        </w:rPr>
        <w:t>.5</w:t>
      </w:r>
      <w:r w:rsidRPr="00FC2C96">
        <w:rPr>
          <w:sz w:val="28"/>
          <w:szCs w:val="28"/>
        </w:rPr>
        <w:t xml:space="preserve"> настоящего </w:t>
      </w:r>
      <w:r>
        <w:rPr>
          <w:sz w:val="28"/>
          <w:szCs w:val="28"/>
        </w:rPr>
        <w:t>Р</w:t>
      </w:r>
      <w:r w:rsidRPr="00FC2C96">
        <w:rPr>
          <w:sz w:val="28"/>
          <w:szCs w:val="28"/>
        </w:rPr>
        <w:t>егламента справочным телефонам;</w:t>
      </w:r>
    </w:p>
    <w:p w:rsidR="00D54231" w:rsidRPr="00FC2C96" w:rsidRDefault="00D54231" w:rsidP="00390DFA">
      <w:pPr>
        <w:widowControl w:val="0"/>
        <w:numPr>
          <w:ilvl w:val="0"/>
          <w:numId w:val="3"/>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при обращении в </w:t>
      </w:r>
      <w:r>
        <w:rPr>
          <w:sz w:val="28"/>
          <w:szCs w:val="28"/>
        </w:rPr>
        <w:t>Отдел</w:t>
      </w:r>
      <w:r w:rsidRPr="00FC2C96">
        <w:rPr>
          <w:sz w:val="28"/>
          <w:szCs w:val="28"/>
        </w:rPr>
        <w:t xml:space="preserve"> </w:t>
      </w:r>
      <w:r>
        <w:rPr>
          <w:sz w:val="28"/>
          <w:szCs w:val="28"/>
        </w:rPr>
        <w:t xml:space="preserve">или МФЦ </w:t>
      </w:r>
      <w:r w:rsidRPr="00FC2C96">
        <w:rPr>
          <w:sz w:val="28"/>
          <w:szCs w:val="28"/>
        </w:rPr>
        <w:t>путем использования услуг почтовой связи;</w:t>
      </w:r>
    </w:p>
    <w:p w:rsidR="00D54231" w:rsidRPr="001542F7" w:rsidRDefault="00D54231" w:rsidP="00390DFA">
      <w:pPr>
        <w:widowControl w:val="0"/>
        <w:numPr>
          <w:ilvl w:val="0"/>
          <w:numId w:val="3"/>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при обращении в </w:t>
      </w:r>
      <w:r>
        <w:rPr>
          <w:sz w:val="28"/>
          <w:szCs w:val="28"/>
        </w:rPr>
        <w:t>Отдел</w:t>
      </w:r>
      <w:r w:rsidRPr="00FC2C96">
        <w:rPr>
          <w:sz w:val="28"/>
          <w:szCs w:val="28"/>
        </w:rPr>
        <w:t xml:space="preserve"> </w:t>
      </w:r>
      <w:r>
        <w:rPr>
          <w:sz w:val="28"/>
          <w:szCs w:val="28"/>
        </w:rPr>
        <w:t xml:space="preserve">или МФЦ </w:t>
      </w:r>
      <w:r w:rsidRPr="00FC2C96">
        <w:rPr>
          <w:sz w:val="28"/>
          <w:szCs w:val="28"/>
        </w:rPr>
        <w:t>посредством электронной почты</w:t>
      </w:r>
      <w:r w:rsidRPr="001542F7">
        <w:rPr>
          <w:sz w:val="28"/>
          <w:szCs w:val="28"/>
        </w:rPr>
        <w:t>;</w:t>
      </w:r>
    </w:p>
    <w:p w:rsidR="00D54231" w:rsidRPr="0016271B" w:rsidRDefault="00D54231" w:rsidP="00390DFA">
      <w:pPr>
        <w:widowControl w:val="0"/>
        <w:numPr>
          <w:ilvl w:val="0"/>
          <w:numId w:val="3"/>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посредством размещения в</w:t>
      </w:r>
      <w:r>
        <w:rPr>
          <w:sz w:val="28"/>
          <w:szCs w:val="28"/>
        </w:rPr>
        <w:t xml:space="preserve"> </w:t>
      </w:r>
      <w:r w:rsidRPr="00FC2C96">
        <w:rPr>
          <w:sz w:val="28"/>
          <w:szCs w:val="28"/>
        </w:rPr>
        <w:t>информационно</w:t>
      </w:r>
      <w:r>
        <w:rPr>
          <w:sz w:val="28"/>
          <w:szCs w:val="28"/>
        </w:rPr>
        <w:t>–</w:t>
      </w:r>
      <w:r w:rsidRPr="00FC2C96">
        <w:rPr>
          <w:sz w:val="28"/>
          <w:szCs w:val="28"/>
        </w:rPr>
        <w:t xml:space="preserve">телекоммуникационной сети </w:t>
      </w:r>
      <w:r>
        <w:rPr>
          <w:sz w:val="28"/>
          <w:szCs w:val="28"/>
        </w:rPr>
        <w:t>«Интернет»</w:t>
      </w:r>
      <w:r w:rsidRPr="00FC2C96">
        <w:rPr>
          <w:sz w:val="28"/>
          <w:szCs w:val="28"/>
        </w:rPr>
        <w:t xml:space="preserve"> в федеральной государственной информационной системе </w:t>
      </w:r>
      <w:r>
        <w:rPr>
          <w:sz w:val="28"/>
          <w:szCs w:val="28"/>
        </w:rPr>
        <w:t>«</w:t>
      </w:r>
      <w:r w:rsidRPr="00FC2C96">
        <w:rPr>
          <w:sz w:val="28"/>
          <w:szCs w:val="28"/>
        </w:rPr>
        <w:t>Единый портал государственных и муниципальных услуг (функций)</w:t>
      </w:r>
      <w:r>
        <w:rPr>
          <w:sz w:val="28"/>
          <w:szCs w:val="28"/>
        </w:rPr>
        <w:t>»</w:t>
      </w:r>
      <w:r w:rsidRPr="00FC2C96">
        <w:rPr>
          <w:sz w:val="28"/>
          <w:szCs w:val="28"/>
        </w:rPr>
        <w:t xml:space="preserve"> www.gosuslugi.ru</w:t>
      </w:r>
      <w:r w:rsidRPr="0016271B">
        <w:rPr>
          <w:sz w:val="28"/>
          <w:szCs w:val="28"/>
        </w:rPr>
        <w:t xml:space="preserve">. Указанный способ подачи заявления </w:t>
      </w:r>
      <w:r w:rsidR="004C2C2E">
        <w:rPr>
          <w:sz w:val="28"/>
          <w:szCs w:val="28"/>
        </w:rPr>
        <w:t>Заявитель</w:t>
      </w:r>
      <w:r w:rsidRPr="0016271B">
        <w:rPr>
          <w:sz w:val="28"/>
          <w:szCs w:val="28"/>
        </w:rPr>
        <w:t xml:space="preserve"> вправе реализовать после осуществления Правительством Калининградской области и администрацией муниципального образования </w:t>
      </w:r>
      <w:r>
        <w:rPr>
          <w:sz w:val="28"/>
          <w:szCs w:val="28"/>
        </w:rPr>
        <w:t>«</w:t>
      </w:r>
      <w:r w:rsidRPr="0016271B">
        <w:rPr>
          <w:sz w:val="28"/>
          <w:szCs w:val="28"/>
        </w:rPr>
        <w:t xml:space="preserve">Светлогорский </w:t>
      </w:r>
      <w:r>
        <w:rPr>
          <w:sz w:val="28"/>
          <w:szCs w:val="28"/>
        </w:rPr>
        <w:t>городской округ»</w:t>
      </w:r>
      <w:r w:rsidRPr="0016271B">
        <w:rPr>
          <w:sz w:val="28"/>
          <w:szCs w:val="28"/>
        </w:rPr>
        <w:t xml:space="preserve"> необходимых мер, направленных на предоставление услуг в электронной форме.</w:t>
      </w:r>
    </w:p>
    <w:p w:rsidR="00D54231" w:rsidRPr="0016271B" w:rsidRDefault="00D54231" w:rsidP="00D54231">
      <w:pPr>
        <w:autoSpaceDE w:val="0"/>
        <w:autoSpaceDN w:val="0"/>
        <w:adjustRightInd w:val="0"/>
        <w:ind w:firstLine="709"/>
        <w:jc w:val="both"/>
        <w:rPr>
          <w:sz w:val="28"/>
          <w:szCs w:val="28"/>
        </w:rPr>
      </w:pPr>
      <w:r w:rsidRPr="0016271B">
        <w:rPr>
          <w:sz w:val="28"/>
          <w:szCs w:val="28"/>
        </w:rPr>
        <w:t xml:space="preserve">1.3.7.2. Сведения о ходе предоставления муниципальной услуги сообщаются специалистом МФЦ или Отделом посредством телефонной связи, или предоставляются при личном обращении. </w:t>
      </w:r>
    </w:p>
    <w:p w:rsidR="00D54231" w:rsidRPr="0016271B" w:rsidRDefault="00D54231" w:rsidP="00D54231">
      <w:pPr>
        <w:autoSpaceDE w:val="0"/>
        <w:autoSpaceDN w:val="0"/>
        <w:adjustRightInd w:val="0"/>
        <w:ind w:firstLine="709"/>
        <w:jc w:val="both"/>
        <w:rPr>
          <w:sz w:val="28"/>
          <w:szCs w:val="28"/>
        </w:rPr>
      </w:pPr>
      <w:r w:rsidRPr="0016271B">
        <w:rPr>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D54231" w:rsidRPr="0016271B" w:rsidRDefault="00D54231" w:rsidP="00D54231">
      <w:pPr>
        <w:autoSpaceDE w:val="0"/>
        <w:autoSpaceDN w:val="0"/>
        <w:adjustRightInd w:val="0"/>
        <w:ind w:firstLine="709"/>
        <w:jc w:val="both"/>
        <w:rPr>
          <w:sz w:val="28"/>
          <w:szCs w:val="28"/>
        </w:rPr>
      </w:pPr>
      <w:r w:rsidRPr="0016271B">
        <w:rPr>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D54231" w:rsidRPr="001768F2" w:rsidRDefault="00D54231" w:rsidP="00D54231">
      <w:pPr>
        <w:widowControl w:val="0"/>
        <w:tabs>
          <w:tab w:val="left" w:pos="993"/>
        </w:tabs>
        <w:autoSpaceDE w:val="0"/>
        <w:autoSpaceDN w:val="0"/>
        <w:adjustRightInd w:val="0"/>
        <w:ind w:firstLine="709"/>
        <w:jc w:val="both"/>
        <w:rPr>
          <w:sz w:val="28"/>
          <w:szCs w:val="28"/>
        </w:rPr>
      </w:pPr>
      <w:r w:rsidRPr="0016271B">
        <w:rPr>
          <w:sz w:val="28"/>
          <w:szCs w:val="28"/>
        </w:rPr>
        <w:t>1.3.8.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w:t>
      </w:r>
      <w:r>
        <w:rPr>
          <w:sz w:val="28"/>
          <w:szCs w:val="28"/>
        </w:rPr>
        <w:t xml:space="preserve"> Администрации</w:t>
      </w:r>
      <w:r w:rsidRPr="0016271B">
        <w:rPr>
          <w:sz w:val="28"/>
          <w:szCs w:val="28"/>
        </w:rPr>
        <w:t>.</w:t>
      </w:r>
    </w:p>
    <w:p w:rsidR="00D54231" w:rsidRPr="00E213B5" w:rsidRDefault="00D54231" w:rsidP="00D54231">
      <w:pPr>
        <w:widowControl w:val="0"/>
        <w:tabs>
          <w:tab w:val="left" w:pos="993"/>
        </w:tabs>
        <w:autoSpaceDE w:val="0"/>
        <w:autoSpaceDN w:val="0"/>
        <w:adjustRightInd w:val="0"/>
        <w:ind w:firstLine="709"/>
        <w:jc w:val="both"/>
        <w:rPr>
          <w:sz w:val="28"/>
          <w:szCs w:val="28"/>
        </w:rPr>
      </w:pPr>
      <w:r w:rsidRPr="00E213B5">
        <w:rPr>
          <w:sz w:val="28"/>
          <w:szCs w:val="28"/>
        </w:rPr>
        <w:t>1.3.</w:t>
      </w:r>
      <w:r>
        <w:rPr>
          <w:sz w:val="28"/>
          <w:szCs w:val="28"/>
        </w:rPr>
        <w:t>8</w:t>
      </w:r>
      <w:r w:rsidRPr="00E213B5">
        <w:rPr>
          <w:sz w:val="28"/>
          <w:szCs w:val="28"/>
        </w:rPr>
        <w:t>.1.</w:t>
      </w:r>
      <w:r>
        <w:rPr>
          <w:sz w:val="28"/>
          <w:szCs w:val="28"/>
        </w:rPr>
        <w:t> </w:t>
      </w:r>
      <w:r w:rsidRPr="00E213B5">
        <w:rPr>
          <w:sz w:val="28"/>
          <w:szCs w:val="28"/>
        </w:rPr>
        <w:t>На информационном стенде, расположенном в помещении МФЦ, размещается следующая информация:</w:t>
      </w:r>
    </w:p>
    <w:p w:rsidR="00D54231" w:rsidRPr="00E213B5" w:rsidRDefault="00D54231" w:rsidP="00390DFA">
      <w:pPr>
        <w:widowControl w:val="0"/>
        <w:numPr>
          <w:ilvl w:val="0"/>
          <w:numId w:val="4"/>
        </w:numPr>
        <w:tabs>
          <w:tab w:val="left" w:pos="709"/>
          <w:tab w:val="left" w:pos="993"/>
        </w:tabs>
        <w:autoSpaceDE w:val="0"/>
        <w:autoSpaceDN w:val="0"/>
        <w:adjustRightInd w:val="0"/>
        <w:ind w:left="0" w:firstLine="709"/>
        <w:jc w:val="both"/>
        <w:rPr>
          <w:sz w:val="28"/>
          <w:szCs w:val="28"/>
        </w:rPr>
      </w:pPr>
      <w:r w:rsidRPr="00E213B5">
        <w:rPr>
          <w:sz w:val="28"/>
          <w:szCs w:val="28"/>
        </w:rPr>
        <w:t>место нахождения и график работы МФЦ, Отдела, номера телефонов для справок подразделений, предоставляющих муниципальную услугу, организаций, участвующих в предоставлении муниципальной услуги, информация о месте нахождения и графиках работы органов и организаций, обращение в которые необходимо для предоставления муниципальной услуги;</w:t>
      </w:r>
    </w:p>
    <w:p w:rsidR="00D54231" w:rsidRPr="00E213B5" w:rsidRDefault="00D54231" w:rsidP="00390DFA">
      <w:pPr>
        <w:numPr>
          <w:ilvl w:val="0"/>
          <w:numId w:val="4"/>
        </w:numPr>
        <w:tabs>
          <w:tab w:val="left" w:pos="709"/>
          <w:tab w:val="left" w:pos="993"/>
        </w:tabs>
        <w:autoSpaceDE w:val="0"/>
        <w:autoSpaceDN w:val="0"/>
        <w:adjustRightInd w:val="0"/>
        <w:ind w:left="0" w:firstLine="709"/>
        <w:jc w:val="both"/>
        <w:rPr>
          <w:sz w:val="28"/>
          <w:szCs w:val="28"/>
        </w:rPr>
      </w:pPr>
      <w:r w:rsidRPr="00E213B5">
        <w:rPr>
          <w:sz w:val="28"/>
          <w:szCs w:val="28"/>
        </w:rPr>
        <w:t>перечень иных МФЦ, в которых предоставляется муниципальная услуга, адреса местонахождения, телефоны и территории обслуживания МФЦ;</w:t>
      </w:r>
    </w:p>
    <w:p w:rsidR="00D54231" w:rsidRPr="00E213B5" w:rsidRDefault="00D54231" w:rsidP="00390DFA">
      <w:pPr>
        <w:widowControl w:val="0"/>
        <w:numPr>
          <w:ilvl w:val="0"/>
          <w:numId w:val="4"/>
        </w:numPr>
        <w:tabs>
          <w:tab w:val="left" w:pos="709"/>
          <w:tab w:val="left" w:pos="993"/>
        </w:tabs>
        <w:autoSpaceDE w:val="0"/>
        <w:autoSpaceDN w:val="0"/>
        <w:adjustRightInd w:val="0"/>
        <w:ind w:left="0" w:firstLine="709"/>
        <w:jc w:val="both"/>
        <w:rPr>
          <w:sz w:val="28"/>
          <w:szCs w:val="28"/>
        </w:rPr>
      </w:pPr>
      <w:r w:rsidRPr="00E213B5">
        <w:rPr>
          <w:sz w:val="28"/>
          <w:szCs w:val="28"/>
        </w:rPr>
        <w:t xml:space="preserve">адрес официального сайта </w:t>
      </w:r>
      <w:r>
        <w:rPr>
          <w:sz w:val="28"/>
          <w:szCs w:val="28"/>
        </w:rPr>
        <w:t xml:space="preserve">Администрации </w:t>
      </w:r>
      <w:r w:rsidRPr="00E213B5">
        <w:rPr>
          <w:sz w:val="28"/>
          <w:szCs w:val="28"/>
        </w:rPr>
        <w:t>в информационно</w:t>
      </w:r>
      <w:r>
        <w:rPr>
          <w:sz w:val="28"/>
          <w:szCs w:val="28"/>
        </w:rPr>
        <w:t>–</w:t>
      </w:r>
      <w:r w:rsidRPr="00E213B5">
        <w:rPr>
          <w:sz w:val="28"/>
          <w:szCs w:val="28"/>
        </w:rPr>
        <w:lastRenderedPageBreak/>
        <w:t xml:space="preserve">телекоммуникационной сети </w:t>
      </w:r>
      <w:r>
        <w:rPr>
          <w:sz w:val="28"/>
          <w:szCs w:val="28"/>
        </w:rPr>
        <w:t>«</w:t>
      </w:r>
      <w:r w:rsidRPr="00E213B5">
        <w:rPr>
          <w:sz w:val="28"/>
          <w:szCs w:val="28"/>
        </w:rPr>
        <w:t>Интернет</w:t>
      </w:r>
      <w:r>
        <w:rPr>
          <w:sz w:val="28"/>
          <w:szCs w:val="28"/>
        </w:rPr>
        <w:t>»</w:t>
      </w:r>
      <w:r w:rsidRPr="00E213B5">
        <w:rPr>
          <w:sz w:val="28"/>
          <w:szCs w:val="28"/>
        </w:rPr>
        <w:t>, содержащего информацию о порядке предоставления муниципальной услуги;</w:t>
      </w:r>
    </w:p>
    <w:p w:rsidR="00D54231" w:rsidRPr="00E213B5" w:rsidRDefault="00D54231" w:rsidP="00390DFA">
      <w:pPr>
        <w:numPr>
          <w:ilvl w:val="0"/>
          <w:numId w:val="4"/>
        </w:numPr>
        <w:tabs>
          <w:tab w:val="left" w:pos="0"/>
          <w:tab w:val="left" w:pos="709"/>
          <w:tab w:val="left" w:pos="993"/>
        </w:tabs>
        <w:ind w:left="0" w:firstLine="709"/>
        <w:jc w:val="both"/>
        <w:outlineLvl w:val="4"/>
        <w:rPr>
          <w:sz w:val="28"/>
          <w:szCs w:val="28"/>
        </w:rPr>
      </w:pPr>
      <w:r w:rsidRPr="00E213B5">
        <w:rPr>
          <w:sz w:val="28"/>
          <w:szCs w:val="28"/>
        </w:rPr>
        <w:t>адреса официальных сайтов организаций, участвующих в предоставлении муниципальной услуги, адреса их электронной почты;</w:t>
      </w:r>
    </w:p>
    <w:p w:rsidR="00D54231" w:rsidRPr="00E213B5" w:rsidRDefault="00D54231" w:rsidP="00390DFA">
      <w:pPr>
        <w:widowControl w:val="0"/>
        <w:numPr>
          <w:ilvl w:val="0"/>
          <w:numId w:val="4"/>
        </w:numPr>
        <w:tabs>
          <w:tab w:val="left" w:pos="709"/>
          <w:tab w:val="left" w:pos="993"/>
        </w:tabs>
        <w:autoSpaceDE w:val="0"/>
        <w:autoSpaceDN w:val="0"/>
        <w:adjustRightInd w:val="0"/>
        <w:ind w:left="0" w:firstLine="709"/>
        <w:jc w:val="both"/>
        <w:rPr>
          <w:sz w:val="28"/>
          <w:szCs w:val="28"/>
        </w:rPr>
      </w:pPr>
      <w:r w:rsidRPr="00E213B5">
        <w:rPr>
          <w:sz w:val="28"/>
          <w:szCs w:val="28"/>
        </w:rPr>
        <w:t>исчерпывающий перечень документов, необходимых для предоставления муниципальной услуги;</w:t>
      </w:r>
    </w:p>
    <w:p w:rsidR="00D54231" w:rsidRPr="00E213B5" w:rsidRDefault="00D54231" w:rsidP="00390DFA">
      <w:pPr>
        <w:widowControl w:val="0"/>
        <w:numPr>
          <w:ilvl w:val="0"/>
          <w:numId w:val="4"/>
        </w:numPr>
        <w:tabs>
          <w:tab w:val="left" w:pos="709"/>
          <w:tab w:val="left" w:pos="993"/>
        </w:tabs>
        <w:autoSpaceDE w:val="0"/>
        <w:autoSpaceDN w:val="0"/>
        <w:adjustRightInd w:val="0"/>
        <w:ind w:left="0" w:firstLine="709"/>
        <w:jc w:val="both"/>
        <w:rPr>
          <w:sz w:val="28"/>
          <w:szCs w:val="28"/>
        </w:rPr>
      </w:pPr>
      <w:r w:rsidRPr="00E213B5">
        <w:rPr>
          <w:sz w:val="28"/>
          <w:szCs w:val="28"/>
        </w:rPr>
        <w:t>образец заполнения за</w:t>
      </w:r>
      <w:r>
        <w:rPr>
          <w:sz w:val="28"/>
          <w:szCs w:val="28"/>
        </w:rPr>
        <w:t>явления</w:t>
      </w:r>
      <w:r w:rsidRPr="00E213B5">
        <w:rPr>
          <w:sz w:val="28"/>
          <w:szCs w:val="28"/>
        </w:rPr>
        <w:t xml:space="preserve"> о предоставлении муниципальной услуги.</w:t>
      </w:r>
    </w:p>
    <w:p w:rsidR="00D54231" w:rsidRPr="00E213B5" w:rsidRDefault="00D54231" w:rsidP="00D54231">
      <w:pPr>
        <w:widowControl w:val="0"/>
        <w:tabs>
          <w:tab w:val="left" w:pos="709"/>
          <w:tab w:val="left" w:pos="993"/>
        </w:tabs>
        <w:autoSpaceDE w:val="0"/>
        <w:autoSpaceDN w:val="0"/>
        <w:adjustRightInd w:val="0"/>
        <w:ind w:firstLine="709"/>
        <w:jc w:val="both"/>
        <w:rPr>
          <w:sz w:val="28"/>
          <w:szCs w:val="28"/>
        </w:rPr>
      </w:pPr>
      <w:r w:rsidRPr="00E213B5">
        <w:rPr>
          <w:sz w:val="28"/>
          <w:szCs w:val="28"/>
        </w:rPr>
        <w:t>1.3.</w:t>
      </w:r>
      <w:r>
        <w:rPr>
          <w:sz w:val="28"/>
          <w:szCs w:val="28"/>
        </w:rPr>
        <w:t>8</w:t>
      </w:r>
      <w:r w:rsidRPr="00E213B5">
        <w:rPr>
          <w:sz w:val="28"/>
          <w:szCs w:val="28"/>
        </w:rPr>
        <w:t>.2.</w:t>
      </w:r>
      <w:r>
        <w:rPr>
          <w:sz w:val="28"/>
          <w:szCs w:val="28"/>
        </w:rPr>
        <w:t> </w:t>
      </w:r>
      <w:r w:rsidRPr="00E213B5">
        <w:rPr>
          <w:sz w:val="28"/>
          <w:szCs w:val="28"/>
        </w:rPr>
        <w:t xml:space="preserve">На официальном сайте </w:t>
      </w:r>
      <w:r>
        <w:rPr>
          <w:sz w:val="28"/>
          <w:szCs w:val="28"/>
        </w:rPr>
        <w:t xml:space="preserve">Администрации </w:t>
      </w:r>
      <w:r w:rsidRPr="00E213B5">
        <w:rPr>
          <w:sz w:val="28"/>
          <w:szCs w:val="28"/>
        </w:rPr>
        <w:t>в информационно</w:t>
      </w:r>
      <w:r>
        <w:rPr>
          <w:sz w:val="28"/>
          <w:szCs w:val="28"/>
        </w:rPr>
        <w:t>–</w:t>
      </w:r>
      <w:r w:rsidRPr="00E213B5">
        <w:rPr>
          <w:sz w:val="28"/>
          <w:szCs w:val="28"/>
        </w:rPr>
        <w:t xml:space="preserve">телекоммуникационной сети </w:t>
      </w:r>
      <w:r>
        <w:rPr>
          <w:sz w:val="28"/>
          <w:szCs w:val="28"/>
        </w:rPr>
        <w:t>«</w:t>
      </w:r>
      <w:r w:rsidRPr="00E213B5">
        <w:rPr>
          <w:sz w:val="28"/>
          <w:szCs w:val="28"/>
        </w:rPr>
        <w:t>Интернет</w:t>
      </w:r>
      <w:r>
        <w:rPr>
          <w:sz w:val="28"/>
          <w:szCs w:val="28"/>
        </w:rPr>
        <w:t>»</w:t>
      </w:r>
      <w:r w:rsidRPr="00E213B5">
        <w:rPr>
          <w:sz w:val="28"/>
          <w:szCs w:val="28"/>
        </w:rPr>
        <w:t xml:space="preserve"> </w:t>
      </w:r>
      <w:r w:rsidRPr="006C2DB8">
        <w:rPr>
          <w:sz w:val="28"/>
          <w:szCs w:val="28"/>
        </w:rPr>
        <w:t>http://www.</w:t>
      </w:r>
      <w:proofErr w:type="spellStart"/>
      <w:r w:rsidR="00BA6329">
        <w:rPr>
          <w:sz w:val="28"/>
          <w:szCs w:val="28"/>
          <w:lang w:val="en-US"/>
        </w:rPr>
        <w:t>svetlogorsk</w:t>
      </w:r>
      <w:proofErr w:type="spellEnd"/>
      <w:r w:rsidR="00BA6329" w:rsidRPr="00BA6329">
        <w:rPr>
          <w:sz w:val="28"/>
          <w:szCs w:val="28"/>
        </w:rPr>
        <w:t>39.</w:t>
      </w:r>
      <w:proofErr w:type="spellStart"/>
      <w:r w:rsidR="00BA6329">
        <w:rPr>
          <w:sz w:val="28"/>
          <w:szCs w:val="28"/>
          <w:lang w:val="en-US"/>
        </w:rPr>
        <w:t>ru</w:t>
      </w:r>
      <w:proofErr w:type="spellEnd"/>
      <w:r w:rsidRPr="00E13D76">
        <w:rPr>
          <w:sz w:val="28"/>
          <w:szCs w:val="28"/>
        </w:rPr>
        <w:t xml:space="preserve"> в разделе </w:t>
      </w:r>
      <w:r>
        <w:rPr>
          <w:sz w:val="28"/>
          <w:szCs w:val="28"/>
        </w:rPr>
        <w:t>«Органы власти», подраздел «</w:t>
      </w:r>
      <w:r w:rsidRPr="000E1D96">
        <w:rPr>
          <w:sz w:val="28"/>
          <w:szCs w:val="28"/>
        </w:rPr>
        <w:t>Документы</w:t>
      </w:r>
      <w:r>
        <w:rPr>
          <w:sz w:val="28"/>
          <w:szCs w:val="28"/>
        </w:rPr>
        <w:t xml:space="preserve">» </w:t>
      </w:r>
      <w:r w:rsidRPr="00E213B5">
        <w:rPr>
          <w:sz w:val="28"/>
          <w:szCs w:val="28"/>
        </w:rPr>
        <w:t>размещается следующая информация:</w:t>
      </w:r>
    </w:p>
    <w:p w:rsidR="00D54231" w:rsidRPr="003B7086" w:rsidRDefault="00D54231" w:rsidP="00390DFA">
      <w:pPr>
        <w:widowControl w:val="0"/>
        <w:numPr>
          <w:ilvl w:val="0"/>
          <w:numId w:val="7"/>
        </w:numPr>
        <w:tabs>
          <w:tab w:val="left" w:pos="142"/>
          <w:tab w:val="left" w:pos="709"/>
          <w:tab w:val="left" w:pos="993"/>
          <w:tab w:val="left" w:pos="1418"/>
        </w:tabs>
        <w:autoSpaceDE w:val="0"/>
        <w:autoSpaceDN w:val="0"/>
        <w:adjustRightInd w:val="0"/>
        <w:ind w:left="0" w:firstLine="709"/>
        <w:jc w:val="both"/>
        <w:rPr>
          <w:sz w:val="28"/>
          <w:szCs w:val="28"/>
        </w:rPr>
      </w:pPr>
      <w:r w:rsidRPr="00E213B5">
        <w:rPr>
          <w:sz w:val="28"/>
          <w:szCs w:val="28"/>
        </w:rPr>
        <w:t>место нахождения и график работы МФЦ, Отдела</w:t>
      </w:r>
      <w:r>
        <w:rPr>
          <w:sz w:val="28"/>
          <w:szCs w:val="28"/>
        </w:rPr>
        <w:t>,</w:t>
      </w:r>
      <w:r w:rsidRPr="003B7086">
        <w:rPr>
          <w:sz w:val="28"/>
          <w:szCs w:val="28"/>
        </w:rPr>
        <w:t xml:space="preserve"> </w:t>
      </w:r>
      <w:r>
        <w:rPr>
          <w:sz w:val="28"/>
          <w:szCs w:val="28"/>
        </w:rPr>
        <w:t>административного отдела</w:t>
      </w:r>
      <w:r w:rsidRPr="003B7086">
        <w:rPr>
          <w:sz w:val="28"/>
          <w:szCs w:val="28"/>
        </w:rPr>
        <w:t>;</w:t>
      </w:r>
    </w:p>
    <w:p w:rsidR="00D54231" w:rsidRPr="00E213B5" w:rsidRDefault="00D54231" w:rsidP="00390DFA">
      <w:pPr>
        <w:numPr>
          <w:ilvl w:val="0"/>
          <w:numId w:val="7"/>
        </w:numPr>
        <w:tabs>
          <w:tab w:val="left" w:pos="0"/>
          <w:tab w:val="left" w:pos="709"/>
          <w:tab w:val="left" w:pos="851"/>
          <w:tab w:val="left" w:pos="993"/>
        </w:tabs>
        <w:autoSpaceDE w:val="0"/>
        <w:autoSpaceDN w:val="0"/>
        <w:adjustRightInd w:val="0"/>
        <w:ind w:left="0" w:firstLine="709"/>
        <w:jc w:val="both"/>
        <w:rPr>
          <w:sz w:val="28"/>
          <w:szCs w:val="28"/>
        </w:rPr>
      </w:pPr>
      <w:r w:rsidRPr="00E213B5">
        <w:rPr>
          <w:sz w:val="28"/>
          <w:szCs w:val="28"/>
        </w:rPr>
        <w:t>перечень МФЦ, в которых предоставляется муниципальная услуга, адреса местонахождения, телефоны;</w:t>
      </w:r>
    </w:p>
    <w:p w:rsidR="00D54231" w:rsidRPr="00E213B5" w:rsidRDefault="00D54231" w:rsidP="00D54231">
      <w:pPr>
        <w:tabs>
          <w:tab w:val="left" w:pos="709"/>
          <w:tab w:val="left" w:pos="993"/>
        </w:tabs>
        <w:ind w:firstLine="709"/>
        <w:jc w:val="both"/>
        <w:rPr>
          <w:sz w:val="28"/>
          <w:szCs w:val="28"/>
        </w:rPr>
      </w:pPr>
      <w:r w:rsidRPr="00E213B5">
        <w:rPr>
          <w:sz w:val="28"/>
          <w:szCs w:val="28"/>
        </w:rPr>
        <w:t>–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54231" w:rsidRPr="00E213B5" w:rsidRDefault="00D54231" w:rsidP="00D54231">
      <w:pPr>
        <w:widowControl w:val="0"/>
        <w:tabs>
          <w:tab w:val="left" w:pos="709"/>
          <w:tab w:val="left" w:pos="993"/>
          <w:tab w:val="left" w:pos="1701"/>
        </w:tabs>
        <w:suppressAutoHyphens/>
        <w:autoSpaceDE w:val="0"/>
        <w:ind w:firstLine="709"/>
        <w:jc w:val="both"/>
        <w:rPr>
          <w:rFonts w:eastAsia="Arial"/>
          <w:kern w:val="1"/>
          <w:sz w:val="28"/>
          <w:szCs w:val="28"/>
          <w:lang w:eastAsia="ar-SA"/>
        </w:rPr>
      </w:pPr>
      <w:r w:rsidRPr="00E213B5">
        <w:rPr>
          <w:sz w:val="28"/>
          <w:szCs w:val="28"/>
        </w:rPr>
        <w:t xml:space="preserve">– </w:t>
      </w:r>
      <w:r w:rsidRPr="00E213B5">
        <w:rPr>
          <w:rFonts w:eastAsia="Arial"/>
          <w:kern w:val="1"/>
          <w:sz w:val="28"/>
          <w:szCs w:val="28"/>
          <w:lang w:eastAsia="ar-SA"/>
        </w:rPr>
        <w:t>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D54231" w:rsidRPr="00E213B5" w:rsidRDefault="00D54231" w:rsidP="00390DFA">
      <w:pPr>
        <w:widowControl w:val="0"/>
        <w:numPr>
          <w:ilvl w:val="0"/>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 xml:space="preserve">адрес официального сайта </w:t>
      </w:r>
      <w:r>
        <w:rPr>
          <w:rFonts w:eastAsia="Arial"/>
          <w:kern w:val="1"/>
          <w:sz w:val="28"/>
          <w:szCs w:val="28"/>
          <w:lang w:eastAsia="ar-SA"/>
        </w:rPr>
        <w:t xml:space="preserve">Администрации </w:t>
      </w:r>
      <w:r w:rsidRPr="00E213B5">
        <w:rPr>
          <w:rFonts w:eastAsia="Arial"/>
          <w:kern w:val="1"/>
          <w:sz w:val="28"/>
          <w:szCs w:val="28"/>
          <w:lang w:eastAsia="ar-SA"/>
        </w:rPr>
        <w:t>в информационно</w:t>
      </w:r>
      <w:r>
        <w:rPr>
          <w:rFonts w:eastAsia="Arial"/>
          <w:kern w:val="1"/>
          <w:sz w:val="28"/>
          <w:szCs w:val="28"/>
          <w:lang w:eastAsia="ar-SA"/>
        </w:rPr>
        <w:t>–</w:t>
      </w:r>
      <w:r w:rsidRPr="00E213B5">
        <w:rPr>
          <w:rFonts w:eastAsia="Arial"/>
          <w:kern w:val="1"/>
          <w:sz w:val="28"/>
          <w:szCs w:val="28"/>
          <w:lang w:eastAsia="ar-SA"/>
        </w:rPr>
        <w:t xml:space="preserve">телекоммуникационной сети </w:t>
      </w:r>
      <w:r>
        <w:rPr>
          <w:rFonts w:eastAsia="Arial"/>
          <w:kern w:val="1"/>
          <w:sz w:val="28"/>
          <w:szCs w:val="28"/>
          <w:lang w:eastAsia="ar-SA"/>
        </w:rPr>
        <w:t>«</w:t>
      </w:r>
      <w:r w:rsidRPr="00E213B5">
        <w:rPr>
          <w:rFonts w:eastAsia="Arial"/>
          <w:kern w:val="1"/>
          <w:sz w:val="28"/>
          <w:szCs w:val="28"/>
          <w:lang w:eastAsia="ar-SA"/>
        </w:rPr>
        <w:t>Интернет</w:t>
      </w:r>
      <w:r>
        <w:rPr>
          <w:rFonts w:eastAsia="Arial"/>
          <w:kern w:val="1"/>
          <w:sz w:val="28"/>
          <w:szCs w:val="28"/>
          <w:lang w:eastAsia="ar-SA"/>
        </w:rPr>
        <w:t>»</w:t>
      </w:r>
      <w:r w:rsidRPr="00E213B5">
        <w:rPr>
          <w:rFonts w:eastAsia="Arial"/>
          <w:kern w:val="1"/>
          <w:sz w:val="28"/>
          <w:szCs w:val="28"/>
          <w:lang w:eastAsia="ar-SA"/>
        </w:rPr>
        <w:t>, содержащего информацию о порядке предоставления муниципальной услуги;</w:t>
      </w:r>
    </w:p>
    <w:p w:rsidR="00D54231" w:rsidRPr="00E213B5" w:rsidRDefault="00D54231" w:rsidP="00390DFA">
      <w:pPr>
        <w:widowControl w:val="0"/>
        <w:numPr>
          <w:ilvl w:val="2"/>
          <w:numId w:val="5"/>
        </w:numPr>
        <w:tabs>
          <w:tab w:val="left" w:pos="709"/>
          <w:tab w:val="left" w:pos="993"/>
          <w:tab w:val="left" w:pos="1276"/>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 xml:space="preserve">адрес электронной почты </w:t>
      </w:r>
      <w:r>
        <w:rPr>
          <w:rFonts w:eastAsia="Arial"/>
          <w:kern w:val="1"/>
          <w:sz w:val="28"/>
          <w:szCs w:val="28"/>
          <w:lang w:eastAsia="ar-SA"/>
        </w:rPr>
        <w:t>Отдела, МФЦ</w:t>
      </w:r>
      <w:r w:rsidRPr="00E213B5">
        <w:rPr>
          <w:rFonts w:eastAsia="Arial"/>
          <w:kern w:val="1"/>
          <w:sz w:val="28"/>
          <w:szCs w:val="28"/>
          <w:lang w:eastAsia="ar-SA"/>
        </w:rPr>
        <w:t>;</w:t>
      </w:r>
    </w:p>
    <w:p w:rsidR="00D54231" w:rsidRPr="00E213B5" w:rsidRDefault="00D54231" w:rsidP="00390DFA">
      <w:pPr>
        <w:widowControl w:val="0"/>
        <w:numPr>
          <w:ilvl w:val="0"/>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адреса официальных сайтов организаций, участвующих в предоставлении муниципальной услуги, адреса их электронной почты;</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исчерпывающий перечень документов, необходимых для предоставления муниципальной услуги;</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образец заполнения и бланк за</w:t>
      </w:r>
      <w:r>
        <w:rPr>
          <w:rFonts w:eastAsia="Arial"/>
          <w:kern w:val="1"/>
          <w:sz w:val="28"/>
          <w:szCs w:val="28"/>
          <w:lang w:eastAsia="ar-SA"/>
        </w:rPr>
        <w:t>явления</w:t>
      </w:r>
      <w:r w:rsidRPr="00E213B5">
        <w:rPr>
          <w:rFonts w:eastAsia="Arial"/>
          <w:kern w:val="1"/>
          <w:sz w:val="28"/>
          <w:szCs w:val="28"/>
          <w:lang w:eastAsia="ar-SA"/>
        </w:rPr>
        <w:t xml:space="preserve"> о предоставлении муниципальной услуги;</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описание процедуры предоставления муниципальной услуги;</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информация о порядке обжалования заявителем отказа в предоставлении муниципальной услуги;</w:t>
      </w:r>
    </w:p>
    <w:p w:rsidR="00D54231" w:rsidRPr="00E213B5" w:rsidRDefault="00D54231" w:rsidP="00390DFA">
      <w:pPr>
        <w:widowControl w:val="0"/>
        <w:numPr>
          <w:ilvl w:val="2"/>
          <w:numId w:val="5"/>
        </w:numPr>
        <w:tabs>
          <w:tab w:val="left" w:pos="709"/>
          <w:tab w:val="left" w:pos="993"/>
          <w:tab w:val="left" w:pos="1418"/>
        </w:tabs>
        <w:suppressAutoHyphens/>
        <w:autoSpaceDE w:val="0"/>
        <w:ind w:left="0" w:firstLine="709"/>
        <w:jc w:val="both"/>
        <w:rPr>
          <w:rFonts w:eastAsia="Arial"/>
          <w:kern w:val="1"/>
          <w:sz w:val="28"/>
          <w:szCs w:val="28"/>
          <w:lang w:eastAsia="ar-SA"/>
        </w:rPr>
      </w:pPr>
      <w:r w:rsidRPr="00E213B5">
        <w:rPr>
          <w:rFonts w:eastAsia="Arial"/>
          <w:kern w:val="1"/>
          <w:sz w:val="28"/>
          <w:szCs w:val="28"/>
          <w:lang w:eastAsia="ar-SA"/>
        </w:rPr>
        <w:t xml:space="preserve">полный текст </w:t>
      </w:r>
      <w:r>
        <w:rPr>
          <w:rFonts w:eastAsia="Arial"/>
          <w:kern w:val="1"/>
          <w:sz w:val="28"/>
          <w:szCs w:val="28"/>
          <w:lang w:eastAsia="ar-SA"/>
        </w:rPr>
        <w:t>Р</w:t>
      </w:r>
      <w:r w:rsidRPr="00E213B5">
        <w:rPr>
          <w:rFonts w:eastAsia="Arial"/>
          <w:kern w:val="1"/>
          <w:sz w:val="28"/>
          <w:szCs w:val="28"/>
          <w:lang w:eastAsia="ar-SA"/>
        </w:rPr>
        <w:t>егламента.</w:t>
      </w:r>
    </w:p>
    <w:p w:rsidR="00D54231" w:rsidRPr="00FC2C96" w:rsidRDefault="00D54231" w:rsidP="00D54231">
      <w:pPr>
        <w:widowControl w:val="0"/>
        <w:tabs>
          <w:tab w:val="left" w:pos="993"/>
        </w:tabs>
        <w:autoSpaceDE w:val="0"/>
        <w:autoSpaceDN w:val="0"/>
        <w:adjustRightInd w:val="0"/>
        <w:ind w:firstLine="709"/>
        <w:jc w:val="both"/>
        <w:rPr>
          <w:sz w:val="28"/>
          <w:szCs w:val="28"/>
        </w:rPr>
      </w:pPr>
      <w:r w:rsidRPr="00FC2C96">
        <w:rPr>
          <w:sz w:val="28"/>
          <w:szCs w:val="28"/>
        </w:rPr>
        <w:t>1.3.</w:t>
      </w:r>
      <w:r>
        <w:rPr>
          <w:sz w:val="28"/>
          <w:szCs w:val="28"/>
        </w:rPr>
        <w:t>8</w:t>
      </w:r>
      <w:r w:rsidRPr="00FC2C96">
        <w:rPr>
          <w:sz w:val="28"/>
          <w:szCs w:val="28"/>
        </w:rPr>
        <w:t xml:space="preserve">.3. В федеральной государственной информационной системе </w:t>
      </w:r>
      <w:r>
        <w:rPr>
          <w:sz w:val="28"/>
          <w:szCs w:val="28"/>
        </w:rPr>
        <w:t>«</w:t>
      </w:r>
      <w:r w:rsidRPr="00FC2C96">
        <w:rPr>
          <w:sz w:val="28"/>
          <w:szCs w:val="28"/>
        </w:rPr>
        <w:t>Единый портал государственных и муниципальных услуг (функций)</w:t>
      </w:r>
      <w:r>
        <w:rPr>
          <w:sz w:val="28"/>
          <w:szCs w:val="28"/>
        </w:rPr>
        <w:t>»</w:t>
      </w:r>
      <w:r w:rsidRPr="00FC2C96">
        <w:rPr>
          <w:sz w:val="28"/>
          <w:szCs w:val="28"/>
        </w:rPr>
        <w:t xml:space="preserve"> www.gosuslugi.ru размещается следующая информация:</w:t>
      </w:r>
    </w:p>
    <w:p w:rsidR="00D54231" w:rsidRPr="00FC2C96" w:rsidRDefault="00D54231" w:rsidP="00390DFA">
      <w:pPr>
        <w:widowControl w:val="0"/>
        <w:numPr>
          <w:ilvl w:val="0"/>
          <w:numId w:val="6"/>
        </w:numPr>
        <w:tabs>
          <w:tab w:val="left" w:pos="851"/>
          <w:tab w:val="left" w:pos="993"/>
        </w:tabs>
        <w:autoSpaceDE w:val="0"/>
        <w:autoSpaceDN w:val="0"/>
        <w:adjustRightInd w:val="0"/>
        <w:ind w:left="0" w:firstLine="709"/>
        <w:jc w:val="both"/>
        <w:rPr>
          <w:sz w:val="28"/>
          <w:szCs w:val="28"/>
        </w:rPr>
      </w:pPr>
      <w:r w:rsidRPr="00FC2C96">
        <w:rPr>
          <w:sz w:val="28"/>
          <w:szCs w:val="28"/>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D54231" w:rsidRDefault="00D54231" w:rsidP="00390DFA">
      <w:pPr>
        <w:widowControl w:val="0"/>
        <w:numPr>
          <w:ilvl w:val="0"/>
          <w:numId w:val="6"/>
        </w:numPr>
        <w:tabs>
          <w:tab w:val="left" w:pos="851"/>
          <w:tab w:val="left" w:pos="993"/>
        </w:tabs>
        <w:autoSpaceDE w:val="0"/>
        <w:autoSpaceDN w:val="0"/>
        <w:adjustRightInd w:val="0"/>
        <w:ind w:left="0" w:firstLine="709"/>
        <w:jc w:val="both"/>
        <w:rPr>
          <w:sz w:val="28"/>
          <w:szCs w:val="28"/>
        </w:rPr>
      </w:pPr>
      <w:r w:rsidRPr="00FC2C96">
        <w:rPr>
          <w:sz w:val="28"/>
          <w:szCs w:val="28"/>
        </w:rPr>
        <w:lastRenderedPageBreak/>
        <w:t xml:space="preserve">бланк </w:t>
      </w:r>
      <w:r w:rsidR="004F514C">
        <w:rPr>
          <w:sz w:val="28"/>
          <w:szCs w:val="28"/>
        </w:rPr>
        <w:t>уведом</w:t>
      </w:r>
      <w:r>
        <w:rPr>
          <w:sz w:val="28"/>
          <w:szCs w:val="28"/>
        </w:rPr>
        <w:t>ления</w:t>
      </w:r>
      <w:r w:rsidRPr="00FC2C96">
        <w:rPr>
          <w:sz w:val="28"/>
          <w:szCs w:val="28"/>
        </w:rPr>
        <w:t xml:space="preserve"> и исчерпывающий перечень документов, необходимых для </w:t>
      </w:r>
      <w:r>
        <w:rPr>
          <w:sz w:val="28"/>
          <w:szCs w:val="28"/>
        </w:rPr>
        <w:t>предоставления</w:t>
      </w:r>
      <w:r w:rsidRPr="00FC2C96">
        <w:rPr>
          <w:sz w:val="28"/>
          <w:szCs w:val="28"/>
        </w:rPr>
        <w:t xml:space="preserve"> муниципальной услуги и обеспечения доступа к ним для копирования и заполнения в электронном виде.</w:t>
      </w:r>
    </w:p>
    <w:p w:rsidR="00D54231" w:rsidRPr="00421501" w:rsidRDefault="00D54231" w:rsidP="00D54231">
      <w:pPr>
        <w:widowControl w:val="0"/>
        <w:tabs>
          <w:tab w:val="left" w:pos="851"/>
          <w:tab w:val="left" w:pos="993"/>
        </w:tabs>
        <w:autoSpaceDE w:val="0"/>
        <w:autoSpaceDN w:val="0"/>
        <w:adjustRightInd w:val="0"/>
        <w:ind w:firstLine="709"/>
        <w:jc w:val="both"/>
        <w:rPr>
          <w:sz w:val="28"/>
          <w:szCs w:val="28"/>
        </w:rPr>
      </w:pPr>
      <w:r w:rsidRPr="00421501">
        <w:rPr>
          <w:sz w:val="28"/>
          <w:szCs w:val="28"/>
        </w:rPr>
        <w:t>1.3.8.4. При предоставлении услуг в электронной форме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Калининградской области, а также официального сайта муниципального образования заявителю обеспечивается:</w:t>
      </w:r>
    </w:p>
    <w:p w:rsidR="00D54231" w:rsidRPr="00421501" w:rsidRDefault="00D54231" w:rsidP="00D54231">
      <w:pPr>
        <w:ind w:firstLine="709"/>
        <w:jc w:val="both"/>
        <w:rPr>
          <w:sz w:val="28"/>
          <w:szCs w:val="28"/>
        </w:rPr>
      </w:pPr>
      <w:r w:rsidRPr="00421501">
        <w:rPr>
          <w:sz w:val="28"/>
          <w:szCs w:val="28"/>
        </w:rPr>
        <w:t>а) получение информации о порядке и сроках предоставления услуги;</w:t>
      </w:r>
    </w:p>
    <w:p w:rsidR="00D54231" w:rsidRPr="00421501" w:rsidRDefault="00D54231" w:rsidP="00D54231">
      <w:pPr>
        <w:ind w:firstLine="709"/>
        <w:jc w:val="both"/>
        <w:rPr>
          <w:sz w:val="28"/>
          <w:szCs w:val="28"/>
        </w:rPr>
      </w:pPr>
      <w:r w:rsidRPr="00421501">
        <w:rPr>
          <w:sz w:val="28"/>
          <w:szCs w:val="28"/>
        </w:rPr>
        <w:t>б) запись на прием в орган (организацию), МФЦ для подачи запроса о предоставлении услуги;</w:t>
      </w:r>
    </w:p>
    <w:p w:rsidR="00D54231" w:rsidRPr="00421501" w:rsidRDefault="00D54231" w:rsidP="00D54231">
      <w:pPr>
        <w:ind w:firstLine="709"/>
        <w:jc w:val="both"/>
        <w:rPr>
          <w:sz w:val="28"/>
          <w:szCs w:val="28"/>
        </w:rPr>
      </w:pPr>
      <w:r w:rsidRPr="00421501">
        <w:rPr>
          <w:sz w:val="28"/>
          <w:szCs w:val="28"/>
        </w:rPr>
        <w:t>Запись на прием может осуществляться посредством информационной      системы органа (организации) или МФЦ, которая должна обеспечивать возможность интеграции с единым порталом, порталом услуг Калининградской области и официальным сайтом муниципального образования.</w:t>
      </w:r>
    </w:p>
    <w:p w:rsidR="00D54231" w:rsidRPr="00421501" w:rsidRDefault="00D54231" w:rsidP="00D54231">
      <w:pPr>
        <w:ind w:firstLine="709"/>
        <w:jc w:val="both"/>
        <w:rPr>
          <w:sz w:val="28"/>
          <w:szCs w:val="28"/>
        </w:rPr>
      </w:pPr>
      <w:r w:rsidRPr="00421501">
        <w:rPr>
          <w:sz w:val="28"/>
          <w:szCs w:val="28"/>
        </w:rPr>
        <w:t>в) формирование запроса;</w:t>
      </w:r>
    </w:p>
    <w:p w:rsidR="00D54231" w:rsidRPr="00421501" w:rsidRDefault="00D54231" w:rsidP="00D54231">
      <w:pPr>
        <w:ind w:firstLine="709"/>
        <w:jc w:val="both"/>
        <w:rPr>
          <w:sz w:val="28"/>
          <w:szCs w:val="28"/>
        </w:rPr>
      </w:pPr>
      <w:r w:rsidRPr="00421501">
        <w:rPr>
          <w:sz w:val="28"/>
          <w:szCs w:val="28"/>
        </w:rPr>
        <w:t>г) прием и регистрация запроса и иных документов, необходимых для предоставления услуги;</w:t>
      </w:r>
    </w:p>
    <w:p w:rsidR="00D54231" w:rsidRPr="00421501" w:rsidRDefault="00D54231" w:rsidP="00D54231">
      <w:pPr>
        <w:ind w:firstLine="709"/>
        <w:jc w:val="both"/>
        <w:rPr>
          <w:sz w:val="28"/>
          <w:szCs w:val="28"/>
        </w:rPr>
      </w:pPr>
      <w:r w:rsidRPr="00421501">
        <w:rPr>
          <w:sz w:val="28"/>
          <w:szCs w:val="28"/>
        </w:rPr>
        <w:t>Предоставление услуги начинается с момента приема и регистрации органом (организацией), МФЦ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54231" w:rsidRPr="00421501" w:rsidRDefault="00D54231" w:rsidP="00D54231">
      <w:pPr>
        <w:ind w:firstLine="709"/>
        <w:jc w:val="both"/>
        <w:rPr>
          <w:sz w:val="28"/>
          <w:szCs w:val="28"/>
        </w:rPr>
      </w:pPr>
      <w:r w:rsidRPr="00421501">
        <w:rPr>
          <w:sz w:val="28"/>
          <w:szCs w:val="28"/>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D54231" w:rsidRPr="00421501" w:rsidRDefault="00D54231" w:rsidP="00D54231">
      <w:pPr>
        <w:ind w:firstLine="709"/>
        <w:jc w:val="both"/>
        <w:rPr>
          <w:sz w:val="28"/>
          <w:szCs w:val="28"/>
        </w:rPr>
      </w:pPr>
      <w:r w:rsidRPr="00421501">
        <w:rPr>
          <w:sz w:val="28"/>
          <w:szCs w:val="28"/>
        </w:rPr>
        <w:t>е) получение результата предоставления услуги;</w:t>
      </w:r>
    </w:p>
    <w:p w:rsidR="00D54231" w:rsidRPr="00421501" w:rsidRDefault="00D54231" w:rsidP="00D54231">
      <w:pPr>
        <w:ind w:firstLine="709"/>
        <w:jc w:val="both"/>
        <w:rPr>
          <w:sz w:val="28"/>
          <w:szCs w:val="28"/>
        </w:rPr>
      </w:pPr>
      <w:r w:rsidRPr="00421501">
        <w:rPr>
          <w:sz w:val="28"/>
          <w:szCs w:val="28"/>
        </w:rPr>
        <w:t>ж) получение сведений о ходе выполнения запроса;</w:t>
      </w:r>
    </w:p>
    <w:p w:rsidR="00D54231" w:rsidRPr="00421501" w:rsidRDefault="00D54231" w:rsidP="00D54231">
      <w:pPr>
        <w:ind w:firstLine="709"/>
        <w:jc w:val="both"/>
        <w:rPr>
          <w:sz w:val="28"/>
          <w:szCs w:val="28"/>
        </w:rPr>
      </w:pPr>
      <w:r w:rsidRPr="00421501">
        <w:rPr>
          <w:sz w:val="28"/>
          <w:szCs w:val="28"/>
        </w:rPr>
        <w:t>з) осуществление оценки качества предоставления услуги;</w:t>
      </w:r>
    </w:p>
    <w:p w:rsidR="00D54231" w:rsidRPr="00421501" w:rsidRDefault="00D54231" w:rsidP="00D54231">
      <w:pPr>
        <w:ind w:firstLine="709"/>
        <w:jc w:val="both"/>
        <w:rPr>
          <w:sz w:val="28"/>
          <w:szCs w:val="28"/>
        </w:rPr>
      </w:pPr>
      <w:r w:rsidRPr="00421501">
        <w:rPr>
          <w:sz w:val="28"/>
          <w:szCs w:val="28"/>
        </w:rPr>
        <w:t>После осуществления необходимых мер Минэкономразвития России созданный инструмент обратной связи, предоставит возможность гражданам 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D54231" w:rsidRPr="00421501" w:rsidRDefault="00D54231" w:rsidP="00D54231">
      <w:pPr>
        <w:ind w:firstLine="709"/>
        <w:jc w:val="both"/>
        <w:rPr>
          <w:sz w:val="28"/>
          <w:szCs w:val="28"/>
        </w:rPr>
      </w:pPr>
      <w:r w:rsidRPr="00421501">
        <w:rPr>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54231" w:rsidRPr="00FC2C96" w:rsidRDefault="00D54231" w:rsidP="00D54231">
      <w:pPr>
        <w:widowControl w:val="0"/>
        <w:tabs>
          <w:tab w:val="left" w:pos="851"/>
          <w:tab w:val="left" w:pos="993"/>
        </w:tabs>
        <w:autoSpaceDE w:val="0"/>
        <w:autoSpaceDN w:val="0"/>
        <w:adjustRightInd w:val="0"/>
        <w:ind w:left="709"/>
        <w:jc w:val="both"/>
        <w:rPr>
          <w:sz w:val="28"/>
          <w:szCs w:val="28"/>
        </w:rPr>
      </w:pPr>
    </w:p>
    <w:p w:rsidR="008A161A" w:rsidRPr="0008184F" w:rsidRDefault="008A161A" w:rsidP="008A161A">
      <w:pPr>
        <w:jc w:val="both"/>
        <w:rPr>
          <w:color w:val="FF0000"/>
          <w:sz w:val="28"/>
          <w:szCs w:val="28"/>
        </w:rPr>
      </w:pPr>
    </w:p>
    <w:p w:rsidR="00A037D3" w:rsidRPr="0000306B" w:rsidRDefault="00A037D3" w:rsidP="00A037D3">
      <w:pPr>
        <w:pStyle w:val="ConsPlusNormal"/>
        <w:jc w:val="center"/>
        <w:rPr>
          <w:rFonts w:ascii="Times New Roman" w:hAnsi="Times New Roman" w:cs="Times New Roman"/>
          <w:sz w:val="28"/>
          <w:szCs w:val="28"/>
        </w:rPr>
      </w:pPr>
      <w:r w:rsidRPr="0000306B">
        <w:rPr>
          <w:rFonts w:ascii="Times New Roman" w:hAnsi="Times New Roman" w:cs="Times New Roman"/>
          <w:sz w:val="28"/>
          <w:szCs w:val="28"/>
        </w:rPr>
        <w:lastRenderedPageBreak/>
        <w:t xml:space="preserve">Раздел 2. </w:t>
      </w:r>
      <w:r w:rsidRPr="00641AF1">
        <w:rPr>
          <w:rFonts w:ascii="Times New Roman" w:hAnsi="Times New Roman" w:cs="Times New Roman"/>
          <w:sz w:val="24"/>
          <w:szCs w:val="24"/>
        </w:rPr>
        <w:t>С</w:t>
      </w:r>
      <w:r w:rsidR="00641AF1" w:rsidRPr="00641AF1">
        <w:rPr>
          <w:rFonts w:ascii="Times New Roman" w:hAnsi="Times New Roman" w:cs="Times New Roman"/>
          <w:sz w:val="24"/>
          <w:szCs w:val="24"/>
        </w:rPr>
        <w:t>ТАНДАРТ ПРЕДОСТАВЛЕНИЯ</w:t>
      </w:r>
      <w:r w:rsidR="00641AF1">
        <w:rPr>
          <w:rFonts w:ascii="Times New Roman" w:hAnsi="Times New Roman" w:cs="Times New Roman"/>
          <w:sz w:val="24"/>
          <w:szCs w:val="24"/>
        </w:rPr>
        <w:t xml:space="preserve"> </w:t>
      </w:r>
      <w:r w:rsidR="00641AF1" w:rsidRPr="00641AF1">
        <w:rPr>
          <w:rFonts w:ascii="Times New Roman" w:hAnsi="Times New Roman" w:cs="Times New Roman"/>
          <w:sz w:val="24"/>
          <w:szCs w:val="24"/>
        </w:rPr>
        <w:t>МУНИЦИПАЛЬНОЙ УСЛУГИ</w:t>
      </w:r>
    </w:p>
    <w:p w:rsidR="008A161A" w:rsidRPr="0008184F" w:rsidRDefault="008A161A" w:rsidP="008A161A">
      <w:pPr>
        <w:jc w:val="both"/>
        <w:rPr>
          <w:sz w:val="28"/>
          <w:szCs w:val="28"/>
        </w:rPr>
      </w:pPr>
    </w:p>
    <w:p w:rsidR="00073199" w:rsidRDefault="009E00CA" w:rsidP="00834F2F">
      <w:pPr>
        <w:jc w:val="both"/>
        <w:rPr>
          <w:sz w:val="28"/>
          <w:szCs w:val="28"/>
        </w:rPr>
      </w:pPr>
      <w:r>
        <w:rPr>
          <w:sz w:val="28"/>
          <w:szCs w:val="28"/>
        </w:rPr>
        <w:t xml:space="preserve">      </w:t>
      </w:r>
      <w:r w:rsidR="008A161A" w:rsidRPr="0008184F">
        <w:rPr>
          <w:sz w:val="28"/>
          <w:szCs w:val="28"/>
        </w:rPr>
        <w:t xml:space="preserve">2.1. Наименование муниципальной услуги: </w:t>
      </w:r>
      <w:bookmarkStart w:id="8" w:name="_Hlk534901373"/>
      <w:r w:rsidR="00073199" w:rsidRPr="00073199">
        <w:rPr>
          <w:sz w:val="28"/>
          <w:szCs w:val="28"/>
        </w:rPr>
        <w:t>«Выдача уведомлений о соответствии (</w:t>
      </w:r>
      <w:r w:rsidR="00524FC7">
        <w:rPr>
          <w:sz w:val="28"/>
          <w:szCs w:val="28"/>
        </w:rPr>
        <w:t>несоответствии</w:t>
      </w:r>
      <w:r w:rsidR="00073199" w:rsidRPr="00073199">
        <w:rPr>
          <w:sz w:val="28"/>
          <w:szCs w:val="28"/>
        </w:rPr>
        <w:t xml:space="preserve">) </w:t>
      </w:r>
      <w:bookmarkStart w:id="9" w:name="_Hlk533592194"/>
      <w:r w:rsidR="00073199" w:rsidRPr="00073199">
        <w:rPr>
          <w:sz w:val="28"/>
          <w:szCs w:val="28"/>
        </w:rPr>
        <w:t>указанных в уведомлении о планируем</w:t>
      </w:r>
      <w:r w:rsidR="000D1D35">
        <w:rPr>
          <w:sz w:val="28"/>
          <w:szCs w:val="28"/>
        </w:rPr>
        <w:t>ых</w:t>
      </w:r>
      <w:r w:rsidR="00073199" w:rsidRPr="00073199">
        <w:rPr>
          <w:sz w:val="28"/>
          <w:szCs w:val="28"/>
        </w:rPr>
        <w:t xml:space="preserve"> строительстве </w:t>
      </w:r>
      <w:r w:rsidR="00BE0E73">
        <w:rPr>
          <w:sz w:val="28"/>
          <w:szCs w:val="28"/>
        </w:rPr>
        <w:t xml:space="preserve">или </w:t>
      </w:r>
      <w:r w:rsidR="00073199" w:rsidRPr="00073199">
        <w:rPr>
          <w:sz w:val="28"/>
          <w:szCs w:val="28"/>
        </w:rPr>
        <w:t xml:space="preserve">реконструкции объекта индивидуального жилищного строительства или садового дома </w:t>
      </w:r>
      <w:r w:rsidR="0015146F">
        <w:rPr>
          <w:sz w:val="28"/>
          <w:szCs w:val="28"/>
        </w:rPr>
        <w:t>параметров</w:t>
      </w:r>
      <w:r w:rsidR="00080888">
        <w:rPr>
          <w:sz w:val="28"/>
          <w:szCs w:val="28"/>
        </w:rPr>
        <w:t xml:space="preserve"> объекта индивидуального жилищного строительства или садового дома </w:t>
      </w:r>
      <w:r w:rsidR="00073199" w:rsidRPr="00073199">
        <w:rPr>
          <w:sz w:val="28"/>
          <w:szCs w:val="28"/>
        </w:rPr>
        <w:t xml:space="preserve">установленным </w:t>
      </w:r>
      <w:r w:rsidR="00080888">
        <w:rPr>
          <w:sz w:val="28"/>
          <w:szCs w:val="28"/>
        </w:rPr>
        <w:t xml:space="preserve">параметрам и </w:t>
      </w:r>
      <w:r w:rsidR="00073199" w:rsidRPr="00073199">
        <w:rPr>
          <w:sz w:val="28"/>
          <w:szCs w:val="28"/>
        </w:rPr>
        <w:t xml:space="preserve">  допустимости (или не допустимости) размещения объекта индивидуального жилищного строительства или садового дома на земельном участке»</w:t>
      </w:r>
      <w:r w:rsidR="00073199">
        <w:rPr>
          <w:sz w:val="28"/>
          <w:szCs w:val="28"/>
        </w:rPr>
        <w:t>.</w:t>
      </w:r>
      <w:r w:rsidR="00073199" w:rsidRPr="00073199">
        <w:rPr>
          <w:sz w:val="28"/>
          <w:szCs w:val="28"/>
        </w:rPr>
        <w:t xml:space="preserve">  </w:t>
      </w:r>
    </w:p>
    <w:bookmarkEnd w:id="9"/>
    <w:bookmarkEnd w:id="8"/>
    <w:p w:rsidR="005A5808" w:rsidRPr="0008184F" w:rsidRDefault="0008184F" w:rsidP="00834F2F">
      <w:pPr>
        <w:jc w:val="both"/>
        <w:rPr>
          <w:color w:val="FF0000"/>
          <w:sz w:val="28"/>
          <w:szCs w:val="28"/>
        </w:rPr>
      </w:pPr>
      <w:r>
        <w:rPr>
          <w:sz w:val="28"/>
          <w:szCs w:val="28"/>
        </w:rPr>
        <w:t xml:space="preserve">      </w:t>
      </w:r>
      <w:r w:rsidR="008A161A" w:rsidRPr="0008184F">
        <w:rPr>
          <w:sz w:val="28"/>
          <w:szCs w:val="28"/>
        </w:rPr>
        <w:t>2.2. Муниципальная услуга предоставляется</w:t>
      </w:r>
      <w:r w:rsidR="009E00CA">
        <w:rPr>
          <w:sz w:val="28"/>
          <w:szCs w:val="28"/>
        </w:rPr>
        <w:t xml:space="preserve"> </w:t>
      </w:r>
      <w:r w:rsidR="007A38A0">
        <w:rPr>
          <w:sz w:val="28"/>
          <w:szCs w:val="28"/>
        </w:rPr>
        <w:t>а</w:t>
      </w:r>
      <w:r w:rsidR="008A161A" w:rsidRPr="0008184F">
        <w:rPr>
          <w:sz w:val="28"/>
          <w:szCs w:val="28"/>
        </w:rPr>
        <w:t xml:space="preserve">дминистрацией муниципального образования </w:t>
      </w:r>
      <w:r>
        <w:rPr>
          <w:sz w:val="28"/>
          <w:szCs w:val="28"/>
        </w:rPr>
        <w:t>«</w:t>
      </w:r>
      <w:r w:rsidR="00866CEB" w:rsidRPr="0008184F">
        <w:rPr>
          <w:sz w:val="28"/>
          <w:szCs w:val="28"/>
        </w:rPr>
        <w:t>Светлогорский городской округ</w:t>
      </w:r>
      <w:r>
        <w:rPr>
          <w:sz w:val="28"/>
          <w:szCs w:val="28"/>
        </w:rPr>
        <w:t>» (далее – Администрация)</w:t>
      </w:r>
      <w:r w:rsidR="008A161A" w:rsidRPr="0008184F">
        <w:rPr>
          <w:sz w:val="28"/>
          <w:szCs w:val="28"/>
        </w:rPr>
        <w:t xml:space="preserve">, ответственным за предоставление муниципальной услуги является </w:t>
      </w:r>
      <w:r>
        <w:rPr>
          <w:sz w:val="28"/>
          <w:szCs w:val="28"/>
        </w:rPr>
        <w:t>отдел</w:t>
      </w:r>
      <w:r w:rsidR="008A161A" w:rsidRPr="0008184F">
        <w:rPr>
          <w:sz w:val="28"/>
          <w:szCs w:val="28"/>
        </w:rPr>
        <w:t xml:space="preserve"> архитектуры</w:t>
      </w:r>
      <w:r>
        <w:rPr>
          <w:sz w:val="28"/>
          <w:szCs w:val="28"/>
        </w:rPr>
        <w:t xml:space="preserve"> и градостроительства а</w:t>
      </w:r>
      <w:r w:rsidR="008A161A" w:rsidRPr="0008184F">
        <w:rPr>
          <w:sz w:val="28"/>
          <w:szCs w:val="28"/>
        </w:rPr>
        <w:t xml:space="preserve">дминистрации муниципального образования </w:t>
      </w:r>
      <w:r>
        <w:rPr>
          <w:sz w:val="28"/>
          <w:szCs w:val="28"/>
        </w:rPr>
        <w:t>«</w:t>
      </w:r>
      <w:r w:rsidR="00866CEB" w:rsidRPr="0008184F">
        <w:rPr>
          <w:sz w:val="28"/>
          <w:szCs w:val="28"/>
        </w:rPr>
        <w:t>Светлогорский городской округ</w:t>
      </w:r>
      <w:r>
        <w:rPr>
          <w:sz w:val="28"/>
          <w:szCs w:val="28"/>
        </w:rPr>
        <w:t>» (далее – Отдел).</w:t>
      </w:r>
    </w:p>
    <w:p w:rsidR="008A161A" w:rsidRPr="00925FB6" w:rsidRDefault="0008184F" w:rsidP="0008184F">
      <w:pPr>
        <w:rPr>
          <w:sz w:val="28"/>
          <w:szCs w:val="28"/>
        </w:rPr>
      </w:pPr>
      <w:r>
        <w:rPr>
          <w:sz w:val="28"/>
          <w:szCs w:val="28"/>
        </w:rPr>
        <w:t xml:space="preserve">     </w:t>
      </w:r>
      <w:r w:rsidR="005A5808" w:rsidRPr="00925FB6">
        <w:rPr>
          <w:sz w:val="28"/>
          <w:szCs w:val="28"/>
        </w:rPr>
        <w:t xml:space="preserve">2.3. </w:t>
      </w:r>
      <w:r w:rsidR="008A161A" w:rsidRPr="00925FB6">
        <w:rPr>
          <w:sz w:val="28"/>
          <w:szCs w:val="28"/>
        </w:rPr>
        <w:t>Результат предоставления муниципальной услуги:</w:t>
      </w:r>
    </w:p>
    <w:p w:rsidR="00AC142C" w:rsidRPr="00925FB6" w:rsidRDefault="00ED68B4" w:rsidP="00ED68B4">
      <w:pPr>
        <w:jc w:val="both"/>
        <w:rPr>
          <w:sz w:val="28"/>
          <w:szCs w:val="28"/>
        </w:rPr>
      </w:pPr>
      <w:r>
        <w:rPr>
          <w:sz w:val="28"/>
          <w:szCs w:val="28"/>
        </w:rPr>
        <w:t xml:space="preserve"> – </w:t>
      </w:r>
      <w:r w:rsidR="008A161A" w:rsidRPr="00925FB6">
        <w:rPr>
          <w:sz w:val="28"/>
          <w:szCs w:val="28"/>
        </w:rPr>
        <w:t xml:space="preserve">результатом предоставления муниципальной услуги является выдача </w:t>
      </w:r>
      <w:r w:rsidR="002B1F67" w:rsidRPr="00925FB6">
        <w:rPr>
          <w:sz w:val="28"/>
          <w:szCs w:val="28"/>
        </w:rPr>
        <w:t>застройщику</w:t>
      </w:r>
      <w:r w:rsidR="00AC142C" w:rsidRPr="00925FB6">
        <w:rPr>
          <w:sz w:val="28"/>
          <w:szCs w:val="28"/>
        </w:rPr>
        <w:t xml:space="preserve"> </w:t>
      </w:r>
      <w:r w:rsidR="00080888" w:rsidRPr="00073199">
        <w:rPr>
          <w:sz w:val="28"/>
          <w:szCs w:val="28"/>
        </w:rPr>
        <w:t xml:space="preserve"> уведомлени</w:t>
      </w:r>
      <w:r w:rsidR="00080888">
        <w:rPr>
          <w:sz w:val="28"/>
          <w:szCs w:val="28"/>
        </w:rPr>
        <w:t>я</w:t>
      </w:r>
      <w:r w:rsidR="00080888" w:rsidRPr="00073199">
        <w:rPr>
          <w:sz w:val="28"/>
          <w:szCs w:val="28"/>
        </w:rPr>
        <w:t xml:space="preserve"> о соответствии (</w:t>
      </w:r>
      <w:r w:rsidR="00524FC7">
        <w:rPr>
          <w:sz w:val="28"/>
          <w:szCs w:val="28"/>
        </w:rPr>
        <w:t>несоответствии</w:t>
      </w:r>
      <w:r w:rsidR="00080888" w:rsidRPr="00073199">
        <w:rPr>
          <w:sz w:val="28"/>
          <w:szCs w:val="28"/>
        </w:rPr>
        <w:t>) указанных в уведомлении о планируем</w:t>
      </w:r>
      <w:r w:rsidR="00080888">
        <w:rPr>
          <w:sz w:val="28"/>
          <w:szCs w:val="28"/>
        </w:rPr>
        <w:t>ых</w:t>
      </w:r>
      <w:r w:rsidR="00080888" w:rsidRPr="00073199">
        <w:rPr>
          <w:sz w:val="28"/>
          <w:szCs w:val="28"/>
        </w:rPr>
        <w:t xml:space="preserve"> строительстве </w:t>
      </w:r>
      <w:r w:rsidR="00080888">
        <w:rPr>
          <w:sz w:val="28"/>
          <w:szCs w:val="28"/>
        </w:rPr>
        <w:t xml:space="preserve">или </w:t>
      </w:r>
      <w:r w:rsidR="00080888" w:rsidRPr="00073199">
        <w:rPr>
          <w:sz w:val="28"/>
          <w:szCs w:val="28"/>
        </w:rPr>
        <w:t xml:space="preserve">реконструкции объекта индивидуального жилищного строительства или садового дома </w:t>
      </w:r>
      <w:r w:rsidR="00080888">
        <w:rPr>
          <w:sz w:val="28"/>
          <w:szCs w:val="28"/>
        </w:rPr>
        <w:t xml:space="preserve">параметров объекта индивидуального жилищного строительства или садового дома </w:t>
      </w:r>
      <w:r w:rsidR="00080888" w:rsidRPr="00073199">
        <w:rPr>
          <w:sz w:val="28"/>
          <w:szCs w:val="28"/>
        </w:rPr>
        <w:t xml:space="preserve">установленным </w:t>
      </w:r>
      <w:r w:rsidR="00080888">
        <w:rPr>
          <w:sz w:val="28"/>
          <w:szCs w:val="28"/>
        </w:rPr>
        <w:t xml:space="preserve">параметрам и </w:t>
      </w:r>
      <w:r w:rsidR="00080888" w:rsidRPr="00073199">
        <w:rPr>
          <w:sz w:val="28"/>
          <w:szCs w:val="28"/>
        </w:rPr>
        <w:t>допустимости (или не допустимости) размещения объекта индивидуального жилищного строительства или садового дома на земельном участке</w:t>
      </w:r>
      <w:r w:rsidR="00080888">
        <w:rPr>
          <w:sz w:val="28"/>
          <w:szCs w:val="28"/>
        </w:rPr>
        <w:t xml:space="preserve"> </w:t>
      </w:r>
      <w:r w:rsidR="00073199">
        <w:rPr>
          <w:sz w:val="28"/>
          <w:szCs w:val="28"/>
        </w:rPr>
        <w:t xml:space="preserve">  (далее – Уведомление)</w:t>
      </w:r>
      <w:r w:rsidR="00AC142C" w:rsidRPr="00925FB6">
        <w:rPr>
          <w:sz w:val="28"/>
          <w:szCs w:val="28"/>
        </w:rPr>
        <w:t>.</w:t>
      </w:r>
    </w:p>
    <w:p w:rsidR="008A161A" w:rsidRPr="00925FB6" w:rsidRDefault="008A161A" w:rsidP="008A161A">
      <w:pPr>
        <w:ind w:firstLine="709"/>
        <w:jc w:val="both"/>
        <w:rPr>
          <w:sz w:val="28"/>
          <w:szCs w:val="28"/>
        </w:rPr>
      </w:pPr>
    </w:p>
    <w:p w:rsidR="008A161A" w:rsidRPr="00925FB6" w:rsidRDefault="008A161A" w:rsidP="008A161A">
      <w:pPr>
        <w:ind w:firstLine="708"/>
        <w:jc w:val="center"/>
        <w:rPr>
          <w:sz w:val="28"/>
          <w:szCs w:val="28"/>
        </w:rPr>
      </w:pPr>
      <w:r w:rsidRPr="00925FB6">
        <w:rPr>
          <w:sz w:val="28"/>
          <w:szCs w:val="28"/>
        </w:rPr>
        <w:t>2.4. Сроки предоставления муниципальной услуги</w:t>
      </w:r>
    </w:p>
    <w:p w:rsidR="008A161A" w:rsidRPr="00925FB6" w:rsidRDefault="008A161A" w:rsidP="008A161A">
      <w:pPr>
        <w:ind w:firstLine="708"/>
        <w:jc w:val="center"/>
        <w:rPr>
          <w:sz w:val="28"/>
          <w:szCs w:val="28"/>
        </w:rPr>
      </w:pPr>
    </w:p>
    <w:p w:rsidR="007A38A0" w:rsidRDefault="008A161A" w:rsidP="008A161A">
      <w:pPr>
        <w:ind w:firstLine="709"/>
        <w:jc w:val="both"/>
        <w:rPr>
          <w:sz w:val="28"/>
          <w:szCs w:val="28"/>
        </w:rPr>
      </w:pPr>
      <w:r w:rsidRPr="00925FB6">
        <w:rPr>
          <w:sz w:val="28"/>
          <w:szCs w:val="28"/>
        </w:rPr>
        <w:t>2.4.1. Муниципальная ус</w:t>
      </w:r>
      <w:r w:rsidR="00BE4252" w:rsidRPr="00925FB6">
        <w:rPr>
          <w:sz w:val="28"/>
          <w:szCs w:val="28"/>
        </w:rPr>
        <w:t xml:space="preserve">луга предоставляется в течение 7 </w:t>
      </w:r>
      <w:r w:rsidRPr="00925FB6">
        <w:rPr>
          <w:sz w:val="28"/>
          <w:szCs w:val="28"/>
        </w:rPr>
        <w:t xml:space="preserve">рабочих дней с момента поступления </w:t>
      </w:r>
      <w:r w:rsidR="00BE4252" w:rsidRPr="00925FB6">
        <w:rPr>
          <w:sz w:val="28"/>
          <w:szCs w:val="28"/>
        </w:rPr>
        <w:t xml:space="preserve">  </w:t>
      </w:r>
      <w:r w:rsidR="008D591A">
        <w:rPr>
          <w:sz w:val="28"/>
          <w:szCs w:val="28"/>
        </w:rPr>
        <w:t>у</w:t>
      </w:r>
      <w:r w:rsidR="00BE4252" w:rsidRPr="00925FB6">
        <w:rPr>
          <w:sz w:val="28"/>
          <w:szCs w:val="28"/>
        </w:rPr>
        <w:t>ведомления о планируем</w:t>
      </w:r>
      <w:r w:rsidR="007A38A0">
        <w:rPr>
          <w:sz w:val="28"/>
          <w:szCs w:val="28"/>
        </w:rPr>
        <w:t>ых</w:t>
      </w:r>
      <w:r w:rsidR="00BE4252" w:rsidRPr="00925FB6">
        <w:rPr>
          <w:sz w:val="28"/>
          <w:szCs w:val="28"/>
        </w:rPr>
        <w:t xml:space="preserve"> строительстве или реконструкции объекта индивидуального жилищного строительства </w:t>
      </w:r>
      <w:r w:rsidR="000D1D35" w:rsidRPr="00925FB6">
        <w:rPr>
          <w:sz w:val="28"/>
          <w:szCs w:val="28"/>
        </w:rPr>
        <w:t>или садового</w:t>
      </w:r>
      <w:r w:rsidR="00BE4252" w:rsidRPr="00925FB6">
        <w:rPr>
          <w:sz w:val="28"/>
          <w:szCs w:val="28"/>
        </w:rPr>
        <w:t xml:space="preserve"> дома</w:t>
      </w:r>
      <w:r w:rsidR="007A38A0">
        <w:rPr>
          <w:sz w:val="28"/>
          <w:szCs w:val="28"/>
        </w:rPr>
        <w:t>.</w:t>
      </w:r>
      <w:r w:rsidR="00BE4252" w:rsidRPr="00925FB6">
        <w:rPr>
          <w:sz w:val="28"/>
          <w:szCs w:val="28"/>
        </w:rPr>
        <w:t xml:space="preserve"> </w:t>
      </w:r>
    </w:p>
    <w:p w:rsidR="008A161A" w:rsidRPr="00925FB6" w:rsidRDefault="008A161A" w:rsidP="008A161A">
      <w:pPr>
        <w:ind w:firstLine="709"/>
        <w:jc w:val="both"/>
        <w:rPr>
          <w:sz w:val="28"/>
          <w:szCs w:val="28"/>
        </w:rPr>
      </w:pPr>
      <w:r w:rsidRPr="00925FB6">
        <w:rPr>
          <w:sz w:val="28"/>
          <w:szCs w:val="28"/>
        </w:rPr>
        <w:t xml:space="preserve">2.4.2. В случае представления </w:t>
      </w:r>
      <w:r w:rsidR="005C4E8C" w:rsidRPr="00925FB6">
        <w:rPr>
          <w:sz w:val="28"/>
          <w:szCs w:val="28"/>
        </w:rPr>
        <w:t>уведомления</w:t>
      </w:r>
      <w:r w:rsidRPr="00925FB6">
        <w:rPr>
          <w:sz w:val="28"/>
          <w:szCs w:val="28"/>
        </w:rPr>
        <w:t xml:space="preserve"> через МФЦ срок, указанный в пункте 2.4.1. настоящего </w:t>
      </w:r>
      <w:r w:rsidR="00AC24A0">
        <w:rPr>
          <w:sz w:val="28"/>
          <w:szCs w:val="28"/>
        </w:rPr>
        <w:t>Регламента</w:t>
      </w:r>
      <w:r w:rsidRPr="00925FB6">
        <w:rPr>
          <w:sz w:val="28"/>
          <w:szCs w:val="28"/>
        </w:rPr>
        <w:t xml:space="preserve">, исчисляется со дня передачи МФЦ </w:t>
      </w:r>
      <w:r w:rsidR="005C4E8C" w:rsidRPr="00925FB6">
        <w:rPr>
          <w:sz w:val="28"/>
          <w:szCs w:val="28"/>
        </w:rPr>
        <w:t>уведомления</w:t>
      </w:r>
      <w:r w:rsidRPr="00925FB6">
        <w:rPr>
          <w:sz w:val="28"/>
          <w:szCs w:val="28"/>
        </w:rPr>
        <w:t xml:space="preserve"> в Отдел.</w:t>
      </w:r>
    </w:p>
    <w:p w:rsidR="008A161A" w:rsidRPr="00925FB6" w:rsidRDefault="008A161A" w:rsidP="008A161A">
      <w:pPr>
        <w:ind w:firstLine="709"/>
        <w:jc w:val="both"/>
        <w:rPr>
          <w:sz w:val="28"/>
          <w:szCs w:val="28"/>
        </w:rPr>
      </w:pPr>
    </w:p>
    <w:p w:rsidR="008A161A" w:rsidRPr="00925FB6" w:rsidRDefault="008A161A" w:rsidP="008A161A">
      <w:pPr>
        <w:jc w:val="center"/>
        <w:rPr>
          <w:sz w:val="28"/>
          <w:szCs w:val="28"/>
        </w:rPr>
      </w:pPr>
      <w:r w:rsidRPr="00925FB6">
        <w:rPr>
          <w:sz w:val="28"/>
          <w:szCs w:val="28"/>
        </w:rPr>
        <w:t>2.5. Правовые основания для предоставления муниципальной услуги:</w:t>
      </w:r>
    </w:p>
    <w:p w:rsidR="008A161A" w:rsidRPr="00925FB6" w:rsidRDefault="008A161A" w:rsidP="008A161A">
      <w:pPr>
        <w:jc w:val="center"/>
        <w:rPr>
          <w:sz w:val="28"/>
          <w:szCs w:val="28"/>
        </w:rPr>
      </w:pPr>
    </w:p>
    <w:p w:rsidR="008A161A" w:rsidRPr="00925FB6" w:rsidRDefault="008A161A" w:rsidP="008A161A">
      <w:pPr>
        <w:ind w:firstLine="709"/>
        <w:jc w:val="both"/>
        <w:rPr>
          <w:sz w:val="28"/>
          <w:szCs w:val="28"/>
        </w:rPr>
      </w:pPr>
      <w:r w:rsidRPr="00925FB6">
        <w:rPr>
          <w:sz w:val="28"/>
          <w:szCs w:val="28"/>
        </w:rPr>
        <w:t>- Конституция Российской Федерации от 12 декабря 1993 года (Российская газета, 1993, № 237);</w:t>
      </w:r>
    </w:p>
    <w:p w:rsidR="008A161A" w:rsidRPr="00925FB6" w:rsidRDefault="008A161A" w:rsidP="008A161A">
      <w:pPr>
        <w:autoSpaceDE w:val="0"/>
        <w:autoSpaceDN w:val="0"/>
        <w:adjustRightInd w:val="0"/>
        <w:ind w:firstLine="720"/>
        <w:jc w:val="both"/>
        <w:rPr>
          <w:sz w:val="28"/>
          <w:szCs w:val="28"/>
        </w:rPr>
      </w:pPr>
      <w:bookmarkStart w:id="10" w:name="sub_192"/>
      <w:r w:rsidRPr="00D73177">
        <w:rPr>
          <w:sz w:val="28"/>
          <w:szCs w:val="28"/>
        </w:rPr>
        <w:t xml:space="preserve">- </w:t>
      </w:r>
      <w:hyperlink r:id="rId7" w:history="1">
        <w:r w:rsidRPr="00D73177">
          <w:rPr>
            <w:rStyle w:val="a9"/>
            <w:color w:val="auto"/>
            <w:sz w:val="28"/>
            <w:szCs w:val="28"/>
            <w:u w:val="none"/>
          </w:rPr>
          <w:t>Градостроительный кодекс</w:t>
        </w:r>
      </w:hyperlink>
      <w:r w:rsidRPr="00925FB6">
        <w:rPr>
          <w:sz w:val="28"/>
          <w:szCs w:val="28"/>
        </w:rPr>
        <w:t xml:space="preserve"> Российской Федерации (далее - </w:t>
      </w:r>
      <w:proofErr w:type="spellStart"/>
      <w:r w:rsidRPr="00925FB6">
        <w:rPr>
          <w:sz w:val="28"/>
          <w:szCs w:val="28"/>
        </w:rPr>
        <w:t>ГрК</w:t>
      </w:r>
      <w:proofErr w:type="spellEnd"/>
      <w:r w:rsidRPr="00925FB6">
        <w:rPr>
          <w:sz w:val="28"/>
          <w:szCs w:val="28"/>
        </w:rPr>
        <w:t xml:space="preserve"> РФ) (Российская газета, 2004, 30 декабря, № 290);</w:t>
      </w:r>
    </w:p>
    <w:p w:rsidR="008A161A" w:rsidRPr="00925FB6" w:rsidRDefault="008A161A" w:rsidP="008A161A">
      <w:pPr>
        <w:autoSpaceDE w:val="0"/>
        <w:autoSpaceDN w:val="0"/>
        <w:adjustRightInd w:val="0"/>
        <w:ind w:firstLine="720"/>
        <w:jc w:val="both"/>
        <w:rPr>
          <w:sz w:val="28"/>
          <w:szCs w:val="28"/>
        </w:rPr>
      </w:pPr>
      <w:r w:rsidRPr="00925FB6">
        <w:rPr>
          <w:sz w:val="28"/>
          <w:szCs w:val="28"/>
        </w:rPr>
        <w:t>- Федеральный закон от 29 декабря 2004 года № 191-ФЗ «О введении в действие Градостроительного кодекса Российской Федерации» (Российская газета, 2004, 30 декабря, № 290);</w:t>
      </w:r>
    </w:p>
    <w:p w:rsidR="008A161A" w:rsidRPr="00925FB6" w:rsidRDefault="008A161A" w:rsidP="008A161A">
      <w:pPr>
        <w:autoSpaceDE w:val="0"/>
        <w:autoSpaceDN w:val="0"/>
        <w:adjustRightInd w:val="0"/>
        <w:ind w:firstLine="720"/>
        <w:jc w:val="both"/>
        <w:rPr>
          <w:sz w:val="28"/>
          <w:szCs w:val="28"/>
        </w:rPr>
      </w:pPr>
      <w:r w:rsidRPr="00925FB6">
        <w:rPr>
          <w:sz w:val="28"/>
          <w:szCs w:val="28"/>
        </w:rPr>
        <w:lastRenderedPageBreak/>
        <w:t>- Федеральный закон от 06 октября 2003 года № 131-ФЗ «Об общих принципах организации местного самоуправления в Российской Федерации» (Российская газета, 2003, 08 октября, № 202);</w:t>
      </w:r>
    </w:p>
    <w:p w:rsidR="008A161A" w:rsidRPr="00925FB6" w:rsidRDefault="008A161A" w:rsidP="008A161A">
      <w:pPr>
        <w:autoSpaceDE w:val="0"/>
        <w:autoSpaceDN w:val="0"/>
        <w:adjustRightInd w:val="0"/>
        <w:ind w:firstLine="720"/>
        <w:jc w:val="both"/>
        <w:rPr>
          <w:sz w:val="28"/>
          <w:szCs w:val="28"/>
        </w:rPr>
      </w:pPr>
      <w:bookmarkStart w:id="11" w:name="sub_193"/>
      <w:bookmarkEnd w:id="10"/>
      <w:r w:rsidRPr="00925FB6">
        <w:rPr>
          <w:sz w:val="28"/>
          <w:szCs w:val="28"/>
        </w:rPr>
        <w:t xml:space="preserve">- </w:t>
      </w:r>
      <w:hyperlink r:id="rId8" w:history="1">
        <w:r w:rsidRPr="00035C83">
          <w:rPr>
            <w:rStyle w:val="a9"/>
            <w:color w:val="auto"/>
            <w:sz w:val="28"/>
            <w:szCs w:val="28"/>
            <w:u w:val="none"/>
          </w:rPr>
          <w:t>Федеральный закон</w:t>
        </w:r>
      </w:hyperlink>
      <w:r w:rsidRPr="00035C83">
        <w:rPr>
          <w:sz w:val="28"/>
          <w:szCs w:val="28"/>
        </w:rPr>
        <w:t xml:space="preserve"> от 27</w:t>
      </w:r>
      <w:r w:rsidRPr="00925FB6">
        <w:rPr>
          <w:sz w:val="28"/>
          <w:szCs w:val="28"/>
        </w:rPr>
        <w:t xml:space="preserve"> июля 2010 года № 210-ФЗ «Об организации предоставления государственных и муниципальных услуг» (Российская газета, 2010, 30 июля, № 168);</w:t>
      </w:r>
    </w:p>
    <w:p w:rsidR="008A161A" w:rsidRPr="00925FB6" w:rsidRDefault="008A161A" w:rsidP="008A161A">
      <w:pPr>
        <w:autoSpaceDE w:val="0"/>
        <w:autoSpaceDN w:val="0"/>
        <w:adjustRightInd w:val="0"/>
        <w:ind w:firstLine="720"/>
        <w:jc w:val="both"/>
        <w:rPr>
          <w:sz w:val="28"/>
          <w:szCs w:val="28"/>
        </w:rPr>
      </w:pPr>
      <w:r w:rsidRPr="00925FB6">
        <w:rPr>
          <w:sz w:val="28"/>
          <w:szCs w:val="28"/>
        </w:rPr>
        <w:t>- Федеральный закон Российской Федерации от 02 мая 2006 года № 59-ФЗ «О порядке рассмотрения обращений граждан Российской Федерации» (Российская газета, 2006, 05 мая, № 95);</w:t>
      </w:r>
    </w:p>
    <w:p w:rsidR="008A161A" w:rsidRPr="00925FB6" w:rsidRDefault="008A161A" w:rsidP="008A161A">
      <w:pPr>
        <w:autoSpaceDE w:val="0"/>
        <w:autoSpaceDN w:val="0"/>
        <w:adjustRightInd w:val="0"/>
        <w:ind w:firstLine="720"/>
        <w:jc w:val="both"/>
        <w:rPr>
          <w:sz w:val="28"/>
          <w:szCs w:val="28"/>
        </w:rPr>
      </w:pPr>
      <w:r w:rsidRPr="00925FB6">
        <w:rPr>
          <w:sz w:val="28"/>
          <w:szCs w:val="28"/>
        </w:rPr>
        <w:t>- Федеральный закон от 06 апреля 2011 г. № 63-ФЗ «Об электронной подписи» (Российская газета, 2011, 08 апреля, № 75) (далее – Федеральный закон 63-ФЗ);</w:t>
      </w:r>
    </w:p>
    <w:p w:rsidR="008A161A" w:rsidRPr="00925FB6" w:rsidRDefault="008A161A" w:rsidP="008A161A">
      <w:pPr>
        <w:autoSpaceDE w:val="0"/>
        <w:autoSpaceDN w:val="0"/>
        <w:adjustRightInd w:val="0"/>
        <w:ind w:firstLine="720"/>
        <w:jc w:val="both"/>
        <w:rPr>
          <w:sz w:val="28"/>
          <w:szCs w:val="28"/>
        </w:rPr>
      </w:pPr>
      <w:r w:rsidRPr="00925FB6">
        <w:rPr>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02 июля, № 148);</w:t>
      </w:r>
    </w:p>
    <w:p w:rsidR="008A161A" w:rsidRPr="00925FB6" w:rsidRDefault="008A161A" w:rsidP="008A161A">
      <w:pPr>
        <w:autoSpaceDE w:val="0"/>
        <w:autoSpaceDN w:val="0"/>
        <w:adjustRightInd w:val="0"/>
        <w:ind w:firstLine="720"/>
        <w:jc w:val="both"/>
        <w:rPr>
          <w:sz w:val="28"/>
          <w:szCs w:val="28"/>
        </w:rPr>
      </w:pPr>
      <w:r w:rsidRPr="00925FB6">
        <w:rPr>
          <w:sz w:val="28"/>
          <w:szCs w:val="28"/>
        </w:rPr>
        <w:t>- постановление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w:t>
      </w:r>
      <w:r w:rsidR="00313CE9" w:rsidRPr="00313CE9">
        <w:rPr>
          <w:sz w:val="28"/>
          <w:szCs w:val="28"/>
        </w:rPr>
        <w:t xml:space="preserve"> </w:t>
      </w:r>
      <w:r w:rsidRPr="00925FB6">
        <w:rPr>
          <w:sz w:val="28"/>
          <w:szCs w:val="28"/>
        </w:rPr>
        <w:t>государственных и муниципальных услуг» (Российская газета, 2012, 31 декабря, № 303);</w:t>
      </w:r>
    </w:p>
    <w:p w:rsidR="008A161A" w:rsidRPr="00BA6329" w:rsidRDefault="008A161A" w:rsidP="00BA6329">
      <w:pPr>
        <w:autoSpaceDE w:val="0"/>
        <w:autoSpaceDN w:val="0"/>
        <w:adjustRightInd w:val="0"/>
        <w:ind w:firstLine="709"/>
        <w:jc w:val="both"/>
        <w:rPr>
          <w:sz w:val="28"/>
          <w:szCs w:val="28"/>
        </w:rPr>
      </w:pPr>
      <w:r w:rsidRPr="00BA6329">
        <w:rPr>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(Российская газета, 2012, 22 августа, № 192);</w:t>
      </w:r>
    </w:p>
    <w:p w:rsidR="00A037D3" w:rsidRPr="00BA6329" w:rsidRDefault="00A037D3" w:rsidP="00CA186E">
      <w:pPr>
        <w:autoSpaceDE w:val="0"/>
        <w:autoSpaceDN w:val="0"/>
        <w:adjustRightInd w:val="0"/>
        <w:ind w:firstLine="709"/>
        <w:jc w:val="both"/>
        <w:rPr>
          <w:sz w:val="28"/>
          <w:szCs w:val="28"/>
        </w:rPr>
      </w:pPr>
      <w:r w:rsidRPr="00BA6329">
        <w:rPr>
          <w:sz w:val="28"/>
          <w:szCs w:val="28"/>
        </w:rPr>
        <w:t>- Приказ Минстроя России от 19 сентября 2018 г. № 591/</w:t>
      </w:r>
      <w:proofErr w:type="spellStart"/>
      <w:r w:rsidRPr="00BA6329">
        <w:rPr>
          <w:sz w:val="28"/>
          <w:szCs w:val="28"/>
        </w:rPr>
        <w:t>пр</w:t>
      </w:r>
      <w:proofErr w:type="spellEnd"/>
      <w:r w:rsidRPr="00BA6329">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037D3" w:rsidRPr="00BA6329" w:rsidRDefault="00A037D3" w:rsidP="00CA186E">
      <w:pPr>
        <w:pStyle w:val="a8"/>
        <w:ind w:firstLine="709"/>
        <w:jc w:val="both"/>
        <w:rPr>
          <w:sz w:val="28"/>
          <w:szCs w:val="28"/>
        </w:rPr>
      </w:pPr>
      <w:r w:rsidRPr="00BA6329">
        <w:rPr>
          <w:sz w:val="28"/>
          <w:szCs w:val="28"/>
        </w:rPr>
        <w:t>–Закон Калининградской области от 30.11.2016г.  №19 «О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w:t>
      </w:r>
    </w:p>
    <w:p w:rsidR="00A037D3" w:rsidRPr="00BA6329" w:rsidRDefault="00A037D3" w:rsidP="00CA186E">
      <w:pPr>
        <w:pStyle w:val="a8"/>
        <w:ind w:firstLine="709"/>
        <w:jc w:val="both"/>
        <w:rPr>
          <w:sz w:val="28"/>
          <w:szCs w:val="28"/>
        </w:rPr>
      </w:pPr>
      <w:r w:rsidRPr="00BA6329">
        <w:rPr>
          <w:sz w:val="28"/>
          <w:szCs w:val="28"/>
        </w:rPr>
        <w:t>-  Решение городского Совета депутатов муниципального образования «Город Светлогорск» от 22.12.2012 №94 «</w:t>
      </w:r>
      <w:r w:rsidRPr="00BA6329">
        <w:rPr>
          <w:bCs/>
          <w:sz w:val="28"/>
          <w:szCs w:val="28"/>
        </w:rPr>
        <w:t xml:space="preserve">Об утверждении Правил землепользования и застройки муниципального образования городское поселение «Город Светлогорск», </w:t>
      </w:r>
      <w:r w:rsidRPr="00BA6329">
        <w:rPr>
          <w:sz w:val="28"/>
          <w:szCs w:val="28"/>
        </w:rPr>
        <w:t>опубликовано в газете «Вестник Светлогорска» (официальный вестник), №51(346) 27-31декабря 2012 г.</w:t>
      </w:r>
    </w:p>
    <w:p w:rsidR="00A037D3" w:rsidRPr="00BA6329" w:rsidRDefault="00A037D3" w:rsidP="00CA186E">
      <w:pPr>
        <w:pStyle w:val="a8"/>
        <w:ind w:firstLine="709"/>
        <w:jc w:val="both"/>
        <w:rPr>
          <w:sz w:val="28"/>
          <w:szCs w:val="28"/>
        </w:rPr>
      </w:pPr>
      <w:r w:rsidRPr="00BA6329">
        <w:rPr>
          <w:sz w:val="28"/>
          <w:szCs w:val="28"/>
        </w:rPr>
        <w:t>- Решение городского Совета депутатов муниципального образования «Поселок Приморье» от 03.09.2013 №16 «</w:t>
      </w:r>
      <w:r w:rsidRPr="00BA6329">
        <w:rPr>
          <w:bCs/>
          <w:sz w:val="28"/>
          <w:szCs w:val="28"/>
        </w:rPr>
        <w:t xml:space="preserve">Об утверждении Правил землепользования и застройки муниципального образования «Поселок </w:t>
      </w:r>
      <w:r w:rsidRPr="00BA6329">
        <w:rPr>
          <w:bCs/>
          <w:sz w:val="28"/>
          <w:szCs w:val="28"/>
        </w:rPr>
        <w:lastRenderedPageBreak/>
        <w:t xml:space="preserve">Приморье», </w:t>
      </w:r>
      <w:r w:rsidRPr="00BA6329">
        <w:rPr>
          <w:sz w:val="28"/>
          <w:szCs w:val="28"/>
        </w:rPr>
        <w:t>опубликовано в газете «Вестник Светлогорска» (официальный вестник), №44(390) 21-27 ноября 2013 г.;</w:t>
      </w:r>
    </w:p>
    <w:p w:rsidR="00A037D3" w:rsidRPr="00BA6329" w:rsidRDefault="00A037D3" w:rsidP="00CA186E">
      <w:pPr>
        <w:pStyle w:val="a8"/>
        <w:ind w:firstLine="709"/>
        <w:jc w:val="both"/>
        <w:rPr>
          <w:sz w:val="28"/>
          <w:szCs w:val="28"/>
        </w:rPr>
      </w:pPr>
      <w:r w:rsidRPr="00BA6329">
        <w:rPr>
          <w:sz w:val="28"/>
          <w:szCs w:val="28"/>
        </w:rPr>
        <w:t>- Решение городского Совета депутатов муниципального образования «Поселок Донское» от 11.02.2013 №08 «</w:t>
      </w:r>
      <w:r w:rsidRPr="00BA6329">
        <w:rPr>
          <w:bCs/>
          <w:sz w:val="28"/>
          <w:szCs w:val="28"/>
        </w:rPr>
        <w:t xml:space="preserve">Об утверждении Правил землепользования и застройки муниципального образования «Поселок Донское», </w:t>
      </w:r>
      <w:r w:rsidRPr="00BA6329">
        <w:rPr>
          <w:sz w:val="28"/>
          <w:szCs w:val="28"/>
        </w:rPr>
        <w:t>опубликовано в газете «Вестник Светлогорска» (официальный вестник), №5 (351) 14-20 февраля 2013 г.</w:t>
      </w:r>
    </w:p>
    <w:p w:rsidR="008A161A" w:rsidRPr="00BA6329" w:rsidRDefault="00BA6329" w:rsidP="00CA186E">
      <w:pPr>
        <w:autoSpaceDE w:val="0"/>
        <w:autoSpaceDN w:val="0"/>
        <w:adjustRightInd w:val="0"/>
        <w:ind w:firstLine="709"/>
        <w:jc w:val="both"/>
        <w:rPr>
          <w:sz w:val="28"/>
          <w:szCs w:val="28"/>
        </w:rPr>
      </w:pPr>
      <w:r>
        <w:rPr>
          <w:sz w:val="28"/>
          <w:szCs w:val="28"/>
        </w:rPr>
        <w:t>- У</w:t>
      </w:r>
      <w:r w:rsidR="008A161A" w:rsidRPr="00BA6329">
        <w:rPr>
          <w:sz w:val="28"/>
          <w:szCs w:val="28"/>
        </w:rPr>
        <w:t xml:space="preserve">став муниципального образования </w:t>
      </w:r>
      <w:r w:rsidR="008D591A" w:rsidRPr="00BA6329">
        <w:rPr>
          <w:sz w:val="28"/>
          <w:szCs w:val="28"/>
        </w:rPr>
        <w:t>«</w:t>
      </w:r>
      <w:r w:rsidR="00866CEB" w:rsidRPr="00BA6329">
        <w:rPr>
          <w:sz w:val="28"/>
          <w:szCs w:val="28"/>
        </w:rPr>
        <w:t>Светлогорский городской округ</w:t>
      </w:r>
      <w:r w:rsidR="008D591A" w:rsidRPr="00BA6329">
        <w:rPr>
          <w:sz w:val="28"/>
          <w:szCs w:val="28"/>
        </w:rPr>
        <w:t>»</w:t>
      </w:r>
      <w:r w:rsidR="008A161A" w:rsidRPr="00BA6329">
        <w:rPr>
          <w:sz w:val="28"/>
          <w:szCs w:val="28"/>
        </w:rPr>
        <w:t xml:space="preserve">, </w:t>
      </w:r>
      <w:r w:rsidR="008D591A" w:rsidRPr="00BA6329">
        <w:rPr>
          <w:sz w:val="28"/>
          <w:szCs w:val="28"/>
        </w:rPr>
        <w:t>утвержденный р</w:t>
      </w:r>
      <w:r w:rsidR="008A161A" w:rsidRPr="00BA6329">
        <w:rPr>
          <w:sz w:val="28"/>
          <w:szCs w:val="28"/>
        </w:rPr>
        <w:t xml:space="preserve">ешением </w:t>
      </w:r>
      <w:r w:rsidR="008D591A" w:rsidRPr="00BA6329">
        <w:rPr>
          <w:sz w:val="28"/>
          <w:szCs w:val="28"/>
        </w:rPr>
        <w:t xml:space="preserve">окружного </w:t>
      </w:r>
      <w:r w:rsidR="008A161A" w:rsidRPr="00BA6329">
        <w:rPr>
          <w:sz w:val="28"/>
          <w:szCs w:val="28"/>
        </w:rPr>
        <w:t>Со</w:t>
      </w:r>
      <w:r w:rsidR="008D591A" w:rsidRPr="00BA6329">
        <w:rPr>
          <w:sz w:val="28"/>
          <w:szCs w:val="28"/>
        </w:rPr>
        <w:t xml:space="preserve">вета депутатов </w:t>
      </w:r>
      <w:r w:rsidR="008A161A" w:rsidRPr="00BA6329">
        <w:rPr>
          <w:sz w:val="28"/>
          <w:szCs w:val="28"/>
        </w:rPr>
        <w:t xml:space="preserve">муниципального образования </w:t>
      </w:r>
      <w:r w:rsidR="008D591A" w:rsidRPr="00BA6329">
        <w:rPr>
          <w:sz w:val="28"/>
          <w:szCs w:val="28"/>
        </w:rPr>
        <w:t>«</w:t>
      </w:r>
      <w:r w:rsidR="00866CEB" w:rsidRPr="00BA6329">
        <w:rPr>
          <w:sz w:val="28"/>
          <w:szCs w:val="28"/>
        </w:rPr>
        <w:t>Светлогорский городской округ</w:t>
      </w:r>
      <w:r w:rsidR="008D591A" w:rsidRPr="00BA6329">
        <w:rPr>
          <w:sz w:val="28"/>
          <w:szCs w:val="28"/>
        </w:rPr>
        <w:t>»</w:t>
      </w:r>
      <w:r w:rsidR="008A161A" w:rsidRPr="00BA6329">
        <w:rPr>
          <w:sz w:val="28"/>
          <w:szCs w:val="28"/>
        </w:rPr>
        <w:t xml:space="preserve">    </w:t>
      </w:r>
      <w:r w:rsidR="00CA186E">
        <w:rPr>
          <w:sz w:val="28"/>
          <w:szCs w:val="28"/>
        </w:rPr>
        <w:t>от</w:t>
      </w:r>
      <w:r w:rsidR="008A161A" w:rsidRPr="00BA6329">
        <w:rPr>
          <w:sz w:val="28"/>
          <w:szCs w:val="28"/>
        </w:rPr>
        <w:t xml:space="preserve">       </w:t>
      </w:r>
      <w:r w:rsidR="008D591A" w:rsidRPr="00BA6329">
        <w:rPr>
          <w:sz w:val="28"/>
          <w:szCs w:val="28"/>
        </w:rPr>
        <w:t>29</w:t>
      </w:r>
      <w:r w:rsidR="008A161A" w:rsidRPr="00BA6329">
        <w:rPr>
          <w:sz w:val="28"/>
          <w:szCs w:val="28"/>
        </w:rPr>
        <w:t xml:space="preserve"> </w:t>
      </w:r>
      <w:r w:rsidR="008D591A" w:rsidRPr="00BA6329">
        <w:rPr>
          <w:sz w:val="28"/>
          <w:szCs w:val="28"/>
        </w:rPr>
        <w:t>октября</w:t>
      </w:r>
      <w:r w:rsidR="008A161A" w:rsidRPr="00BA6329">
        <w:rPr>
          <w:sz w:val="28"/>
          <w:szCs w:val="28"/>
        </w:rPr>
        <w:t xml:space="preserve"> 20</w:t>
      </w:r>
      <w:r w:rsidR="008D591A" w:rsidRPr="00BA6329">
        <w:rPr>
          <w:sz w:val="28"/>
          <w:szCs w:val="28"/>
        </w:rPr>
        <w:t>18</w:t>
      </w:r>
      <w:r w:rsidR="008A161A" w:rsidRPr="00BA6329">
        <w:rPr>
          <w:sz w:val="28"/>
          <w:szCs w:val="28"/>
        </w:rPr>
        <w:t xml:space="preserve"> года № 3</w:t>
      </w:r>
      <w:r w:rsidR="008D591A" w:rsidRPr="00BA6329">
        <w:rPr>
          <w:sz w:val="28"/>
          <w:szCs w:val="28"/>
        </w:rPr>
        <w:t>2</w:t>
      </w:r>
      <w:r w:rsidR="008A161A" w:rsidRPr="00BA6329">
        <w:rPr>
          <w:sz w:val="28"/>
          <w:szCs w:val="28"/>
        </w:rPr>
        <w:t>.</w:t>
      </w:r>
    </w:p>
    <w:bookmarkEnd w:id="11"/>
    <w:p w:rsidR="008A161A" w:rsidRPr="00925FB6" w:rsidRDefault="008A161A" w:rsidP="00CA186E">
      <w:pPr>
        <w:ind w:firstLine="708"/>
        <w:jc w:val="both"/>
        <w:rPr>
          <w:sz w:val="28"/>
          <w:szCs w:val="28"/>
        </w:rPr>
      </w:pPr>
    </w:p>
    <w:p w:rsidR="008A161A" w:rsidRPr="00925FB6" w:rsidRDefault="008A161A" w:rsidP="00641AF1">
      <w:pPr>
        <w:ind w:firstLine="708"/>
        <w:jc w:val="center"/>
        <w:rPr>
          <w:sz w:val="28"/>
          <w:szCs w:val="28"/>
        </w:rPr>
      </w:pPr>
      <w:r w:rsidRPr="00925FB6">
        <w:rPr>
          <w:sz w:val="28"/>
          <w:szCs w:val="28"/>
        </w:rPr>
        <w:t>2.6. Перечень документов, необходимых для предоставления</w:t>
      </w:r>
    </w:p>
    <w:p w:rsidR="008A161A" w:rsidRPr="00925FB6" w:rsidRDefault="008A161A" w:rsidP="00641AF1">
      <w:pPr>
        <w:ind w:firstLine="708"/>
        <w:jc w:val="center"/>
        <w:rPr>
          <w:sz w:val="28"/>
          <w:szCs w:val="28"/>
        </w:rPr>
      </w:pPr>
      <w:r w:rsidRPr="00925FB6">
        <w:rPr>
          <w:sz w:val="28"/>
          <w:szCs w:val="28"/>
        </w:rPr>
        <w:t>муниципальной услуги</w:t>
      </w:r>
    </w:p>
    <w:p w:rsidR="008A161A" w:rsidRPr="00925FB6" w:rsidRDefault="008A161A" w:rsidP="00CA186E">
      <w:pPr>
        <w:ind w:firstLine="708"/>
        <w:jc w:val="both"/>
        <w:rPr>
          <w:sz w:val="28"/>
          <w:szCs w:val="28"/>
        </w:rPr>
      </w:pPr>
    </w:p>
    <w:p w:rsidR="00A2265F" w:rsidRDefault="008A161A" w:rsidP="00CA186E">
      <w:pPr>
        <w:ind w:firstLine="709"/>
        <w:jc w:val="both"/>
        <w:rPr>
          <w:sz w:val="28"/>
          <w:szCs w:val="28"/>
        </w:rPr>
      </w:pPr>
      <w:r w:rsidRPr="00925FB6">
        <w:rPr>
          <w:sz w:val="28"/>
          <w:szCs w:val="28"/>
        </w:rPr>
        <w:t>2.6.1. Для получения муниципальной услуги за</w:t>
      </w:r>
      <w:r w:rsidR="00724BE0" w:rsidRPr="00925FB6">
        <w:rPr>
          <w:sz w:val="28"/>
          <w:szCs w:val="28"/>
        </w:rPr>
        <w:t>стройщик</w:t>
      </w:r>
      <w:r w:rsidRPr="00925FB6">
        <w:rPr>
          <w:sz w:val="28"/>
          <w:szCs w:val="28"/>
        </w:rPr>
        <w:t xml:space="preserve"> представляет в </w:t>
      </w:r>
      <w:r w:rsidR="00C6796A">
        <w:rPr>
          <w:sz w:val="28"/>
          <w:szCs w:val="28"/>
        </w:rPr>
        <w:t>административный о</w:t>
      </w:r>
      <w:r w:rsidRPr="00925FB6">
        <w:rPr>
          <w:sz w:val="28"/>
          <w:szCs w:val="28"/>
        </w:rPr>
        <w:t>тдел</w:t>
      </w:r>
      <w:r w:rsidRPr="00925FB6">
        <w:rPr>
          <w:i/>
          <w:sz w:val="28"/>
          <w:szCs w:val="28"/>
        </w:rPr>
        <w:t xml:space="preserve">, </w:t>
      </w:r>
      <w:r w:rsidRPr="00925FB6">
        <w:rPr>
          <w:sz w:val="28"/>
          <w:szCs w:val="28"/>
        </w:rPr>
        <w:t>или в МФЦ</w:t>
      </w:r>
      <w:r w:rsidR="00A2265F">
        <w:rPr>
          <w:sz w:val="28"/>
          <w:szCs w:val="28"/>
        </w:rPr>
        <w:t>,</w:t>
      </w:r>
      <w:r w:rsidRPr="00925FB6">
        <w:rPr>
          <w:sz w:val="28"/>
          <w:szCs w:val="28"/>
        </w:rPr>
        <w:t xml:space="preserve"> </w:t>
      </w:r>
      <w:r w:rsidR="00BE4252" w:rsidRPr="00925FB6">
        <w:rPr>
          <w:sz w:val="28"/>
          <w:szCs w:val="28"/>
        </w:rPr>
        <w:t xml:space="preserve">или путем заполнения электронной формы </w:t>
      </w:r>
      <w:r w:rsidR="005C4E8C" w:rsidRPr="00925FB6">
        <w:rPr>
          <w:sz w:val="28"/>
          <w:szCs w:val="28"/>
        </w:rPr>
        <w:t>уведомления</w:t>
      </w:r>
      <w:r w:rsidR="00BE4252" w:rsidRPr="00925FB6">
        <w:rPr>
          <w:sz w:val="28"/>
          <w:szCs w:val="28"/>
        </w:rPr>
        <w:t xml:space="preserve"> в государственных информационных системах Региональный портал и (или) Единый портал </w:t>
      </w:r>
      <w:r w:rsidR="006006A2" w:rsidRPr="00925FB6">
        <w:rPr>
          <w:sz w:val="28"/>
          <w:szCs w:val="28"/>
        </w:rPr>
        <w:t>(</w:t>
      </w:r>
      <w:r w:rsidR="00BE4252" w:rsidRPr="00925FB6">
        <w:rPr>
          <w:sz w:val="28"/>
          <w:szCs w:val="28"/>
        </w:rPr>
        <w:t>с момента реализации технической возможности</w:t>
      </w:r>
      <w:r w:rsidR="006006A2" w:rsidRPr="00925FB6">
        <w:rPr>
          <w:sz w:val="28"/>
          <w:szCs w:val="28"/>
        </w:rPr>
        <w:t>)</w:t>
      </w:r>
      <w:r w:rsidR="00A2265F" w:rsidRPr="00A2265F">
        <w:rPr>
          <w:sz w:val="28"/>
          <w:szCs w:val="28"/>
        </w:rPr>
        <w:t xml:space="preserve"> </w:t>
      </w:r>
      <w:r w:rsidR="00A2265F" w:rsidRPr="00925FB6">
        <w:rPr>
          <w:sz w:val="28"/>
          <w:szCs w:val="28"/>
        </w:rPr>
        <w:t>уведомление о планируем</w:t>
      </w:r>
      <w:r w:rsidR="00A2265F">
        <w:rPr>
          <w:sz w:val="28"/>
          <w:szCs w:val="28"/>
        </w:rPr>
        <w:t>ых</w:t>
      </w:r>
      <w:r w:rsidR="00A2265F" w:rsidRPr="00925FB6">
        <w:rPr>
          <w:sz w:val="28"/>
          <w:szCs w:val="28"/>
        </w:rPr>
        <w:t xml:space="preserve"> к строительству или реконструкции объекта индивидуального жилищного строительства или садового </w:t>
      </w:r>
      <w:r w:rsidR="00A2265F" w:rsidRPr="00035C83">
        <w:rPr>
          <w:sz w:val="28"/>
          <w:szCs w:val="28"/>
        </w:rPr>
        <w:t>дома (</w:t>
      </w:r>
      <w:hyperlink r:id="rId9" w:anchor="sub_1200" w:history="1">
        <w:r w:rsidR="00A2265F" w:rsidRPr="00035C83">
          <w:rPr>
            <w:rStyle w:val="a9"/>
            <w:color w:val="auto"/>
            <w:sz w:val="28"/>
            <w:szCs w:val="28"/>
            <w:u w:val="none"/>
          </w:rPr>
          <w:t>приложения № 1</w:t>
        </w:r>
      </w:hyperlink>
      <w:r w:rsidR="00A2265F" w:rsidRPr="00035C83">
        <w:rPr>
          <w:sz w:val="28"/>
          <w:szCs w:val="28"/>
        </w:rPr>
        <w:t>)</w:t>
      </w:r>
      <w:r w:rsidR="00A2265F">
        <w:rPr>
          <w:sz w:val="28"/>
          <w:szCs w:val="28"/>
        </w:rPr>
        <w:t>,  которое должно содержать следующую информацию:</w:t>
      </w:r>
    </w:p>
    <w:p w:rsidR="00A2265F" w:rsidRDefault="00A2265F" w:rsidP="00A2265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 фамилия, имя, отчество (при наличии), место жительства застройщика, реквизиты документа, удостоверяющего личность (для физического лица);</w:t>
      </w:r>
    </w:p>
    <w:p w:rsidR="00A2265F" w:rsidRDefault="00A2265F" w:rsidP="00A2265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2265F" w:rsidRDefault="00A2265F" w:rsidP="00A2265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кадастровый номер земельного участка (при его наличии), адрес или описание местоположения земельного участка;</w:t>
      </w:r>
    </w:p>
    <w:p w:rsidR="00A2265F" w:rsidRDefault="00A2265F" w:rsidP="00A2265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A2265F" w:rsidRDefault="00A2265F" w:rsidP="00A2265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2265F" w:rsidRDefault="00A2265F" w:rsidP="00A2265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2265F" w:rsidRDefault="00A2265F" w:rsidP="00A2265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2265F" w:rsidRDefault="00A2265F" w:rsidP="00A2265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 почтовый адрес и (или) адрес электронной почты для связи с застройщиком;</w:t>
      </w:r>
    </w:p>
    <w:p w:rsidR="00A2265F" w:rsidRDefault="00A2265F" w:rsidP="00A2265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 способ направления застройщику уведомлений.</w:t>
      </w:r>
    </w:p>
    <w:p w:rsidR="00BE4252" w:rsidRPr="00925FB6" w:rsidRDefault="00A2265F" w:rsidP="00CA186E">
      <w:pPr>
        <w:ind w:firstLine="709"/>
        <w:jc w:val="both"/>
        <w:rPr>
          <w:sz w:val="28"/>
          <w:szCs w:val="28"/>
        </w:rPr>
      </w:pPr>
      <w:r>
        <w:rPr>
          <w:sz w:val="28"/>
          <w:szCs w:val="28"/>
        </w:rPr>
        <w:t xml:space="preserve"> </w:t>
      </w:r>
    </w:p>
    <w:p w:rsidR="00BE4252" w:rsidRDefault="005D0574" w:rsidP="00CA186E">
      <w:pPr>
        <w:ind w:firstLine="709"/>
        <w:jc w:val="both"/>
        <w:rPr>
          <w:sz w:val="28"/>
          <w:szCs w:val="28"/>
        </w:rPr>
      </w:pPr>
      <w:r w:rsidRPr="00925FB6">
        <w:rPr>
          <w:sz w:val="28"/>
          <w:szCs w:val="28"/>
        </w:rPr>
        <w:t xml:space="preserve">2.6.2 </w:t>
      </w:r>
      <w:r w:rsidR="008A161A" w:rsidRPr="00925FB6">
        <w:rPr>
          <w:sz w:val="28"/>
          <w:szCs w:val="28"/>
        </w:rPr>
        <w:t xml:space="preserve">К указанному </w:t>
      </w:r>
      <w:r w:rsidR="00A465CE" w:rsidRPr="00925FB6">
        <w:rPr>
          <w:sz w:val="28"/>
          <w:szCs w:val="28"/>
        </w:rPr>
        <w:t>уведомлению о</w:t>
      </w:r>
      <w:r w:rsidRPr="00925FB6">
        <w:rPr>
          <w:sz w:val="28"/>
          <w:szCs w:val="28"/>
        </w:rPr>
        <w:t xml:space="preserve"> планируем</w:t>
      </w:r>
      <w:r w:rsidR="00DB5DFF">
        <w:rPr>
          <w:sz w:val="28"/>
          <w:szCs w:val="28"/>
        </w:rPr>
        <w:t>ых</w:t>
      </w:r>
      <w:r w:rsidRPr="00925FB6">
        <w:rPr>
          <w:sz w:val="28"/>
          <w:szCs w:val="28"/>
        </w:rPr>
        <w:t xml:space="preserve"> строительстве или реконструкции </w:t>
      </w:r>
      <w:r w:rsidR="00DB5DFF">
        <w:rPr>
          <w:sz w:val="28"/>
          <w:szCs w:val="28"/>
        </w:rPr>
        <w:t xml:space="preserve">объектов </w:t>
      </w:r>
      <w:r w:rsidR="008A161A" w:rsidRPr="00925FB6">
        <w:rPr>
          <w:sz w:val="28"/>
          <w:szCs w:val="28"/>
        </w:rPr>
        <w:t>прилагаются</w:t>
      </w:r>
      <w:r w:rsidR="00BE4252" w:rsidRPr="00925FB6">
        <w:rPr>
          <w:sz w:val="28"/>
          <w:szCs w:val="28"/>
        </w:rPr>
        <w:t>:</w:t>
      </w:r>
    </w:p>
    <w:p w:rsidR="00A465CE" w:rsidRPr="00A465CE" w:rsidRDefault="00A465CE" w:rsidP="00CA186E">
      <w:pPr>
        <w:ind w:firstLine="709"/>
        <w:jc w:val="both"/>
        <w:rPr>
          <w:sz w:val="28"/>
          <w:szCs w:val="28"/>
        </w:rPr>
      </w:pPr>
      <w:r w:rsidRPr="00A465CE">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465CE" w:rsidRPr="00A465CE" w:rsidRDefault="00A465CE" w:rsidP="00CA186E">
      <w:pPr>
        <w:ind w:firstLine="709"/>
        <w:jc w:val="both"/>
        <w:rPr>
          <w:sz w:val="28"/>
          <w:szCs w:val="28"/>
        </w:rPr>
      </w:pPr>
      <w:r w:rsidRPr="00A465CE">
        <w:rPr>
          <w:sz w:val="28"/>
          <w:szCs w:val="28"/>
        </w:rPr>
        <w:t xml:space="preserve">2) документ, подтверждающий полномочия представителя </w:t>
      </w:r>
      <w:r w:rsidR="00C6796A" w:rsidRPr="00A465CE">
        <w:rPr>
          <w:sz w:val="28"/>
          <w:szCs w:val="28"/>
        </w:rPr>
        <w:t>застройщика в случае, если</w:t>
      </w:r>
      <w:r w:rsidRPr="00A465CE">
        <w:rPr>
          <w:sz w:val="28"/>
          <w:szCs w:val="28"/>
        </w:rPr>
        <w:t xml:space="preserve"> уведомление о планируемом строительстве направлено представителем застройщика;</w:t>
      </w:r>
    </w:p>
    <w:p w:rsidR="00A465CE" w:rsidRPr="00A465CE" w:rsidRDefault="00A465CE" w:rsidP="00CA186E">
      <w:pPr>
        <w:ind w:firstLine="709"/>
        <w:jc w:val="both"/>
        <w:rPr>
          <w:sz w:val="28"/>
          <w:szCs w:val="28"/>
        </w:rPr>
      </w:pPr>
      <w:r w:rsidRPr="00A465CE">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465CE" w:rsidRPr="00925FB6" w:rsidRDefault="00A465CE" w:rsidP="00CA186E">
      <w:pPr>
        <w:ind w:firstLine="709"/>
        <w:jc w:val="both"/>
        <w:rPr>
          <w:sz w:val="28"/>
          <w:szCs w:val="28"/>
        </w:rPr>
      </w:pPr>
      <w:r w:rsidRPr="00A465CE">
        <w:rPr>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w:t>
      </w:r>
      <w:r w:rsidR="007B3DDA">
        <w:rPr>
          <w:sz w:val="28"/>
          <w:szCs w:val="28"/>
        </w:rPr>
        <w:t>,</w:t>
      </w:r>
      <w:r w:rsidRPr="00A465CE">
        <w:rPr>
          <w:sz w:val="28"/>
          <w:szCs w:val="28"/>
        </w:rPr>
        <w:t xml:space="preserve"> регионального</w:t>
      </w:r>
      <w:r w:rsidR="007B3DDA">
        <w:rPr>
          <w:sz w:val="28"/>
          <w:szCs w:val="28"/>
        </w:rPr>
        <w:t xml:space="preserve"> или местного</w:t>
      </w:r>
      <w:r w:rsidRPr="00A465CE">
        <w:rPr>
          <w:sz w:val="28"/>
          <w:szCs w:val="28"/>
        </w:rPr>
        <w:t xml:space="preserve"> значения</w:t>
      </w:r>
      <w:r w:rsidR="007B3DDA">
        <w:rPr>
          <w:sz w:val="28"/>
          <w:szCs w:val="28"/>
        </w:rPr>
        <w:t>.</w:t>
      </w:r>
      <w:r w:rsidRPr="00A465CE">
        <w:rPr>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w:t>
      </w:r>
      <w:r w:rsidR="00AC24A0">
        <w:rPr>
          <w:sz w:val="28"/>
          <w:szCs w:val="28"/>
        </w:rPr>
        <w:t>Регламент</w:t>
      </w:r>
      <w:r w:rsidRPr="00A465CE">
        <w:rPr>
          <w:sz w:val="28"/>
          <w:szCs w:val="28"/>
        </w:rPr>
        <w:t>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006A2" w:rsidRPr="00925FB6" w:rsidRDefault="005D0574" w:rsidP="00CA186E">
      <w:pPr>
        <w:ind w:firstLine="709"/>
        <w:jc w:val="both"/>
        <w:rPr>
          <w:sz w:val="28"/>
          <w:szCs w:val="28"/>
        </w:rPr>
      </w:pPr>
      <w:r w:rsidRPr="00925FB6">
        <w:rPr>
          <w:sz w:val="28"/>
          <w:szCs w:val="28"/>
        </w:rPr>
        <w:t xml:space="preserve">2.6.3. </w:t>
      </w:r>
      <w:r w:rsidR="00C45637" w:rsidRPr="00925FB6">
        <w:rPr>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w:t>
      </w:r>
      <w:r w:rsidR="00C415D2" w:rsidRPr="00925FB6">
        <w:rPr>
          <w:sz w:val="28"/>
          <w:szCs w:val="28"/>
        </w:rPr>
        <w:t>д</w:t>
      </w:r>
      <w:r w:rsidR="00C45637" w:rsidRPr="00925FB6">
        <w:rPr>
          <w:sz w:val="28"/>
          <w:szCs w:val="28"/>
        </w:rPr>
        <w:t xml:space="preserve">ома </w:t>
      </w:r>
      <w:r w:rsidR="004C2C2E">
        <w:rPr>
          <w:sz w:val="28"/>
          <w:szCs w:val="28"/>
        </w:rPr>
        <w:t>Заявитель</w:t>
      </w:r>
      <w:r w:rsidR="00C45637" w:rsidRPr="00925FB6">
        <w:rPr>
          <w:sz w:val="28"/>
          <w:szCs w:val="28"/>
        </w:rPr>
        <w:t xml:space="preserve"> подает способами, указанными в пункте 2.6.1. настоящего </w:t>
      </w:r>
      <w:r w:rsidR="00AC24A0">
        <w:rPr>
          <w:sz w:val="28"/>
          <w:szCs w:val="28"/>
        </w:rPr>
        <w:t>Регламента</w:t>
      </w:r>
      <w:r w:rsidR="00C45637" w:rsidRPr="00925FB6">
        <w:rPr>
          <w:sz w:val="28"/>
          <w:szCs w:val="28"/>
        </w:rPr>
        <w:t xml:space="preserve">, уведомление об изменении параметров планируемого строительства или реконструкции объекта индивидуального </w:t>
      </w:r>
      <w:r w:rsidR="00C45637" w:rsidRPr="00925FB6">
        <w:rPr>
          <w:sz w:val="28"/>
          <w:szCs w:val="28"/>
        </w:rPr>
        <w:lastRenderedPageBreak/>
        <w:t xml:space="preserve">жилищного строительства или садового дома </w:t>
      </w:r>
      <w:r w:rsidR="00C45637" w:rsidRPr="00035C83">
        <w:rPr>
          <w:sz w:val="28"/>
          <w:szCs w:val="28"/>
        </w:rPr>
        <w:t xml:space="preserve"> (</w:t>
      </w:r>
      <w:hyperlink r:id="rId10" w:anchor="sub_1200" w:history="1">
        <w:r w:rsidR="00C45637" w:rsidRPr="00035C83">
          <w:rPr>
            <w:rStyle w:val="a9"/>
            <w:color w:val="auto"/>
            <w:sz w:val="28"/>
            <w:szCs w:val="28"/>
            <w:u w:val="none"/>
          </w:rPr>
          <w:t>приложение № 4</w:t>
        </w:r>
      </w:hyperlink>
      <w:r w:rsidR="00C45637" w:rsidRPr="00035C83">
        <w:rPr>
          <w:sz w:val="28"/>
          <w:szCs w:val="28"/>
        </w:rPr>
        <w:t xml:space="preserve">) </w:t>
      </w:r>
      <w:r w:rsidR="00C45637" w:rsidRPr="00925FB6">
        <w:rPr>
          <w:sz w:val="28"/>
          <w:szCs w:val="28"/>
        </w:rPr>
        <w:t>с указанием изменяемых параметров.</w:t>
      </w:r>
    </w:p>
    <w:p w:rsidR="008A161A" w:rsidRPr="00925FB6" w:rsidRDefault="007960D8" w:rsidP="007960D8">
      <w:pPr>
        <w:ind w:firstLine="709"/>
        <w:jc w:val="both"/>
        <w:rPr>
          <w:sz w:val="28"/>
          <w:szCs w:val="28"/>
        </w:rPr>
      </w:pPr>
      <w:r w:rsidRPr="00925FB6">
        <w:rPr>
          <w:sz w:val="28"/>
          <w:szCs w:val="28"/>
        </w:rPr>
        <w:t>2.6.</w:t>
      </w:r>
      <w:r w:rsidR="00C6796A">
        <w:rPr>
          <w:sz w:val="28"/>
          <w:szCs w:val="28"/>
        </w:rPr>
        <w:t>4</w:t>
      </w:r>
      <w:r w:rsidRPr="00925FB6">
        <w:rPr>
          <w:sz w:val="28"/>
          <w:szCs w:val="28"/>
        </w:rPr>
        <w:t xml:space="preserve">. </w:t>
      </w:r>
      <w:r w:rsidR="008A161A" w:rsidRPr="00925FB6">
        <w:rPr>
          <w:sz w:val="28"/>
          <w:szCs w:val="28"/>
        </w:rPr>
        <w:t xml:space="preserve">При представлении </w:t>
      </w:r>
      <w:r w:rsidR="00BE4252" w:rsidRPr="00925FB6">
        <w:rPr>
          <w:sz w:val="28"/>
          <w:szCs w:val="28"/>
        </w:rPr>
        <w:t>уведомления</w:t>
      </w:r>
      <w:r w:rsidR="008A161A" w:rsidRPr="00925FB6">
        <w:rPr>
          <w:sz w:val="28"/>
          <w:szCs w:val="28"/>
        </w:rPr>
        <w:t xml:space="preserve"> </w:t>
      </w:r>
      <w:r w:rsidR="003E24A7">
        <w:rPr>
          <w:sz w:val="28"/>
          <w:szCs w:val="28"/>
        </w:rPr>
        <w:t>З</w:t>
      </w:r>
      <w:r w:rsidR="00C415D2" w:rsidRPr="00925FB6">
        <w:rPr>
          <w:sz w:val="28"/>
          <w:szCs w:val="28"/>
        </w:rPr>
        <w:t>аявителем</w:t>
      </w:r>
      <w:r w:rsidR="008A161A" w:rsidRPr="00925FB6">
        <w:rPr>
          <w:sz w:val="28"/>
          <w:szCs w:val="28"/>
        </w:rPr>
        <w:t xml:space="preserve"> </w:t>
      </w:r>
      <w:r w:rsidR="003E24A7">
        <w:rPr>
          <w:sz w:val="28"/>
          <w:szCs w:val="28"/>
        </w:rPr>
        <w:t>(</w:t>
      </w:r>
      <w:r w:rsidR="008A161A" w:rsidRPr="00925FB6">
        <w:rPr>
          <w:sz w:val="28"/>
          <w:szCs w:val="28"/>
        </w:rPr>
        <w:t xml:space="preserve">или представителем </w:t>
      </w:r>
      <w:r w:rsidR="003E24A7">
        <w:rPr>
          <w:sz w:val="28"/>
          <w:szCs w:val="28"/>
        </w:rPr>
        <w:t>З</w:t>
      </w:r>
      <w:r w:rsidR="00BE4252" w:rsidRPr="00925FB6">
        <w:rPr>
          <w:sz w:val="28"/>
          <w:szCs w:val="28"/>
        </w:rPr>
        <w:t>а</w:t>
      </w:r>
      <w:r w:rsidR="00C415D2" w:rsidRPr="00925FB6">
        <w:rPr>
          <w:sz w:val="28"/>
          <w:szCs w:val="28"/>
        </w:rPr>
        <w:t>явителя</w:t>
      </w:r>
      <w:r w:rsidR="003E24A7">
        <w:rPr>
          <w:sz w:val="28"/>
          <w:szCs w:val="28"/>
        </w:rPr>
        <w:t>)</w:t>
      </w:r>
      <w:r w:rsidR="008A161A" w:rsidRPr="00925FB6">
        <w:rPr>
          <w:sz w:val="28"/>
          <w:szCs w:val="28"/>
        </w:rPr>
        <w:t xml:space="preserve"> предъявляется документ, удостоверяющий соответственно личность </w:t>
      </w:r>
      <w:r w:rsidR="003E24A7">
        <w:rPr>
          <w:sz w:val="28"/>
          <w:szCs w:val="28"/>
        </w:rPr>
        <w:t>З</w:t>
      </w:r>
      <w:r w:rsidR="008A161A" w:rsidRPr="00925FB6">
        <w:rPr>
          <w:sz w:val="28"/>
          <w:szCs w:val="28"/>
        </w:rPr>
        <w:t>а</w:t>
      </w:r>
      <w:r w:rsidR="00C415D2" w:rsidRPr="00925FB6">
        <w:rPr>
          <w:sz w:val="28"/>
          <w:szCs w:val="28"/>
        </w:rPr>
        <w:t>явителя</w:t>
      </w:r>
      <w:r w:rsidR="008A161A" w:rsidRPr="00925FB6">
        <w:rPr>
          <w:sz w:val="28"/>
          <w:szCs w:val="28"/>
        </w:rPr>
        <w:t xml:space="preserve"> </w:t>
      </w:r>
      <w:r w:rsidR="003E24A7">
        <w:rPr>
          <w:sz w:val="28"/>
          <w:szCs w:val="28"/>
        </w:rPr>
        <w:t>(</w:t>
      </w:r>
      <w:r w:rsidR="008A161A" w:rsidRPr="00925FB6">
        <w:rPr>
          <w:sz w:val="28"/>
          <w:szCs w:val="28"/>
        </w:rPr>
        <w:t xml:space="preserve">или представителя </w:t>
      </w:r>
      <w:r w:rsidR="003E24A7">
        <w:rPr>
          <w:sz w:val="28"/>
          <w:szCs w:val="28"/>
        </w:rPr>
        <w:t>З</w:t>
      </w:r>
      <w:r w:rsidR="00BE4252" w:rsidRPr="00925FB6">
        <w:rPr>
          <w:sz w:val="28"/>
          <w:szCs w:val="28"/>
        </w:rPr>
        <w:t>а</w:t>
      </w:r>
      <w:r w:rsidR="00C415D2" w:rsidRPr="00925FB6">
        <w:rPr>
          <w:sz w:val="28"/>
          <w:szCs w:val="28"/>
        </w:rPr>
        <w:t>явителя</w:t>
      </w:r>
      <w:r w:rsidR="003E24A7">
        <w:rPr>
          <w:sz w:val="28"/>
          <w:szCs w:val="28"/>
        </w:rPr>
        <w:t>)</w:t>
      </w:r>
      <w:r w:rsidR="008A161A" w:rsidRPr="00925FB6">
        <w:rPr>
          <w:sz w:val="28"/>
          <w:szCs w:val="28"/>
        </w:rPr>
        <w:t>.</w:t>
      </w:r>
    </w:p>
    <w:p w:rsidR="008A161A" w:rsidRPr="00925FB6" w:rsidRDefault="008A161A" w:rsidP="008A161A">
      <w:pPr>
        <w:autoSpaceDE w:val="0"/>
        <w:autoSpaceDN w:val="0"/>
        <w:adjustRightInd w:val="0"/>
        <w:ind w:firstLine="709"/>
        <w:jc w:val="both"/>
        <w:rPr>
          <w:sz w:val="28"/>
          <w:szCs w:val="28"/>
        </w:rPr>
      </w:pPr>
      <w:r w:rsidRPr="00925FB6">
        <w:rPr>
          <w:sz w:val="28"/>
          <w:szCs w:val="28"/>
        </w:rPr>
        <w:t xml:space="preserve">При представлении </w:t>
      </w:r>
      <w:r w:rsidR="005C4E8C" w:rsidRPr="00925FB6">
        <w:rPr>
          <w:sz w:val="28"/>
          <w:szCs w:val="28"/>
        </w:rPr>
        <w:t xml:space="preserve">уведомления </w:t>
      </w:r>
      <w:r w:rsidRPr="00925FB6">
        <w:rPr>
          <w:sz w:val="28"/>
          <w:szCs w:val="28"/>
        </w:rPr>
        <w:t xml:space="preserve">представителем </w:t>
      </w:r>
      <w:r w:rsidR="003E24A7">
        <w:rPr>
          <w:sz w:val="28"/>
          <w:szCs w:val="28"/>
        </w:rPr>
        <w:t>З</w:t>
      </w:r>
      <w:r w:rsidR="00BE4252" w:rsidRPr="00925FB6">
        <w:rPr>
          <w:sz w:val="28"/>
          <w:szCs w:val="28"/>
        </w:rPr>
        <w:t>а</w:t>
      </w:r>
      <w:r w:rsidR="00C415D2" w:rsidRPr="00925FB6">
        <w:rPr>
          <w:sz w:val="28"/>
          <w:szCs w:val="28"/>
        </w:rPr>
        <w:t>явителя</w:t>
      </w:r>
      <w:r w:rsidRPr="00925FB6">
        <w:rPr>
          <w:sz w:val="28"/>
          <w:szCs w:val="28"/>
        </w:rPr>
        <w:t xml:space="preserve"> к такому </w:t>
      </w:r>
      <w:r w:rsidR="005C4E8C" w:rsidRPr="00925FB6">
        <w:rPr>
          <w:sz w:val="28"/>
          <w:szCs w:val="28"/>
        </w:rPr>
        <w:t xml:space="preserve">уведомлению </w:t>
      </w:r>
      <w:r w:rsidRPr="00925FB6">
        <w:rPr>
          <w:sz w:val="28"/>
          <w:szCs w:val="28"/>
        </w:rPr>
        <w:t>прилагается доверенность, выданная и оформленная в соответствии с гражданским законодательством Российской Федерации.</w:t>
      </w:r>
    </w:p>
    <w:p w:rsidR="008A161A" w:rsidRPr="00925FB6" w:rsidRDefault="008A161A" w:rsidP="008A161A">
      <w:pPr>
        <w:autoSpaceDE w:val="0"/>
        <w:autoSpaceDN w:val="0"/>
        <w:adjustRightInd w:val="0"/>
        <w:ind w:firstLine="709"/>
        <w:jc w:val="both"/>
        <w:rPr>
          <w:sz w:val="28"/>
          <w:szCs w:val="28"/>
        </w:rPr>
      </w:pPr>
      <w:r w:rsidRPr="00925FB6">
        <w:rPr>
          <w:sz w:val="28"/>
          <w:szCs w:val="28"/>
        </w:rPr>
        <w:t>2.6.</w:t>
      </w:r>
      <w:r w:rsidR="00C6796A">
        <w:rPr>
          <w:sz w:val="28"/>
          <w:szCs w:val="28"/>
        </w:rPr>
        <w:t>5</w:t>
      </w:r>
      <w:r w:rsidRPr="00925FB6">
        <w:rPr>
          <w:sz w:val="28"/>
          <w:szCs w:val="28"/>
        </w:rPr>
        <w:t xml:space="preserve">.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w:t>
      </w:r>
      <w:r w:rsidR="002B1F67" w:rsidRPr="00925FB6">
        <w:rPr>
          <w:sz w:val="28"/>
          <w:szCs w:val="28"/>
        </w:rPr>
        <w:t>за</w:t>
      </w:r>
      <w:r w:rsidR="00C415D2" w:rsidRPr="00925FB6">
        <w:rPr>
          <w:sz w:val="28"/>
          <w:szCs w:val="28"/>
        </w:rPr>
        <w:t>явителю</w:t>
      </w:r>
      <w:r w:rsidRPr="00925FB6">
        <w:rPr>
          <w:sz w:val="28"/>
          <w:szCs w:val="28"/>
        </w:rPr>
        <w:t>.</w:t>
      </w:r>
    </w:p>
    <w:p w:rsidR="008A161A" w:rsidRPr="00925FB6" w:rsidRDefault="008A161A" w:rsidP="008A161A">
      <w:pPr>
        <w:autoSpaceDE w:val="0"/>
        <w:autoSpaceDN w:val="0"/>
        <w:adjustRightInd w:val="0"/>
        <w:ind w:firstLine="709"/>
        <w:jc w:val="both"/>
        <w:rPr>
          <w:sz w:val="28"/>
          <w:szCs w:val="28"/>
        </w:rPr>
      </w:pPr>
      <w:r w:rsidRPr="00925FB6">
        <w:rPr>
          <w:sz w:val="28"/>
          <w:szCs w:val="28"/>
        </w:rPr>
        <w:t>2.6.</w:t>
      </w:r>
      <w:r w:rsidR="00C6796A">
        <w:rPr>
          <w:sz w:val="28"/>
          <w:szCs w:val="28"/>
        </w:rPr>
        <w:t>6</w:t>
      </w:r>
      <w:r w:rsidRPr="00925FB6">
        <w:rPr>
          <w:sz w:val="28"/>
          <w:szCs w:val="28"/>
        </w:rPr>
        <w:t>. При обращении за предоставлением муниципальной услуги в электронном виде каждый прилагаемый к заявлению документ подписывается усиленной квалифицированной электронной подписью.</w:t>
      </w:r>
    </w:p>
    <w:p w:rsidR="008A161A" w:rsidRPr="00925FB6" w:rsidRDefault="008A161A" w:rsidP="008A161A">
      <w:pPr>
        <w:autoSpaceDE w:val="0"/>
        <w:autoSpaceDN w:val="0"/>
        <w:adjustRightInd w:val="0"/>
        <w:ind w:firstLine="709"/>
        <w:jc w:val="both"/>
        <w:rPr>
          <w:sz w:val="28"/>
          <w:szCs w:val="28"/>
        </w:rPr>
      </w:pPr>
      <w:r w:rsidRPr="00925FB6">
        <w:rPr>
          <w:sz w:val="28"/>
          <w:szCs w:val="28"/>
        </w:rPr>
        <w:t xml:space="preserve">При этом документ, удостоверяющий личность </w:t>
      </w:r>
      <w:r w:rsidR="002B59C3" w:rsidRPr="00925FB6">
        <w:rPr>
          <w:sz w:val="28"/>
          <w:szCs w:val="28"/>
        </w:rPr>
        <w:t>за</w:t>
      </w:r>
      <w:r w:rsidR="00C415D2" w:rsidRPr="00925FB6">
        <w:rPr>
          <w:sz w:val="28"/>
          <w:szCs w:val="28"/>
        </w:rPr>
        <w:t>явителя</w:t>
      </w:r>
      <w:r w:rsidRPr="00925FB6">
        <w:rPr>
          <w:sz w:val="28"/>
          <w:szCs w:val="28"/>
        </w:rPr>
        <w:t>, не требуется.</w:t>
      </w:r>
    </w:p>
    <w:p w:rsidR="008A161A" w:rsidRPr="00925FB6" w:rsidRDefault="008A161A" w:rsidP="008A161A">
      <w:pPr>
        <w:autoSpaceDE w:val="0"/>
        <w:autoSpaceDN w:val="0"/>
        <w:adjustRightInd w:val="0"/>
        <w:ind w:firstLine="709"/>
        <w:jc w:val="both"/>
        <w:rPr>
          <w:sz w:val="28"/>
          <w:szCs w:val="28"/>
        </w:rPr>
      </w:pPr>
      <w:r w:rsidRPr="00925FB6">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D58F9" w:rsidRPr="00925FB6" w:rsidRDefault="008A161A" w:rsidP="00E96DB3">
      <w:pPr>
        <w:autoSpaceDE w:val="0"/>
        <w:autoSpaceDN w:val="0"/>
        <w:adjustRightInd w:val="0"/>
        <w:ind w:firstLine="709"/>
        <w:contextualSpacing/>
        <w:jc w:val="both"/>
        <w:rPr>
          <w:sz w:val="28"/>
          <w:szCs w:val="28"/>
        </w:rPr>
      </w:pPr>
      <w:r w:rsidRPr="00925FB6">
        <w:rPr>
          <w:sz w:val="28"/>
          <w:szCs w:val="28"/>
        </w:rPr>
        <w:t>2.6.</w:t>
      </w:r>
      <w:r w:rsidR="00C6796A">
        <w:rPr>
          <w:sz w:val="28"/>
          <w:szCs w:val="28"/>
        </w:rPr>
        <w:t>7</w:t>
      </w:r>
      <w:r w:rsidRPr="00925FB6">
        <w:rPr>
          <w:sz w:val="28"/>
          <w:szCs w:val="28"/>
        </w:rPr>
        <w:t xml:space="preserve">.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взаимодействия и которые </w:t>
      </w:r>
      <w:r w:rsidR="004C2C2E">
        <w:rPr>
          <w:sz w:val="28"/>
          <w:szCs w:val="28"/>
        </w:rPr>
        <w:t>Заявитель</w:t>
      </w:r>
      <w:r w:rsidRPr="00925FB6">
        <w:rPr>
          <w:sz w:val="28"/>
          <w:szCs w:val="28"/>
        </w:rPr>
        <w:t xml:space="preserve"> вправе предоставить по собственной инициативе, входят</w:t>
      </w:r>
      <w:r w:rsidR="00E96DB3" w:rsidRPr="00925FB6">
        <w:rPr>
          <w:sz w:val="28"/>
          <w:szCs w:val="28"/>
        </w:rPr>
        <w:t xml:space="preserve"> </w:t>
      </w:r>
      <w:r w:rsidRPr="00925FB6">
        <w:rPr>
          <w:sz w:val="28"/>
          <w:szCs w:val="28"/>
        </w:rPr>
        <w:t>правоустанавливающие</w:t>
      </w:r>
      <w:r w:rsidR="00E96DB3" w:rsidRPr="00925FB6">
        <w:rPr>
          <w:sz w:val="28"/>
          <w:szCs w:val="28"/>
        </w:rPr>
        <w:t xml:space="preserve"> документы на земельный участок</w:t>
      </w:r>
      <w:r w:rsidR="007960D8" w:rsidRPr="00925FB6">
        <w:rPr>
          <w:sz w:val="28"/>
          <w:szCs w:val="28"/>
        </w:rPr>
        <w:t>, права на которые зарегистрированы в Едином государственном реестре недвижимости</w:t>
      </w:r>
      <w:r w:rsidR="00E96DB3" w:rsidRPr="00925FB6">
        <w:rPr>
          <w:sz w:val="28"/>
          <w:szCs w:val="28"/>
        </w:rPr>
        <w:t>.</w:t>
      </w:r>
    </w:p>
    <w:p w:rsidR="00D73177" w:rsidRPr="00762392" w:rsidRDefault="008A161A" w:rsidP="00D73177">
      <w:pPr>
        <w:widowControl w:val="0"/>
        <w:autoSpaceDE w:val="0"/>
        <w:autoSpaceDN w:val="0"/>
        <w:adjustRightInd w:val="0"/>
        <w:ind w:firstLine="709"/>
        <w:jc w:val="both"/>
        <w:rPr>
          <w:sz w:val="28"/>
          <w:szCs w:val="28"/>
        </w:rPr>
      </w:pPr>
      <w:r w:rsidRPr="00925FB6">
        <w:rPr>
          <w:sz w:val="28"/>
          <w:szCs w:val="28"/>
        </w:rPr>
        <w:t>2.6.</w:t>
      </w:r>
      <w:r w:rsidR="00C6796A">
        <w:rPr>
          <w:sz w:val="28"/>
          <w:szCs w:val="28"/>
        </w:rPr>
        <w:t>8</w:t>
      </w:r>
      <w:r w:rsidRPr="00925FB6">
        <w:rPr>
          <w:sz w:val="28"/>
          <w:szCs w:val="28"/>
        </w:rPr>
        <w:t xml:space="preserve">. </w:t>
      </w:r>
      <w:r w:rsidR="00D73177" w:rsidRPr="00762392">
        <w:rPr>
          <w:sz w:val="28"/>
          <w:szCs w:val="28"/>
        </w:rPr>
        <w:t>Исчерпывающий перечень оснований для отказа в предоставлении муниципальной услуги:</w:t>
      </w:r>
    </w:p>
    <w:p w:rsidR="00D73177" w:rsidRPr="00762392" w:rsidRDefault="007B3DDA" w:rsidP="00D73177">
      <w:pPr>
        <w:widowControl w:val="0"/>
        <w:autoSpaceDE w:val="0"/>
        <w:autoSpaceDN w:val="0"/>
        <w:adjustRightInd w:val="0"/>
        <w:ind w:firstLine="709"/>
        <w:jc w:val="both"/>
        <w:rPr>
          <w:sz w:val="28"/>
          <w:szCs w:val="28"/>
        </w:rPr>
      </w:pPr>
      <w:r>
        <w:rPr>
          <w:sz w:val="28"/>
          <w:szCs w:val="28"/>
        </w:rPr>
        <w:t xml:space="preserve">– </w:t>
      </w:r>
      <w:r w:rsidR="00D73177" w:rsidRPr="00762392">
        <w:rPr>
          <w:color w:val="000000"/>
          <w:sz w:val="28"/>
          <w:szCs w:val="28"/>
        </w:rPr>
        <w:t>отсутствие сведений о земельном участке</w:t>
      </w:r>
      <w:r w:rsidR="00D73177">
        <w:rPr>
          <w:color w:val="000000"/>
          <w:sz w:val="28"/>
          <w:szCs w:val="28"/>
        </w:rPr>
        <w:t xml:space="preserve">, на котором планируется строительство (реконструкция) объект индивидуального жилищного строительства или садовый дом, </w:t>
      </w:r>
      <w:r w:rsidR="00D73177" w:rsidRPr="00762392">
        <w:rPr>
          <w:color w:val="000000"/>
          <w:sz w:val="28"/>
          <w:szCs w:val="28"/>
        </w:rPr>
        <w:t>в государственном кадастр объектов недвижимости (определяется на основании сведений, полученных в ФГБУ «ФКП Росреестра»);</w:t>
      </w:r>
    </w:p>
    <w:p w:rsidR="00D73177" w:rsidRPr="00762392" w:rsidRDefault="007B3DDA" w:rsidP="00D73177">
      <w:pPr>
        <w:widowControl w:val="0"/>
        <w:autoSpaceDE w:val="0"/>
        <w:autoSpaceDN w:val="0"/>
        <w:adjustRightInd w:val="0"/>
        <w:ind w:firstLine="709"/>
        <w:jc w:val="both"/>
        <w:rPr>
          <w:sz w:val="28"/>
          <w:szCs w:val="28"/>
        </w:rPr>
      </w:pPr>
      <w:r>
        <w:rPr>
          <w:sz w:val="28"/>
          <w:szCs w:val="28"/>
        </w:rPr>
        <w:t>–</w:t>
      </w:r>
      <w:r w:rsidR="00D73177" w:rsidRPr="00762392">
        <w:rPr>
          <w:sz w:val="28"/>
          <w:szCs w:val="28"/>
        </w:rPr>
        <w:t xml:space="preserve"> отсутствие сведений о границах земельного участка в ФГБУ «ФКП Росреестра» (определяется на основании сведений, полученных в ФГБУ</w:t>
      </w:r>
    </w:p>
    <w:p w:rsidR="00D73177" w:rsidRPr="00762392" w:rsidRDefault="00D73177" w:rsidP="00D73177">
      <w:pPr>
        <w:widowControl w:val="0"/>
        <w:autoSpaceDE w:val="0"/>
        <w:autoSpaceDN w:val="0"/>
        <w:adjustRightInd w:val="0"/>
        <w:jc w:val="both"/>
        <w:rPr>
          <w:sz w:val="28"/>
          <w:szCs w:val="28"/>
        </w:rPr>
      </w:pPr>
      <w:r w:rsidRPr="00762392">
        <w:rPr>
          <w:sz w:val="28"/>
          <w:szCs w:val="28"/>
        </w:rPr>
        <w:t>«ФКП Росреестра»);</w:t>
      </w:r>
    </w:p>
    <w:p w:rsidR="00D73177" w:rsidRPr="00762392" w:rsidRDefault="007B3DDA" w:rsidP="00D73177">
      <w:pPr>
        <w:widowControl w:val="0"/>
        <w:autoSpaceDE w:val="0"/>
        <w:autoSpaceDN w:val="0"/>
        <w:adjustRightInd w:val="0"/>
        <w:ind w:firstLine="709"/>
        <w:jc w:val="both"/>
        <w:rPr>
          <w:sz w:val="28"/>
          <w:szCs w:val="28"/>
        </w:rPr>
      </w:pPr>
      <w:r>
        <w:rPr>
          <w:sz w:val="28"/>
          <w:szCs w:val="28"/>
        </w:rPr>
        <w:t>–</w:t>
      </w:r>
      <w:r w:rsidR="00D73177" w:rsidRPr="00762392">
        <w:rPr>
          <w:sz w:val="28"/>
          <w:szCs w:val="28"/>
        </w:rPr>
        <w:t xml:space="preserve"> земельный участок не предназначен для строительства и реконструкции объектов индивидуального жилищного строительства (определяется на основании разрешенного использования, установленного в документах ФГБУ «ФКП Росреестра», в соответствии с картой градостроительного зонирования и градостроительными регламентами </w:t>
      </w:r>
      <w:r w:rsidR="00D73177" w:rsidRPr="00762392">
        <w:rPr>
          <w:sz w:val="28"/>
          <w:szCs w:val="28"/>
        </w:rPr>
        <w:lastRenderedPageBreak/>
        <w:t>Правил);</w:t>
      </w:r>
    </w:p>
    <w:p w:rsidR="00D73177" w:rsidRPr="002605F5" w:rsidRDefault="007B3DDA" w:rsidP="00D73177">
      <w:pPr>
        <w:widowControl w:val="0"/>
        <w:autoSpaceDE w:val="0"/>
        <w:autoSpaceDN w:val="0"/>
        <w:adjustRightInd w:val="0"/>
        <w:ind w:firstLine="709"/>
        <w:jc w:val="both"/>
        <w:rPr>
          <w:sz w:val="28"/>
          <w:szCs w:val="28"/>
        </w:rPr>
      </w:pPr>
      <w:r>
        <w:rPr>
          <w:sz w:val="28"/>
          <w:szCs w:val="28"/>
        </w:rPr>
        <w:t>–</w:t>
      </w:r>
      <w:r w:rsidR="00D73177" w:rsidRPr="00762392">
        <w:rPr>
          <w:sz w:val="28"/>
          <w:szCs w:val="28"/>
        </w:rPr>
        <w:t xml:space="preserve"> </w:t>
      </w:r>
      <w:r>
        <w:rPr>
          <w:sz w:val="28"/>
          <w:szCs w:val="28"/>
        </w:rPr>
        <w:t xml:space="preserve">  </w:t>
      </w:r>
      <w:r w:rsidR="004C2C2E">
        <w:rPr>
          <w:sz w:val="28"/>
          <w:szCs w:val="28"/>
        </w:rPr>
        <w:t>Заявитель</w:t>
      </w:r>
      <w:r w:rsidR="00D73177" w:rsidRPr="00762392">
        <w:rPr>
          <w:sz w:val="28"/>
          <w:szCs w:val="28"/>
        </w:rPr>
        <w:t xml:space="preserve"> не является прав</w:t>
      </w:r>
      <w:r w:rsidR="00D73177">
        <w:rPr>
          <w:sz w:val="28"/>
          <w:szCs w:val="28"/>
        </w:rPr>
        <w:t>ообладателем земельного участка</w:t>
      </w:r>
      <w:r w:rsidR="002605F5" w:rsidRPr="002605F5">
        <w:rPr>
          <w:sz w:val="28"/>
          <w:szCs w:val="28"/>
        </w:rPr>
        <w:t>;</w:t>
      </w:r>
    </w:p>
    <w:p w:rsidR="00D73177" w:rsidRPr="002605F5" w:rsidRDefault="007B3DDA" w:rsidP="00D73177">
      <w:pPr>
        <w:widowControl w:val="0"/>
        <w:autoSpaceDE w:val="0"/>
        <w:autoSpaceDN w:val="0"/>
        <w:adjustRightInd w:val="0"/>
        <w:ind w:firstLine="709"/>
        <w:jc w:val="both"/>
        <w:rPr>
          <w:sz w:val="28"/>
          <w:szCs w:val="28"/>
        </w:rPr>
      </w:pPr>
      <w:r>
        <w:rPr>
          <w:sz w:val="28"/>
          <w:szCs w:val="28"/>
        </w:rPr>
        <w:t>–</w:t>
      </w:r>
      <w:r w:rsidR="00D73177">
        <w:rPr>
          <w:sz w:val="28"/>
          <w:szCs w:val="28"/>
        </w:rPr>
        <w:t xml:space="preserve"> </w:t>
      </w:r>
      <w:r w:rsidR="004F514C">
        <w:rPr>
          <w:sz w:val="28"/>
          <w:szCs w:val="28"/>
        </w:rPr>
        <w:t>несоответствие сведений</w:t>
      </w:r>
      <w:r w:rsidR="00D73177">
        <w:rPr>
          <w:sz w:val="28"/>
          <w:szCs w:val="28"/>
        </w:rPr>
        <w:t xml:space="preserve"> </w:t>
      </w:r>
      <w:r w:rsidR="002605F5">
        <w:rPr>
          <w:sz w:val="28"/>
          <w:szCs w:val="28"/>
        </w:rPr>
        <w:t xml:space="preserve">о </w:t>
      </w:r>
      <w:r w:rsidR="002605F5" w:rsidRPr="00762392">
        <w:rPr>
          <w:color w:val="000000"/>
          <w:sz w:val="28"/>
          <w:szCs w:val="28"/>
        </w:rPr>
        <w:t>земельном участке</w:t>
      </w:r>
      <w:r w:rsidR="002605F5">
        <w:rPr>
          <w:color w:val="000000"/>
          <w:sz w:val="28"/>
          <w:szCs w:val="28"/>
        </w:rPr>
        <w:t>, на котором планируется строительство (реконструкция) объект индивидуального жилищного строительства или садовый дом, документам территориального планирования Светлогорского городского округа</w:t>
      </w:r>
      <w:r w:rsidR="002605F5" w:rsidRPr="002605F5">
        <w:rPr>
          <w:color w:val="000000"/>
          <w:sz w:val="28"/>
          <w:szCs w:val="28"/>
        </w:rPr>
        <w:t>;</w:t>
      </w:r>
    </w:p>
    <w:p w:rsidR="00D73177" w:rsidRPr="00762392" w:rsidRDefault="007B3DDA" w:rsidP="00D73177">
      <w:pPr>
        <w:widowControl w:val="0"/>
        <w:tabs>
          <w:tab w:val="left" w:pos="851"/>
          <w:tab w:val="left" w:pos="993"/>
        </w:tabs>
        <w:autoSpaceDE w:val="0"/>
        <w:autoSpaceDN w:val="0"/>
        <w:adjustRightInd w:val="0"/>
        <w:ind w:firstLine="709"/>
        <w:jc w:val="both"/>
        <w:rPr>
          <w:sz w:val="28"/>
          <w:szCs w:val="28"/>
        </w:rPr>
      </w:pPr>
      <w:r>
        <w:rPr>
          <w:sz w:val="28"/>
          <w:szCs w:val="28"/>
        </w:rPr>
        <w:t>–</w:t>
      </w:r>
      <w:r w:rsidR="00D73177" w:rsidRPr="00762392">
        <w:rPr>
          <w:sz w:val="28"/>
          <w:szCs w:val="28"/>
        </w:rPr>
        <w:t xml:space="preserve"> земельный участок зарезервирован (подлежит изъятию) для государственных или муниципальных нужд.</w:t>
      </w:r>
    </w:p>
    <w:p w:rsidR="008A161A" w:rsidRPr="00925FB6" w:rsidRDefault="008A161A" w:rsidP="00E96DB3">
      <w:pPr>
        <w:autoSpaceDE w:val="0"/>
        <w:autoSpaceDN w:val="0"/>
        <w:adjustRightInd w:val="0"/>
        <w:ind w:firstLine="720"/>
        <w:contextualSpacing/>
        <w:jc w:val="both"/>
        <w:rPr>
          <w:sz w:val="28"/>
          <w:szCs w:val="28"/>
        </w:rPr>
      </w:pPr>
      <w:r w:rsidRPr="00925FB6">
        <w:rPr>
          <w:sz w:val="28"/>
          <w:szCs w:val="28"/>
        </w:rPr>
        <w:t>2.6.</w:t>
      </w:r>
      <w:r w:rsidR="00942E82">
        <w:rPr>
          <w:sz w:val="28"/>
          <w:szCs w:val="28"/>
        </w:rPr>
        <w:t>9</w:t>
      </w:r>
      <w:r w:rsidRPr="00925FB6">
        <w:rPr>
          <w:sz w:val="28"/>
          <w:szCs w:val="28"/>
        </w:rPr>
        <w:t>. Запрещается требовать от за</w:t>
      </w:r>
      <w:r w:rsidR="00C415D2" w:rsidRPr="00925FB6">
        <w:rPr>
          <w:sz w:val="28"/>
          <w:szCs w:val="28"/>
        </w:rPr>
        <w:t>явителя</w:t>
      </w:r>
      <w:r w:rsidRPr="00925FB6">
        <w:rPr>
          <w:sz w:val="28"/>
          <w:szCs w:val="28"/>
        </w:rPr>
        <w:t>, в том числе, если запрос подан с соблюдением установленных требований в электронном виде через Региональный портал и (или) Единый портал:</w:t>
      </w:r>
    </w:p>
    <w:p w:rsidR="008A161A" w:rsidRPr="00925FB6" w:rsidRDefault="00035FDB" w:rsidP="008A161A">
      <w:pPr>
        <w:pStyle w:val="af5"/>
        <w:spacing w:before="0" w:beforeAutospacing="0" w:after="0" w:afterAutospacing="0"/>
        <w:ind w:firstLine="567"/>
        <w:contextualSpacing/>
        <w:jc w:val="both"/>
        <w:rPr>
          <w:rFonts w:eastAsia="Calibri"/>
          <w:sz w:val="28"/>
          <w:szCs w:val="28"/>
          <w:lang w:eastAsia="en-US"/>
        </w:rPr>
      </w:pPr>
      <w:r>
        <w:rPr>
          <w:sz w:val="28"/>
          <w:szCs w:val="28"/>
        </w:rPr>
        <w:t xml:space="preserve"> </w:t>
      </w:r>
      <w:bookmarkStart w:id="12" w:name="_Hlk533755297"/>
      <w:r w:rsidR="007B3DDA">
        <w:rPr>
          <w:sz w:val="28"/>
          <w:szCs w:val="28"/>
        </w:rPr>
        <w:t xml:space="preserve"> </w:t>
      </w:r>
      <w:r>
        <w:rPr>
          <w:sz w:val="28"/>
          <w:szCs w:val="28"/>
        </w:rPr>
        <w:t>–</w:t>
      </w:r>
      <w:bookmarkEnd w:id="12"/>
      <w:r>
        <w:rPr>
          <w:sz w:val="28"/>
          <w:szCs w:val="28"/>
        </w:rPr>
        <w:t xml:space="preserve"> </w:t>
      </w:r>
      <w:r w:rsidR="008A161A" w:rsidRPr="00925FB6">
        <w:rPr>
          <w:rFonts w:eastAsia="Calibri"/>
          <w:sz w:val="28"/>
          <w:szCs w:val="28"/>
          <w:lang w:eastAsia="en-US"/>
        </w:rPr>
        <w:t xml:space="preserve">представления документов и информации, в том числе подтверждающих внесение </w:t>
      </w:r>
      <w:r w:rsidR="0007176D" w:rsidRPr="00925FB6">
        <w:rPr>
          <w:rFonts w:eastAsia="Calibri"/>
          <w:sz w:val="28"/>
          <w:szCs w:val="28"/>
          <w:lang w:eastAsia="en-US"/>
        </w:rPr>
        <w:t>за</w:t>
      </w:r>
      <w:r w:rsidR="00C415D2" w:rsidRPr="00925FB6">
        <w:rPr>
          <w:rFonts w:eastAsia="Calibri"/>
          <w:sz w:val="28"/>
          <w:szCs w:val="28"/>
          <w:lang w:eastAsia="en-US"/>
        </w:rPr>
        <w:t>явителем</w:t>
      </w:r>
      <w:r w:rsidR="008A161A" w:rsidRPr="00925FB6">
        <w:rPr>
          <w:rFonts w:eastAsia="Calibri"/>
          <w:sz w:val="28"/>
          <w:szCs w:val="28"/>
          <w:lang w:eastAsia="en-US"/>
        </w:rPr>
        <w:t xml:space="preserve">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A161A" w:rsidRPr="00925FB6">
        <w:rPr>
          <w:sz w:val="28"/>
          <w:szCs w:val="28"/>
        </w:rPr>
        <w:t xml:space="preserve">№ 210-ФЗ </w:t>
      </w:r>
      <w:r w:rsidR="008A161A" w:rsidRPr="00925FB6">
        <w:rPr>
          <w:rFonts w:eastAsia="Calibri"/>
          <w:sz w:val="28"/>
          <w:szCs w:val="28"/>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r w:rsidR="004C2C2E">
        <w:rPr>
          <w:rFonts w:eastAsia="Calibri"/>
          <w:sz w:val="28"/>
          <w:szCs w:val="28"/>
          <w:lang w:eastAsia="en-US"/>
        </w:rPr>
        <w:t>Заявитель</w:t>
      </w:r>
      <w:r w:rsidR="008A161A" w:rsidRPr="00925FB6">
        <w:rPr>
          <w:rFonts w:eastAsia="Calibri"/>
          <w:sz w:val="28"/>
          <w:szCs w:val="28"/>
          <w:lang w:eastAsia="en-US"/>
        </w:rPr>
        <w:t xml:space="preserve"> вправе представить указанные документы и информацию в орган, предоставляющий муниципальную услуг, по собственной инициативе;</w:t>
      </w:r>
    </w:p>
    <w:p w:rsidR="008A161A" w:rsidRPr="00925FB6" w:rsidRDefault="00035FDB" w:rsidP="008A161A">
      <w:pPr>
        <w:pStyle w:val="af5"/>
        <w:spacing w:before="0" w:beforeAutospacing="0" w:after="0" w:afterAutospacing="0"/>
        <w:ind w:firstLine="567"/>
        <w:jc w:val="both"/>
        <w:rPr>
          <w:sz w:val="28"/>
          <w:szCs w:val="28"/>
        </w:rPr>
      </w:pPr>
      <w:r w:rsidRPr="00035FDB">
        <w:rPr>
          <w:rFonts w:eastAsia="Calibri"/>
          <w:sz w:val="28"/>
          <w:szCs w:val="28"/>
          <w:lang w:eastAsia="en-US"/>
        </w:rPr>
        <w:t>–</w:t>
      </w:r>
      <w:r w:rsidR="008A161A" w:rsidRPr="00925FB6">
        <w:rPr>
          <w:rFonts w:eastAsia="Calibri"/>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FDB" w:rsidRDefault="00035FDB" w:rsidP="00035FDB">
      <w:pPr>
        <w:autoSpaceDE w:val="0"/>
        <w:autoSpaceDN w:val="0"/>
        <w:adjustRightInd w:val="0"/>
        <w:jc w:val="both"/>
        <w:rPr>
          <w:sz w:val="28"/>
          <w:szCs w:val="28"/>
        </w:rPr>
      </w:pPr>
      <w:r>
        <w:rPr>
          <w:rFonts w:eastAsia="Calibri"/>
          <w:sz w:val="28"/>
          <w:szCs w:val="28"/>
          <w:lang w:eastAsia="en-US"/>
        </w:rPr>
        <w:t xml:space="preserve">        </w:t>
      </w:r>
      <w:r w:rsidRPr="00035FDB">
        <w:rPr>
          <w:rFonts w:eastAsia="Calibri"/>
          <w:sz w:val="28"/>
          <w:szCs w:val="28"/>
          <w:lang w:eastAsia="en-US"/>
        </w:rPr>
        <w:t>–</w:t>
      </w:r>
      <w:r w:rsidR="008A161A" w:rsidRPr="00925FB6">
        <w:rPr>
          <w:rFonts w:eastAsia="Calibri"/>
          <w:sz w:val="28"/>
          <w:szCs w:val="28"/>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получения документов и информации, предоставляемых в результате предоставления услуг, указанных в части 1 статьи 9 Федерального закона № 210-ФЗ, </w:t>
      </w:r>
      <w:r w:rsidR="008A161A" w:rsidRPr="00925FB6">
        <w:rPr>
          <w:sz w:val="28"/>
          <w:szCs w:val="28"/>
        </w:rPr>
        <w:t>которые являются необходимыми и обязательными для предоставления муниципальной услуги</w:t>
      </w:r>
      <w:r>
        <w:rPr>
          <w:sz w:val="28"/>
          <w:szCs w:val="28"/>
        </w:rPr>
        <w:t>.</w:t>
      </w:r>
    </w:p>
    <w:p w:rsidR="008A161A" w:rsidRPr="00035FDB" w:rsidRDefault="008A161A" w:rsidP="008A161A">
      <w:pPr>
        <w:jc w:val="both"/>
        <w:rPr>
          <w:color w:val="FF0000"/>
          <w:sz w:val="28"/>
          <w:szCs w:val="28"/>
        </w:rPr>
      </w:pPr>
    </w:p>
    <w:p w:rsidR="0056717F" w:rsidRDefault="0056717F" w:rsidP="008A161A">
      <w:pPr>
        <w:ind w:firstLine="709"/>
        <w:jc w:val="center"/>
        <w:rPr>
          <w:sz w:val="28"/>
          <w:szCs w:val="28"/>
        </w:rPr>
      </w:pPr>
    </w:p>
    <w:p w:rsidR="008A161A" w:rsidRPr="00925FB6" w:rsidRDefault="008A161A" w:rsidP="008A161A">
      <w:pPr>
        <w:ind w:firstLine="709"/>
        <w:jc w:val="center"/>
        <w:rPr>
          <w:sz w:val="28"/>
          <w:szCs w:val="28"/>
        </w:rPr>
      </w:pPr>
      <w:r w:rsidRPr="00925FB6">
        <w:rPr>
          <w:sz w:val="28"/>
          <w:szCs w:val="28"/>
        </w:rPr>
        <w:t>2.7.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8A161A" w:rsidRPr="00925FB6" w:rsidRDefault="008A161A" w:rsidP="008A161A">
      <w:pPr>
        <w:ind w:firstLine="709"/>
        <w:jc w:val="both"/>
        <w:rPr>
          <w:sz w:val="28"/>
          <w:szCs w:val="28"/>
        </w:rPr>
      </w:pPr>
    </w:p>
    <w:p w:rsidR="008A161A" w:rsidRPr="00925FB6" w:rsidRDefault="008A161A" w:rsidP="008A161A">
      <w:pPr>
        <w:autoSpaceDE w:val="0"/>
        <w:autoSpaceDN w:val="0"/>
        <w:adjustRightInd w:val="0"/>
        <w:ind w:firstLine="720"/>
        <w:jc w:val="both"/>
        <w:rPr>
          <w:sz w:val="28"/>
          <w:szCs w:val="28"/>
        </w:rPr>
      </w:pPr>
      <w:r w:rsidRPr="00925FB6">
        <w:rPr>
          <w:sz w:val="28"/>
          <w:szCs w:val="28"/>
        </w:rPr>
        <w:lastRenderedPageBreak/>
        <w:t>2.7.1. Основания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8A161A" w:rsidRPr="00925FB6" w:rsidRDefault="008A161A" w:rsidP="008A161A">
      <w:pPr>
        <w:autoSpaceDE w:val="0"/>
        <w:autoSpaceDN w:val="0"/>
        <w:adjustRightInd w:val="0"/>
        <w:ind w:firstLine="720"/>
        <w:jc w:val="both"/>
        <w:rPr>
          <w:sz w:val="28"/>
          <w:szCs w:val="28"/>
        </w:rPr>
      </w:pPr>
      <w:bookmarkStart w:id="13" w:name="sub_1017"/>
      <w:r w:rsidRPr="00925FB6">
        <w:rPr>
          <w:sz w:val="28"/>
          <w:szCs w:val="28"/>
        </w:rPr>
        <w:t>2.7.2. Основания для приостановления предоставления муниципальной услуги отсутствуют.</w:t>
      </w:r>
    </w:p>
    <w:p w:rsidR="00981012" w:rsidRPr="00762392" w:rsidRDefault="008A161A" w:rsidP="00981012">
      <w:pPr>
        <w:widowControl w:val="0"/>
        <w:autoSpaceDE w:val="0"/>
        <w:autoSpaceDN w:val="0"/>
        <w:adjustRightInd w:val="0"/>
        <w:ind w:firstLine="709"/>
        <w:jc w:val="both"/>
        <w:rPr>
          <w:sz w:val="28"/>
          <w:szCs w:val="28"/>
        </w:rPr>
      </w:pPr>
      <w:r w:rsidRPr="007B3DDA">
        <w:rPr>
          <w:sz w:val="28"/>
          <w:szCs w:val="28"/>
        </w:rPr>
        <w:t>2.7.3.</w:t>
      </w:r>
      <w:r w:rsidRPr="003D4A72">
        <w:rPr>
          <w:color w:val="FF0000"/>
          <w:sz w:val="28"/>
          <w:szCs w:val="28"/>
        </w:rPr>
        <w:t xml:space="preserve"> </w:t>
      </w:r>
      <w:bookmarkEnd w:id="13"/>
      <w:r w:rsidR="00981012" w:rsidRPr="00762392">
        <w:rPr>
          <w:sz w:val="28"/>
          <w:szCs w:val="28"/>
        </w:rPr>
        <w:t>Исчерпывающий перечень оснований для отказа в приеме документов, необходимых для предоставления муниципальной услуги:</w:t>
      </w:r>
    </w:p>
    <w:p w:rsidR="00981012" w:rsidRPr="00CA186E" w:rsidRDefault="00981012" w:rsidP="00981012">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отсутствие у Заявителя документа, удостоверяющего </w:t>
      </w:r>
      <w:r w:rsidRPr="00CA186E">
        <w:rPr>
          <w:sz w:val="28"/>
          <w:szCs w:val="28"/>
        </w:rPr>
        <w:t>личность;</w:t>
      </w:r>
    </w:p>
    <w:p w:rsidR="00981012" w:rsidRPr="00762392" w:rsidRDefault="00981012" w:rsidP="00981012">
      <w:pPr>
        <w:widowControl w:val="0"/>
        <w:numPr>
          <w:ilvl w:val="0"/>
          <w:numId w:val="11"/>
        </w:numPr>
        <w:tabs>
          <w:tab w:val="left" w:pos="993"/>
        </w:tabs>
        <w:autoSpaceDE w:val="0"/>
        <w:autoSpaceDN w:val="0"/>
        <w:adjustRightInd w:val="0"/>
        <w:ind w:left="0" w:firstLine="698"/>
        <w:jc w:val="both"/>
        <w:rPr>
          <w:sz w:val="28"/>
          <w:szCs w:val="28"/>
        </w:rPr>
      </w:pPr>
      <w:r w:rsidRPr="00CA186E">
        <w:rPr>
          <w:sz w:val="28"/>
          <w:szCs w:val="28"/>
        </w:rPr>
        <w:t xml:space="preserve">отсутствие в </w:t>
      </w:r>
      <w:r>
        <w:rPr>
          <w:sz w:val="28"/>
          <w:szCs w:val="28"/>
        </w:rPr>
        <w:t>уведомлении</w:t>
      </w:r>
      <w:r w:rsidRPr="00CA186E">
        <w:rPr>
          <w:sz w:val="28"/>
          <w:szCs w:val="28"/>
        </w:rPr>
        <w:t xml:space="preserve"> документов, предусмотренных </w:t>
      </w:r>
      <w:hyperlink w:anchor="Par134" w:history="1">
        <w:proofErr w:type="spellStart"/>
        <w:r w:rsidRPr="00CA186E">
          <w:rPr>
            <w:sz w:val="28"/>
            <w:szCs w:val="28"/>
          </w:rPr>
          <w:t>пп</w:t>
        </w:r>
        <w:proofErr w:type="spellEnd"/>
        <w:r w:rsidRPr="00CA186E">
          <w:rPr>
            <w:sz w:val="28"/>
            <w:szCs w:val="28"/>
          </w:rPr>
          <w:t>. 2.6.1</w:t>
        </w:r>
      </w:hyperlink>
      <w:r w:rsidRPr="00CA186E">
        <w:rPr>
          <w:sz w:val="28"/>
          <w:szCs w:val="28"/>
        </w:rPr>
        <w:t>-2.6.6.</w:t>
      </w:r>
      <w:r w:rsidRPr="00762392">
        <w:rPr>
          <w:sz w:val="28"/>
          <w:szCs w:val="28"/>
        </w:rPr>
        <w:t xml:space="preserve"> настоящего Административного регламента;</w:t>
      </w:r>
    </w:p>
    <w:p w:rsidR="00981012" w:rsidRPr="00762392" w:rsidRDefault="00981012" w:rsidP="00981012">
      <w:pPr>
        <w:widowControl w:val="0"/>
        <w:numPr>
          <w:ilvl w:val="0"/>
          <w:numId w:val="11"/>
        </w:numPr>
        <w:tabs>
          <w:tab w:val="left" w:pos="993"/>
        </w:tabs>
        <w:autoSpaceDE w:val="0"/>
        <w:autoSpaceDN w:val="0"/>
        <w:adjustRightInd w:val="0"/>
        <w:ind w:left="0" w:firstLine="698"/>
        <w:jc w:val="both"/>
        <w:rPr>
          <w:sz w:val="28"/>
          <w:szCs w:val="28"/>
        </w:rPr>
      </w:pPr>
      <w:r>
        <w:rPr>
          <w:sz w:val="28"/>
          <w:szCs w:val="28"/>
        </w:rPr>
        <w:t>уведомление</w:t>
      </w:r>
      <w:r w:rsidRPr="00762392">
        <w:rPr>
          <w:sz w:val="28"/>
          <w:szCs w:val="28"/>
        </w:rPr>
        <w:t xml:space="preserve"> не поддается прочтению и/или из его содержания невозможно установить, какая именно муниципальная услуга запрашивается;</w:t>
      </w:r>
    </w:p>
    <w:p w:rsidR="00981012" w:rsidRPr="00762392" w:rsidRDefault="00981012" w:rsidP="00981012">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наличие в </w:t>
      </w:r>
      <w:r>
        <w:rPr>
          <w:sz w:val="28"/>
          <w:szCs w:val="28"/>
        </w:rPr>
        <w:t>уведомлении</w:t>
      </w:r>
      <w:r w:rsidRPr="00762392">
        <w:rPr>
          <w:sz w:val="28"/>
          <w:szCs w:val="28"/>
        </w:rPr>
        <w:t xml:space="preserve"> и/или документах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981012" w:rsidRPr="00762392" w:rsidRDefault="00981012" w:rsidP="00981012">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обращение Заявителя с требованием о предоставлении муниципальной услуги, организация предоставления которой не осуществляется Отделом;</w:t>
      </w:r>
    </w:p>
    <w:p w:rsidR="00981012" w:rsidRPr="00762392" w:rsidRDefault="00981012" w:rsidP="00981012">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отсутствие документа, подтверждающего полномочия по представлению интересов, в случае подачи </w:t>
      </w:r>
      <w:r>
        <w:rPr>
          <w:sz w:val="28"/>
          <w:szCs w:val="28"/>
        </w:rPr>
        <w:t>уведомлен</w:t>
      </w:r>
      <w:r w:rsidRPr="00762392">
        <w:rPr>
          <w:sz w:val="28"/>
          <w:szCs w:val="28"/>
        </w:rPr>
        <w:t>ия представителем Заявителя;</w:t>
      </w:r>
    </w:p>
    <w:p w:rsidR="00981012" w:rsidRPr="00762392" w:rsidRDefault="00981012" w:rsidP="00981012">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отсутствие подписи Заявителя в </w:t>
      </w:r>
      <w:r>
        <w:rPr>
          <w:sz w:val="28"/>
          <w:szCs w:val="28"/>
        </w:rPr>
        <w:t>уведом</w:t>
      </w:r>
      <w:r w:rsidRPr="00762392">
        <w:rPr>
          <w:sz w:val="28"/>
          <w:szCs w:val="28"/>
        </w:rPr>
        <w:t>лении;</w:t>
      </w:r>
    </w:p>
    <w:p w:rsidR="00981012" w:rsidRPr="00762392" w:rsidRDefault="00981012" w:rsidP="00981012">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в </w:t>
      </w:r>
      <w:r>
        <w:rPr>
          <w:sz w:val="28"/>
          <w:szCs w:val="28"/>
        </w:rPr>
        <w:t>уведомлении</w:t>
      </w:r>
      <w:r w:rsidRPr="00762392">
        <w:rPr>
          <w:sz w:val="28"/>
          <w:szCs w:val="28"/>
        </w:rPr>
        <w:t xml:space="preserve">, поданном в электронной форме, отсутствует электронная цифровая подпись Заявителя, владелец электронной цифровой подписи, подписавший </w:t>
      </w:r>
      <w:r>
        <w:rPr>
          <w:sz w:val="28"/>
          <w:szCs w:val="28"/>
        </w:rPr>
        <w:t>уведом</w:t>
      </w:r>
      <w:r w:rsidRPr="00762392">
        <w:rPr>
          <w:sz w:val="28"/>
          <w:szCs w:val="28"/>
        </w:rPr>
        <w:t xml:space="preserve">ление, не имеет соответствующих полномочий, данные подписанта из </w:t>
      </w:r>
      <w:r>
        <w:rPr>
          <w:sz w:val="28"/>
          <w:szCs w:val="28"/>
        </w:rPr>
        <w:t>уведом</w:t>
      </w:r>
      <w:r w:rsidRPr="00762392">
        <w:rPr>
          <w:sz w:val="28"/>
          <w:szCs w:val="28"/>
        </w:rPr>
        <w:t>ления не соответствуют данным владельца сертификата ключа подписи;</w:t>
      </w:r>
    </w:p>
    <w:p w:rsidR="00981012" w:rsidRPr="00762392" w:rsidRDefault="00981012" w:rsidP="00981012">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 xml:space="preserve">если </w:t>
      </w:r>
      <w:r>
        <w:rPr>
          <w:sz w:val="28"/>
          <w:szCs w:val="28"/>
        </w:rPr>
        <w:t>уведомление</w:t>
      </w:r>
      <w:r w:rsidRPr="00762392">
        <w:rPr>
          <w:sz w:val="28"/>
          <w:szCs w:val="28"/>
        </w:rPr>
        <w:t xml:space="preserve"> и/или документы исполнены карандашом;</w:t>
      </w:r>
    </w:p>
    <w:p w:rsidR="00981012" w:rsidRPr="00762392" w:rsidRDefault="00981012" w:rsidP="00981012">
      <w:pPr>
        <w:widowControl w:val="0"/>
        <w:numPr>
          <w:ilvl w:val="0"/>
          <w:numId w:val="11"/>
        </w:numPr>
        <w:tabs>
          <w:tab w:val="left" w:pos="993"/>
        </w:tabs>
        <w:autoSpaceDE w:val="0"/>
        <w:autoSpaceDN w:val="0"/>
        <w:adjustRightInd w:val="0"/>
        <w:ind w:left="0" w:firstLine="698"/>
        <w:jc w:val="both"/>
        <w:rPr>
          <w:sz w:val="28"/>
          <w:szCs w:val="28"/>
        </w:rPr>
      </w:pPr>
      <w:r w:rsidRPr="00762392">
        <w:rPr>
          <w:sz w:val="28"/>
          <w:szCs w:val="28"/>
        </w:rPr>
        <w:t>представление Заявителем утративших силу документов.</w:t>
      </w:r>
    </w:p>
    <w:p w:rsidR="00981012" w:rsidRPr="00925FB6" w:rsidRDefault="00981012" w:rsidP="00981012">
      <w:pPr>
        <w:autoSpaceDE w:val="0"/>
        <w:autoSpaceDN w:val="0"/>
        <w:adjustRightInd w:val="0"/>
        <w:ind w:firstLine="720"/>
        <w:jc w:val="both"/>
        <w:rPr>
          <w:sz w:val="28"/>
          <w:szCs w:val="28"/>
        </w:rPr>
      </w:pPr>
    </w:p>
    <w:p w:rsidR="00981012" w:rsidRPr="00925FB6" w:rsidRDefault="00981012" w:rsidP="00981012">
      <w:pPr>
        <w:autoSpaceDE w:val="0"/>
        <w:autoSpaceDN w:val="0"/>
        <w:adjustRightInd w:val="0"/>
        <w:ind w:firstLine="720"/>
        <w:jc w:val="both"/>
        <w:rPr>
          <w:sz w:val="28"/>
          <w:szCs w:val="28"/>
        </w:rPr>
      </w:pPr>
      <w:r w:rsidRPr="00925FB6">
        <w:rPr>
          <w:sz w:val="28"/>
          <w:szCs w:val="28"/>
        </w:rPr>
        <w:t xml:space="preserve">Неполучение или несвоевременное получение документов, запрошенных в соответствии с пунктом 2.6.7. настоящего </w:t>
      </w:r>
      <w:r>
        <w:rPr>
          <w:sz w:val="28"/>
          <w:szCs w:val="28"/>
        </w:rPr>
        <w:t>Регламента</w:t>
      </w:r>
      <w:r w:rsidRPr="00925FB6">
        <w:rPr>
          <w:sz w:val="28"/>
          <w:szCs w:val="28"/>
        </w:rPr>
        <w:t>, не может являться основанием для отказа в предоставлении муниципальной услуги.</w:t>
      </w:r>
    </w:p>
    <w:p w:rsidR="008A161A" w:rsidRPr="00925FB6" w:rsidRDefault="008A161A" w:rsidP="00981012">
      <w:pPr>
        <w:widowControl w:val="0"/>
        <w:autoSpaceDE w:val="0"/>
        <w:autoSpaceDN w:val="0"/>
        <w:adjustRightInd w:val="0"/>
        <w:ind w:firstLine="709"/>
        <w:jc w:val="both"/>
        <w:rPr>
          <w:sz w:val="28"/>
          <w:szCs w:val="28"/>
        </w:rPr>
      </w:pPr>
    </w:p>
    <w:p w:rsidR="008A161A" w:rsidRPr="00925FB6" w:rsidRDefault="008A161A" w:rsidP="008A161A">
      <w:pPr>
        <w:ind w:firstLine="708"/>
        <w:jc w:val="center"/>
        <w:rPr>
          <w:sz w:val="28"/>
          <w:szCs w:val="28"/>
        </w:rPr>
      </w:pPr>
      <w:r w:rsidRPr="00925FB6">
        <w:rPr>
          <w:sz w:val="28"/>
          <w:szCs w:val="28"/>
        </w:rPr>
        <w:t>2.8. Перечень услуг, которые являются необходимыми и обязательными для предоставления муниципальной услуги:</w:t>
      </w:r>
    </w:p>
    <w:p w:rsidR="008A161A" w:rsidRPr="00925FB6" w:rsidRDefault="008A161A" w:rsidP="008A161A">
      <w:pPr>
        <w:ind w:firstLine="708"/>
        <w:jc w:val="center"/>
        <w:rPr>
          <w:sz w:val="28"/>
          <w:szCs w:val="28"/>
        </w:rPr>
      </w:pPr>
    </w:p>
    <w:p w:rsidR="008A161A" w:rsidRPr="00925FB6" w:rsidRDefault="003D4A72" w:rsidP="008A161A">
      <w:pPr>
        <w:autoSpaceDE w:val="0"/>
        <w:autoSpaceDN w:val="0"/>
        <w:adjustRightInd w:val="0"/>
        <w:ind w:firstLine="720"/>
        <w:jc w:val="both"/>
        <w:rPr>
          <w:sz w:val="28"/>
          <w:szCs w:val="28"/>
        </w:rPr>
      </w:pPr>
      <w:r>
        <w:rPr>
          <w:sz w:val="28"/>
          <w:szCs w:val="28"/>
        </w:rPr>
        <w:t>–</w:t>
      </w:r>
      <w:r w:rsidR="008A161A" w:rsidRPr="00925FB6">
        <w:rPr>
          <w:sz w:val="28"/>
          <w:szCs w:val="28"/>
        </w:rPr>
        <w:t xml:space="preserve">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8A161A" w:rsidRPr="00925FB6" w:rsidRDefault="008A161A" w:rsidP="008A161A">
      <w:pPr>
        <w:autoSpaceDE w:val="0"/>
        <w:autoSpaceDN w:val="0"/>
        <w:adjustRightInd w:val="0"/>
        <w:ind w:firstLine="720"/>
        <w:jc w:val="both"/>
        <w:rPr>
          <w:rFonts w:ascii="Arial" w:hAnsi="Arial" w:cs="Arial"/>
        </w:rPr>
      </w:pPr>
    </w:p>
    <w:p w:rsidR="008A161A" w:rsidRPr="00925FB6" w:rsidRDefault="008A161A" w:rsidP="008A161A">
      <w:pPr>
        <w:ind w:firstLine="708"/>
        <w:jc w:val="center"/>
        <w:rPr>
          <w:sz w:val="28"/>
          <w:szCs w:val="28"/>
        </w:rPr>
      </w:pPr>
      <w:r w:rsidRPr="00925FB6">
        <w:rPr>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8A161A" w:rsidRPr="00925FB6" w:rsidRDefault="008A161A" w:rsidP="008A161A">
      <w:pPr>
        <w:ind w:firstLine="709"/>
        <w:jc w:val="both"/>
        <w:rPr>
          <w:sz w:val="28"/>
          <w:szCs w:val="28"/>
        </w:rPr>
      </w:pPr>
    </w:p>
    <w:p w:rsidR="008A161A" w:rsidRPr="00925FB6" w:rsidRDefault="00E43282" w:rsidP="008A161A">
      <w:pPr>
        <w:ind w:firstLine="709"/>
        <w:jc w:val="both"/>
        <w:rPr>
          <w:sz w:val="28"/>
          <w:szCs w:val="28"/>
        </w:rPr>
      </w:pPr>
      <w:r>
        <w:rPr>
          <w:sz w:val="28"/>
          <w:szCs w:val="28"/>
        </w:rPr>
        <w:t>–</w:t>
      </w:r>
      <w:r w:rsidR="008A161A" w:rsidRPr="00925FB6">
        <w:rPr>
          <w:sz w:val="28"/>
          <w:szCs w:val="28"/>
        </w:rPr>
        <w:t xml:space="preserve"> муниципальная услуга предоставляется бесплатно.</w:t>
      </w:r>
    </w:p>
    <w:p w:rsidR="008A161A" w:rsidRPr="00925FB6" w:rsidRDefault="008A161A" w:rsidP="008A161A">
      <w:pPr>
        <w:jc w:val="both"/>
        <w:rPr>
          <w:sz w:val="28"/>
          <w:szCs w:val="28"/>
        </w:rPr>
      </w:pPr>
    </w:p>
    <w:p w:rsidR="008A161A" w:rsidRPr="00925FB6" w:rsidRDefault="008A161A" w:rsidP="008A161A">
      <w:pPr>
        <w:ind w:firstLine="708"/>
        <w:jc w:val="center"/>
        <w:rPr>
          <w:sz w:val="28"/>
          <w:szCs w:val="28"/>
        </w:rPr>
      </w:pPr>
      <w:r w:rsidRPr="00925FB6">
        <w:rPr>
          <w:sz w:val="28"/>
          <w:szCs w:val="28"/>
        </w:rPr>
        <w:t>2.10. Максимальный срок ожидания в очереди при подаче</w:t>
      </w:r>
    </w:p>
    <w:p w:rsidR="008A161A" w:rsidRPr="00925FB6" w:rsidRDefault="005C4E8C" w:rsidP="008A161A">
      <w:pPr>
        <w:ind w:firstLine="708"/>
        <w:jc w:val="center"/>
        <w:rPr>
          <w:sz w:val="28"/>
          <w:szCs w:val="28"/>
        </w:rPr>
      </w:pPr>
      <w:r w:rsidRPr="00925FB6">
        <w:rPr>
          <w:sz w:val="28"/>
          <w:szCs w:val="28"/>
        </w:rPr>
        <w:t>уведомления</w:t>
      </w:r>
      <w:r w:rsidR="008A161A" w:rsidRPr="00925FB6">
        <w:rPr>
          <w:sz w:val="28"/>
          <w:szCs w:val="28"/>
        </w:rPr>
        <w:t xml:space="preserve"> о предоставлении муниципальной услуги и при получении муниципальной услуги:</w:t>
      </w:r>
    </w:p>
    <w:p w:rsidR="008A161A" w:rsidRPr="00925FB6" w:rsidRDefault="008A161A" w:rsidP="008A161A">
      <w:pPr>
        <w:ind w:firstLine="708"/>
        <w:jc w:val="center"/>
        <w:rPr>
          <w:sz w:val="28"/>
          <w:szCs w:val="28"/>
        </w:rPr>
      </w:pPr>
    </w:p>
    <w:p w:rsidR="008A161A" w:rsidRPr="00925FB6" w:rsidRDefault="00E43282" w:rsidP="008A161A">
      <w:pPr>
        <w:ind w:firstLine="709"/>
        <w:jc w:val="both"/>
        <w:rPr>
          <w:sz w:val="28"/>
          <w:szCs w:val="28"/>
        </w:rPr>
      </w:pPr>
      <w:r>
        <w:rPr>
          <w:sz w:val="28"/>
          <w:szCs w:val="28"/>
        </w:rPr>
        <w:t>–</w:t>
      </w:r>
      <w:r w:rsidR="008A161A" w:rsidRPr="00925FB6">
        <w:rPr>
          <w:sz w:val="28"/>
          <w:szCs w:val="28"/>
        </w:rPr>
        <w:t xml:space="preserve"> максимальное время ожидания в очереди при подаче документов составляет 15 минут; максимальная продолжительность приема у специалиста</w:t>
      </w:r>
      <w:r w:rsidR="00972D7E">
        <w:rPr>
          <w:sz w:val="28"/>
          <w:szCs w:val="28"/>
        </w:rPr>
        <w:t xml:space="preserve"> МФЦ</w:t>
      </w:r>
      <w:r w:rsidR="008A161A" w:rsidRPr="00925FB6">
        <w:rPr>
          <w:sz w:val="28"/>
          <w:szCs w:val="28"/>
        </w:rPr>
        <w:t>, осуществляющего прием документов, составляет 15 минут.</w:t>
      </w:r>
    </w:p>
    <w:p w:rsidR="008A161A" w:rsidRPr="00925FB6" w:rsidRDefault="00E43282" w:rsidP="008A161A">
      <w:pPr>
        <w:ind w:firstLine="709"/>
        <w:jc w:val="both"/>
        <w:rPr>
          <w:sz w:val="28"/>
          <w:szCs w:val="28"/>
        </w:rPr>
      </w:pPr>
      <w:r>
        <w:rPr>
          <w:sz w:val="28"/>
          <w:szCs w:val="28"/>
        </w:rPr>
        <w:t>–</w:t>
      </w:r>
      <w:r w:rsidR="008A161A" w:rsidRPr="00925FB6">
        <w:rPr>
          <w:sz w:val="28"/>
          <w:szCs w:val="28"/>
        </w:rPr>
        <w:t xml:space="preserve"> максимальное время ожидания в очереди при получении документов составляет 15 минут; максимальная продолжительность приема у специалиста</w:t>
      </w:r>
      <w:r w:rsidR="00972D7E">
        <w:rPr>
          <w:sz w:val="28"/>
          <w:szCs w:val="28"/>
        </w:rPr>
        <w:t xml:space="preserve"> МФЦ</w:t>
      </w:r>
      <w:r w:rsidR="008A161A" w:rsidRPr="00925FB6">
        <w:rPr>
          <w:sz w:val="28"/>
          <w:szCs w:val="28"/>
        </w:rPr>
        <w:t>, осуществляющего выдачу документов, составляет 15 минут.</w:t>
      </w:r>
    </w:p>
    <w:p w:rsidR="008A161A" w:rsidRPr="00925FB6" w:rsidRDefault="008A161A" w:rsidP="008A161A">
      <w:pPr>
        <w:jc w:val="both"/>
        <w:rPr>
          <w:sz w:val="28"/>
          <w:szCs w:val="28"/>
        </w:rPr>
      </w:pPr>
    </w:p>
    <w:p w:rsidR="008A161A" w:rsidRPr="00925FB6" w:rsidRDefault="008A161A" w:rsidP="008A161A">
      <w:pPr>
        <w:ind w:firstLine="708"/>
        <w:jc w:val="center"/>
        <w:rPr>
          <w:sz w:val="28"/>
          <w:szCs w:val="28"/>
        </w:rPr>
      </w:pPr>
      <w:r w:rsidRPr="00925FB6">
        <w:rPr>
          <w:sz w:val="28"/>
          <w:szCs w:val="28"/>
        </w:rPr>
        <w:t xml:space="preserve">2.11. Срок и порядок регистрации обращения </w:t>
      </w:r>
      <w:r w:rsidR="002B59C3" w:rsidRPr="00925FB6">
        <w:rPr>
          <w:sz w:val="28"/>
          <w:szCs w:val="28"/>
        </w:rPr>
        <w:t>за</w:t>
      </w:r>
      <w:r w:rsidR="00C415D2" w:rsidRPr="00925FB6">
        <w:rPr>
          <w:sz w:val="28"/>
          <w:szCs w:val="28"/>
        </w:rPr>
        <w:t>явителя</w:t>
      </w:r>
      <w:r w:rsidRPr="00925FB6">
        <w:rPr>
          <w:sz w:val="28"/>
          <w:szCs w:val="28"/>
        </w:rPr>
        <w:t xml:space="preserve"> о предоставлении муниципальной услуги, в том числе в электронной форме:</w:t>
      </w:r>
    </w:p>
    <w:p w:rsidR="008A161A" w:rsidRPr="00925FB6" w:rsidRDefault="008A161A" w:rsidP="008A161A">
      <w:pPr>
        <w:ind w:firstLine="708"/>
        <w:jc w:val="both"/>
        <w:rPr>
          <w:sz w:val="28"/>
          <w:szCs w:val="28"/>
        </w:rPr>
      </w:pPr>
    </w:p>
    <w:p w:rsidR="008A161A" w:rsidRPr="00925FB6" w:rsidRDefault="008A161A" w:rsidP="008A161A">
      <w:pPr>
        <w:ind w:firstLine="709"/>
        <w:jc w:val="both"/>
        <w:rPr>
          <w:sz w:val="28"/>
          <w:szCs w:val="28"/>
        </w:rPr>
      </w:pPr>
      <w:r w:rsidRPr="00925FB6">
        <w:rPr>
          <w:sz w:val="28"/>
          <w:szCs w:val="28"/>
        </w:rPr>
        <w:t xml:space="preserve">2.11.1. </w:t>
      </w:r>
      <w:r w:rsidR="005C4E8C" w:rsidRPr="00925FB6">
        <w:rPr>
          <w:sz w:val="28"/>
          <w:szCs w:val="28"/>
        </w:rPr>
        <w:t>Уведомление</w:t>
      </w:r>
      <w:r w:rsidRPr="00925FB6">
        <w:rPr>
          <w:sz w:val="28"/>
          <w:szCs w:val="28"/>
        </w:rPr>
        <w:t xml:space="preserve"> и документы, необходимые для предоставления муниципальной услуги, регистрируются в день их представления в Отдел. </w:t>
      </w:r>
    </w:p>
    <w:p w:rsidR="008A161A" w:rsidRDefault="008A161A" w:rsidP="008A161A">
      <w:pPr>
        <w:ind w:firstLine="709"/>
        <w:jc w:val="both"/>
        <w:rPr>
          <w:rFonts w:eastAsia="Calibri"/>
          <w:sz w:val="28"/>
          <w:szCs w:val="28"/>
        </w:rPr>
      </w:pPr>
      <w:r w:rsidRPr="00925FB6">
        <w:rPr>
          <w:rFonts w:eastAsia="Calibri"/>
          <w:sz w:val="28"/>
          <w:szCs w:val="28"/>
        </w:rPr>
        <w:t xml:space="preserve">2.11.2. </w:t>
      </w:r>
      <w:r w:rsidR="005C4E8C" w:rsidRPr="00925FB6">
        <w:rPr>
          <w:sz w:val="28"/>
          <w:szCs w:val="28"/>
        </w:rPr>
        <w:t>Уведомление</w:t>
      </w:r>
      <w:r w:rsidRPr="00925FB6">
        <w:rPr>
          <w:rFonts w:eastAsia="Calibri"/>
          <w:sz w:val="28"/>
          <w:szCs w:val="28"/>
        </w:rPr>
        <w:t xml:space="preserve"> и документы, необходимые для предоставления муниципальной услуги, поступившие в электронном виде в выходной (нерабочий или праздничный) день, регистрируются в первый, следующий за ним рабочий день.</w:t>
      </w:r>
    </w:p>
    <w:p w:rsidR="006A5339" w:rsidRPr="00925FB6" w:rsidRDefault="006A5339" w:rsidP="008A161A">
      <w:pPr>
        <w:ind w:firstLine="709"/>
        <w:jc w:val="both"/>
        <w:rPr>
          <w:rFonts w:eastAsia="Calibri"/>
          <w:sz w:val="28"/>
          <w:szCs w:val="28"/>
        </w:rPr>
      </w:pPr>
      <w:r>
        <w:rPr>
          <w:rFonts w:eastAsia="Calibri"/>
          <w:sz w:val="28"/>
          <w:szCs w:val="28"/>
        </w:rPr>
        <w:t xml:space="preserve">2.11.3. </w:t>
      </w:r>
      <w:r w:rsidRPr="00762392">
        <w:rPr>
          <w:sz w:val="28"/>
          <w:szCs w:val="28"/>
        </w:rPr>
        <w:t>Заявление регистрируется специалистом МФЦ, ответственным за прием и выдачу документов, в автоматизированной информационной системе электронного документооборота (далее – СЭД) с присвоением номера и даты в соответствии с записью в СЭД.</w:t>
      </w:r>
    </w:p>
    <w:p w:rsidR="008A161A" w:rsidRPr="00925FB6" w:rsidRDefault="008A161A" w:rsidP="008A161A">
      <w:pPr>
        <w:jc w:val="both"/>
        <w:rPr>
          <w:rFonts w:eastAsia="Calibri"/>
          <w:sz w:val="28"/>
          <w:szCs w:val="28"/>
        </w:rPr>
      </w:pPr>
    </w:p>
    <w:p w:rsidR="004C06C6" w:rsidRPr="00762392" w:rsidRDefault="008A161A" w:rsidP="004C06C6">
      <w:pPr>
        <w:widowControl w:val="0"/>
        <w:autoSpaceDE w:val="0"/>
        <w:autoSpaceDN w:val="0"/>
        <w:adjustRightInd w:val="0"/>
        <w:ind w:firstLine="709"/>
        <w:jc w:val="both"/>
        <w:rPr>
          <w:sz w:val="28"/>
          <w:szCs w:val="28"/>
        </w:rPr>
      </w:pPr>
      <w:r w:rsidRPr="00505F97">
        <w:rPr>
          <w:sz w:val="28"/>
          <w:szCs w:val="28"/>
        </w:rPr>
        <w:t>2.12.</w:t>
      </w:r>
      <w:r w:rsidRPr="0056717F">
        <w:rPr>
          <w:color w:val="FF0000"/>
          <w:sz w:val="28"/>
          <w:szCs w:val="28"/>
        </w:rPr>
        <w:t xml:space="preserve"> </w:t>
      </w:r>
      <w:r w:rsidR="004C06C6" w:rsidRPr="00762392">
        <w:rPr>
          <w:sz w:val="28"/>
          <w:szCs w:val="28"/>
        </w:rPr>
        <w:t> Требования к помещениям, в которых предоставляется муниципальная услуга, услуги, предоставляемые органами и организациями, участвующими в предоставлении муниципальной услуги,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2.1</w:t>
      </w:r>
      <w:r>
        <w:rPr>
          <w:sz w:val="28"/>
          <w:szCs w:val="28"/>
        </w:rPr>
        <w:t>2</w:t>
      </w:r>
      <w:r w:rsidRPr="00762392">
        <w:rPr>
          <w:sz w:val="28"/>
          <w:szCs w:val="28"/>
        </w:rPr>
        <w:t>.1. Помещения МФЦ, Отдела, органов и организаций,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2</w:t>
      </w:r>
      <w:r w:rsidRPr="00762392">
        <w:rPr>
          <w:sz w:val="28"/>
          <w:szCs w:val="28"/>
        </w:rPr>
        <w:t xml:space="preserve">.2. Места ожидания приема Заявителями должны быть оборудованы стульями (не менее трех), столами (стойками) для возможности </w:t>
      </w:r>
      <w:r w:rsidRPr="00762392">
        <w:rPr>
          <w:sz w:val="28"/>
          <w:szCs w:val="28"/>
        </w:rPr>
        <w:lastRenderedPageBreak/>
        <w:t>оформления заявок, обеспечены местами общественного пользования (туалетами) и хранения верхней одежды Заявителей.</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2</w:t>
      </w:r>
      <w:r w:rsidRPr="00762392">
        <w:rPr>
          <w:sz w:val="28"/>
          <w:szCs w:val="28"/>
        </w:rPr>
        <w:t>.3. Прием Заявителей осуществляется непосредственно в кабинетах у рабочих мест специалистов МФЦ, ответственных за прием и выдачу документов.</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Специалисты МФЦ, осуществляющие прием заявителей, обеспечиваются личными нагрудными идентификационными карточками (бейджами) с указанием фамилии, имени, отчества и должности и (или) настольными табличками с указанием фамилии, имени, отчества и должности.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Кабинеты приема Заявителей оснащаются информационными табличками (вывесками) с указанием номера кабинета.</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2.1</w:t>
      </w:r>
      <w:r>
        <w:rPr>
          <w:sz w:val="28"/>
          <w:szCs w:val="28"/>
        </w:rPr>
        <w:t>2</w:t>
      </w:r>
      <w:r w:rsidRPr="00762392">
        <w:rPr>
          <w:sz w:val="28"/>
          <w:szCs w:val="28"/>
        </w:rPr>
        <w:t>.4. Визуальная и текстовая информация о порядке предоставления муниципальной услуги размещается на информационном стенде Администрации и МФЦ в местах для ожидания гражданами приема.</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2.1</w:t>
      </w:r>
      <w:r>
        <w:rPr>
          <w:sz w:val="28"/>
          <w:szCs w:val="28"/>
        </w:rPr>
        <w:t>2</w:t>
      </w:r>
      <w:r w:rsidRPr="00762392">
        <w:rPr>
          <w:sz w:val="28"/>
          <w:szCs w:val="28"/>
        </w:rPr>
        <w:t>.5. Требования к обеспечению доступности для инвалидов муниципальной услуги:</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вход в здание администрации муниципального образования «Светлогорский городской округ» оборудуется пандусом, специальными ограждениями и перилами, обеспечивающими беспрепятственный доступ инвалидов, в т.ч. инвалидов-колясочников;</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при необходимости содействие со стороны специалистов МФЦ инвалиду при входе в здание администрации и МФЦ и выходе из него;</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оборудование на прилегающих к зданию МФЦ территориях мест для парковки автотранспортных средств инвалидов;</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возможность самостоятельного передвижения в помещении 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сопровождение инвалидов, имеющих стойкие расстройства функции зрения и самостоятельного передвижения, в помещении МФЦ;</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проведение инструктажа должностных лиц МФЦ, осуществляющих первичный контакт с получателями муниципальной услуги, по вопросам работы с инвалидами;</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обеспечение допуска в помещение МФЦ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N 386н (зарегистрирован Министерством юстиции Российской Федерации 21.07.2015, регистрационный N 38115;</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lastRenderedPageBreak/>
        <w:t>- оказание специалистами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xml:space="preserve">- возможность участия сурдопереводчика, </w:t>
      </w:r>
      <w:proofErr w:type="spellStart"/>
      <w:r w:rsidRPr="00762392">
        <w:rPr>
          <w:sz w:val="28"/>
          <w:szCs w:val="28"/>
        </w:rPr>
        <w:t>тифлосурдопереводчика</w:t>
      </w:r>
      <w:proofErr w:type="spellEnd"/>
      <w:r w:rsidRPr="00762392">
        <w:rPr>
          <w:sz w:val="28"/>
          <w:szCs w:val="28"/>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3</w:t>
      </w:r>
      <w:r w:rsidRPr="00762392">
        <w:rPr>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3</w:t>
      </w:r>
      <w:r w:rsidRPr="00762392">
        <w:rPr>
          <w:sz w:val="28"/>
          <w:szCs w:val="28"/>
        </w:rPr>
        <w:t>.1. Показатели доступности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1) месторасположение МФЦ, в котором осуществляются прием заявления,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10 минут);</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 возможность получения Заявителем информации о порядке предоставления муниципальной услуги:</w:t>
      </w:r>
    </w:p>
    <w:p w:rsidR="004C06C6" w:rsidRPr="00762392" w:rsidRDefault="004C06C6" w:rsidP="00390DFA">
      <w:pPr>
        <w:widowControl w:val="0"/>
        <w:numPr>
          <w:ilvl w:val="0"/>
          <w:numId w:val="12"/>
        </w:numPr>
        <w:tabs>
          <w:tab w:val="left" w:pos="993"/>
        </w:tabs>
        <w:autoSpaceDE w:val="0"/>
        <w:autoSpaceDN w:val="0"/>
        <w:adjustRightInd w:val="0"/>
        <w:ind w:hanging="720"/>
        <w:jc w:val="both"/>
        <w:rPr>
          <w:sz w:val="28"/>
          <w:szCs w:val="28"/>
        </w:rPr>
      </w:pPr>
      <w:r w:rsidRPr="00762392">
        <w:rPr>
          <w:sz w:val="28"/>
          <w:szCs w:val="28"/>
        </w:rPr>
        <w:t>по телефону,</w:t>
      </w:r>
    </w:p>
    <w:p w:rsidR="004C06C6" w:rsidRPr="00762392" w:rsidRDefault="004C06C6" w:rsidP="00390DFA">
      <w:pPr>
        <w:widowControl w:val="0"/>
        <w:numPr>
          <w:ilvl w:val="0"/>
          <w:numId w:val="12"/>
        </w:numPr>
        <w:tabs>
          <w:tab w:val="left" w:pos="993"/>
        </w:tabs>
        <w:autoSpaceDE w:val="0"/>
        <w:autoSpaceDN w:val="0"/>
        <w:adjustRightInd w:val="0"/>
        <w:ind w:hanging="720"/>
        <w:jc w:val="both"/>
        <w:rPr>
          <w:sz w:val="28"/>
          <w:szCs w:val="28"/>
        </w:rPr>
      </w:pPr>
      <w:r w:rsidRPr="00762392">
        <w:rPr>
          <w:sz w:val="28"/>
          <w:szCs w:val="28"/>
        </w:rPr>
        <w:t>непосредственно у специалиста Отдела;</w:t>
      </w:r>
    </w:p>
    <w:p w:rsidR="004C06C6" w:rsidRPr="00762392" w:rsidRDefault="004C06C6" w:rsidP="00390DFA">
      <w:pPr>
        <w:widowControl w:val="0"/>
        <w:numPr>
          <w:ilvl w:val="0"/>
          <w:numId w:val="12"/>
        </w:numPr>
        <w:tabs>
          <w:tab w:val="left" w:pos="993"/>
        </w:tabs>
        <w:autoSpaceDE w:val="0"/>
        <w:autoSpaceDN w:val="0"/>
        <w:adjustRightInd w:val="0"/>
        <w:ind w:left="0" w:firstLine="709"/>
        <w:jc w:val="both"/>
        <w:rPr>
          <w:sz w:val="28"/>
          <w:szCs w:val="28"/>
        </w:rPr>
      </w:pPr>
      <w:r w:rsidRPr="00762392">
        <w:rPr>
          <w:sz w:val="28"/>
          <w:szCs w:val="28"/>
        </w:rPr>
        <w:t>непосредственно у специалиста МФЦ, ответственного за прием и выдачу документов (на информационном стенде, при личном консультировании);</w:t>
      </w:r>
    </w:p>
    <w:p w:rsidR="004C06C6" w:rsidRPr="00762392" w:rsidRDefault="004C06C6" w:rsidP="00390DFA">
      <w:pPr>
        <w:widowControl w:val="0"/>
        <w:numPr>
          <w:ilvl w:val="0"/>
          <w:numId w:val="12"/>
        </w:numPr>
        <w:tabs>
          <w:tab w:val="left" w:pos="993"/>
        </w:tabs>
        <w:autoSpaceDE w:val="0"/>
        <w:autoSpaceDN w:val="0"/>
        <w:adjustRightInd w:val="0"/>
        <w:ind w:left="0" w:firstLine="709"/>
        <w:jc w:val="both"/>
        <w:rPr>
          <w:sz w:val="28"/>
          <w:szCs w:val="28"/>
        </w:rPr>
      </w:pPr>
      <w:r w:rsidRPr="00762392">
        <w:rPr>
          <w:sz w:val="28"/>
          <w:szCs w:val="28"/>
        </w:rPr>
        <w:t>на официальном сайте администрации муниципального образования «Светлогорский городской округ» в информационно-телекоммуникационной сети «Интернет»;</w:t>
      </w:r>
    </w:p>
    <w:p w:rsidR="004C06C6" w:rsidRPr="00762392" w:rsidRDefault="004C06C6" w:rsidP="00390DFA">
      <w:pPr>
        <w:widowControl w:val="0"/>
        <w:numPr>
          <w:ilvl w:val="0"/>
          <w:numId w:val="12"/>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через информационный терминал, расположенный в здании администрации муниципального образования «Светлогорский городской округ» (г. Светлогорск, пр. Калининградский, 77 а);</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3) возможность выбора Заявителем порядка подачи заявления о предоставлении муниципальной услуги:</w:t>
      </w:r>
    </w:p>
    <w:p w:rsidR="004C06C6" w:rsidRPr="00762392" w:rsidRDefault="004C06C6" w:rsidP="00390DFA">
      <w:pPr>
        <w:widowControl w:val="0"/>
        <w:numPr>
          <w:ilvl w:val="0"/>
          <w:numId w:val="12"/>
        </w:numPr>
        <w:tabs>
          <w:tab w:val="left" w:pos="851"/>
          <w:tab w:val="left" w:pos="993"/>
        </w:tabs>
        <w:autoSpaceDE w:val="0"/>
        <w:autoSpaceDN w:val="0"/>
        <w:adjustRightInd w:val="0"/>
        <w:ind w:left="0" w:firstLine="709"/>
        <w:jc w:val="both"/>
        <w:rPr>
          <w:sz w:val="28"/>
          <w:szCs w:val="28"/>
        </w:rPr>
      </w:pPr>
      <w:r w:rsidRPr="00762392">
        <w:rPr>
          <w:sz w:val="28"/>
          <w:szCs w:val="28"/>
        </w:rPr>
        <w:t>путем личного обращения;</w:t>
      </w:r>
    </w:p>
    <w:p w:rsidR="004C06C6" w:rsidRPr="00762392" w:rsidRDefault="004C06C6" w:rsidP="00390DFA">
      <w:pPr>
        <w:widowControl w:val="0"/>
        <w:numPr>
          <w:ilvl w:val="0"/>
          <w:numId w:val="12"/>
        </w:numPr>
        <w:tabs>
          <w:tab w:val="left" w:pos="851"/>
          <w:tab w:val="left" w:pos="993"/>
        </w:tabs>
        <w:autoSpaceDE w:val="0"/>
        <w:autoSpaceDN w:val="0"/>
        <w:adjustRightInd w:val="0"/>
        <w:ind w:left="0" w:firstLine="709"/>
        <w:jc w:val="both"/>
        <w:rPr>
          <w:sz w:val="28"/>
          <w:szCs w:val="28"/>
        </w:rPr>
      </w:pPr>
      <w:r w:rsidRPr="00762392">
        <w:rPr>
          <w:sz w:val="28"/>
          <w:szCs w:val="28"/>
        </w:rPr>
        <w:t>посредством почтовой связи.</w:t>
      </w:r>
    </w:p>
    <w:p w:rsidR="004C06C6" w:rsidRPr="00762392" w:rsidRDefault="004C06C6" w:rsidP="00390DFA">
      <w:pPr>
        <w:widowControl w:val="0"/>
        <w:numPr>
          <w:ilvl w:val="0"/>
          <w:numId w:val="12"/>
        </w:numPr>
        <w:tabs>
          <w:tab w:val="left" w:pos="851"/>
          <w:tab w:val="left" w:pos="993"/>
        </w:tabs>
        <w:autoSpaceDE w:val="0"/>
        <w:autoSpaceDN w:val="0"/>
        <w:adjustRightInd w:val="0"/>
        <w:ind w:left="0" w:firstLine="709"/>
        <w:jc w:val="both"/>
        <w:rPr>
          <w:sz w:val="28"/>
          <w:szCs w:val="28"/>
        </w:rPr>
      </w:pPr>
      <w:r w:rsidRPr="00762392">
        <w:rPr>
          <w:sz w:val="28"/>
          <w:szCs w:val="28"/>
        </w:rPr>
        <w:t>посредством электронной почты;</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4) возможность получения Заявителем примерного бланка заявления:</w:t>
      </w:r>
    </w:p>
    <w:p w:rsidR="004C06C6" w:rsidRPr="00762392" w:rsidRDefault="004C06C6" w:rsidP="00390DFA">
      <w:pPr>
        <w:widowControl w:val="0"/>
        <w:numPr>
          <w:ilvl w:val="0"/>
          <w:numId w:val="13"/>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у специалиста МФЦ или Отдела;</w:t>
      </w:r>
    </w:p>
    <w:p w:rsidR="004C06C6" w:rsidRPr="00762392" w:rsidRDefault="004C06C6" w:rsidP="00390DFA">
      <w:pPr>
        <w:widowControl w:val="0"/>
        <w:numPr>
          <w:ilvl w:val="0"/>
          <w:numId w:val="13"/>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в федеральной государственной информационной системе «Единый портал государственных и муниципальных услуг (функций)»;</w:t>
      </w:r>
    </w:p>
    <w:p w:rsidR="004C06C6" w:rsidRPr="00762392" w:rsidRDefault="004C06C6" w:rsidP="00390DFA">
      <w:pPr>
        <w:widowControl w:val="0"/>
        <w:numPr>
          <w:ilvl w:val="0"/>
          <w:numId w:val="13"/>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 xml:space="preserve">на официальном сайте администрации муниципального образования </w:t>
      </w:r>
      <w:r w:rsidRPr="00762392">
        <w:rPr>
          <w:sz w:val="28"/>
          <w:szCs w:val="28"/>
        </w:rPr>
        <w:lastRenderedPageBreak/>
        <w:t>«Светлогорский городской округ» в информационно-телекоммуникационной сети «Интернет» в разделе «Документы»;</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5) 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3</w:t>
      </w:r>
      <w:r w:rsidRPr="00762392">
        <w:rPr>
          <w:sz w:val="28"/>
          <w:szCs w:val="28"/>
        </w:rPr>
        <w:t>.2. Показатели качества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 полнота и актуальность информации о порядке предоставления муниципальной услуги:</w:t>
      </w:r>
    </w:p>
    <w:p w:rsidR="004C06C6" w:rsidRPr="00762392" w:rsidRDefault="004C06C6" w:rsidP="00390DFA">
      <w:pPr>
        <w:widowControl w:val="0"/>
        <w:numPr>
          <w:ilvl w:val="0"/>
          <w:numId w:val="14"/>
        </w:numPr>
        <w:tabs>
          <w:tab w:val="left" w:pos="851"/>
          <w:tab w:val="left" w:pos="993"/>
        </w:tabs>
        <w:autoSpaceDE w:val="0"/>
        <w:autoSpaceDN w:val="0"/>
        <w:adjustRightInd w:val="0"/>
        <w:ind w:left="0" w:firstLine="709"/>
        <w:jc w:val="both"/>
        <w:rPr>
          <w:sz w:val="28"/>
          <w:szCs w:val="28"/>
        </w:rPr>
      </w:pPr>
      <w:r w:rsidRPr="00762392">
        <w:rPr>
          <w:sz w:val="28"/>
          <w:szCs w:val="28"/>
        </w:rPr>
        <w:t>на информационном стенде;</w:t>
      </w:r>
    </w:p>
    <w:p w:rsidR="004C06C6" w:rsidRPr="00762392" w:rsidRDefault="004C06C6" w:rsidP="00390DFA">
      <w:pPr>
        <w:widowControl w:val="0"/>
        <w:numPr>
          <w:ilvl w:val="0"/>
          <w:numId w:val="14"/>
        </w:numPr>
        <w:tabs>
          <w:tab w:val="left" w:pos="851"/>
          <w:tab w:val="left" w:pos="993"/>
        </w:tabs>
        <w:autoSpaceDE w:val="0"/>
        <w:autoSpaceDN w:val="0"/>
        <w:adjustRightInd w:val="0"/>
        <w:ind w:left="0" w:firstLine="709"/>
        <w:jc w:val="both"/>
        <w:rPr>
          <w:sz w:val="28"/>
          <w:szCs w:val="28"/>
        </w:rPr>
      </w:pPr>
      <w:r w:rsidRPr="00762392">
        <w:rPr>
          <w:sz w:val="28"/>
          <w:szCs w:val="28"/>
        </w:rPr>
        <w:t>в федеральной государственной информационной системе «Единый портал государственных и муниципальных услуг (функций)»;</w:t>
      </w:r>
    </w:p>
    <w:p w:rsidR="004C06C6" w:rsidRPr="00762392" w:rsidRDefault="004C06C6" w:rsidP="00390DFA">
      <w:pPr>
        <w:widowControl w:val="0"/>
        <w:numPr>
          <w:ilvl w:val="0"/>
          <w:numId w:val="14"/>
        </w:numPr>
        <w:tabs>
          <w:tab w:val="left" w:pos="851"/>
          <w:tab w:val="left" w:pos="993"/>
        </w:tabs>
        <w:autoSpaceDE w:val="0"/>
        <w:autoSpaceDN w:val="0"/>
        <w:adjustRightInd w:val="0"/>
        <w:ind w:left="0" w:firstLine="709"/>
        <w:jc w:val="both"/>
        <w:rPr>
          <w:sz w:val="28"/>
          <w:szCs w:val="28"/>
        </w:rPr>
      </w:pPr>
      <w:r w:rsidRPr="00762392">
        <w:rPr>
          <w:sz w:val="28"/>
          <w:szCs w:val="28"/>
        </w:rPr>
        <w:t>на официальном сайте администрации муниципального образования «Светлогорский городской округ» в информационно-телекоммуникационной сети «Интернет»;</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3) соответствие помещений, в которых осуществляются прием документов и выдача результата, и мест ожидания приема санитарно-эпидемиологическим нормам, а также требованиям, установленным настоящим Административным регламентом в части комфортности;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5) соблюдение должностными лицами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6) компетентность, вежливость и корректность должностных лиц МФЦ и Отдела, осуществляющих непосредственное взаимодействие с Заявителями;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 xml:space="preserve">7)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8) отсутствие фактов более 4 переадресаций звонков, поступивших от Заявителей, обратившихся за консультацией.</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3</w:t>
      </w:r>
      <w:r w:rsidRPr="00762392">
        <w:rPr>
          <w:sz w:val="28"/>
          <w:szCs w:val="28"/>
        </w:rPr>
        <w:t xml:space="preserve">.3. При личном обращении за получением муниципальной услуги </w:t>
      </w:r>
      <w:r w:rsidR="004C2C2E">
        <w:rPr>
          <w:sz w:val="28"/>
          <w:szCs w:val="28"/>
        </w:rPr>
        <w:t>Заявитель</w:t>
      </w:r>
      <w:r w:rsidRPr="00762392">
        <w:rPr>
          <w:sz w:val="28"/>
          <w:szCs w:val="28"/>
        </w:rPr>
        <w:t xml:space="preserve"> взаимодействует со специалистом МФЦ, ответственным за прием и выдачу документов, два раза: при подаче заявления о предоставлении муниципальной услуги и </w:t>
      </w:r>
      <w:r w:rsidR="004F514C" w:rsidRPr="00762392">
        <w:rPr>
          <w:sz w:val="28"/>
          <w:szCs w:val="28"/>
        </w:rPr>
        <w:t>документов,</w:t>
      </w:r>
      <w:r w:rsidRPr="00762392">
        <w:rPr>
          <w:sz w:val="28"/>
          <w:szCs w:val="28"/>
        </w:rPr>
        <w:t xml:space="preserve"> и при получении результата предоставления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 xml:space="preserve">При обращении за получением муниципальной услуги по почте, </w:t>
      </w:r>
      <w:r w:rsidRPr="00762392">
        <w:rPr>
          <w:sz w:val="28"/>
          <w:szCs w:val="28"/>
        </w:rPr>
        <w:lastRenderedPageBreak/>
        <w:t xml:space="preserve">электронной почте, через Единый портал государственных и муниципальных услуг и получении результата предоставления муниципальной услуги при личном обращении </w:t>
      </w:r>
      <w:r w:rsidR="004C2C2E">
        <w:rPr>
          <w:sz w:val="28"/>
          <w:szCs w:val="28"/>
        </w:rPr>
        <w:t>Заявитель</w:t>
      </w:r>
      <w:r w:rsidRPr="00762392">
        <w:rPr>
          <w:sz w:val="28"/>
          <w:szCs w:val="28"/>
        </w:rPr>
        <w:t xml:space="preserve"> взаимодействует со специалистом МФЦ, ответственным за прием и выдачу документов, один раз: при получении результата предоставления муниципальной услуги.</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Продолжительность каждого взаимодействия составляет не более 30 минут.</w:t>
      </w:r>
    </w:p>
    <w:p w:rsidR="004C06C6" w:rsidRPr="00762392" w:rsidRDefault="004C2C2E" w:rsidP="004C06C6">
      <w:pPr>
        <w:widowControl w:val="0"/>
        <w:autoSpaceDE w:val="0"/>
        <w:autoSpaceDN w:val="0"/>
        <w:adjustRightInd w:val="0"/>
        <w:ind w:firstLine="709"/>
        <w:jc w:val="both"/>
        <w:rPr>
          <w:sz w:val="28"/>
          <w:szCs w:val="28"/>
        </w:rPr>
      </w:pPr>
      <w:r>
        <w:rPr>
          <w:sz w:val="28"/>
          <w:szCs w:val="28"/>
        </w:rPr>
        <w:t>Заявитель</w:t>
      </w:r>
      <w:r w:rsidR="004C06C6" w:rsidRPr="00762392">
        <w:rPr>
          <w:sz w:val="28"/>
          <w:szCs w:val="28"/>
        </w:rPr>
        <w:t xml:space="preserve"> может получить информацию о ходе предоставления муниципальной услуги, используя входящий номер своего заявления:</w:t>
      </w:r>
    </w:p>
    <w:p w:rsidR="004C06C6" w:rsidRPr="00762392" w:rsidRDefault="004C06C6" w:rsidP="00390DFA">
      <w:pPr>
        <w:widowControl w:val="0"/>
        <w:numPr>
          <w:ilvl w:val="0"/>
          <w:numId w:val="15"/>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непосредственно у специалиста МФЦ или Отдела;</w:t>
      </w:r>
    </w:p>
    <w:p w:rsidR="004C06C6" w:rsidRPr="00762392" w:rsidRDefault="004C06C6" w:rsidP="00390DFA">
      <w:pPr>
        <w:widowControl w:val="0"/>
        <w:numPr>
          <w:ilvl w:val="0"/>
          <w:numId w:val="15"/>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с использованием средств телефонной связи у специалиста МФЦ или Отдела;</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 Иные требования, в том числе учитывающие особенности предоставления муниципальной услуги в электронной форме.</w:t>
      </w:r>
    </w:p>
    <w:p w:rsidR="004C06C6" w:rsidRPr="00762392" w:rsidRDefault="004C06C6" w:rsidP="004C06C6">
      <w:pPr>
        <w:widowControl w:val="0"/>
        <w:tabs>
          <w:tab w:val="left" w:pos="709"/>
          <w:tab w:val="left" w:pos="851"/>
        </w:tabs>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.1. Специалистом МФЦ предоставляются консультации по следующим вопросам:</w:t>
      </w:r>
    </w:p>
    <w:p w:rsidR="004C06C6" w:rsidRPr="00762392" w:rsidRDefault="004C06C6" w:rsidP="00390DFA">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порядок заполнения заявления о предоставлении муниципальной услуги;</w:t>
      </w:r>
    </w:p>
    <w:p w:rsidR="004C06C6" w:rsidRPr="00762392" w:rsidRDefault="004C06C6" w:rsidP="00390DFA">
      <w:pPr>
        <w:widowControl w:val="0"/>
        <w:numPr>
          <w:ilvl w:val="0"/>
          <w:numId w:val="17"/>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 xml:space="preserve">исчерпывающий перечень документов, необходимых для предоставления муниципальной услуги; </w:t>
      </w:r>
    </w:p>
    <w:p w:rsidR="004C06C6" w:rsidRPr="00762392" w:rsidRDefault="004C06C6" w:rsidP="00390DFA">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срок рассмотрения заявления о предоставлении муниципальной услуги с комплектом документов;</w:t>
      </w:r>
    </w:p>
    <w:p w:rsidR="004C06C6" w:rsidRPr="00762392" w:rsidRDefault="004C06C6" w:rsidP="00390DFA">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время приема на консультацию или подачи заявления о предоставления муниципальной услуги с комплектом документов;</w:t>
      </w:r>
    </w:p>
    <w:p w:rsidR="004C06C6" w:rsidRPr="00762392" w:rsidRDefault="004C06C6" w:rsidP="00390DFA">
      <w:pPr>
        <w:widowControl w:val="0"/>
        <w:numPr>
          <w:ilvl w:val="0"/>
          <w:numId w:val="20"/>
        </w:numPr>
        <w:tabs>
          <w:tab w:val="left" w:pos="709"/>
          <w:tab w:val="left" w:pos="851"/>
          <w:tab w:val="left" w:pos="993"/>
        </w:tabs>
        <w:autoSpaceDE w:val="0"/>
        <w:autoSpaceDN w:val="0"/>
        <w:adjustRightInd w:val="0"/>
        <w:ind w:left="0" w:firstLine="709"/>
        <w:jc w:val="both"/>
        <w:rPr>
          <w:sz w:val="28"/>
          <w:szCs w:val="28"/>
        </w:rPr>
      </w:pPr>
      <w:r w:rsidRPr="00762392">
        <w:rPr>
          <w:sz w:val="28"/>
          <w:szCs w:val="28"/>
        </w:rPr>
        <w:t>порядок обжалования действий (бездействия) и решений, принятых в ходе предоставления муниципальной услуги.</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Максимальное время устной консультации о процедуре предоставления муниципальной услуги не должно превышать 20 минут.</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.2. Информация о сроке предоставления муниципальной услуги сообщается Заявителю специалистом МФЦ при приеме заявления с комплектом документов.</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.3. Информация о сроке предоставления муниципальной услуги сообщается заявителю специалистом МФЦ, ответственным за прием и выдачу документов, при приеме заявления с комплектом документов.</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.4. Специалистом Отдела, ответственным за предоставление муниципальной услуги, предоставляются консультации по следующим вопросам</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 состав документов, необходимых для предоставления муниципальной услуги;</w:t>
      </w:r>
    </w:p>
    <w:p w:rsidR="004C06C6" w:rsidRPr="00762392" w:rsidRDefault="004C06C6" w:rsidP="00390DFA">
      <w:pPr>
        <w:widowControl w:val="0"/>
        <w:numPr>
          <w:ilvl w:val="0"/>
          <w:numId w:val="21"/>
        </w:numPr>
        <w:tabs>
          <w:tab w:val="left" w:pos="851"/>
          <w:tab w:val="left" w:pos="993"/>
        </w:tabs>
        <w:autoSpaceDE w:val="0"/>
        <w:autoSpaceDN w:val="0"/>
        <w:adjustRightInd w:val="0"/>
        <w:ind w:left="0" w:firstLine="709"/>
        <w:jc w:val="both"/>
        <w:rPr>
          <w:sz w:val="28"/>
          <w:szCs w:val="28"/>
        </w:rPr>
      </w:pPr>
      <w:r w:rsidRPr="00762392">
        <w:rPr>
          <w:sz w:val="28"/>
          <w:szCs w:val="28"/>
        </w:rPr>
        <w:t>комплектность представленных документов;</w:t>
      </w:r>
    </w:p>
    <w:p w:rsidR="004C06C6" w:rsidRPr="00762392" w:rsidRDefault="004C06C6" w:rsidP="00390DFA">
      <w:pPr>
        <w:widowControl w:val="0"/>
        <w:numPr>
          <w:ilvl w:val="0"/>
          <w:numId w:val="22"/>
        </w:numPr>
        <w:tabs>
          <w:tab w:val="left" w:pos="851"/>
          <w:tab w:val="left" w:pos="993"/>
        </w:tabs>
        <w:autoSpaceDE w:val="0"/>
        <w:autoSpaceDN w:val="0"/>
        <w:adjustRightInd w:val="0"/>
        <w:ind w:left="0" w:firstLine="709"/>
        <w:jc w:val="both"/>
        <w:rPr>
          <w:sz w:val="28"/>
          <w:szCs w:val="28"/>
        </w:rPr>
      </w:pPr>
      <w:r w:rsidRPr="00762392">
        <w:rPr>
          <w:sz w:val="28"/>
          <w:szCs w:val="28"/>
        </w:rPr>
        <w:t>правильность оформления документов, необходимых для предоставления муниципальной услуги;</w:t>
      </w:r>
    </w:p>
    <w:p w:rsidR="004C06C6" w:rsidRPr="00762392" w:rsidRDefault="004C06C6" w:rsidP="00390DFA">
      <w:pPr>
        <w:widowControl w:val="0"/>
        <w:numPr>
          <w:ilvl w:val="0"/>
          <w:numId w:val="23"/>
        </w:numPr>
        <w:tabs>
          <w:tab w:val="left" w:pos="851"/>
          <w:tab w:val="left" w:pos="993"/>
        </w:tabs>
        <w:autoSpaceDE w:val="0"/>
        <w:autoSpaceDN w:val="0"/>
        <w:adjustRightInd w:val="0"/>
        <w:ind w:left="0" w:firstLine="709"/>
        <w:jc w:val="both"/>
        <w:rPr>
          <w:sz w:val="28"/>
          <w:szCs w:val="28"/>
        </w:rPr>
      </w:pPr>
      <w:r w:rsidRPr="00762392">
        <w:rPr>
          <w:sz w:val="28"/>
          <w:szCs w:val="28"/>
        </w:rPr>
        <w:t>источник получения документов, необходимых для предоставления муниципальной услуги (орган или организация, их местонахождение);</w:t>
      </w:r>
    </w:p>
    <w:p w:rsidR="004C06C6" w:rsidRPr="00762392" w:rsidRDefault="004C06C6" w:rsidP="00390DFA">
      <w:pPr>
        <w:widowControl w:val="0"/>
        <w:numPr>
          <w:ilvl w:val="0"/>
          <w:numId w:val="24"/>
        </w:numPr>
        <w:tabs>
          <w:tab w:val="left" w:pos="0"/>
          <w:tab w:val="left" w:pos="851"/>
          <w:tab w:val="left" w:pos="993"/>
        </w:tabs>
        <w:autoSpaceDE w:val="0"/>
        <w:autoSpaceDN w:val="0"/>
        <w:adjustRightInd w:val="0"/>
        <w:ind w:left="0" w:firstLine="709"/>
        <w:jc w:val="both"/>
        <w:rPr>
          <w:sz w:val="28"/>
          <w:szCs w:val="28"/>
        </w:rPr>
      </w:pPr>
      <w:r w:rsidRPr="00762392">
        <w:rPr>
          <w:sz w:val="28"/>
          <w:szCs w:val="28"/>
        </w:rPr>
        <w:t xml:space="preserve">по желанию гражданина, явившегося на консультацию, специалисты </w:t>
      </w:r>
      <w:r w:rsidRPr="00762392">
        <w:rPr>
          <w:sz w:val="28"/>
          <w:szCs w:val="28"/>
        </w:rPr>
        <w:lastRenderedPageBreak/>
        <w:t>Отдела выдают бланк заявления и образец его заполнения.</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Максимальное время устной консультации о процедуре предоставления муниципальной услуги – 20 минут.</w:t>
      </w:r>
    </w:p>
    <w:p w:rsidR="004C06C6" w:rsidRPr="00762392" w:rsidRDefault="004C06C6" w:rsidP="004C06C6">
      <w:pPr>
        <w:widowControl w:val="0"/>
        <w:tabs>
          <w:tab w:val="left" w:pos="851"/>
        </w:tabs>
        <w:autoSpaceDE w:val="0"/>
        <w:autoSpaceDN w:val="0"/>
        <w:adjustRightInd w:val="0"/>
        <w:jc w:val="both"/>
        <w:rPr>
          <w:sz w:val="28"/>
          <w:szCs w:val="28"/>
        </w:rPr>
      </w:pPr>
      <w:r w:rsidRPr="00762392">
        <w:rPr>
          <w:sz w:val="28"/>
          <w:szCs w:val="28"/>
        </w:rPr>
        <w:t xml:space="preserve">         Специалист Отдела,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rsidR="004C06C6" w:rsidRPr="00762392" w:rsidRDefault="004C06C6" w:rsidP="004C06C6">
      <w:pPr>
        <w:widowControl w:val="0"/>
        <w:tabs>
          <w:tab w:val="left" w:pos="851"/>
        </w:tabs>
        <w:autoSpaceDE w:val="0"/>
        <w:autoSpaceDN w:val="0"/>
        <w:adjustRightInd w:val="0"/>
        <w:ind w:firstLine="709"/>
        <w:jc w:val="both"/>
        <w:rPr>
          <w:sz w:val="28"/>
          <w:szCs w:val="28"/>
        </w:rPr>
      </w:pPr>
      <w:r w:rsidRPr="00762392">
        <w:rPr>
          <w:sz w:val="28"/>
          <w:szCs w:val="28"/>
        </w:rPr>
        <w:t>–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в заявлении, в срок, не превышающий 5 рабочих дней с момента поступления письменного обращения.</w:t>
      </w:r>
    </w:p>
    <w:p w:rsidR="004C06C6" w:rsidRPr="00762392" w:rsidRDefault="004C06C6" w:rsidP="004C06C6">
      <w:pPr>
        <w:widowControl w:val="0"/>
        <w:autoSpaceDE w:val="0"/>
        <w:autoSpaceDN w:val="0"/>
        <w:adjustRightInd w:val="0"/>
        <w:ind w:firstLine="709"/>
        <w:jc w:val="both"/>
        <w:rPr>
          <w:sz w:val="28"/>
          <w:szCs w:val="28"/>
        </w:rPr>
      </w:pPr>
      <w:r w:rsidRPr="00762392">
        <w:rPr>
          <w:sz w:val="28"/>
          <w:szCs w:val="28"/>
        </w:rPr>
        <w:t>2.1</w:t>
      </w:r>
      <w:r>
        <w:rPr>
          <w:sz w:val="28"/>
          <w:szCs w:val="28"/>
        </w:rPr>
        <w:t>4</w:t>
      </w:r>
      <w:r w:rsidRPr="00762392">
        <w:rPr>
          <w:sz w:val="28"/>
          <w:szCs w:val="28"/>
        </w:rPr>
        <w:t>.5. Начальник Отдела осуществляет контроль передачи в МФЦ результата предоставления муниципальной услуги в срок не позднее 10 часов утра рабочего дня, предшествующего сроку предоставления муниципальной услуги.</w:t>
      </w:r>
    </w:p>
    <w:p w:rsidR="004B2043" w:rsidRDefault="004B2043" w:rsidP="004B2043">
      <w:pPr>
        <w:widowControl w:val="0"/>
        <w:autoSpaceDE w:val="0"/>
        <w:autoSpaceDN w:val="0"/>
        <w:adjustRightInd w:val="0"/>
        <w:jc w:val="center"/>
        <w:outlineLvl w:val="1"/>
        <w:rPr>
          <w:color w:val="FF0000"/>
          <w:sz w:val="28"/>
          <w:szCs w:val="28"/>
        </w:rPr>
      </w:pPr>
    </w:p>
    <w:p w:rsidR="004B2043" w:rsidRPr="00641AF1" w:rsidRDefault="004B2043" w:rsidP="004B2043">
      <w:pPr>
        <w:widowControl w:val="0"/>
        <w:autoSpaceDE w:val="0"/>
        <w:autoSpaceDN w:val="0"/>
        <w:adjustRightInd w:val="0"/>
        <w:jc w:val="center"/>
        <w:outlineLvl w:val="1"/>
      </w:pPr>
      <w:r w:rsidRPr="00762392">
        <w:rPr>
          <w:sz w:val="28"/>
          <w:szCs w:val="28"/>
        </w:rPr>
        <w:t xml:space="preserve">Раздел 3. </w:t>
      </w:r>
      <w:r w:rsidRPr="00641AF1">
        <w:t>СОСТАВ, ПОСЛЕДОВАТЕЛЬНОСТЬ И СРОКИ ВЫПОЛНЕНИЯ</w:t>
      </w:r>
    </w:p>
    <w:p w:rsidR="004B2043" w:rsidRPr="00641AF1" w:rsidRDefault="004B2043" w:rsidP="004B2043">
      <w:pPr>
        <w:widowControl w:val="0"/>
        <w:autoSpaceDE w:val="0"/>
        <w:autoSpaceDN w:val="0"/>
        <w:adjustRightInd w:val="0"/>
        <w:jc w:val="center"/>
      </w:pPr>
      <w:r w:rsidRPr="00641AF1">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A161A" w:rsidRPr="00925FB6" w:rsidRDefault="008A161A" w:rsidP="008A161A">
      <w:pPr>
        <w:jc w:val="both"/>
        <w:rPr>
          <w:sz w:val="28"/>
          <w:szCs w:val="28"/>
        </w:rPr>
      </w:pPr>
    </w:p>
    <w:p w:rsidR="00390DFA"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3.1. Исчерпывающий перечень административных процедур при предоставлении муниципальной услуги</w:t>
      </w:r>
      <w:r>
        <w:rPr>
          <w:sz w:val="28"/>
          <w:szCs w:val="28"/>
        </w:rPr>
        <w:t>.</w:t>
      </w:r>
    </w:p>
    <w:p w:rsidR="00390DFA" w:rsidRPr="003079CD"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 xml:space="preserve">В случае подачи </w:t>
      </w:r>
      <w:r w:rsidR="00641AF1" w:rsidRPr="00925FB6">
        <w:rPr>
          <w:sz w:val="28"/>
          <w:szCs w:val="28"/>
        </w:rPr>
        <w:t>уведомления о планируем</w:t>
      </w:r>
      <w:r w:rsidR="00641AF1">
        <w:rPr>
          <w:sz w:val="28"/>
          <w:szCs w:val="28"/>
        </w:rPr>
        <w:t>ых</w:t>
      </w:r>
      <w:r w:rsidR="00641AF1" w:rsidRPr="00925FB6">
        <w:rPr>
          <w:sz w:val="28"/>
          <w:szCs w:val="28"/>
        </w:rPr>
        <w:t xml:space="preserve"> к строительству или реконструкции объект</w:t>
      </w:r>
      <w:r w:rsidR="00641AF1">
        <w:rPr>
          <w:sz w:val="28"/>
          <w:szCs w:val="28"/>
        </w:rPr>
        <w:t>а</w:t>
      </w:r>
      <w:r w:rsidR="00641AF1" w:rsidRPr="00925FB6">
        <w:rPr>
          <w:sz w:val="28"/>
          <w:szCs w:val="28"/>
        </w:rPr>
        <w:t xml:space="preserve">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3079CD">
        <w:rPr>
          <w:sz w:val="28"/>
          <w:szCs w:val="28"/>
        </w:rPr>
        <w:t>:</w:t>
      </w:r>
    </w:p>
    <w:p w:rsidR="00390DFA" w:rsidRPr="003079CD"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 xml:space="preserve">– прием, проверка и регистрация </w:t>
      </w:r>
      <w:r w:rsidR="00E328FA">
        <w:rPr>
          <w:sz w:val="28"/>
          <w:szCs w:val="28"/>
        </w:rPr>
        <w:t>у</w:t>
      </w:r>
      <w:r w:rsidR="00EC6148">
        <w:rPr>
          <w:sz w:val="28"/>
          <w:szCs w:val="28"/>
        </w:rPr>
        <w:t>ведомления</w:t>
      </w:r>
      <w:r w:rsidRPr="003079CD">
        <w:rPr>
          <w:sz w:val="28"/>
          <w:szCs w:val="28"/>
        </w:rPr>
        <w:t xml:space="preserve"> с комплектом документов;</w:t>
      </w:r>
    </w:p>
    <w:p w:rsidR="00390DFA" w:rsidRPr="003079CD"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 xml:space="preserve">– передача </w:t>
      </w:r>
      <w:r w:rsidR="00E328FA">
        <w:rPr>
          <w:sz w:val="28"/>
          <w:szCs w:val="28"/>
        </w:rPr>
        <w:t>у</w:t>
      </w:r>
      <w:r w:rsidR="00EC6148">
        <w:rPr>
          <w:sz w:val="28"/>
          <w:szCs w:val="28"/>
        </w:rPr>
        <w:t>ведомления</w:t>
      </w:r>
      <w:r w:rsidRPr="003079CD">
        <w:rPr>
          <w:sz w:val="28"/>
          <w:szCs w:val="28"/>
        </w:rPr>
        <w:t xml:space="preserve"> с комплектом документов начальнику Отдела;</w:t>
      </w:r>
    </w:p>
    <w:p w:rsidR="00390DFA" w:rsidRPr="003079CD"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w:t>
      </w:r>
      <w:r>
        <w:rPr>
          <w:sz w:val="28"/>
          <w:szCs w:val="28"/>
        </w:rPr>
        <w:t> </w:t>
      </w:r>
      <w:r w:rsidRPr="003079CD">
        <w:rPr>
          <w:sz w:val="28"/>
          <w:szCs w:val="28"/>
        </w:rPr>
        <w:t xml:space="preserve">рассмотрение </w:t>
      </w:r>
      <w:r w:rsidR="00E328FA">
        <w:rPr>
          <w:sz w:val="28"/>
          <w:szCs w:val="28"/>
        </w:rPr>
        <w:t>у</w:t>
      </w:r>
      <w:r w:rsidR="00EC6148">
        <w:rPr>
          <w:sz w:val="28"/>
          <w:szCs w:val="28"/>
        </w:rPr>
        <w:t>ведомления</w:t>
      </w:r>
      <w:r w:rsidRPr="003079CD">
        <w:rPr>
          <w:sz w:val="28"/>
          <w:szCs w:val="28"/>
        </w:rPr>
        <w:t xml:space="preserve"> с комплектом документов начальником </w:t>
      </w:r>
      <w:r w:rsidRPr="003079CD">
        <w:rPr>
          <w:sz w:val="28"/>
          <w:szCs w:val="28"/>
        </w:rPr>
        <w:lastRenderedPageBreak/>
        <w:t>Отдела и назначение ответственного исполнителя;</w:t>
      </w:r>
    </w:p>
    <w:p w:rsidR="00390DFA"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w:t>
      </w:r>
      <w:r>
        <w:rPr>
          <w:sz w:val="28"/>
          <w:szCs w:val="28"/>
        </w:rPr>
        <w:t xml:space="preserve"> проверка документов, </w:t>
      </w:r>
      <w:r w:rsidRPr="003079CD">
        <w:rPr>
          <w:sz w:val="28"/>
          <w:szCs w:val="28"/>
        </w:rPr>
        <w:t xml:space="preserve">направление запросов, подготовка проекта </w:t>
      </w:r>
      <w:bookmarkStart w:id="14" w:name="_Hlk534886111"/>
      <w:r w:rsidR="00E328FA">
        <w:rPr>
          <w:sz w:val="28"/>
          <w:szCs w:val="28"/>
        </w:rPr>
        <w:t>у</w:t>
      </w:r>
      <w:r w:rsidRPr="00E328FA">
        <w:rPr>
          <w:sz w:val="28"/>
          <w:szCs w:val="28"/>
        </w:rPr>
        <w:t>ведомления</w:t>
      </w:r>
      <w:bookmarkEnd w:id="14"/>
      <w:r w:rsidR="00E328FA">
        <w:rPr>
          <w:color w:val="FF0000"/>
          <w:sz w:val="28"/>
          <w:szCs w:val="28"/>
        </w:rPr>
        <w:t xml:space="preserve"> </w:t>
      </w:r>
      <w:r w:rsidR="00E328FA" w:rsidRPr="00B85FAC">
        <w:rPr>
          <w:sz w:val="28"/>
          <w:szCs w:val="28"/>
        </w:rPr>
        <w:t>о соответствии (</w:t>
      </w:r>
      <w:r w:rsidR="00524FC7">
        <w:rPr>
          <w:sz w:val="28"/>
          <w:szCs w:val="28"/>
        </w:rPr>
        <w:t>несоответствии</w:t>
      </w:r>
      <w:r w:rsidR="00E328FA" w:rsidRPr="00B85FAC">
        <w:rPr>
          <w:sz w:val="28"/>
          <w:szCs w:val="28"/>
        </w:rPr>
        <w:t xml:space="preserve">) указанных в уведомлении о планируемом строительстве </w:t>
      </w:r>
      <w:r w:rsidR="00E328FA">
        <w:rPr>
          <w:sz w:val="28"/>
          <w:szCs w:val="28"/>
        </w:rPr>
        <w:t xml:space="preserve">(реконструкции) </w:t>
      </w:r>
      <w:r w:rsidR="00E328FA" w:rsidRPr="00B85FAC">
        <w:rPr>
          <w:sz w:val="28"/>
          <w:szCs w:val="28"/>
        </w:rPr>
        <w:t>параметров объекта индивидуального жилищного строительства или садового дома установленным требованиям и допустимости (или не допустимости) размещения объекта индивидуального жилищного строительства или садового дома на земельном участке</w:t>
      </w:r>
      <w:r w:rsidRPr="003079CD">
        <w:rPr>
          <w:sz w:val="28"/>
          <w:szCs w:val="28"/>
        </w:rPr>
        <w:t>;</w:t>
      </w:r>
    </w:p>
    <w:p w:rsidR="00390DFA" w:rsidRPr="002B7310"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w:t>
      </w:r>
      <w:r>
        <w:rPr>
          <w:sz w:val="28"/>
          <w:szCs w:val="28"/>
        </w:rPr>
        <w:t> </w:t>
      </w:r>
      <w:r w:rsidRPr="003079CD">
        <w:rPr>
          <w:sz w:val="28"/>
          <w:szCs w:val="28"/>
        </w:rPr>
        <w:t xml:space="preserve">проверка документов, выезд на объект, направление </w:t>
      </w:r>
      <w:r>
        <w:rPr>
          <w:sz w:val="28"/>
          <w:szCs w:val="28"/>
        </w:rPr>
        <w:t>необходимых запросов в соответствующие органы</w:t>
      </w:r>
      <w:r w:rsidRPr="002B7310">
        <w:rPr>
          <w:sz w:val="28"/>
          <w:szCs w:val="28"/>
        </w:rPr>
        <w:t>;</w:t>
      </w:r>
    </w:p>
    <w:p w:rsidR="00390DFA" w:rsidRPr="003079CD"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 визирование, подписание</w:t>
      </w:r>
      <w:r>
        <w:rPr>
          <w:sz w:val="28"/>
          <w:szCs w:val="28"/>
        </w:rPr>
        <w:t xml:space="preserve"> подготовленного</w:t>
      </w:r>
      <w:r w:rsidRPr="003079CD">
        <w:rPr>
          <w:sz w:val="28"/>
          <w:szCs w:val="28"/>
        </w:rPr>
        <w:t xml:space="preserve"> </w:t>
      </w:r>
      <w:r w:rsidR="00E328FA">
        <w:rPr>
          <w:sz w:val="28"/>
          <w:szCs w:val="28"/>
        </w:rPr>
        <w:t>У</w:t>
      </w:r>
      <w:r>
        <w:rPr>
          <w:sz w:val="28"/>
          <w:szCs w:val="28"/>
        </w:rPr>
        <w:t>ведомления</w:t>
      </w:r>
      <w:r w:rsidRPr="003079CD">
        <w:rPr>
          <w:sz w:val="28"/>
          <w:szCs w:val="28"/>
        </w:rPr>
        <w:t>;</w:t>
      </w:r>
    </w:p>
    <w:p w:rsidR="00390DFA" w:rsidRPr="003079CD" w:rsidRDefault="00390DFA" w:rsidP="00390DFA">
      <w:pPr>
        <w:widowControl w:val="0"/>
        <w:tabs>
          <w:tab w:val="left" w:pos="851"/>
        </w:tabs>
        <w:autoSpaceDE w:val="0"/>
        <w:autoSpaceDN w:val="0"/>
        <w:adjustRightInd w:val="0"/>
        <w:ind w:firstLine="709"/>
        <w:jc w:val="both"/>
        <w:rPr>
          <w:sz w:val="28"/>
          <w:szCs w:val="28"/>
        </w:rPr>
      </w:pPr>
      <w:r w:rsidRPr="003079CD">
        <w:rPr>
          <w:sz w:val="28"/>
          <w:szCs w:val="28"/>
        </w:rPr>
        <w:t xml:space="preserve">– выдача (направление) заявителю </w:t>
      </w:r>
      <w:r>
        <w:rPr>
          <w:sz w:val="28"/>
          <w:szCs w:val="28"/>
        </w:rPr>
        <w:t xml:space="preserve">готового </w:t>
      </w:r>
      <w:r w:rsidR="00E328FA">
        <w:rPr>
          <w:sz w:val="28"/>
          <w:szCs w:val="28"/>
        </w:rPr>
        <w:t>У</w:t>
      </w:r>
      <w:r>
        <w:rPr>
          <w:sz w:val="28"/>
          <w:szCs w:val="28"/>
        </w:rPr>
        <w:t>ведомления</w:t>
      </w:r>
      <w:r w:rsidRPr="003079CD">
        <w:rPr>
          <w:sz w:val="28"/>
          <w:szCs w:val="28"/>
        </w:rPr>
        <w:t>.</w:t>
      </w:r>
    </w:p>
    <w:p w:rsidR="00390DFA" w:rsidRPr="00863144" w:rsidRDefault="00390DFA" w:rsidP="00390DFA">
      <w:pPr>
        <w:widowControl w:val="0"/>
        <w:tabs>
          <w:tab w:val="left" w:pos="993"/>
        </w:tabs>
        <w:autoSpaceDE w:val="0"/>
        <w:autoSpaceDN w:val="0"/>
        <w:adjustRightInd w:val="0"/>
        <w:ind w:firstLine="709"/>
        <w:jc w:val="both"/>
        <w:rPr>
          <w:sz w:val="28"/>
          <w:szCs w:val="28"/>
          <w:lang w:eastAsia="ar-SA"/>
        </w:rPr>
      </w:pPr>
      <w:r w:rsidRPr="00FC2C96">
        <w:rPr>
          <w:sz w:val="28"/>
          <w:szCs w:val="28"/>
        </w:rPr>
        <w:t>3.2.</w:t>
      </w:r>
      <w:r>
        <w:rPr>
          <w:sz w:val="28"/>
          <w:szCs w:val="28"/>
        </w:rPr>
        <w:t> </w:t>
      </w:r>
      <w:r>
        <w:rPr>
          <w:sz w:val="28"/>
          <w:szCs w:val="28"/>
          <w:lang w:eastAsia="ar-SA"/>
        </w:rPr>
        <w:t xml:space="preserve">Состав документов, которые </w:t>
      </w:r>
      <w:r w:rsidRPr="00863144">
        <w:rPr>
          <w:sz w:val="28"/>
          <w:szCs w:val="28"/>
          <w:lang w:eastAsia="ar-SA"/>
        </w:rPr>
        <w:t xml:space="preserve">находятся в распоряжении </w:t>
      </w:r>
      <w:r>
        <w:rPr>
          <w:sz w:val="28"/>
          <w:szCs w:val="28"/>
          <w:lang w:eastAsia="ar-SA"/>
        </w:rPr>
        <w:t xml:space="preserve">администрации муниципального образования «Светлогорский </w:t>
      </w:r>
      <w:r w:rsidR="00E328FA">
        <w:rPr>
          <w:sz w:val="28"/>
          <w:szCs w:val="28"/>
          <w:lang w:eastAsia="ar-SA"/>
        </w:rPr>
        <w:t>городской округ</w:t>
      </w:r>
      <w:r>
        <w:rPr>
          <w:sz w:val="28"/>
          <w:szCs w:val="28"/>
          <w:lang w:eastAsia="ar-SA"/>
        </w:rPr>
        <w:t>»</w:t>
      </w:r>
      <w:r w:rsidRPr="00863144">
        <w:rPr>
          <w:sz w:val="28"/>
          <w:szCs w:val="28"/>
          <w:lang w:eastAsia="ar-SA"/>
        </w:rPr>
        <w:t>, предоставляющей муниципальную услугу.</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3.2.1. В распоряжении </w:t>
      </w:r>
      <w:r>
        <w:rPr>
          <w:sz w:val="28"/>
          <w:szCs w:val="28"/>
        </w:rPr>
        <w:t>Администрации</w:t>
      </w:r>
      <w:r w:rsidRPr="00FC2C96">
        <w:rPr>
          <w:sz w:val="28"/>
          <w:szCs w:val="28"/>
        </w:rPr>
        <w:t xml:space="preserve"> </w:t>
      </w:r>
      <w:r>
        <w:rPr>
          <w:sz w:val="28"/>
          <w:szCs w:val="28"/>
        </w:rPr>
        <w:t xml:space="preserve">после </w:t>
      </w:r>
      <w:r w:rsidRPr="00713636">
        <w:rPr>
          <w:sz w:val="28"/>
          <w:szCs w:val="28"/>
        </w:rPr>
        <w:t>проведённых процедур</w:t>
      </w:r>
      <w:r>
        <w:rPr>
          <w:sz w:val="28"/>
          <w:szCs w:val="28"/>
        </w:rPr>
        <w:t xml:space="preserve">, предусмотренных действующим законодательством, </w:t>
      </w:r>
      <w:r w:rsidRPr="00FC2C96">
        <w:rPr>
          <w:sz w:val="28"/>
          <w:szCs w:val="28"/>
        </w:rPr>
        <w:t>находятся:</w:t>
      </w:r>
    </w:p>
    <w:p w:rsidR="00390DFA" w:rsidRDefault="00390DFA" w:rsidP="00390DFA">
      <w:pPr>
        <w:widowControl w:val="0"/>
        <w:tabs>
          <w:tab w:val="left" w:pos="993"/>
        </w:tabs>
        <w:autoSpaceDE w:val="0"/>
        <w:autoSpaceDN w:val="0"/>
        <w:adjustRightInd w:val="0"/>
        <w:ind w:firstLine="709"/>
        <w:jc w:val="both"/>
        <w:rPr>
          <w:sz w:val="28"/>
          <w:szCs w:val="28"/>
        </w:rPr>
      </w:pPr>
      <w:r>
        <w:rPr>
          <w:sz w:val="28"/>
          <w:szCs w:val="28"/>
        </w:rPr>
        <w:t>– ГПЗУ;</w:t>
      </w:r>
      <w:r w:rsidRPr="00FC2C96">
        <w:rPr>
          <w:sz w:val="28"/>
          <w:szCs w:val="28"/>
        </w:rPr>
        <w:t xml:space="preserve"> </w:t>
      </w:r>
    </w:p>
    <w:p w:rsidR="00390DFA" w:rsidRPr="00FC2C96" w:rsidRDefault="00390DFA" w:rsidP="00390DFA">
      <w:pPr>
        <w:widowControl w:val="0"/>
        <w:tabs>
          <w:tab w:val="left" w:pos="993"/>
        </w:tabs>
        <w:autoSpaceDE w:val="0"/>
        <w:autoSpaceDN w:val="0"/>
        <w:adjustRightInd w:val="0"/>
        <w:ind w:firstLine="709"/>
        <w:jc w:val="both"/>
        <w:rPr>
          <w:sz w:val="28"/>
          <w:szCs w:val="28"/>
        </w:rPr>
      </w:pPr>
      <w:r>
        <w:rPr>
          <w:sz w:val="28"/>
          <w:szCs w:val="28"/>
        </w:rPr>
        <w:t>–</w:t>
      </w:r>
      <w:r w:rsidRPr="00FC2C96">
        <w:rPr>
          <w:sz w:val="28"/>
          <w:szCs w:val="28"/>
        </w:rPr>
        <w:t xml:space="preserve"> разрешение на отклонение от предельных параметров разрешенного строительства, реконструкции.</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3.3.</w:t>
      </w:r>
      <w:r>
        <w:rPr>
          <w:sz w:val="28"/>
          <w:szCs w:val="28"/>
        </w:rPr>
        <w:t>2</w:t>
      </w:r>
      <w:r w:rsidRPr="00FC2C96">
        <w:rPr>
          <w:sz w:val="28"/>
          <w:szCs w:val="28"/>
        </w:rPr>
        <w:t>.</w:t>
      </w:r>
      <w:r>
        <w:rPr>
          <w:sz w:val="28"/>
          <w:szCs w:val="28"/>
        </w:rPr>
        <w:t> </w:t>
      </w:r>
      <w:r w:rsidRPr="00FC2C96">
        <w:rPr>
          <w:sz w:val="28"/>
          <w:szCs w:val="28"/>
        </w:rPr>
        <w:t>При предоставлении муниципальной услуги Отдел взаимодействует со следующими органами и организациями:</w:t>
      </w:r>
    </w:p>
    <w:p w:rsidR="00390DFA" w:rsidRPr="00FC2C96" w:rsidRDefault="00390DFA" w:rsidP="00390DFA">
      <w:pPr>
        <w:widowControl w:val="0"/>
        <w:numPr>
          <w:ilvl w:val="0"/>
          <w:numId w:val="25"/>
        </w:numPr>
        <w:tabs>
          <w:tab w:val="left" w:pos="851"/>
          <w:tab w:val="left" w:pos="993"/>
        </w:tabs>
        <w:autoSpaceDE w:val="0"/>
        <w:autoSpaceDN w:val="0"/>
        <w:adjustRightInd w:val="0"/>
        <w:ind w:left="0" w:firstLine="709"/>
        <w:jc w:val="both"/>
        <w:rPr>
          <w:sz w:val="28"/>
          <w:szCs w:val="28"/>
        </w:rPr>
      </w:pPr>
      <w:r>
        <w:rPr>
          <w:sz w:val="28"/>
          <w:szCs w:val="28"/>
        </w:rPr>
        <w:t>Управление</w:t>
      </w:r>
      <w:r w:rsidRPr="00FC2C96">
        <w:rPr>
          <w:sz w:val="28"/>
          <w:szCs w:val="28"/>
        </w:rPr>
        <w:t xml:space="preserve"> Росреестра;</w:t>
      </w:r>
    </w:p>
    <w:p w:rsidR="00390DFA" w:rsidRPr="00FC2C96" w:rsidRDefault="00390DFA" w:rsidP="00390DFA">
      <w:pPr>
        <w:widowControl w:val="0"/>
        <w:numPr>
          <w:ilvl w:val="0"/>
          <w:numId w:val="25"/>
        </w:numPr>
        <w:tabs>
          <w:tab w:val="left" w:pos="851"/>
          <w:tab w:val="left" w:pos="993"/>
        </w:tabs>
        <w:autoSpaceDE w:val="0"/>
        <w:autoSpaceDN w:val="0"/>
        <w:adjustRightInd w:val="0"/>
        <w:ind w:left="0" w:firstLine="709"/>
        <w:jc w:val="both"/>
        <w:rPr>
          <w:sz w:val="28"/>
          <w:szCs w:val="28"/>
        </w:rPr>
      </w:pPr>
      <w:r w:rsidRPr="00682A7C">
        <w:rPr>
          <w:sz w:val="28"/>
          <w:szCs w:val="28"/>
        </w:rPr>
        <w:t>Министерство регионального контроля (надзора) Калининградской области</w:t>
      </w:r>
      <w:r>
        <w:rPr>
          <w:sz w:val="28"/>
          <w:szCs w:val="28"/>
        </w:rPr>
        <w:t>.</w:t>
      </w:r>
    </w:p>
    <w:p w:rsidR="00390DFA" w:rsidRPr="00463DF8" w:rsidRDefault="00390DFA" w:rsidP="00390DFA">
      <w:pPr>
        <w:widowControl w:val="0"/>
        <w:tabs>
          <w:tab w:val="left" w:pos="993"/>
        </w:tabs>
        <w:autoSpaceDE w:val="0"/>
        <w:autoSpaceDN w:val="0"/>
        <w:adjustRightInd w:val="0"/>
        <w:ind w:firstLine="709"/>
        <w:jc w:val="both"/>
        <w:rPr>
          <w:sz w:val="28"/>
          <w:szCs w:val="28"/>
        </w:rPr>
      </w:pPr>
      <w:r w:rsidRPr="00463DF8">
        <w:rPr>
          <w:sz w:val="28"/>
          <w:szCs w:val="28"/>
        </w:rPr>
        <w:t>3.3.</w:t>
      </w:r>
      <w:r>
        <w:rPr>
          <w:sz w:val="28"/>
          <w:szCs w:val="28"/>
        </w:rPr>
        <w:t>3</w:t>
      </w:r>
      <w:r w:rsidRPr="00463DF8">
        <w:rPr>
          <w:sz w:val="28"/>
          <w:szCs w:val="28"/>
        </w:rPr>
        <w:t>. Получение заявителем результата предоставления муниципальной услуги в электронной форме не предусмотрено до введения электронной цифровой подписи.</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3.3.</w:t>
      </w:r>
      <w:r>
        <w:rPr>
          <w:sz w:val="28"/>
          <w:szCs w:val="28"/>
        </w:rPr>
        <w:t>4</w:t>
      </w:r>
      <w:r w:rsidRPr="00FC2C96">
        <w:rPr>
          <w:sz w:val="28"/>
          <w:szCs w:val="28"/>
        </w:rPr>
        <w:t>.</w:t>
      </w:r>
      <w:r>
        <w:rPr>
          <w:sz w:val="28"/>
          <w:szCs w:val="28"/>
        </w:rPr>
        <w:t> </w:t>
      </w:r>
      <w:r w:rsidRPr="00FC2C96">
        <w:rPr>
          <w:sz w:val="28"/>
          <w:szCs w:val="28"/>
        </w:rPr>
        <w:t>Иные действия, необходимые для предоставления муниципальной услуги</w:t>
      </w:r>
      <w:r>
        <w:rPr>
          <w:sz w:val="28"/>
          <w:szCs w:val="28"/>
        </w:rPr>
        <w:t>, в электронной форме</w:t>
      </w:r>
      <w:r w:rsidRPr="00FC2C96">
        <w:rPr>
          <w:sz w:val="28"/>
          <w:szCs w:val="28"/>
        </w:rPr>
        <w:t xml:space="preserve"> не предусмотрены.</w:t>
      </w:r>
    </w:p>
    <w:p w:rsidR="00390DFA" w:rsidRPr="00ED41F5" w:rsidRDefault="00390DFA" w:rsidP="00390DFA">
      <w:pPr>
        <w:widowControl w:val="0"/>
        <w:tabs>
          <w:tab w:val="left" w:pos="993"/>
        </w:tabs>
        <w:autoSpaceDE w:val="0"/>
        <w:autoSpaceDN w:val="0"/>
        <w:adjustRightInd w:val="0"/>
        <w:ind w:firstLine="709"/>
        <w:jc w:val="both"/>
        <w:rPr>
          <w:sz w:val="28"/>
          <w:szCs w:val="28"/>
        </w:rPr>
      </w:pPr>
      <w:r w:rsidRPr="00BA6329">
        <w:rPr>
          <w:sz w:val="28"/>
          <w:szCs w:val="28"/>
        </w:rPr>
        <w:t xml:space="preserve">3.4. Блок-схема предоставления муниципальной услуги приводится в приложении № </w:t>
      </w:r>
      <w:r w:rsidR="00035C83">
        <w:rPr>
          <w:sz w:val="28"/>
          <w:szCs w:val="28"/>
        </w:rPr>
        <w:t>5</w:t>
      </w:r>
      <w:r w:rsidRPr="00BA6329">
        <w:rPr>
          <w:color w:val="FF0000"/>
          <w:sz w:val="28"/>
          <w:szCs w:val="28"/>
        </w:rPr>
        <w:t xml:space="preserve"> </w:t>
      </w:r>
      <w:r w:rsidRPr="00BA6329">
        <w:rPr>
          <w:sz w:val="28"/>
          <w:szCs w:val="28"/>
        </w:rPr>
        <w:t xml:space="preserve">к настоящему Регламенту. </w:t>
      </w:r>
      <w:r w:rsidR="00035C83" w:rsidRPr="00035C83">
        <w:rPr>
          <w:sz w:val="28"/>
          <w:szCs w:val="28"/>
        </w:rPr>
        <w:t>Порядок прохождения документов при предоставлении муниципальной услуги (технологическая карта) приводится в приложении № </w:t>
      </w:r>
      <w:r w:rsidR="00035C83">
        <w:rPr>
          <w:sz w:val="28"/>
          <w:szCs w:val="28"/>
        </w:rPr>
        <w:t>6</w:t>
      </w:r>
      <w:r w:rsidR="00035C83" w:rsidRPr="00035C83">
        <w:rPr>
          <w:sz w:val="28"/>
          <w:szCs w:val="28"/>
        </w:rPr>
        <w:t xml:space="preserve"> к настоящему Регламенту.</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3.5.</w:t>
      </w:r>
      <w:r>
        <w:rPr>
          <w:sz w:val="28"/>
          <w:szCs w:val="28"/>
        </w:rPr>
        <w:t> П</w:t>
      </w:r>
      <w:r w:rsidRPr="00260776">
        <w:rPr>
          <w:sz w:val="28"/>
          <w:szCs w:val="28"/>
        </w:rPr>
        <w:t xml:space="preserve">рием, проверка и регистрация </w:t>
      </w:r>
      <w:r w:rsidR="00F1598E">
        <w:rPr>
          <w:sz w:val="28"/>
          <w:szCs w:val="28"/>
        </w:rPr>
        <w:t>уведомления</w:t>
      </w:r>
      <w:r w:rsidRPr="00260776">
        <w:rPr>
          <w:sz w:val="28"/>
          <w:szCs w:val="28"/>
        </w:rPr>
        <w:t xml:space="preserve"> с комплектом документов</w:t>
      </w:r>
      <w:r w:rsidRPr="00FC2C96">
        <w:rPr>
          <w:sz w:val="28"/>
          <w:szCs w:val="28"/>
        </w:rPr>
        <w:t>.</w:t>
      </w:r>
    </w:p>
    <w:p w:rsidR="00390DFA" w:rsidRPr="008D0BE0" w:rsidRDefault="00390DFA" w:rsidP="00390DFA">
      <w:pPr>
        <w:spacing w:after="200" w:line="230" w:lineRule="auto"/>
        <w:ind w:firstLine="709"/>
        <w:jc w:val="both"/>
        <w:rPr>
          <w:rFonts w:ascii="Calibri" w:hAnsi="Calibri"/>
          <w:sz w:val="28"/>
          <w:szCs w:val="28"/>
        </w:rPr>
      </w:pPr>
      <w:r w:rsidRPr="00FC2C96">
        <w:rPr>
          <w:sz w:val="28"/>
          <w:szCs w:val="28"/>
        </w:rPr>
        <w:t>3.5.1.</w:t>
      </w:r>
      <w:r w:rsidRPr="008D0BE0">
        <w:rPr>
          <w:sz w:val="28"/>
          <w:szCs w:val="28"/>
        </w:rPr>
        <w:t xml:space="preserve"> </w:t>
      </w:r>
      <w:r w:rsidRPr="00925FB6">
        <w:rPr>
          <w:sz w:val="28"/>
          <w:szCs w:val="28"/>
        </w:rPr>
        <w:t xml:space="preserve">Основанием для начала исполнения административной процедуры является личное обращение </w:t>
      </w:r>
      <w:r w:rsidR="00F1598E">
        <w:rPr>
          <w:sz w:val="28"/>
          <w:szCs w:val="28"/>
        </w:rPr>
        <w:t>З</w:t>
      </w:r>
      <w:r w:rsidRPr="00925FB6">
        <w:rPr>
          <w:sz w:val="28"/>
          <w:szCs w:val="28"/>
        </w:rPr>
        <w:t xml:space="preserve">аявителя в Отдел, МФЦ либо поступление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Pr>
          <w:sz w:val="28"/>
          <w:szCs w:val="28"/>
        </w:rPr>
        <w:t xml:space="preserve"> </w:t>
      </w:r>
      <w:r w:rsidRPr="00925FB6">
        <w:rPr>
          <w:sz w:val="28"/>
          <w:szCs w:val="28"/>
        </w:rPr>
        <w:t xml:space="preserve">(документов) по почте либо обращение заявителя в электронной форме посредством государственных </w:t>
      </w:r>
      <w:r w:rsidRPr="00925FB6">
        <w:rPr>
          <w:sz w:val="28"/>
          <w:szCs w:val="28"/>
        </w:rPr>
        <w:lastRenderedPageBreak/>
        <w:t xml:space="preserve">информационных систем Региональный портал и (или) Единый портал (с момента реализации технической возможности).  </w:t>
      </w:r>
    </w:p>
    <w:p w:rsidR="00390DFA" w:rsidRPr="003E24A7" w:rsidRDefault="00390DFA" w:rsidP="00390DFA">
      <w:pPr>
        <w:widowControl w:val="0"/>
        <w:tabs>
          <w:tab w:val="left" w:pos="993"/>
        </w:tabs>
        <w:autoSpaceDE w:val="0"/>
        <w:autoSpaceDN w:val="0"/>
        <w:adjustRightInd w:val="0"/>
        <w:ind w:firstLine="709"/>
        <w:jc w:val="both"/>
        <w:rPr>
          <w:sz w:val="28"/>
          <w:szCs w:val="28"/>
        </w:rPr>
      </w:pPr>
      <w:bookmarkStart w:id="15" w:name="Par415"/>
      <w:bookmarkEnd w:id="15"/>
      <w:r w:rsidRPr="00FC2C96">
        <w:rPr>
          <w:sz w:val="28"/>
          <w:szCs w:val="28"/>
        </w:rPr>
        <w:t xml:space="preserve">3.5.2. Специалист </w:t>
      </w:r>
      <w:r>
        <w:rPr>
          <w:sz w:val="28"/>
          <w:szCs w:val="28"/>
        </w:rPr>
        <w:t>МФЦ</w:t>
      </w:r>
      <w:r w:rsidRPr="00FC2C96">
        <w:rPr>
          <w:sz w:val="28"/>
          <w:szCs w:val="28"/>
        </w:rPr>
        <w:t xml:space="preserve">, </w:t>
      </w:r>
      <w:r>
        <w:rPr>
          <w:sz w:val="28"/>
          <w:szCs w:val="28"/>
        </w:rPr>
        <w:t>при приеме документов от заявителей через МФЦ,</w:t>
      </w:r>
      <w:r w:rsidRPr="00925FB6">
        <w:rPr>
          <w:sz w:val="28"/>
          <w:szCs w:val="28"/>
        </w:rPr>
        <w:t xml:space="preserve"> осуществляющий прием уведомления о планируем</w:t>
      </w:r>
      <w:r>
        <w:rPr>
          <w:sz w:val="28"/>
          <w:szCs w:val="28"/>
        </w:rPr>
        <w:t>ых</w:t>
      </w:r>
      <w:r w:rsidRPr="00925FB6">
        <w:rPr>
          <w:sz w:val="28"/>
          <w:szCs w:val="28"/>
        </w:rPr>
        <w:t xml:space="preserve">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 удостоверяется в личности </w:t>
      </w:r>
      <w:r w:rsidR="00F1598E">
        <w:rPr>
          <w:sz w:val="28"/>
          <w:szCs w:val="28"/>
        </w:rPr>
        <w:t>З</w:t>
      </w:r>
      <w:r w:rsidRPr="00925FB6">
        <w:rPr>
          <w:sz w:val="28"/>
          <w:szCs w:val="28"/>
        </w:rPr>
        <w:t xml:space="preserve">аявителя (представителя </w:t>
      </w:r>
      <w:r w:rsidR="00F1598E">
        <w:rPr>
          <w:sz w:val="28"/>
          <w:szCs w:val="28"/>
        </w:rPr>
        <w:t>З</w:t>
      </w:r>
      <w:r w:rsidRPr="00925FB6">
        <w:rPr>
          <w:sz w:val="28"/>
          <w:szCs w:val="28"/>
        </w:rPr>
        <w:t>аявителя), засвидетельствовав его подпись на уведомлении.</w:t>
      </w:r>
      <w:r w:rsidRPr="00925FB6">
        <w:rPr>
          <w:bCs/>
          <w:sz w:val="28"/>
          <w:szCs w:val="28"/>
        </w:rPr>
        <w:t xml:space="preserve"> Оформляет </w:t>
      </w:r>
      <w:r w:rsidRPr="00925FB6">
        <w:rPr>
          <w:sz w:val="28"/>
          <w:szCs w:val="28"/>
        </w:rPr>
        <w:t>уведомления о планируем</w:t>
      </w:r>
      <w:r>
        <w:rPr>
          <w:sz w:val="28"/>
          <w:szCs w:val="28"/>
        </w:rPr>
        <w:t>ых</w:t>
      </w:r>
      <w:r w:rsidRPr="00925FB6">
        <w:rPr>
          <w:sz w:val="28"/>
          <w:szCs w:val="28"/>
        </w:rPr>
        <w:t xml:space="preserve">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Pr>
          <w:sz w:val="28"/>
          <w:szCs w:val="28"/>
        </w:rPr>
        <w:t xml:space="preserve"> </w:t>
      </w:r>
      <w:r w:rsidRPr="00925FB6">
        <w:rPr>
          <w:bCs/>
          <w:sz w:val="28"/>
          <w:szCs w:val="28"/>
        </w:rPr>
        <w:t xml:space="preserve">и документы в </w:t>
      </w:r>
      <w:r>
        <w:rPr>
          <w:bCs/>
          <w:sz w:val="28"/>
          <w:szCs w:val="28"/>
        </w:rPr>
        <w:t>системе АИС.</w:t>
      </w:r>
      <w:r w:rsidRPr="00925FB6">
        <w:rPr>
          <w:rFonts w:eastAsia="Calibri"/>
          <w:sz w:val="28"/>
          <w:szCs w:val="28"/>
        </w:rPr>
        <w:t xml:space="preserve"> </w:t>
      </w:r>
      <w:r w:rsidRPr="00925FB6">
        <w:rPr>
          <w:kern w:val="28"/>
          <w:sz w:val="28"/>
          <w:szCs w:val="28"/>
        </w:rPr>
        <w:t xml:space="preserve">К </w:t>
      </w:r>
      <w:r w:rsidRPr="00925FB6">
        <w:rPr>
          <w:sz w:val="28"/>
          <w:szCs w:val="28"/>
        </w:rPr>
        <w:t>уведомлени</w:t>
      </w:r>
      <w:r>
        <w:rPr>
          <w:sz w:val="28"/>
          <w:szCs w:val="28"/>
        </w:rPr>
        <w:t>ю</w:t>
      </w:r>
      <w:r w:rsidRPr="00925FB6">
        <w:rPr>
          <w:sz w:val="28"/>
          <w:szCs w:val="28"/>
        </w:rPr>
        <w:t xml:space="preserve"> о планируем</w:t>
      </w:r>
      <w:r>
        <w:rPr>
          <w:sz w:val="28"/>
          <w:szCs w:val="28"/>
        </w:rPr>
        <w:t>ых</w:t>
      </w:r>
      <w:r w:rsidRPr="00925FB6">
        <w:rPr>
          <w:sz w:val="28"/>
          <w:szCs w:val="28"/>
        </w:rPr>
        <w:t xml:space="preserve"> к строительству или реконструкции объекте индивидуального жилищного строительства или садового дома, уведомлени</w:t>
      </w:r>
      <w:r>
        <w:rPr>
          <w:sz w:val="28"/>
          <w:szCs w:val="28"/>
        </w:rPr>
        <w:t>ю</w:t>
      </w:r>
      <w:r w:rsidRPr="00925FB6">
        <w:rPr>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w:t>
      </w:r>
      <w:r>
        <w:rPr>
          <w:sz w:val="28"/>
          <w:szCs w:val="28"/>
        </w:rPr>
        <w:t xml:space="preserve"> </w:t>
      </w:r>
      <w:r w:rsidRPr="00925FB6">
        <w:rPr>
          <w:kern w:val="28"/>
          <w:sz w:val="28"/>
          <w:szCs w:val="28"/>
        </w:rPr>
        <w:t xml:space="preserve">прилагаются копия документа, удостоверяющего личность </w:t>
      </w:r>
      <w:r w:rsidR="003E24A7">
        <w:rPr>
          <w:kern w:val="28"/>
          <w:sz w:val="28"/>
          <w:szCs w:val="28"/>
        </w:rPr>
        <w:t>З</w:t>
      </w:r>
      <w:r w:rsidRPr="00925FB6">
        <w:rPr>
          <w:sz w:val="28"/>
          <w:szCs w:val="28"/>
        </w:rPr>
        <w:t>аявителя</w:t>
      </w:r>
      <w:r w:rsidRPr="00925FB6">
        <w:rPr>
          <w:kern w:val="28"/>
          <w:sz w:val="28"/>
          <w:szCs w:val="28"/>
        </w:rPr>
        <w:t xml:space="preserve"> в виде электронного образа данного документа, файлов прилагаемых документов, представленных в форме электронных документов </w:t>
      </w:r>
      <w:r w:rsidRPr="003E24A7">
        <w:rPr>
          <w:kern w:val="28"/>
          <w:sz w:val="28"/>
          <w:szCs w:val="28"/>
        </w:rPr>
        <w:t>(скан образ);</w:t>
      </w:r>
    </w:p>
    <w:p w:rsidR="00390DFA" w:rsidRPr="00925FB6" w:rsidRDefault="00390DFA" w:rsidP="00390DFA">
      <w:pPr>
        <w:spacing w:line="230" w:lineRule="auto"/>
        <w:ind w:firstLine="709"/>
        <w:jc w:val="both"/>
        <w:rPr>
          <w:rFonts w:eastAsia="Calibri"/>
          <w:sz w:val="28"/>
          <w:szCs w:val="28"/>
          <w:lang w:eastAsia="en-US"/>
        </w:rPr>
      </w:pPr>
      <w:r w:rsidRPr="00925FB6">
        <w:rPr>
          <w:sz w:val="28"/>
          <w:szCs w:val="28"/>
        </w:rPr>
        <w:t xml:space="preserve">В ходе приема документов от </w:t>
      </w:r>
      <w:r w:rsidR="00F1598E">
        <w:rPr>
          <w:sz w:val="28"/>
          <w:szCs w:val="28"/>
        </w:rPr>
        <w:t>З</w:t>
      </w:r>
      <w:r w:rsidRPr="00925FB6">
        <w:rPr>
          <w:sz w:val="28"/>
          <w:szCs w:val="28"/>
        </w:rPr>
        <w:t xml:space="preserve">аявителя </w:t>
      </w:r>
      <w:r>
        <w:rPr>
          <w:sz w:val="28"/>
          <w:szCs w:val="28"/>
        </w:rPr>
        <w:t>специалист</w:t>
      </w:r>
      <w:r w:rsidRPr="00925FB6">
        <w:rPr>
          <w:sz w:val="28"/>
          <w:szCs w:val="28"/>
        </w:rPr>
        <w:t xml:space="preserve"> МФЦ проверяет представленные к уведомлени</w:t>
      </w:r>
      <w:r>
        <w:rPr>
          <w:sz w:val="28"/>
          <w:szCs w:val="28"/>
        </w:rPr>
        <w:t>ю</w:t>
      </w:r>
      <w:r w:rsidRPr="00925FB6">
        <w:rPr>
          <w:sz w:val="28"/>
          <w:szCs w:val="28"/>
        </w:rPr>
        <w:t xml:space="preserve"> о планируем</w:t>
      </w:r>
      <w:r>
        <w:rPr>
          <w:sz w:val="28"/>
          <w:szCs w:val="28"/>
        </w:rPr>
        <w:t>ых</w:t>
      </w:r>
      <w:r w:rsidRPr="00925FB6">
        <w:rPr>
          <w:sz w:val="28"/>
          <w:szCs w:val="28"/>
        </w:rPr>
        <w:t xml:space="preserve"> к строительству или реконструкции объекте индивидуального жилищного строительства или садового дома, </w:t>
      </w:r>
      <w:r>
        <w:rPr>
          <w:sz w:val="28"/>
          <w:szCs w:val="28"/>
        </w:rPr>
        <w:t xml:space="preserve">к </w:t>
      </w:r>
      <w:r w:rsidRPr="00925FB6">
        <w:rPr>
          <w:sz w:val="28"/>
          <w:szCs w:val="28"/>
        </w:rPr>
        <w:t>уведомлени</w:t>
      </w:r>
      <w:r>
        <w:rPr>
          <w:sz w:val="28"/>
          <w:szCs w:val="28"/>
        </w:rPr>
        <w:t>ю</w:t>
      </w:r>
      <w:r w:rsidRPr="00925FB6">
        <w:rPr>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документы на предмет:</w:t>
      </w:r>
    </w:p>
    <w:p w:rsidR="00390DFA" w:rsidRPr="00925FB6" w:rsidRDefault="00390DFA" w:rsidP="00390DFA">
      <w:pPr>
        <w:spacing w:line="230" w:lineRule="auto"/>
        <w:ind w:firstLine="709"/>
        <w:jc w:val="both"/>
        <w:rPr>
          <w:sz w:val="28"/>
          <w:szCs w:val="28"/>
        </w:rPr>
      </w:pPr>
      <w:bookmarkStart w:id="16" w:name="_Hlk534888458"/>
      <w:r>
        <w:rPr>
          <w:sz w:val="28"/>
          <w:szCs w:val="28"/>
        </w:rPr>
        <w:t>–</w:t>
      </w:r>
      <w:bookmarkEnd w:id="16"/>
      <w:r w:rsidRPr="00925FB6">
        <w:rPr>
          <w:sz w:val="28"/>
          <w:szCs w:val="28"/>
        </w:rPr>
        <w:t xml:space="preserve"> оформления </w:t>
      </w:r>
      <w:r w:rsidR="00F1598E">
        <w:rPr>
          <w:sz w:val="28"/>
          <w:szCs w:val="28"/>
        </w:rPr>
        <w:t>у</w:t>
      </w:r>
      <w:r w:rsidRPr="00925FB6">
        <w:rPr>
          <w:sz w:val="28"/>
          <w:szCs w:val="28"/>
        </w:rPr>
        <w:t xml:space="preserve">ведомления </w:t>
      </w:r>
      <w:r w:rsidR="00F1598E" w:rsidRPr="00B85FAC">
        <w:rPr>
          <w:sz w:val="28"/>
          <w:szCs w:val="28"/>
        </w:rPr>
        <w:t>о соответствии (</w:t>
      </w:r>
      <w:r w:rsidR="00524FC7">
        <w:rPr>
          <w:sz w:val="28"/>
          <w:szCs w:val="28"/>
        </w:rPr>
        <w:t>несоответствии</w:t>
      </w:r>
      <w:r w:rsidR="00F1598E" w:rsidRPr="00B85FAC">
        <w:rPr>
          <w:sz w:val="28"/>
          <w:szCs w:val="28"/>
        </w:rPr>
        <w:t xml:space="preserve">) указанных в уведомлении о планируемом строительстве </w:t>
      </w:r>
      <w:r w:rsidR="00F1598E">
        <w:rPr>
          <w:sz w:val="28"/>
          <w:szCs w:val="28"/>
        </w:rPr>
        <w:t xml:space="preserve">(реконструкции) </w:t>
      </w:r>
      <w:r w:rsidR="00F1598E" w:rsidRPr="00B85FAC">
        <w:rPr>
          <w:sz w:val="28"/>
          <w:szCs w:val="28"/>
        </w:rPr>
        <w:t>параметров объекта индивидуального жилищного строительства или садового дома установленным требованиям и допустимости (или не допустимости) размещения объекта индивидуального жилищного строительства или садового дома на земельном участке</w:t>
      </w:r>
      <w:r w:rsidR="00F1598E">
        <w:rPr>
          <w:sz w:val="28"/>
          <w:szCs w:val="28"/>
        </w:rPr>
        <w:t xml:space="preserve"> </w:t>
      </w:r>
      <w:r>
        <w:rPr>
          <w:sz w:val="28"/>
          <w:szCs w:val="28"/>
        </w:rPr>
        <w:t>в</w:t>
      </w:r>
      <w:r w:rsidRPr="00925FB6">
        <w:rPr>
          <w:sz w:val="28"/>
          <w:szCs w:val="28"/>
        </w:rPr>
        <w:t xml:space="preserve"> соответствии с требованиями нормативных правовых актов Российской Федерации;</w:t>
      </w:r>
    </w:p>
    <w:p w:rsidR="00390DFA" w:rsidRPr="00925FB6" w:rsidRDefault="00F1598E" w:rsidP="00390DFA">
      <w:pPr>
        <w:spacing w:line="230" w:lineRule="auto"/>
        <w:ind w:firstLine="709"/>
        <w:jc w:val="both"/>
        <w:rPr>
          <w:sz w:val="28"/>
          <w:szCs w:val="28"/>
        </w:rPr>
      </w:pPr>
      <w:r>
        <w:rPr>
          <w:sz w:val="28"/>
          <w:szCs w:val="28"/>
        </w:rPr>
        <w:t>–</w:t>
      </w:r>
      <w:r w:rsidR="00390DFA" w:rsidRPr="00925FB6">
        <w:rPr>
          <w:sz w:val="28"/>
          <w:szCs w:val="28"/>
        </w:rPr>
        <w:t xml:space="preserve"> наличия прилагаемых необходимых документов, которые оформлены надлежащим образом на бланках установленной формы с наличием, рекомендуемых </w:t>
      </w:r>
      <w:r w:rsidR="00390DFA">
        <w:rPr>
          <w:sz w:val="28"/>
          <w:szCs w:val="28"/>
        </w:rPr>
        <w:t>регламент</w:t>
      </w:r>
      <w:r w:rsidR="00390DFA" w:rsidRPr="00925FB6">
        <w:rPr>
          <w:sz w:val="28"/>
          <w:szCs w:val="28"/>
        </w:rPr>
        <w:t>ируемых законодательством реквизитов документа.</w:t>
      </w:r>
    </w:p>
    <w:p w:rsidR="00390DFA" w:rsidRPr="00BA6329" w:rsidRDefault="00390DFA" w:rsidP="00390DFA">
      <w:pPr>
        <w:spacing w:line="230" w:lineRule="auto"/>
        <w:ind w:firstLine="709"/>
        <w:jc w:val="both"/>
        <w:rPr>
          <w:color w:val="000000" w:themeColor="text1"/>
          <w:sz w:val="28"/>
          <w:szCs w:val="28"/>
        </w:rPr>
      </w:pPr>
      <w:r w:rsidRPr="00925FB6">
        <w:rPr>
          <w:sz w:val="28"/>
          <w:szCs w:val="28"/>
        </w:rPr>
        <w:t>Проверка содержания прилагаемых к уведомлени</w:t>
      </w:r>
      <w:r>
        <w:rPr>
          <w:sz w:val="28"/>
          <w:szCs w:val="28"/>
        </w:rPr>
        <w:t>ю</w:t>
      </w:r>
      <w:r w:rsidRPr="00925FB6">
        <w:rPr>
          <w:sz w:val="28"/>
          <w:szCs w:val="28"/>
        </w:rPr>
        <w:t xml:space="preserve"> о планируем</w:t>
      </w:r>
      <w:r>
        <w:rPr>
          <w:sz w:val="28"/>
          <w:szCs w:val="28"/>
        </w:rPr>
        <w:t>ых</w:t>
      </w:r>
      <w:r w:rsidRPr="00925FB6">
        <w:rPr>
          <w:sz w:val="28"/>
          <w:szCs w:val="28"/>
        </w:rPr>
        <w:t xml:space="preserve"> к строительству или реконструкции объекте индивидуального жилищного строительства или садового дома, </w:t>
      </w:r>
      <w:r>
        <w:rPr>
          <w:sz w:val="28"/>
          <w:szCs w:val="28"/>
        </w:rPr>
        <w:t xml:space="preserve">к </w:t>
      </w:r>
      <w:r w:rsidRPr="00925FB6">
        <w:rPr>
          <w:sz w:val="28"/>
          <w:szCs w:val="28"/>
        </w:rPr>
        <w:t>уведомлени</w:t>
      </w:r>
      <w:r>
        <w:rPr>
          <w:sz w:val="28"/>
          <w:szCs w:val="28"/>
        </w:rPr>
        <w:t>ю</w:t>
      </w:r>
      <w:r w:rsidRPr="00925FB6">
        <w:rPr>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w:t>
      </w:r>
      <w:r>
        <w:rPr>
          <w:sz w:val="28"/>
          <w:szCs w:val="28"/>
        </w:rPr>
        <w:t xml:space="preserve"> </w:t>
      </w:r>
      <w:r w:rsidRPr="00925FB6">
        <w:rPr>
          <w:sz w:val="28"/>
          <w:szCs w:val="28"/>
        </w:rPr>
        <w:t xml:space="preserve">документов на предмет их соответствия действующему законодательству или наличия </w:t>
      </w:r>
      <w:r w:rsidRPr="00925FB6">
        <w:rPr>
          <w:sz w:val="28"/>
          <w:szCs w:val="28"/>
        </w:rPr>
        <w:lastRenderedPageBreak/>
        <w:t xml:space="preserve">орфографических, или фактических ошибок в полномочия работников МФЦ не </w:t>
      </w:r>
      <w:r w:rsidRPr="00BA6329">
        <w:rPr>
          <w:color w:val="000000" w:themeColor="text1"/>
          <w:sz w:val="28"/>
          <w:szCs w:val="28"/>
        </w:rPr>
        <w:t>входит.</w:t>
      </w:r>
    </w:p>
    <w:p w:rsidR="00390DFA" w:rsidRPr="00BA6329" w:rsidRDefault="00390DFA" w:rsidP="00390DFA">
      <w:pPr>
        <w:spacing w:line="230" w:lineRule="auto"/>
        <w:ind w:firstLine="709"/>
        <w:jc w:val="both"/>
        <w:rPr>
          <w:color w:val="000000" w:themeColor="text1"/>
          <w:sz w:val="28"/>
          <w:szCs w:val="28"/>
        </w:rPr>
      </w:pPr>
      <w:r w:rsidRPr="00BA6329">
        <w:rPr>
          <w:color w:val="000000" w:themeColor="text1"/>
          <w:sz w:val="28"/>
          <w:szCs w:val="28"/>
        </w:rPr>
        <w:t xml:space="preserve">Специалист МФЦ выдает </w:t>
      </w:r>
      <w:r w:rsidR="00F1598E">
        <w:rPr>
          <w:color w:val="000000" w:themeColor="text1"/>
          <w:sz w:val="28"/>
          <w:szCs w:val="28"/>
        </w:rPr>
        <w:t>З</w:t>
      </w:r>
      <w:r w:rsidRPr="00BA6329">
        <w:rPr>
          <w:color w:val="000000" w:themeColor="text1"/>
          <w:sz w:val="28"/>
          <w:szCs w:val="28"/>
        </w:rPr>
        <w:t>аявителю один экземпляр расписки о приеме документов, с указанием даты приема, номера дела, количества принятых документов.</w:t>
      </w:r>
    </w:p>
    <w:p w:rsidR="00390DFA" w:rsidRPr="00BA6329" w:rsidRDefault="00390DFA" w:rsidP="00390DFA">
      <w:pPr>
        <w:spacing w:line="230" w:lineRule="auto"/>
        <w:ind w:firstLine="709"/>
        <w:jc w:val="both"/>
        <w:rPr>
          <w:color w:val="000000" w:themeColor="text1"/>
          <w:kern w:val="28"/>
          <w:sz w:val="28"/>
          <w:szCs w:val="28"/>
        </w:rPr>
      </w:pPr>
      <w:r w:rsidRPr="00BA6329">
        <w:rPr>
          <w:color w:val="000000" w:themeColor="text1"/>
          <w:kern w:val="28"/>
          <w:sz w:val="28"/>
          <w:szCs w:val="28"/>
        </w:rPr>
        <w:t>Принятый комплект документов, специалист МФЦ направляет в электронном виде</w:t>
      </w:r>
      <w:r w:rsidRPr="00BA6329">
        <w:rPr>
          <w:rFonts w:eastAsia="Calibri"/>
          <w:color w:val="000000" w:themeColor="text1"/>
          <w:sz w:val="28"/>
          <w:szCs w:val="28"/>
        </w:rPr>
        <w:t xml:space="preserve"> в Отдел, не позднее следующего рабочего дня, следующего за днем приема полного пакета документов от </w:t>
      </w:r>
      <w:r w:rsidRPr="00BA6329">
        <w:rPr>
          <w:color w:val="000000" w:themeColor="text1"/>
          <w:sz w:val="28"/>
          <w:szCs w:val="28"/>
        </w:rPr>
        <w:t>заявителя</w:t>
      </w:r>
      <w:r w:rsidRPr="00BA6329">
        <w:rPr>
          <w:rFonts w:eastAsia="Calibri"/>
          <w:color w:val="000000" w:themeColor="text1"/>
          <w:sz w:val="28"/>
          <w:szCs w:val="28"/>
        </w:rPr>
        <w:t xml:space="preserve">, </w:t>
      </w:r>
      <w:r w:rsidRPr="00BA6329">
        <w:rPr>
          <w:color w:val="000000" w:themeColor="text1"/>
          <w:kern w:val="28"/>
          <w:sz w:val="28"/>
          <w:szCs w:val="28"/>
        </w:rPr>
        <w:t>для рассмотрения и принятия соответствующего решения. При необходимости, оригиналы документов МФЦ передает с курьером по акту приема - передач (по форме, утвержденной соглашением о взаимодействии), а также в случае отсутствия технической возможности передачи документов в электронном виде.</w:t>
      </w:r>
    </w:p>
    <w:p w:rsidR="00390DFA" w:rsidRPr="00BA6329" w:rsidRDefault="00390DFA" w:rsidP="00390DFA">
      <w:pPr>
        <w:spacing w:line="230" w:lineRule="auto"/>
        <w:ind w:firstLine="709"/>
        <w:jc w:val="both"/>
        <w:rPr>
          <w:color w:val="000000" w:themeColor="text1"/>
          <w:kern w:val="28"/>
          <w:sz w:val="28"/>
          <w:szCs w:val="28"/>
        </w:rPr>
      </w:pPr>
      <w:r w:rsidRPr="00BA6329">
        <w:rPr>
          <w:color w:val="000000" w:themeColor="text1"/>
          <w:kern w:val="28"/>
          <w:sz w:val="28"/>
          <w:szCs w:val="28"/>
        </w:rPr>
        <w:t xml:space="preserve">Завершением </w:t>
      </w:r>
      <w:r w:rsidRPr="00BA6329">
        <w:rPr>
          <w:bCs/>
          <w:color w:val="000000" w:themeColor="text1"/>
          <w:kern w:val="28"/>
          <w:sz w:val="28"/>
          <w:szCs w:val="28"/>
        </w:rPr>
        <w:t>административной процедуры является передача из МФЦ</w:t>
      </w:r>
      <w:r w:rsidRPr="00BA6329">
        <w:rPr>
          <w:color w:val="000000" w:themeColor="text1"/>
          <w:kern w:val="28"/>
          <w:sz w:val="28"/>
          <w:szCs w:val="28"/>
        </w:rPr>
        <w:t xml:space="preserve"> </w:t>
      </w:r>
      <w:r w:rsidRPr="00BA6329">
        <w:rPr>
          <w:bCs/>
          <w:color w:val="000000" w:themeColor="text1"/>
          <w:kern w:val="28"/>
          <w:sz w:val="28"/>
          <w:szCs w:val="28"/>
        </w:rPr>
        <w:t>комплекта документов</w:t>
      </w:r>
      <w:r w:rsidRPr="00BA6329">
        <w:rPr>
          <w:color w:val="000000" w:themeColor="text1"/>
          <w:kern w:val="28"/>
          <w:sz w:val="28"/>
          <w:szCs w:val="28"/>
        </w:rPr>
        <w:t xml:space="preserve"> в электронном виде</w:t>
      </w:r>
      <w:r w:rsidRPr="00BA6329">
        <w:rPr>
          <w:bCs/>
          <w:color w:val="000000" w:themeColor="text1"/>
          <w:kern w:val="28"/>
          <w:sz w:val="28"/>
          <w:szCs w:val="28"/>
        </w:rPr>
        <w:t xml:space="preserve"> </w:t>
      </w:r>
      <w:r w:rsidRPr="00BA6329">
        <w:rPr>
          <w:rFonts w:eastAsia="Calibri"/>
          <w:color w:val="000000" w:themeColor="text1"/>
          <w:sz w:val="28"/>
          <w:szCs w:val="28"/>
        </w:rPr>
        <w:t>в Отдел</w:t>
      </w:r>
      <w:r w:rsidRPr="00BA6329">
        <w:rPr>
          <w:bCs/>
          <w:color w:val="000000" w:themeColor="text1"/>
          <w:kern w:val="28"/>
          <w:sz w:val="28"/>
          <w:szCs w:val="28"/>
        </w:rPr>
        <w:t>.</w:t>
      </w:r>
    </w:p>
    <w:p w:rsidR="00390DFA" w:rsidRPr="00300F49" w:rsidRDefault="00390DFA" w:rsidP="00390DFA">
      <w:pPr>
        <w:tabs>
          <w:tab w:val="left" w:pos="709"/>
          <w:tab w:val="left" w:pos="851"/>
          <w:tab w:val="left" w:pos="993"/>
          <w:tab w:val="left" w:pos="2160"/>
        </w:tabs>
        <w:suppressAutoHyphens/>
        <w:autoSpaceDE w:val="0"/>
        <w:ind w:firstLine="709"/>
        <w:jc w:val="both"/>
        <w:rPr>
          <w:sz w:val="28"/>
          <w:szCs w:val="28"/>
          <w:lang w:eastAsia="ar-SA"/>
        </w:rPr>
      </w:pPr>
      <w:r w:rsidRPr="00BA6329">
        <w:rPr>
          <w:color w:val="000000" w:themeColor="text1"/>
          <w:sz w:val="28"/>
          <w:szCs w:val="28"/>
          <w:lang w:eastAsia="ar-SA"/>
        </w:rPr>
        <w:t xml:space="preserve">3.5.2.1. При получении </w:t>
      </w:r>
      <w:r w:rsidR="00F1598E">
        <w:rPr>
          <w:color w:val="000000" w:themeColor="text1"/>
          <w:sz w:val="28"/>
          <w:szCs w:val="28"/>
          <w:lang w:eastAsia="ar-SA"/>
        </w:rPr>
        <w:t>уведомления</w:t>
      </w:r>
      <w:r w:rsidRPr="00BA6329">
        <w:rPr>
          <w:color w:val="000000" w:themeColor="text1"/>
          <w:sz w:val="28"/>
          <w:szCs w:val="28"/>
          <w:lang w:eastAsia="ar-SA"/>
        </w:rPr>
        <w:t xml:space="preserve"> посредством электронной</w:t>
      </w:r>
      <w:r w:rsidRPr="00300F49">
        <w:rPr>
          <w:sz w:val="28"/>
          <w:szCs w:val="28"/>
          <w:lang w:eastAsia="ar-SA"/>
        </w:rPr>
        <w:t xml:space="preserve"> почты</w:t>
      </w:r>
      <w:r>
        <w:rPr>
          <w:sz w:val="28"/>
          <w:szCs w:val="28"/>
          <w:lang w:eastAsia="ar-SA"/>
        </w:rPr>
        <w:t xml:space="preserve"> специалист МФЦ, ответственный за прием и выдачу документов</w:t>
      </w:r>
      <w:r w:rsidRPr="00300F49">
        <w:rPr>
          <w:sz w:val="28"/>
          <w:szCs w:val="28"/>
          <w:lang w:eastAsia="ar-SA"/>
        </w:rPr>
        <w:t>:</w:t>
      </w:r>
    </w:p>
    <w:p w:rsidR="00390DFA" w:rsidRPr="00300F49" w:rsidRDefault="00390DFA" w:rsidP="00390DFA">
      <w:pPr>
        <w:numPr>
          <w:ilvl w:val="0"/>
          <w:numId w:val="26"/>
        </w:numPr>
        <w:tabs>
          <w:tab w:val="left" w:pos="709"/>
          <w:tab w:val="left" w:pos="851"/>
          <w:tab w:val="left" w:pos="993"/>
          <w:tab w:val="left" w:pos="1980"/>
        </w:tabs>
        <w:autoSpaceDE w:val="0"/>
        <w:autoSpaceDN w:val="0"/>
        <w:adjustRightInd w:val="0"/>
        <w:ind w:left="0" w:firstLine="709"/>
        <w:jc w:val="both"/>
        <w:rPr>
          <w:sz w:val="28"/>
          <w:szCs w:val="28"/>
        </w:rPr>
      </w:pPr>
      <w:r w:rsidRPr="00300F49">
        <w:rPr>
          <w:sz w:val="28"/>
          <w:szCs w:val="28"/>
        </w:rPr>
        <w:t>проверяет наличие квалифицированной цифровой подписи;</w:t>
      </w:r>
    </w:p>
    <w:p w:rsidR="00390DFA" w:rsidRPr="00300F49" w:rsidRDefault="00390DFA" w:rsidP="00390DFA">
      <w:pPr>
        <w:numPr>
          <w:ilvl w:val="0"/>
          <w:numId w:val="26"/>
        </w:numPr>
        <w:tabs>
          <w:tab w:val="left" w:pos="709"/>
          <w:tab w:val="left" w:pos="851"/>
          <w:tab w:val="left" w:pos="993"/>
          <w:tab w:val="left" w:pos="1980"/>
        </w:tabs>
        <w:autoSpaceDE w:val="0"/>
        <w:autoSpaceDN w:val="0"/>
        <w:adjustRightInd w:val="0"/>
        <w:ind w:left="0" w:firstLine="709"/>
        <w:jc w:val="both"/>
        <w:rPr>
          <w:sz w:val="28"/>
          <w:szCs w:val="28"/>
        </w:rPr>
      </w:pPr>
      <w:r w:rsidRPr="00300F49">
        <w:rPr>
          <w:sz w:val="28"/>
          <w:szCs w:val="28"/>
        </w:rPr>
        <w:t>проверяет подлинность электронной цифровой подписи;</w:t>
      </w:r>
    </w:p>
    <w:p w:rsidR="00390DFA" w:rsidRPr="00300F49" w:rsidRDefault="00390DFA" w:rsidP="00390DFA">
      <w:pPr>
        <w:numPr>
          <w:ilvl w:val="0"/>
          <w:numId w:val="26"/>
        </w:numPr>
        <w:tabs>
          <w:tab w:val="left" w:pos="709"/>
          <w:tab w:val="left" w:pos="851"/>
          <w:tab w:val="left" w:pos="993"/>
          <w:tab w:val="left" w:pos="1980"/>
        </w:tabs>
        <w:autoSpaceDE w:val="0"/>
        <w:autoSpaceDN w:val="0"/>
        <w:adjustRightInd w:val="0"/>
        <w:ind w:left="0" w:firstLine="709"/>
        <w:jc w:val="both"/>
        <w:rPr>
          <w:sz w:val="28"/>
          <w:szCs w:val="28"/>
        </w:rPr>
      </w:pPr>
      <w:r w:rsidRPr="00300F49">
        <w:rPr>
          <w:sz w:val="28"/>
          <w:szCs w:val="28"/>
        </w:rPr>
        <w:t>регистрирует за</w:t>
      </w:r>
      <w:r>
        <w:rPr>
          <w:sz w:val="28"/>
          <w:szCs w:val="28"/>
        </w:rPr>
        <w:t>явление</w:t>
      </w:r>
      <w:r w:rsidRPr="00300F49">
        <w:rPr>
          <w:sz w:val="28"/>
          <w:szCs w:val="28"/>
        </w:rPr>
        <w:t xml:space="preserve"> путем внесения соответствующих записей в </w:t>
      </w:r>
      <w:r>
        <w:rPr>
          <w:sz w:val="28"/>
          <w:szCs w:val="28"/>
        </w:rPr>
        <w:t>АИС</w:t>
      </w:r>
      <w:r w:rsidRPr="00300F49">
        <w:rPr>
          <w:sz w:val="28"/>
          <w:szCs w:val="28"/>
        </w:rPr>
        <w:t xml:space="preserve"> и прикрепляет электронный образ документа к регистрационной карточке;</w:t>
      </w:r>
    </w:p>
    <w:p w:rsidR="00390DFA" w:rsidRPr="0055631C" w:rsidRDefault="00390DFA" w:rsidP="00390DFA">
      <w:pPr>
        <w:tabs>
          <w:tab w:val="left" w:pos="709"/>
          <w:tab w:val="left" w:pos="851"/>
          <w:tab w:val="left" w:pos="993"/>
        </w:tabs>
        <w:ind w:firstLine="720"/>
        <w:jc w:val="both"/>
        <w:rPr>
          <w:sz w:val="28"/>
          <w:szCs w:val="28"/>
          <w:highlight w:val="yellow"/>
        </w:rPr>
      </w:pPr>
      <w:r w:rsidRPr="0055631C">
        <w:rPr>
          <w:bCs/>
          <w:spacing w:val="-6"/>
          <w:sz w:val="28"/>
          <w:szCs w:val="28"/>
        </w:rPr>
        <w:t xml:space="preserve">– </w:t>
      </w:r>
      <w:r w:rsidRPr="0055631C">
        <w:rPr>
          <w:sz w:val="28"/>
          <w:szCs w:val="28"/>
        </w:rPr>
        <w:t xml:space="preserve">оформляет и направляет в электронном виде по адресу электронной почты, указанному </w:t>
      </w:r>
      <w:r w:rsidR="00F1598E">
        <w:rPr>
          <w:sz w:val="28"/>
          <w:szCs w:val="28"/>
        </w:rPr>
        <w:t>З</w:t>
      </w:r>
      <w:r w:rsidRPr="0055631C">
        <w:rPr>
          <w:sz w:val="28"/>
          <w:szCs w:val="28"/>
        </w:rPr>
        <w:t>аявителем, расписку в приеме документов с указанием даты их получения, входящего номера, даты выдачи готового результата;</w:t>
      </w:r>
    </w:p>
    <w:p w:rsidR="00390DFA" w:rsidRPr="0055631C" w:rsidRDefault="00390DFA" w:rsidP="00390DFA">
      <w:pPr>
        <w:numPr>
          <w:ilvl w:val="0"/>
          <w:numId w:val="26"/>
        </w:numPr>
        <w:tabs>
          <w:tab w:val="left" w:pos="709"/>
          <w:tab w:val="left" w:pos="851"/>
          <w:tab w:val="left" w:pos="993"/>
        </w:tabs>
        <w:ind w:left="0" w:firstLine="709"/>
        <w:jc w:val="both"/>
        <w:rPr>
          <w:sz w:val="28"/>
          <w:szCs w:val="28"/>
        </w:rPr>
      </w:pPr>
      <w:r w:rsidRPr="0055631C">
        <w:rPr>
          <w:sz w:val="28"/>
          <w:szCs w:val="28"/>
        </w:rPr>
        <w:t xml:space="preserve">прикрепляет расписку в приеме документов к регистрационной карточке в </w:t>
      </w:r>
      <w:r>
        <w:rPr>
          <w:sz w:val="28"/>
          <w:szCs w:val="28"/>
        </w:rPr>
        <w:t>АИС</w:t>
      </w:r>
      <w:r w:rsidRPr="0055631C">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3.5.</w:t>
      </w:r>
      <w:r>
        <w:rPr>
          <w:sz w:val="28"/>
          <w:szCs w:val="28"/>
        </w:rPr>
        <w:t>4</w:t>
      </w:r>
      <w:r w:rsidRPr="00FC2C96">
        <w:rPr>
          <w:sz w:val="28"/>
          <w:szCs w:val="28"/>
        </w:rPr>
        <w:t>. Критерии принятия решений:</w:t>
      </w:r>
    </w:p>
    <w:p w:rsidR="00390DFA" w:rsidRPr="00FC2C96" w:rsidRDefault="00390DFA" w:rsidP="00390DFA">
      <w:pPr>
        <w:widowControl w:val="0"/>
        <w:numPr>
          <w:ilvl w:val="0"/>
          <w:numId w:val="27"/>
        </w:numPr>
        <w:tabs>
          <w:tab w:val="left" w:pos="851"/>
          <w:tab w:val="left" w:pos="993"/>
        </w:tabs>
        <w:autoSpaceDE w:val="0"/>
        <w:autoSpaceDN w:val="0"/>
        <w:adjustRightInd w:val="0"/>
        <w:ind w:left="0" w:firstLine="709"/>
        <w:jc w:val="both"/>
        <w:rPr>
          <w:sz w:val="28"/>
          <w:szCs w:val="28"/>
        </w:rPr>
      </w:pPr>
      <w:r w:rsidRPr="00FC2C96">
        <w:rPr>
          <w:sz w:val="28"/>
          <w:szCs w:val="28"/>
        </w:rPr>
        <w:t xml:space="preserve">соответствие </w:t>
      </w:r>
      <w:r w:rsidR="00BE0E73">
        <w:rPr>
          <w:sz w:val="28"/>
          <w:szCs w:val="28"/>
        </w:rPr>
        <w:t>уведомления</w:t>
      </w:r>
      <w:r w:rsidRPr="00FC2C96">
        <w:rPr>
          <w:sz w:val="28"/>
          <w:szCs w:val="28"/>
        </w:rPr>
        <w:t xml:space="preserve"> о предоставлении муниципальной услуги</w:t>
      </w:r>
      <w:r>
        <w:rPr>
          <w:sz w:val="28"/>
          <w:szCs w:val="28"/>
        </w:rPr>
        <w:t xml:space="preserve"> </w:t>
      </w:r>
      <w:r w:rsidRPr="00FC2C96">
        <w:rPr>
          <w:sz w:val="28"/>
          <w:szCs w:val="28"/>
        </w:rPr>
        <w:t>требованиям</w:t>
      </w:r>
      <w:r>
        <w:rPr>
          <w:sz w:val="28"/>
          <w:szCs w:val="28"/>
        </w:rPr>
        <w:t xml:space="preserve">, указанным в </w:t>
      </w:r>
      <w:hyperlink w:anchor="Par158" w:history="1">
        <w:r w:rsidRPr="007E0B38">
          <w:rPr>
            <w:sz w:val="28"/>
            <w:szCs w:val="28"/>
          </w:rPr>
          <w:t>п. 2.6</w:t>
        </w:r>
      </w:hyperlink>
      <w:r w:rsidRPr="00FC2C96">
        <w:rPr>
          <w:sz w:val="28"/>
          <w:szCs w:val="28"/>
        </w:rPr>
        <w:t xml:space="preserve"> настоящего </w:t>
      </w:r>
      <w:r>
        <w:rPr>
          <w:sz w:val="28"/>
          <w:szCs w:val="28"/>
        </w:rPr>
        <w:t>Регламента</w:t>
      </w:r>
      <w:r w:rsidRPr="00FC2C96">
        <w:rPr>
          <w:sz w:val="28"/>
          <w:szCs w:val="28"/>
        </w:rPr>
        <w:t>;</w:t>
      </w:r>
    </w:p>
    <w:p w:rsidR="00390DFA" w:rsidRPr="00FC2C96" w:rsidRDefault="00390DFA" w:rsidP="00390DFA">
      <w:pPr>
        <w:widowControl w:val="0"/>
        <w:numPr>
          <w:ilvl w:val="0"/>
          <w:numId w:val="27"/>
        </w:numPr>
        <w:tabs>
          <w:tab w:val="left" w:pos="851"/>
          <w:tab w:val="left" w:pos="993"/>
        </w:tabs>
        <w:autoSpaceDE w:val="0"/>
        <w:autoSpaceDN w:val="0"/>
        <w:adjustRightInd w:val="0"/>
        <w:ind w:left="0" w:firstLine="709"/>
        <w:jc w:val="both"/>
        <w:rPr>
          <w:sz w:val="28"/>
          <w:szCs w:val="28"/>
        </w:rPr>
      </w:pPr>
      <w:r w:rsidRPr="00FC2C96">
        <w:rPr>
          <w:sz w:val="28"/>
          <w:szCs w:val="28"/>
        </w:rPr>
        <w:t xml:space="preserve">наличие оснований для отказа </w:t>
      </w:r>
      <w:r w:rsidR="00F1598E">
        <w:rPr>
          <w:sz w:val="28"/>
          <w:szCs w:val="28"/>
        </w:rPr>
        <w:t>З</w:t>
      </w:r>
      <w:r w:rsidRPr="00FC2C96">
        <w:rPr>
          <w:sz w:val="28"/>
          <w:szCs w:val="28"/>
        </w:rPr>
        <w:t xml:space="preserve">аявителю в приеме </w:t>
      </w:r>
      <w:r>
        <w:rPr>
          <w:sz w:val="28"/>
          <w:szCs w:val="28"/>
        </w:rPr>
        <w:t>документов</w:t>
      </w:r>
      <w:r w:rsidRPr="00FC2C96">
        <w:rPr>
          <w:sz w:val="28"/>
          <w:szCs w:val="28"/>
        </w:rPr>
        <w:t xml:space="preserve"> в соответствии с </w:t>
      </w:r>
      <w:hyperlink w:anchor="Par225" w:history="1">
        <w:r w:rsidRPr="007E0B38">
          <w:rPr>
            <w:sz w:val="28"/>
            <w:szCs w:val="28"/>
          </w:rPr>
          <w:t>п. 2.</w:t>
        </w:r>
        <w:r>
          <w:rPr>
            <w:sz w:val="28"/>
            <w:szCs w:val="28"/>
          </w:rPr>
          <w:t>7.3.</w:t>
        </w:r>
      </w:hyperlink>
      <w:r w:rsidRPr="007E0B38">
        <w:rPr>
          <w:sz w:val="28"/>
          <w:szCs w:val="28"/>
        </w:rPr>
        <w:t xml:space="preserve"> </w:t>
      </w:r>
      <w:r w:rsidRPr="00FC2C96">
        <w:rPr>
          <w:sz w:val="28"/>
          <w:szCs w:val="28"/>
        </w:rPr>
        <w:t xml:space="preserve">настоящего </w:t>
      </w:r>
      <w:r>
        <w:rPr>
          <w:sz w:val="28"/>
          <w:szCs w:val="28"/>
        </w:rPr>
        <w:t>Регламента</w:t>
      </w:r>
      <w:r w:rsidRPr="00FC2C96">
        <w:rPr>
          <w:sz w:val="28"/>
          <w:szCs w:val="28"/>
        </w:rPr>
        <w:t>.</w:t>
      </w:r>
    </w:p>
    <w:p w:rsidR="00390DFA" w:rsidRPr="005C6A42" w:rsidRDefault="00390DFA" w:rsidP="00390DFA">
      <w:pPr>
        <w:widowControl w:val="0"/>
        <w:tabs>
          <w:tab w:val="left" w:pos="993"/>
        </w:tabs>
        <w:autoSpaceDE w:val="0"/>
        <w:autoSpaceDN w:val="0"/>
        <w:adjustRightInd w:val="0"/>
        <w:ind w:firstLine="709"/>
        <w:jc w:val="both"/>
        <w:rPr>
          <w:sz w:val="28"/>
          <w:szCs w:val="28"/>
        </w:rPr>
      </w:pPr>
      <w:r w:rsidRPr="007E1433">
        <w:rPr>
          <w:sz w:val="28"/>
          <w:szCs w:val="28"/>
        </w:rPr>
        <w:t xml:space="preserve">3.5.5. </w:t>
      </w:r>
      <w:r w:rsidRPr="00925FB6">
        <w:rPr>
          <w:sz w:val="28"/>
          <w:szCs w:val="28"/>
        </w:rPr>
        <w:t xml:space="preserve">Результатом административной процедуры является принятие </w:t>
      </w:r>
      <w:r w:rsidRPr="005C6A42">
        <w:rPr>
          <w:sz w:val="28"/>
          <w:szCs w:val="28"/>
        </w:rPr>
        <w:t>уведомления о планируем</w:t>
      </w:r>
      <w:r w:rsidR="00BE0E73">
        <w:rPr>
          <w:sz w:val="28"/>
          <w:szCs w:val="28"/>
        </w:rPr>
        <w:t>ых</w:t>
      </w:r>
      <w:r w:rsidRPr="005C6A42">
        <w:rPr>
          <w:sz w:val="28"/>
          <w:szCs w:val="28"/>
        </w:rPr>
        <w:t xml:space="preserve"> строительств</w:t>
      </w:r>
      <w:r w:rsidR="007E1433">
        <w:rPr>
          <w:sz w:val="28"/>
          <w:szCs w:val="28"/>
        </w:rPr>
        <w:t>е</w:t>
      </w:r>
      <w:r w:rsidRPr="005C6A42">
        <w:rPr>
          <w:sz w:val="28"/>
          <w:szCs w:val="28"/>
        </w:rPr>
        <w:t xml:space="preserve"> или реконструкции объект</w:t>
      </w:r>
      <w:r w:rsidR="007E1433">
        <w:rPr>
          <w:sz w:val="28"/>
          <w:szCs w:val="28"/>
        </w:rPr>
        <w:t>а</w:t>
      </w:r>
      <w:r w:rsidRPr="005C6A42">
        <w:rPr>
          <w:sz w:val="28"/>
          <w:szCs w:val="28"/>
        </w:rPr>
        <w:t xml:space="preserve"> индивидуального жилищного строительства или садового дома, уведомления об изменении параметров планируем</w:t>
      </w:r>
      <w:r w:rsidR="00BE0E73">
        <w:rPr>
          <w:sz w:val="28"/>
          <w:szCs w:val="28"/>
        </w:rPr>
        <w:t>ых</w:t>
      </w:r>
      <w:r w:rsidRPr="005C6A42">
        <w:rPr>
          <w:sz w:val="28"/>
          <w:szCs w:val="28"/>
        </w:rPr>
        <w:t xml:space="preserve"> строительства или реконструкции объекта индивидуального жилищного строительства или садового </w:t>
      </w:r>
      <w:proofErr w:type="gramStart"/>
      <w:r w:rsidRPr="005C6A42">
        <w:rPr>
          <w:sz w:val="28"/>
          <w:szCs w:val="28"/>
        </w:rPr>
        <w:t>дома,  (</w:t>
      </w:r>
      <w:proofErr w:type="gramEnd"/>
      <w:r w:rsidRPr="005C6A42">
        <w:rPr>
          <w:sz w:val="28"/>
          <w:szCs w:val="28"/>
        </w:rPr>
        <w:t>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3.5.</w:t>
      </w:r>
      <w:r>
        <w:rPr>
          <w:sz w:val="28"/>
          <w:szCs w:val="28"/>
        </w:rPr>
        <w:t>6</w:t>
      </w:r>
      <w:r w:rsidRPr="00FC2C96">
        <w:rPr>
          <w:sz w:val="28"/>
          <w:szCs w:val="28"/>
        </w:rPr>
        <w:t>. Способ</w:t>
      </w:r>
      <w:r>
        <w:rPr>
          <w:sz w:val="28"/>
          <w:szCs w:val="28"/>
        </w:rPr>
        <w:t>ом</w:t>
      </w:r>
      <w:r w:rsidRPr="00FC2C96">
        <w:rPr>
          <w:sz w:val="28"/>
          <w:szCs w:val="28"/>
        </w:rPr>
        <w:t xml:space="preserve"> фиксации результата выполнения административной процедуры являются:</w:t>
      </w:r>
    </w:p>
    <w:p w:rsidR="00390DFA" w:rsidRPr="007E0B38" w:rsidRDefault="00390DFA" w:rsidP="00390DFA">
      <w:pPr>
        <w:numPr>
          <w:ilvl w:val="0"/>
          <w:numId w:val="28"/>
        </w:numPr>
        <w:tabs>
          <w:tab w:val="left" w:pos="709"/>
          <w:tab w:val="left" w:pos="993"/>
        </w:tabs>
        <w:ind w:left="0" w:firstLine="709"/>
        <w:jc w:val="both"/>
        <w:rPr>
          <w:bCs/>
          <w:sz w:val="28"/>
          <w:szCs w:val="28"/>
          <w:lang w:eastAsia="ar-SA"/>
        </w:rPr>
      </w:pPr>
      <w:r w:rsidRPr="007E0B38">
        <w:rPr>
          <w:bCs/>
          <w:sz w:val="28"/>
          <w:szCs w:val="28"/>
          <w:lang w:eastAsia="ar-SA"/>
        </w:rPr>
        <w:t xml:space="preserve">присвоение </w:t>
      </w:r>
      <w:r w:rsidR="00AB649F">
        <w:rPr>
          <w:bCs/>
          <w:sz w:val="28"/>
          <w:szCs w:val="28"/>
          <w:lang w:eastAsia="ar-SA"/>
        </w:rPr>
        <w:t>уведомлению</w:t>
      </w:r>
      <w:r>
        <w:rPr>
          <w:bCs/>
          <w:sz w:val="28"/>
          <w:szCs w:val="28"/>
          <w:lang w:eastAsia="ar-SA"/>
        </w:rPr>
        <w:t xml:space="preserve"> </w:t>
      </w:r>
      <w:r w:rsidRPr="007E0B38">
        <w:rPr>
          <w:bCs/>
          <w:sz w:val="28"/>
          <w:szCs w:val="28"/>
          <w:lang w:eastAsia="ar-SA"/>
        </w:rPr>
        <w:t>(</w:t>
      </w:r>
      <w:r>
        <w:rPr>
          <w:bCs/>
          <w:sz w:val="28"/>
          <w:szCs w:val="28"/>
          <w:lang w:eastAsia="ar-SA"/>
        </w:rPr>
        <w:t xml:space="preserve">либо </w:t>
      </w:r>
      <w:r w:rsidRPr="007E0B38">
        <w:rPr>
          <w:bCs/>
          <w:sz w:val="28"/>
          <w:szCs w:val="28"/>
          <w:lang w:eastAsia="ar-SA"/>
        </w:rPr>
        <w:t xml:space="preserve">уведомлению об отказе в приеме документов) регистрационного номера в </w:t>
      </w:r>
      <w:r>
        <w:rPr>
          <w:bCs/>
          <w:sz w:val="28"/>
          <w:szCs w:val="28"/>
          <w:lang w:eastAsia="ar-SA"/>
        </w:rPr>
        <w:t>АИС</w:t>
      </w:r>
      <w:r w:rsidRPr="007E0B38">
        <w:rPr>
          <w:bCs/>
          <w:sz w:val="28"/>
          <w:szCs w:val="28"/>
          <w:lang w:eastAsia="ar-SA"/>
        </w:rPr>
        <w:t>;</w:t>
      </w:r>
    </w:p>
    <w:p w:rsidR="00390DFA" w:rsidRPr="007E0B38" w:rsidRDefault="00390DFA" w:rsidP="00390DFA">
      <w:pPr>
        <w:numPr>
          <w:ilvl w:val="0"/>
          <w:numId w:val="28"/>
        </w:numPr>
        <w:tabs>
          <w:tab w:val="left" w:pos="709"/>
          <w:tab w:val="left" w:pos="993"/>
        </w:tabs>
        <w:ind w:left="0" w:firstLine="709"/>
        <w:jc w:val="both"/>
        <w:rPr>
          <w:bCs/>
          <w:sz w:val="28"/>
          <w:szCs w:val="28"/>
          <w:lang w:eastAsia="ar-SA"/>
        </w:rPr>
      </w:pPr>
      <w:r w:rsidRPr="007E0B38">
        <w:rPr>
          <w:bCs/>
          <w:sz w:val="28"/>
          <w:szCs w:val="28"/>
          <w:lang w:eastAsia="ar-SA"/>
        </w:rPr>
        <w:t xml:space="preserve">выдача (направление) </w:t>
      </w:r>
      <w:r w:rsidR="000863A4">
        <w:rPr>
          <w:bCs/>
          <w:sz w:val="28"/>
          <w:szCs w:val="28"/>
          <w:lang w:eastAsia="ar-SA"/>
        </w:rPr>
        <w:t>З</w:t>
      </w:r>
      <w:r w:rsidRPr="007E0B38">
        <w:rPr>
          <w:bCs/>
          <w:sz w:val="28"/>
          <w:szCs w:val="28"/>
          <w:lang w:eastAsia="ar-SA"/>
        </w:rPr>
        <w:t>аявителю расписки в приеме документов (либо уведомления об отказе в приеме документов);</w:t>
      </w:r>
    </w:p>
    <w:p w:rsidR="00390DFA" w:rsidRPr="007E0B38" w:rsidRDefault="00390DFA" w:rsidP="00390DFA">
      <w:pPr>
        <w:numPr>
          <w:ilvl w:val="0"/>
          <w:numId w:val="28"/>
        </w:numPr>
        <w:tabs>
          <w:tab w:val="left" w:pos="709"/>
          <w:tab w:val="left" w:pos="993"/>
        </w:tabs>
        <w:ind w:left="0" w:firstLine="709"/>
        <w:jc w:val="both"/>
        <w:rPr>
          <w:sz w:val="28"/>
          <w:szCs w:val="28"/>
        </w:rPr>
      </w:pPr>
      <w:r w:rsidRPr="007E0B38">
        <w:rPr>
          <w:bCs/>
          <w:sz w:val="28"/>
          <w:szCs w:val="28"/>
          <w:lang w:eastAsia="ar-SA"/>
        </w:rPr>
        <w:lastRenderedPageBreak/>
        <w:t>прикрепление файл</w:t>
      </w:r>
      <w:r>
        <w:rPr>
          <w:bCs/>
          <w:sz w:val="28"/>
          <w:szCs w:val="28"/>
          <w:lang w:eastAsia="ar-SA"/>
        </w:rPr>
        <w:t>а</w:t>
      </w:r>
      <w:r w:rsidRPr="007E0B38">
        <w:rPr>
          <w:bCs/>
          <w:sz w:val="28"/>
          <w:szCs w:val="28"/>
          <w:lang w:eastAsia="ar-SA"/>
        </w:rPr>
        <w:t xml:space="preserve"> со сканированным образ</w:t>
      </w:r>
      <w:r>
        <w:rPr>
          <w:bCs/>
          <w:sz w:val="28"/>
          <w:szCs w:val="28"/>
          <w:lang w:eastAsia="ar-SA"/>
        </w:rPr>
        <w:t>ом</w:t>
      </w:r>
      <w:r w:rsidRPr="007E0B38">
        <w:rPr>
          <w:bCs/>
          <w:sz w:val="28"/>
          <w:szCs w:val="28"/>
          <w:lang w:eastAsia="ar-SA"/>
        </w:rPr>
        <w:t xml:space="preserve"> за</w:t>
      </w:r>
      <w:r>
        <w:rPr>
          <w:bCs/>
          <w:sz w:val="28"/>
          <w:szCs w:val="28"/>
          <w:lang w:eastAsia="ar-SA"/>
        </w:rPr>
        <w:t>явления</w:t>
      </w:r>
      <w:r w:rsidRPr="007E0B38">
        <w:rPr>
          <w:bCs/>
          <w:sz w:val="28"/>
          <w:szCs w:val="28"/>
          <w:lang w:eastAsia="ar-SA"/>
        </w:rPr>
        <w:t xml:space="preserve"> в приеме документов </w:t>
      </w:r>
      <w:r>
        <w:rPr>
          <w:bCs/>
          <w:sz w:val="28"/>
          <w:szCs w:val="28"/>
          <w:lang w:eastAsia="ar-SA"/>
        </w:rPr>
        <w:t>(либо уведомления об отказе в приеме документов)</w:t>
      </w:r>
      <w:r w:rsidRPr="007E0B38">
        <w:rPr>
          <w:bCs/>
          <w:sz w:val="28"/>
          <w:szCs w:val="28"/>
          <w:lang w:eastAsia="ar-SA"/>
        </w:rPr>
        <w:t xml:space="preserve"> к регистрационной карточке в </w:t>
      </w:r>
      <w:r>
        <w:rPr>
          <w:bCs/>
          <w:sz w:val="28"/>
          <w:szCs w:val="28"/>
          <w:lang w:eastAsia="ar-SA"/>
        </w:rPr>
        <w:t>АИС</w:t>
      </w:r>
      <w:r w:rsidRPr="007E0B38">
        <w:rPr>
          <w:bCs/>
          <w:sz w:val="28"/>
          <w:szCs w:val="28"/>
          <w:lang w:eastAsia="ar-SA"/>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3.6. </w:t>
      </w:r>
      <w:r>
        <w:rPr>
          <w:sz w:val="28"/>
          <w:szCs w:val="28"/>
        </w:rPr>
        <w:t>П</w:t>
      </w:r>
      <w:r w:rsidRPr="00D60832">
        <w:rPr>
          <w:sz w:val="28"/>
          <w:szCs w:val="28"/>
        </w:rPr>
        <w:t xml:space="preserve">ередача </w:t>
      </w:r>
      <w:r w:rsidR="000863A4">
        <w:rPr>
          <w:sz w:val="28"/>
          <w:szCs w:val="28"/>
        </w:rPr>
        <w:t>уведомления</w:t>
      </w:r>
      <w:r w:rsidRPr="00D60832">
        <w:rPr>
          <w:sz w:val="28"/>
          <w:szCs w:val="28"/>
        </w:rPr>
        <w:t xml:space="preserve"> с комплектом документов начальнику Отдела</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3.6.1. Основанием для начала административной процедуры является зарегистрированн</w:t>
      </w:r>
      <w:r>
        <w:rPr>
          <w:sz w:val="28"/>
          <w:szCs w:val="28"/>
        </w:rPr>
        <w:t>ое</w:t>
      </w:r>
      <w:r w:rsidRPr="00FC2C96">
        <w:rPr>
          <w:sz w:val="28"/>
          <w:szCs w:val="28"/>
        </w:rPr>
        <w:t xml:space="preserve"> </w:t>
      </w:r>
      <w:r w:rsidR="000863A4">
        <w:rPr>
          <w:sz w:val="28"/>
          <w:szCs w:val="28"/>
        </w:rPr>
        <w:t>уведомление</w:t>
      </w:r>
      <w:r w:rsidRPr="00FC2C96">
        <w:rPr>
          <w:sz w:val="28"/>
          <w:szCs w:val="28"/>
        </w:rPr>
        <w:t xml:space="preserve"> с комплектом 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3.6.2. Специалист </w:t>
      </w:r>
      <w:r>
        <w:rPr>
          <w:sz w:val="28"/>
          <w:szCs w:val="28"/>
        </w:rPr>
        <w:t>МФЦ</w:t>
      </w:r>
      <w:r w:rsidRPr="00FC2C96">
        <w:rPr>
          <w:sz w:val="28"/>
          <w:szCs w:val="28"/>
        </w:rPr>
        <w:t>, ответственный за прием и выдачу документов:</w:t>
      </w:r>
    </w:p>
    <w:p w:rsidR="00390DFA" w:rsidRPr="00FC2C96" w:rsidRDefault="00390DFA" w:rsidP="00390DFA">
      <w:pPr>
        <w:widowControl w:val="0"/>
        <w:numPr>
          <w:ilvl w:val="0"/>
          <w:numId w:val="29"/>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направляет регистрационную </w:t>
      </w:r>
      <w:r w:rsidRPr="0016271B">
        <w:rPr>
          <w:sz w:val="28"/>
          <w:szCs w:val="28"/>
        </w:rPr>
        <w:t>карточку из АИС в СЭД</w:t>
      </w:r>
      <w:r w:rsidRPr="005C4DDE">
        <w:rPr>
          <w:sz w:val="28"/>
          <w:szCs w:val="28"/>
        </w:rPr>
        <w:t xml:space="preserve"> </w:t>
      </w:r>
      <w:r w:rsidRPr="00FC2C96">
        <w:rPr>
          <w:sz w:val="28"/>
          <w:szCs w:val="28"/>
        </w:rPr>
        <w:t>начальнику Отдела (лицу, его замещающему);</w:t>
      </w:r>
    </w:p>
    <w:p w:rsidR="00390DFA" w:rsidRDefault="00390DFA" w:rsidP="00390DFA">
      <w:pPr>
        <w:widowControl w:val="0"/>
        <w:numPr>
          <w:ilvl w:val="0"/>
          <w:numId w:val="29"/>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передает </w:t>
      </w:r>
      <w:r w:rsidR="000863A4">
        <w:rPr>
          <w:sz w:val="28"/>
          <w:szCs w:val="28"/>
        </w:rPr>
        <w:t>уведомление</w:t>
      </w:r>
      <w:r w:rsidRPr="00FC2C96">
        <w:rPr>
          <w:sz w:val="28"/>
          <w:szCs w:val="28"/>
        </w:rPr>
        <w:t xml:space="preserve"> с комплектом документов начальнику Отдела (лицу, его замещающему)</w:t>
      </w:r>
      <w:r>
        <w:rPr>
          <w:sz w:val="28"/>
          <w:szCs w:val="28"/>
        </w:rPr>
        <w:t xml:space="preserve">;  </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Максимальный срок выполнения административной процедуры </w:t>
      </w:r>
      <w:r>
        <w:rPr>
          <w:sz w:val="28"/>
          <w:szCs w:val="28"/>
        </w:rPr>
        <w:t>– 3</w:t>
      </w:r>
      <w:r w:rsidRPr="00FC2C96">
        <w:rPr>
          <w:sz w:val="28"/>
          <w:szCs w:val="28"/>
        </w:rPr>
        <w:t>0 минут.</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3.6.3.</w:t>
      </w:r>
      <w:r>
        <w:rPr>
          <w:sz w:val="28"/>
          <w:szCs w:val="28"/>
        </w:rPr>
        <w:t> </w:t>
      </w:r>
      <w:r w:rsidRPr="00FC2C96">
        <w:rPr>
          <w:sz w:val="28"/>
          <w:szCs w:val="28"/>
        </w:rPr>
        <w:t xml:space="preserve">Должностное лицо, ответственное за выполнение каждого административного действия, входящего в состав административной процедуры, </w:t>
      </w:r>
      <w:r>
        <w:rPr>
          <w:sz w:val="28"/>
          <w:szCs w:val="28"/>
        </w:rPr>
        <w:t>–</w:t>
      </w:r>
      <w:r w:rsidRPr="00FC2C96">
        <w:rPr>
          <w:sz w:val="28"/>
          <w:szCs w:val="28"/>
        </w:rPr>
        <w:t xml:space="preserve"> специалист </w:t>
      </w:r>
      <w:r>
        <w:rPr>
          <w:sz w:val="28"/>
          <w:szCs w:val="28"/>
        </w:rPr>
        <w:t>МФЦ</w:t>
      </w:r>
      <w:r w:rsidRPr="00FC2C96">
        <w:rPr>
          <w:sz w:val="28"/>
          <w:szCs w:val="28"/>
        </w:rPr>
        <w:t>, ответственный за прием и выдачу 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3.6.4. Критерием принятия решения является зарегистрированн</w:t>
      </w:r>
      <w:r>
        <w:rPr>
          <w:sz w:val="28"/>
          <w:szCs w:val="28"/>
        </w:rPr>
        <w:t>ое</w:t>
      </w:r>
      <w:r w:rsidRPr="00FC2C96">
        <w:rPr>
          <w:sz w:val="28"/>
          <w:szCs w:val="28"/>
        </w:rPr>
        <w:t xml:space="preserve"> за</w:t>
      </w:r>
      <w:r>
        <w:rPr>
          <w:sz w:val="28"/>
          <w:szCs w:val="28"/>
        </w:rPr>
        <w:t>явление</w:t>
      </w:r>
      <w:r w:rsidRPr="00FC2C96">
        <w:rPr>
          <w:sz w:val="28"/>
          <w:szCs w:val="28"/>
        </w:rPr>
        <w:t xml:space="preserve"> о предоставлении муниципальной услуги с комплектом 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3.6.5. Результатом административной процедуры является получение начальником </w:t>
      </w:r>
      <w:r>
        <w:rPr>
          <w:sz w:val="28"/>
          <w:szCs w:val="28"/>
        </w:rPr>
        <w:t xml:space="preserve">Отдела (лицом, его замещающим) </w:t>
      </w:r>
      <w:r w:rsidR="000863A4">
        <w:rPr>
          <w:sz w:val="28"/>
          <w:szCs w:val="28"/>
        </w:rPr>
        <w:t>уведомления</w:t>
      </w:r>
      <w:r w:rsidRPr="00FC2C96">
        <w:rPr>
          <w:sz w:val="28"/>
          <w:szCs w:val="28"/>
        </w:rPr>
        <w:t xml:space="preserve"> с комплектом документо</w:t>
      </w:r>
      <w:r>
        <w:rPr>
          <w:sz w:val="28"/>
          <w:szCs w:val="28"/>
        </w:rPr>
        <w:t>в.</w:t>
      </w:r>
    </w:p>
    <w:p w:rsidR="00390DFA" w:rsidRPr="00241037" w:rsidRDefault="00390DFA" w:rsidP="00390DFA">
      <w:pPr>
        <w:widowControl w:val="0"/>
        <w:tabs>
          <w:tab w:val="left" w:pos="993"/>
        </w:tabs>
        <w:autoSpaceDE w:val="0"/>
        <w:autoSpaceDN w:val="0"/>
        <w:adjustRightInd w:val="0"/>
        <w:ind w:firstLine="709"/>
        <w:jc w:val="both"/>
        <w:rPr>
          <w:color w:val="FF0000"/>
          <w:sz w:val="28"/>
          <w:szCs w:val="28"/>
        </w:rPr>
      </w:pPr>
      <w:r w:rsidRPr="00FC2C96">
        <w:rPr>
          <w:sz w:val="28"/>
          <w:szCs w:val="28"/>
        </w:rPr>
        <w:t xml:space="preserve">3.6.6. </w:t>
      </w:r>
      <w:r w:rsidRPr="00BD17DE">
        <w:rPr>
          <w:sz w:val="28"/>
          <w:szCs w:val="28"/>
        </w:rPr>
        <w:t>Способом фиксации результата выполнения административной процедуры является проставление начальником Отдела (лицом, его замещающим) на запросе резолюции и фамилии специалиста Отдела, ответственного за предоставление муниципальной услуги</w:t>
      </w:r>
      <w:r>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3.7. </w:t>
      </w:r>
      <w:r>
        <w:rPr>
          <w:sz w:val="28"/>
          <w:szCs w:val="28"/>
        </w:rPr>
        <w:t>Р</w:t>
      </w:r>
      <w:r w:rsidRPr="00E532B0">
        <w:rPr>
          <w:sz w:val="28"/>
          <w:szCs w:val="28"/>
        </w:rPr>
        <w:t>ассмотрение за</w:t>
      </w:r>
      <w:r>
        <w:rPr>
          <w:sz w:val="28"/>
          <w:szCs w:val="28"/>
        </w:rPr>
        <w:t>явления</w:t>
      </w:r>
      <w:r w:rsidRPr="00E532B0">
        <w:rPr>
          <w:sz w:val="28"/>
          <w:szCs w:val="28"/>
        </w:rPr>
        <w:t xml:space="preserve"> с комплектом документов начальником Отдела и назначение ответственного исполнителя</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3.7.1. Основанием для начала административной процедуры является получен</w:t>
      </w:r>
      <w:r>
        <w:rPr>
          <w:sz w:val="28"/>
          <w:szCs w:val="28"/>
        </w:rPr>
        <w:t>ие</w:t>
      </w:r>
      <w:r w:rsidRPr="00FC2C96">
        <w:rPr>
          <w:sz w:val="28"/>
          <w:szCs w:val="28"/>
        </w:rPr>
        <w:t xml:space="preserve"> </w:t>
      </w:r>
      <w:r>
        <w:rPr>
          <w:sz w:val="28"/>
          <w:szCs w:val="28"/>
        </w:rPr>
        <w:t xml:space="preserve">начальником Отдела (лицом, его замещающим) </w:t>
      </w:r>
      <w:r w:rsidRPr="00FC2C96">
        <w:rPr>
          <w:sz w:val="28"/>
          <w:szCs w:val="28"/>
        </w:rPr>
        <w:t>зарегистрированн</w:t>
      </w:r>
      <w:r>
        <w:rPr>
          <w:sz w:val="28"/>
          <w:szCs w:val="28"/>
        </w:rPr>
        <w:t>ого</w:t>
      </w:r>
      <w:r w:rsidRPr="00FC2C96">
        <w:rPr>
          <w:sz w:val="28"/>
          <w:szCs w:val="28"/>
        </w:rPr>
        <w:t xml:space="preserve"> </w:t>
      </w:r>
      <w:r w:rsidR="000863A4">
        <w:rPr>
          <w:sz w:val="28"/>
          <w:szCs w:val="28"/>
        </w:rPr>
        <w:t>уведомления</w:t>
      </w:r>
      <w:r w:rsidRPr="00FC2C96">
        <w:rPr>
          <w:sz w:val="28"/>
          <w:szCs w:val="28"/>
        </w:rPr>
        <w:t xml:space="preserve"> с комплектом 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3.7.2. Начальник Отдела (лицо, его замещающее):</w:t>
      </w:r>
    </w:p>
    <w:p w:rsidR="00390DFA" w:rsidRPr="00FC2C96" w:rsidRDefault="00390DFA" w:rsidP="00390DFA">
      <w:pPr>
        <w:widowControl w:val="0"/>
        <w:numPr>
          <w:ilvl w:val="0"/>
          <w:numId w:val="30"/>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рассматривает поступивш</w:t>
      </w:r>
      <w:r>
        <w:rPr>
          <w:sz w:val="28"/>
          <w:szCs w:val="28"/>
        </w:rPr>
        <w:t>ее</w:t>
      </w:r>
      <w:r w:rsidRPr="00FC2C96">
        <w:rPr>
          <w:sz w:val="28"/>
          <w:szCs w:val="28"/>
        </w:rPr>
        <w:t xml:space="preserve"> </w:t>
      </w:r>
      <w:r>
        <w:rPr>
          <w:sz w:val="28"/>
          <w:szCs w:val="28"/>
        </w:rPr>
        <w:t>уведомление</w:t>
      </w:r>
      <w:r w:rsidRPr="00FC2C96">
        <w:rPr>
          <w:sz w:val="28"/>
          <w:szCs w:val="28"/>
        </w:rPr>
        <w:t xml:space="preserve"> с комплектом документов, назначает специалиста Отдела, ответственного за предоставление муниципальной услуги (далее </w:t>
      </w:r>
      <w:r>
        <w:rPr>
          <w:sz w:val="28"/>
          <w:szCs w:val="28"/>
        </w:rPr>
        <w:t>–</w:t>
      </w:r>
      <w:r w:rsidRPr="00FC2C96">
        <w:rPr>
          <w:sz w:val="28"/>
          <w:szCs w:val="28"/>
        </w:rPr>
        <w:t xml:space="preserve"> специалист Отдела);</w:t>
      </w:r>
    </w:p>
    <w:p w:rsidR="00390DFA" w:rsidRDefault="00390DFA" w:rsidP="00390DFA">
      <w:pPr>
        <w:widowControl w:val="0"/>
        <w:numPr>
          <w:ilvl w:val="0"/>
          <w:numId w:val="30"/>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передает специалисту Отдела за</w:t>
      </w:r>
      <w:r>
        <w:rPr>
          <w:sz w:val="28"/>
          <w:szCs w:val="28"/>
        </w:rPr>
        <w:t>явление</w:t>
      </w:r>
      <w:r w:rsidRPr="00FC2C96">
        <w:rPr>
          <w:sz w:val="28"/>
          <w:szCs w:val="28"/>
        </w:rPr>
        <w:t xml:space="preserve"> с комплектом документов</w:t>
      </w:r>
      <w:r>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Максимальный срок выполнения административной процедуры </w:t>
      </w:r>
      <w:r>
        <w:rPr>
          <w:sz w:val="28"/>
          <w:szCs w:val="28"/>
        </w:rPr>
        <w:t>– 3 часа</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3.7.3. Должностное лицо, ответственное за выполнение каждого административного действия, входящего в состав административной процедуры, </w:t>
      </w:r>
      <w:r>
        <w:rPr>
          <w:sz w:val="28"/>
          <w:szCs w:val="28"/>
        </w:rPr>
        <w:t>–</w:t>
      </w:r>
      <w:r w:rsidRPr="00FC2C96">
        <w:rPr>
          <w:sz w:val="28"/>
          <w:szCs w:val="28"/>
        </w:rPr>
        <w:t xml:space="preserve"> начальник Отдела (лицо, его замещающее).</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3.7.4. Критерием принятия решения является анализ содержания поступившего </w:t>
      </w:r>
      <w:r w:rsidR="000863A4">
        <w:rPr>
          <w:sz w:val="28"/>
          <w:szCs w:val="28"/>
        </w:rPr>
        <w:t>уведомления</w:t>
      </w:r>
      <w:r w:rsidRPr="00FC2C96">
        <w:rPr>
          <w:sz w:val="28"/>
          <w:szCs w:val="28"/>
        </w:rPr>
        <w:t xml:space="preserve"> и комплекта документов.</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lastRenderedPageBreak/>
        <w:t xml:space="preserve">3.7.5. Результатом административной процедуры является получение </w:t>
      </w:r>
      <w:r w:rsidR="000863A4">
        <w:rPr>
          <w:sz w:val="28"/>
          <w:szCs w:val="28"/>
        </w:rPr>
        <w:t>уведомления</w:t>
      </w:r>
      <w:r w:rsidRPr="00FC2C96">
        <w:rPr>
          <w:sz w:val="28"/>
          <w:szCs w:val="28"/>
        </w:rPr>
        <w:t xml:space="preserve"> с комплектом документов специалистом Отдела.</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3.7.6. Способ</w:t>
      </w:r>
      <w:r>
        <w:rPr>
          <w:sz w:val="28"/>
          <w:szCs w:val="28"/>
        </w:rPr>
        <w:t>ом</w:t>
      </w:r>
      <w:r w:rsidRPr="00FC2C96">
        <w:rPr>
          <w:sz w:val="28"/>
          <w:szCs w:val="28"/>
        </w:rPr>
        <w:t xml:space="preserve"> фиксации результата выполнения административной процедуры явля</w:t>
      </w:r>
      <w:r>
        <w:rPr>
          <w:sz w:val="28"/>
          <w:szCs w:val="28"/>
        </w:rPr>
        <w:t>е</w:t>
      </w:r>
      <w:r w:rsidRPr="00FC2C96">
        <w:rPr>
          <w:sz w:val="28"/>
          <w:szCs w:val="28"/>
        </w:rPr>
        <w:t>тся</w:t>
      </w:r>
      <w:r>
        <w:rPr>
          <w:sz w:val="28"/>
          <w:szCs w:val="28"/>
        </w:rPr>
        <w:t xml:space="preserve"> </w:t>
      </w:r>
      <w:r w:rsidRPr="00FC2C96">
        <w:rPr>
          <w:sz w:val="28"/>
          <w:szCs w:val="28"/>
        </w:rPr>
        <w:t xml:space="preserve">резолюция и фамилия специалиста Отдела на </w:t>
      </w:r>
      <w:r w:rsidR="000863A4">
        <w:rPr>
          <w:sz w:val="28"/>
          <w:szCs w:val="28"/>
        </w:rPr>
        <w:t>уведомлении</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3.8. </w:t>
      </w:r>
      <w:r>
        <w:rPr>
          <w:sz w:val="28"/>
          <w:szCs w:val="28"/>
        </w:rPr>
        <w:t xml:space="preserve">Проверка документов, </w:t>
      </w:r>
      <w:r w:rsidRPr="00D60832">
        <w:rPr>
          <w:sz w:val="28"/>
          <w:szCs w:val="28"/>
        </w:rPr>
        <w:t xml:space="preserve">направление запросов, подготовка проекта </w:t>
      </w:r>
      <w:r w:rsidR="000863A4">
        <w:rPr>
          <w:sz w:val="28"/>
          <w:szCs w:val="28"/>
        </w:rPr>
        <w:t>Уведомления</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3.8.1. </w:t>
      </w:r>
      <w:r w:rsidRPr="00925FB6">
        <w:rPr>
          <w:sz w:val="28"/>
          <w:szCs w:val="28"/>
        </w:rPr>
        <w:t xml:space="preserve">Основанием для начала процедуры рассмотрения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Pr>
          <w:sz w:val="28"/>
          <w:szCs w:val="28"/>
        </w:rPr>
        <w:t xml:space="preserve"> </w:t>
      </w:r>
      <w:r w:rsidRPr="00925FB6">
        <w:rPr>
          <w:sz w:val="28"/>
          <w:szCs w:val="28"/>
        </w:rPr>
        <w:t xml:space="preserve">и оформления результата предоставления муниципальной услуги является получение специалистом Отдела, уполномоченным на рассмотрение обращения </w:t>
      </w:r>
      <w:r w:rsidR="000863A4">
        <w:rPr>
          <w:sz w:val="28"/>
          <w:szCs w:val="28"/>
        </w:rPr>
        <w:t>З</w:t>
      </w:r>
      <w:r w:rsidRPr="00925FB6">
        <w:rPr>
          <w:sz w:val="28"/>
          <w:szCs w:val="28"/>
        </w:rPr>
        <w:t xml:space="preserve">аявителя, документов поступивших по почте, в электронном виде, поданных </w:t>
      </w:r>
      <w:r w:rsidR="000863A4">
        <w:rPr>
          <w:sz w:val="28"/>
          <w:szCs w:val="28"/>
        </w:rPr>
        <w:t>З</w:t>
      </w:r>
      <w:r w:rsidRPr="00925FB6">
        <w:rPr>
          <w:sz w:val="28"/>
          <w:szCs w:val="28"/>
        </w:rPr>
        <w:t>аявителем лично или через МФЦ.</w:t>
      </w:r>
    </w:p>
    <w:p w:rsidR="00390DFA" w:rsidRPr="0084211F" w:rsidRDefault="00390DFA" w:rsidP="00390DFA">
      <w:pPr>
        <w:widowControl w:val="0"/>
        <w:tabs>
          <w:tab w:val="left" w:pos="993"/>
        </w:tabs>
        <w:autoSpaceDE w:val="0"/>
        <w:autoSpaceDN w:val="0"/>
        <w:adjustRightInd w:val="0"/>
        <w:ind w:firstLine="709"/>
        <w:jc w:val="both"/>
        <w:rPr>
          <w:sz w:val="28"/>
          <w:szCs w:val="28"/>
        </w:rPr>
      </w:pPr>
      <w:bookmarkStart w:id="17" w:name="Par492"/>
      <w:bookmarkEnd w:id="17"/>
      <w:r w:rsidRPr="0084211F">
        <w:rPr>
          <w:sz w:val="28"/>
          <w:szCs w:val="28"/>
        </w:rPr>
        <w:t>3.8.2. Специалист Отдела:</w:t>
      </w:r>
    </w:p>
    <w:p w:rsidR="00390DFA" w:rsidRPr="0084211F" w:rsidRDefault="00390DFA" w:rsidP="00390DFA">
      <w:pPr>
        <w:widowControl w:val="0"/>
        <w:numPr>
          <w:ilvl w:val="0"/>
          <w:numId w:val="33"/>
        </w:numPr>
        <w:tabs>
          <w:tab w:val="left" w:pos="851"/>
          <w:tab w:val="left" w:pos="993"/>
        </w:tabs>
        <w:autoSpaceDE w:val="0"/>
        <w:autoSpaceDN w:val="0"/>
        <w:adjustRightInd w:val="0"/>
        <w:ind w:left="0" w:firstLine="709"/>
        <w:jc w:val="both"/>
        <w:rPr>
          <w:sz w:val="28"/>
          <w:szCs w:val="28"/>
        </w:rPr>
      </w:pPr>
      <w:r w:rsidRPr="0084211F">
        <w:rPr>
          <w:sz w:val="28"/>
          <w:szCs w:val="28"/>
        </w:rPr>
        <w:t xml:space="preserve">формирует дело по выдаче </w:t>
      </w:r>
      <w:r w:rsidR="000863A4">
        <w:rPr>
          <w:sz w:val="28"/>
          <w:szCs w:val="28"/>
        </w:rPr>
        <w:t>Уведомления</w:t>
      </w:r>
      <w:r w:rsidRPr="0084211F">
        <w:rPr>
          <w:sz w:val="28"/>
          <w:szCs w:val="28"/>
        </w:rPr>
        <w:t>;</w:t>
      </w:r>
    </w:p>
    <w:p w:rsidR="00390DFA" w:rsidRPr="004C2C2E" w:rsidRDefault="00390DFA" w:rsidP="00390DFA">
      <w:pPr>
        <w:widowControl w:val="0"/>
        <w:numPr>
          <w:ilvl w:val="0"/>
          <w:numId w:val="33"/>
        </w:numPr>
        <w:tabs>
          <w:tab w:val="left" w:pos="851"/>
          <w:tab w:val="left" w:pos="993"/>
        </w:tabs>
        <w:autoSpaceDE w:val="0"/>
        <w:autoSpaceDN w:val="0"/>
        <w:adjustRightInd w:val="0"/>
        <w:ind w:left="0" w:firstLine="709"/>
        <w:jc w:val="both"/>
        <w:rPr>
          <w:sz w:val="28"/>
          <w:szCs w:val="28"/>
        </w:rPr>
      </w:pPr>
      <w:r w:rsidRPr="0084211F">
        <w:rPr>
          <w:sz w:val="28"/>
          <w:szCs w:val="28"/>
        </w:rPr>
        <w:t xml:space="preserve">проводит проверку наличия документов, указанных в </w:t>
      </w:r>
      <w:hyperlink w:anchor="Par158" w:history="1">
        <w:r w:rsidRPr="003A211D">
          <w:rPr>
            <w:sz w:val="28"/>
            <w:szCs w:val="28"/>
          </w:rPr>
          <w:t>пунктах 2.6</w:t>
        </w:r>
      </w:hyperlink>
      <w:r w:rsidRPr="003A211D">
        <w:rPr>
          <w:sz w:val="28"/>
          <w:szCs w:val="28"/>
        </w:rPr>
        <w:t>.1</w:t>
      </w:r>
      <w:r w:rsidR="003E24A7">
        <w:rPr>
          <w:sz w:val="28"/>
          <w:szCs w:val="28"/>
        </w:rPr>
        <w:t xml:space="preserve"> – </w:t>
      </w:r>
      <w:r w:rsidR="003E24A7" w:rsidRPr="004C2C2E">
        <w:rPr>
          <w:sz w:val="28"/>
          <w:szCs w:val="28"/>
        </w:rPr>
        <w:t>2.6.6</w:t>
      </w:r>
      <w:r w:rsidRPr="004C2C2E">
        <w:rPr>
          <w:sz w:val="28"/>
          <w:szCs w:val="28"/>
        </w:rPr>
        <w:t xml:space="preserve"> настоящего Регламента (в зависимости от повода обращения </w:t>
      </w:r>
      <w:r w:rsidR="003E24A7" w:rsidRPr="004C2C2E">
        <w:rPr>
          <w:sz w:val="28"/>
          <w:szCs w:val="28"/>
        </w:rPr>
        <w:t>З</w:t>
      </w:r>
      <w:r w:rsidRPr="004C2C2E">
        <w:rPr>
          <w:sz w:val="28"/>
          <w:szCs w:val="28"/>
        </w:rPr>
        <w:t>аявителя);</w:t>
      </w:r>
    </w:p>
    <w:p w:rsidR="00390DFA" w:rsidRPr="0084211F" w:rsidRDefault="00390DFA" w:rsidP="00390DFA">
      <w:pPr>
        <w:numPr>
          <w:ilvl w:val="0"/>
          <w:numId w:val="32"/>
        </w:numPr>
        <w:tabs>
          <w:tab w:val="left" w:pos="993"/>
        </w:tabs>
        <w:ind w:left="0" w:firstLine="709"/>
        <w:jc w:val="both"/>
        <w:rPr>
          <w:sz w:val="28"/>
          <w:szCs w:val="28"/>
        </w:rPr>
      </w:pPr>
      <w:r w:rsidRPr="0084211F">
        <w:rPr>
          <w:sz w:val="28"/>
          <w:szCs w:val="28"/>
        </w:rPr>
        <w:t>готовит проекты межведомственных запросов;</w:t>
      </w:r>
    </w:p>
    <w:p w:rsidR="00390DFA" w:rsidRPr="0084211F" w:rsidRDefault="00390DFA" w:rsidP="00390DFA">
      <w:pPr>
        <w:numPr>
          <w:ilvl w:val="0"/>
          <w:numId w:val="32"/>
        </w:numPr>
        <w:tabs>
          <w:tab w:val="left" w:pos="993"/>
        </w:tabs>
        <w:ind w:left="0" w:firstLine="709"/>
        <w:jc w:val="both"/>
        <w:rPr>
          <w:sz w:val="28"/>
          <w:szCs w:val="28"/>
        </w:rPr>
      </w:pPr>
      <w:r w:rsidRPr="0084211F">
        <w:rPr>
          <w:sz w:val="28"/>
          <w:szCs w:val="28"/>
        </w:rPr>
        <w:t>передает начальнику Отдела (лицу, его замещающему) проекты межведомственных запросов;</w:t>
      </w:r>
    </w:p>
    <w:p w:rsidR="00390DFA" w:rsidRPr="0084211F" w:rsidRDefault="00390DFA" w:rsidP="00390DFA">
      <w:pPr>
        <w:tabs>
          <w:tab w:val="left" w:pos="993"/>
        </w:tabs>
        <w:ind w:firstLine="709"/>
        <w:jc w:val="both"/>
        <w:rPr>
          <w:sz w:val="28"/>
          <w:szCs w:val="28"/>
        </w:rPr>
      </w:pPr>
      <w:r w:rsidRPr="0084211F">
        <w:rPr>
          <w:sz w:val="28"/>
          <w:szCs w:val="28"/>
        </w:rPr>
        <w:t xml:space="preserve">Максимальный срок выполнения административных действий – 2 часа.  </w:t>
      </w:r>
    </w:p>
    <w:p w:rsidR="00390DFA" w:rsidRPr="004E432D" w:rsidRDefault="00390DFA" w:rsidP="00390DFA">
      <w:pPr>
        <w:tabs>
          <w:tab w:val="left" w:pos="993"/>
        </w:tabs>
        <w:ind w:firstLine="709"/>
        <w:jc w:val="both"/>
        <w:rPr>
          <w:sz w:val="28"/>
          <w:szCs w:val="28"/>
        </w:rPr>
      </w:pPr>
      <w:r w:rsidRPr="004E432D">
        <w:rPr>
          <w:sz w:val="28"/>
          <w:szCs w:val="28"/>
        </w:rPr>
        <w:t>3.</w:t>
      </w:r>
      <w:r>
        <w:rPr>
          <w:sz w:val="28"/>
          <w:szCs w:val="28"/>
        </w:rPr>
        <w:t>8</w:t>
      </w:r>
      <w:r w:rsidRPr="004E432D">
        <w:rPr>
          <w:sz w:val="28"/>
          <w:szCs w:val="28"/>
        </w:rPr>
        <w:t>.2.1. Начальник Отдела (лицо, его замещающее):</w:t>
      </w:r>
    </w:p>
    <w:p w:rsidR="00390DFA" w:rsidRPr="000D5767" w:rsidRDefault="00390DFA" w:rsidP="00390DFA">
      <w:pPr>
        <w:numPr>
          <w:ilvl w:val="0"/>
          <w:numId w:val="31"/>
        </w:numPr>
        <w:tabs>
          <w:tab w:val="left" w:pos="993"/>
        </w:tabs>
        <w:ind w:left="0" w:firstLine="709"/>
        <w:jc w:val="both"/>
        <w:rPr>
          <w:sz w:val="28"/>
          <w:szCs w:val="28"/>
        </w:rPr>
      </w:pPr>
      <w:r w:rsidRPr="000D5767">
        <w:rPr>
          <w:sz w:val="28"/>
          <w:szCs w:val="28"/>
        </w:rPr>
        <w:t>проверяет, при необходимости корректирует запросы;</w:t>
      </w:r>
    </w:p>
    <w:p w:rsidR="00390DFA" w:rsidRPr="000D5767" w:rsidRDefault="00390DFA" w:rsidP="00390DFA">
      <w:pPr>
        <w:numPr>
          <w:ilvl w:val="0"/>
          <w:numId w:val="31"/>
        </w:numPr>
        <w:tabs>
          <w:tab w:val="left" w:pos="993"/>
        </w:tabs>
        <w:ind w:left="0" w:firstLine="709"/>
        <w:jc w:val="both"/>
        <w:rPr>
          <w:sz w:val="28"/>
          <w:szCs w:val="28"/>
        </w:rPr>
      </w:pPr>
      <w:r w:rsidRPr="000D5767">
        <w:rPr>
          <w:sz w:val="28"/>
          <w:szCs w:val="28"/>
        </w:rPr>
        <w:t>направляет запросы в электронном виде с использованием своей электронной цифровой подписи в системе межведомственного электронного взаимодействия;</w:t>
      </w:r>
    </w:p>
    <w:p w:rsidR="00390DFA" w:rsidRPr="000D5767" w:rsidRDefault="00390DFA" w:rsidP="00390DFA">
      <w:pPr>
        <w:tabs>
          <w:tab w:val="left" w:pos="993"/>
        </w:tabs>
        <w:ind w:firstLine="709"/>
        <w:jc w:val="both"/>
        <w:rPr>
          <w:sz w:val="28"/>
          <w:szCs w:val="28"/>
        </w:rPr>
      </w:pPr>
      <w:r w:rsidRPr="000D5767">
        <w:rPr>
          <w:sz w:val="28"/>
          <w:szCs w:val="28"/>
        </w:rPr>
        <w:t>Максимальный срок выполнения административных действий – 1 час.</w:t>
      </w:r>
    </w:p>
    <w:p w:rsidR="00390DFA" w:rsidRPr="004E432D" w:rsidRDefault="00390DFA" w:rsidP="00390DFA">
      <w:pPr>
        <w:tabs>
          <w:tab w:val="left" w:pos="993"/>
        </w:tabs>
        <w:ind w:firstLine="709"/>
        <w:jc w:val="both"/>
        <w:rPr>
          <w:sz w:val="28"/>
          <w:szCs w:val="28"/>
        </w:rPr>
      </w:pPr>
      <w:r w:rsidRPr="004E432D">
        <w:rPr>
          <w:sz w:val="28"/>
          <w:szCs w:val="28"/>
        </w:rPr>
        <w:t>3.</w:t>
      </w:r>
      <w:r>
        <w:rPr>
          <w:sz w:val="28"/>
          <w:szCs w:val="28"/>
        </w:rPr>
        <w:t>8</w:t>
      </w:r>
      <w:r w:rsidRPr="004E432D">
        <w:rPr>
          <w:sz w:val="28"/>
          <w:szCs w:val="28"/>
        </w:rPr>
        <w:t>.3. Специалист Отдела:</w:t>
      </w:r>
    </w:p>
    <w:p w:rsidR="00390DFA" w:rsidRPr="00925FB6" w:rsidRDefault="00390DFA" w:rsidP="00390DFA">
      <w:pPr>
        <w:ind w:firstLine="709"/>
        <w:jc w:val="both"/>
        <w:rPr>
          <w:sz w:val="28"/>
          <w:szCs w:val="28"/>
        </w:rPr>
      </w:pPr>
      <w:r>
        <w:rPr>
          <w:sz w:val="28"/>
          <w:szCs w:val="28"/>
        </w:rPr>
        <w:t>3.8</w:t>
      </w:r>
      <w:r w:rsidRPr="00925FB6">
        <w:rPr>
          <w:sz w:val="28"/>
          <w:szCs w:val="28"/>
        </w:rPr>
        <w:t>.3.</w:t>
      </w:r>
      <w:r>
        <w:rPr>
          <w:sz w:val="28"/>
          <w:szCs w:val="28"/>
        </w:rPr>
        <w:t>1.</w:t>
      </w:r>
      <w:r w:rsidRPr="00925FB6">
        <w:rPr>
          <w:sz w:val="28"/>
          <w:szCs w:val="28"/>
        </w:rPr>
        <w:t xml:space="preserve"> </w:t>
      </w:r>
      <w:r w:rsidR="004C2C2E" w:rsidRPr="00925FB6">
        <w:rPr>
          <w:sz w:val="28"/>
          <w:szCs w:val="28"/>
        </w:rPr>
        <w:t>В случае</w:t>
      </w:r>
      <w:r w:rsidRPr="00925FB6">
        <w:rPr>
          <w:sz w:val="28"/>
          <w:szCs w:val="28"/>
        </w:rPr>
        <w:t xml:space="preserve"> если </w:t>
      </w:r>
      <w:r w:rsidR="004C2C2E">
        <w:rPr>
          <w:sz w:val="28"/>
          <w:szCs w:val="28"/>
        </w:rPr>
        <w:t>Заявитель</w:t>
      </w:r>
      <w:r w:rsidRPr="00925FB6">
        <w:rPr>
          <w:sz w:val="28"/>
          <w:szCs w:val="28"/>
        </w:rPr>
        <w:t xml:space="preserve"> обратился с уведомлением о планируемом  строительств</w:t>
      </w:r>
      <w:r w:rsidR="00B72143">
        <w:rPr>
          <w:sz w:val="28"/>
          <w:szCs w:val="28"/>
        </w:rPr>
        <w:t>е</w:t>
      </w:r>
      <w:r w:rsidRPr="00925FB6">
        <w:rPr>
          <w:sz w:val="28"/>
          <w:szCs w:val="28"/>
        </w:rPr>
        <w:t xml:space="preserve"> или реконструкции объекта индивидуального жилищного строительства или садового дома, специалист Отдела, уполномоченный на рассмотрение уведомления, в течение 7 рабочих дней со дня поступления уведомления о планируемом строительстве:</w:t>
      </w:r>
    </w:p>
    <w:p w:rsidR="00390DFA" w:rsidRPr="00925FB6" w:rsidRDefault="00390DFA" w:rsidP="00390DFA">
      <w:pPr>
        <w:ind w:firstLine="709"/>
        <w:jc w:val="both"/>
        <w:rPr>
          <w:sz w:val="28"/>
          <w:szCs w:val="28"/>
        </w:rPr>
      </w:pPr>
      <w:r w:rsidRPr="00925FB6">
        <w:rPr>
          <w:sz w:val="28"/>
          <w:szCs w:val="28"/>
        </w:rPr>
        <w:t>-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землепользования и застройки, документации по планировке территории, и обязательным требованиям к параметрам объектов капитального строительства, установленным Г</w:t>
      </w:r>
      <w:r w:rsidR="004F514C">
        <w:rPr>
          <w:sz w:val="28"/>
          <w:szCs w:val="28"/>
        </w:rPr>
        <w:t xml:space="preserve">радостроительным кодексом </w:t>
      </w:r>
      <w:r w:rsidRPr="00925FB6">
        <w:rPr>
          <w:sz w:val="28"/>
          <w:szCs w:val="28"/>
        </w:rPr>
        <w:t xml:space="preserve">РФ и иными федеральными законами </w:t>
      </w:r>
      <w:r w:rsidRPr="00925FB6">
        <w:rPr>
          <w:sz w:val="28"/>
          <w:szCs w:val="28"/>
        </w:rPr>
        <w:lastRenderedPageBreak/>
        <w:t xml:space="preserve">действующими на дату поступления уведомления </w:t>
      </w:r>
      <w:r w:rsidR="00B72143">
        <w:rPr>
          <w:sz w:val="28"/>
          <w:szCs w:val="28"/>
        </w:rPr>
        <w:t xml:space="preserve">о </w:t>
      </w:r>
      <w:r w:rsidRPr="00925FB6">
        <w:rPr>
          <w:sz w:val="28"/>
          <w:szCs w:val="28"/>
        </w:rPr>
        <w:t>планируемом строительстве, а также допустимости размещении объекта индивидуального жилищного строительства или садового дома в соответствии с разрешенным  использованием земельного участка и установленными ограничениями в соответствии с законодательством Российской Федерации;</w:t>
      </w:r>
    </w:p>
    <w:p w:rsidR="00390DFA" w:rsidRPr="00925FB6" w:rsidRDefault="00390DFA" w:rsidP="00390DFA">
      <w:pPr>
        <w:ind w:firstLine="709"/>
        <w:jc w:val="both"/>
        <w:rPr>
          <w:rFonts w:eastAsiaTheme="minorHAnsi"/>
          <w:sz w:val="28"/>
          <w:szCs w:val="28"/>
          <w:lang w:eastAsia="en-US"/>
        </w:rPr>
      </w:pPr>
      <w:r w:rsidRPr="00925FB6">
        <w:rPr>
          <w:sz w:val="28"/>
          <w:szCs w:val="28"/>
        </w:rPr>
        <w:t xml:space="preserve">- </w:t>
      </w:r>
      <w:r w:rsidRPr="00925FB6">
        <w:rPr>
          <w:rFonts w:eastAsiaTheme="minorHAnsi"/>
          <w:sz w:val="28"/>
          <w:szCs w:val="28"/>
          <w:lang w:eastAsia="en-US"/>
        </w:rPr>
        <w:t xml:space="preserve">направляет </w:t>
      </w:r>
      <w:r w:rsidRPr="00925FB6">
        <w:rPr>
          <w:sz w:val="28"/>
          <w:szCs w:val="28"/>
        </w:rPr>
        <w:t>заявителю</w:t>
      </w:r>
      <w:r w:rsidRPr="00925FB6">
        <w:rPr>
          <w:rFonts w:eastAsiaTheme="minorHAnsi"/>
          <w:sz w:val="28"/>
          <w:szCs w:val="28"/>
          <w:lang w:eastAsia="en-US"/>
        </w:rPr>
        <w:t xml:space="preserve">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4444E2" w:rsidRDefault="00390DFA" w:rsidP="004444E2">
      <w:pPr>
        <w:ind w:firstLine="709"/>
        <w:jc w:val="both"/>
        <w:rPr>
          <w:rFonts w:eastAsiaTheme="minorHAnsi"/>
          <w:sz w:val="28"/>
          <w:szCs w:val="28"/>
          <w:lang w:eastAsia="en-US"/>
        </w:rPr>
      </w:pPr>
      <w:r w:rsidRPr="00A2265F">
        <w:rPr>
          <w:rFonts w:eastAsiaTheme="minorHAnsi"/>
          <w:sz w:val="28"/>
          <w:szCs w:val="28"/>
          <w:lang w:eastAsia="en-US"/>
        </w:rPr>
        <w:t xml:space="preserve">В случае отсутствия в уведомлении о планируемом строительстве сведений, предусмотренных </w:t>
      </w:r>
      <w:r w:rsidR="00A2265F" w:rsidRPr="00A2265F">
        <w:rPr>
          <w:rFonts w:eastAsiaTheme="minorHAnsi"/>
          <w:sz w:val="28"/>
          <w:szCs w:val="28"/>
          <w:lang w:eastAsia="en-US"/>
        </w:rPr>
        <w:t xml:space="preserve">п. 2.6.1 </w:t>
      </w:r>
      <w:r w:rsidRPr="00A2265F">
        <w:rPr>
          <w:rFonts w:eastAsiaTheme="minorHAnsi"/>
          <w:sz w:val="28"/>
          <w:szCs w:val="28"/>
          <w:lang w:eastAsia="en-US"/>
        </w:rPr>
        <w:t xml:space="preserve">или документов, предусмотренных подпунктом «б» </w:t>
      </w:r>
      <w:r w:rsidR="00A2265F" w:rsidRPr="00A2265F">
        <w:rPr>
          <w:rFonts w:eastAsiaTheme="minorHAnsi"/>
          <w:sz w:val="28"/>
          <w:szCs w:val="28"/>
          <w:lang w:eastAsia="en-US"/>
        </w:rPr>
        <w:t>пункта 2.6.2</w:t>
      </w:r>
      <w:r w:rsidRPr="00A2265F">
        <w:rPr>
          <w:rFonts w:eastAsiaTheme="minorHAnsi"/>
          <w:sz w:val="28"/>
          <w:szCs w:val="28"/>
          <w:lang w:eastAsia="en-US"/>
        </w:rPr>
        <w:t xml:space="preserve"> и пунктом 2.6.5 настоящего Регламента, в течение трех рабочих дней со дня поступления уведомления о п</w:t>
      </w:r>
      <w:r w:rsidRPr="00925FB6">
        <w:rPr>
          <w:rFonts w:eastAsiaTheme="minorHAnsi"/>
          <w:sz w:val="28"/>
          <w:szCs w:val="28"/>
          <w:lang w:eastAsia="en-US"/>
        </w:rPr>
        <w:t xml:space="preserve">ланируемом строительстве возвращает </w:t>
      </w:r>
      <w:r w:rsidRPr="00925FB6">
        <w:rPr>
          <w:sz w:val="28"/>
          <w:szCs w:val="28"/>
        </w:rPr>
        <w:t>заявителю</w:t>
      </w:r>
      <w:r w:rsidRPr="00925FB6">
        <w:rPr>
          <w:rFonts w:eastAsiaTheme="minorHAnsi"/>
          <w:sz w:val="28"/>
          <w:szCs w:val="28"/>
          <w:lang w:eastAsia="en-US"/>
        </w:rPr>
        <w:t xml:space="preserve">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4444E2" w:rsidRDefault="004444E2" w:rsidP="004444E2">
      <w:pPr>
        <w:ind w:firstLine="709"/>
        <w:jc w:val="both"/>
        <w:rPr>
          <w:rFonts w:eastAsiaTheme="minorHAnsi"/>
          <w:sz w:val="28"/>
          <w:szCs w:val="28"/>
          <w:lang w:eastAsia="en-US"/>
        </w:rPr>
      </w:pPr>
      <w:r>
        <w:rPr>
          <w:rFonts w:eastAsiaTheme="minorHAnsi"/>
          <w:sz w:val="28"/>
          <w:szCs w:val="28"/>
          <w:lang w:eastAsia="en-US"/>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 если:</w:t>
      </w:r>
    </w:p>
    <w:p w:rsidR="004444E2" w:rsidRDefault="004444E2" w:rsidP="004444E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w:t>
      </w:r>
      <w:r w:rsidR="00B72143">
        <w:rPr>
          <w:rFonts w:eastAsiaTheme="minorHAnsi"/>
          <w:sz w:val="28"/>
          <w:szCs w:val="28"/>
          <w:lang w:eastAsia="en-US"/>
        </w:rPr>
        <w:t xml:space="preserve">адостроительным </w:t>
      </w:r>
      <w:r>
        <w:rPr>
          <w:rFonts w:eastAsiaTheme="minorHAnsi"/>
          <w:sz w:val="28"/>
          <w:szCs w:val="28"/>
          <w:lang w:eastAsia="en-US"/>
        </w:rPr>
        <w:t>к</w:t>
      </w:r>
      <w:r w:rsidR="00B72143">
        <w:rPr>
          <w:rFonts w:eastAsiaTheme="minorHAnsi"/>
          <w:sz w:val="28"/>
          <w:szCs w:val="28"/>
          <w:lang w:eastAsia="en-US"/>
        </w:rPr>
        <w:t>одексом</w:t>
      </w:r>
      <w:r>
        <w:rPr>
          <w:rFonts w:eastAsiaTheme="minorHAnsi"/>
          <w:sz w:val="28"/>
          <w:szCs w:val="28"/>
          <w:lang w:eastAsia="en-US"/>
        </w:rPr>
        <w:t xml:space="preserve"> РФ, другими федеральными законами и действующим на дату поступления уведомления о планируемом строительстве;</w:t>
      </w:r>
    </w:p>
    <w:p w:rsidR="004444E2" w:rsidRDefault="004444E2" w:rsidP="004444E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w:t>
      </w:r>
      <w:r>
        <w:rPr>
          <w:rFonts w:eastAsiaTheme="minorHAnsi"/>
          <w:sz w:val="28"/>
          <w:szCs w:val="28"/>
          <w:lang w:eastAsia="en-US"/>
        </w:rPr>
        <w:lastRenderedPageBreak/>
        <w:t>с земельным и иным законодательством Российской Федерации и действующими на дату поступления уведомления о планируемом строительстве;</w:t>
      </w:r>
    </w:p>
    <w:p w:rsidR="004444E2" w:rsidRDefault="004444E2" w:rsidP="004444E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444E2" w:rsidRDefault="004444E2" w:rsidP="00390DFA">
      <w:pPr>
        <w:ind w:firstLine="709"/>
        <w:jc w:val="both"/>
        <w:rPr>
          <w:rFonts w:eastAsiaTheme="minorHAnsi"/>
          <w:sz w:val="28"/>
          <w:szCs w:val="28"/>
          <w:lang w:eastAsia="en-US"/>
        </w:rPr>
      </w:pPr>
    </w:p>
    <w:p w:rsidR="00390DFA" w:rsidRPr="00925FB6" w:rsidRDefault="00390DFA" w:rsidP="00390DFA">
      <w:pPr>
        <w:ind w:firstLine="708"/>
        <w:jc w:val="both"/>
        <w:rPr>
          <w:rFonts w:eastAsiaTheme="minorHAnsi"/>
          <w:sz w:val="28"/>
          <w:szCs w:val="28"/>
          <w:lang w:eastAsia="en-US"/>
        </w:rPr>
      </w:pPr>
      <w:r w:rsidRPr="00925FB6">
        <w:rPr>
          <w:rFonts w:eastAsiaTheme="minorHAnsi"/>
          <w:sz w:val="28"/>
          <w:szCs w:val="28"/>
          <w:lang w:eastAsia="en-US"/>
        </w:rPr>
        <w:t>3.</w:t>
      </w:r>
      <w:r>
        <w:rPr>
          <w:rFonts w:eastAsiaTheme="minorHAnsi"/>
          <w:sz w:val="28"/>
          <w:szCs w:val="28"/>
        </w:rPr>
        <w:t>8.3.2.</w:t>
      </w:r>
      <w:r w:rsidRPr="00925FB6">
        <w:rPr>
          <w:rFonts w:eastAsiaTheme="minorHAnsi"/>
          <w:sz w:val="28"/>
          <w:szCs w:val="28"/>
          <w:lang w:eastAsia="en-US"/>
        </w:rPr>
        <w:t xml:space="preserve"> В случае изменения параметров планируемого строительства или реконструкции объекта индивидуального жилищного строительства  или садового дома </w:t>
      </w:r>
      <w:r w:rsidR="004C2C2E">
        <w:rPr>
          <w:sz w:val="28"/>
          <w:szCs w:val="28"/>
        </w:rPr>
        <w:t>Заявитель</w:t>
      </w:r>
      <w:r w:rsidRPr="00925FB6">
        <w:rPr>
          <w:rFonts w:eastAsiaTheme="minorHAnsi"/>
          <w:sz w:val="28"/>
          <w:szCs w:val="28"/>
          <w:lang w:eastAsia="en-US"/>
        </w:rPr>
        <w:t xml:space="preserve"> подает или направляет способами, указанными в пункте 2.6.1. настоящего </w:t>
      </w:r>
      <w:r>
        <w:rPr>
          <w:rFonts w:eastAsiaTheme="minorHAnsi"/>
          <w:sz w:val="28"/>
          <w:szCs w:val="28"/>
          <w:lang w:eastAsia="en-US"/>
        </w:rPr>
        <w:t>Регламента</w:t>
      </w:r>
      <w:r w:rsidRPr="00925FB6">
        <w:rPr>
          <w:rFonts w:eastAsiaTheme="minorHAnsi"/>
          <w:sz w:val="28"/>
          <w:szCs w:val="28"/>
          <w:lang w:eastAsia="en-US"/>
        </w:rPr>
        <w:t xml:space="preserve"> уведомление об </w:t>
      </w:r>
      <w:r w:rsidRPr="00925FB6">
        <w:rPr>
          <w:rFonts w:eastAsia="Calibri"/>
          <w:sz w:val="28"/>
          <w:szCs w:val="28"/>
        </w:rPr>
        <w:t xml:space="preserve">изменении параметров планируемого строительства или реконструкции объекта индивидуального жилищного строительства или садового дома в </w:t>
      </w:r>
      <w:r w:rsidR="004C2C2E">
        <w:rPr>
          <w:rFonts w:eastAsia="Calibri"/>
          <w:sz w:val="28"/>
          <w:szCs w:val="28"/>
        </w:rPr>
        <w:t xml:space="preserve">административный </w:t>
      </w:r>
      <w:r w:rsidRPr="00925FB6">
        <w:rPr>
          <w:sz w:val="28"/>
          <w:szCs w:val="28"/>
        </w:rPr>
        <w:t xml:space="preserve">отдел </w:t>
      </w:r>
      <w:r w:rsidR="004C2C2E">
        <w:rPr>
          <w:sz w:val="28"/>
          <w:szCs w:val="28"/>
        </w:rPr>
        <w:t>а</w:t>
      </w:r>
      <w:r w:rsidRPr="00925FB6">
        <w:rPr>
          <w:sz w:val="28"/>
          <w:szCs w:val="28"/>
        </w:rPr>
        <w:t xml:space="preserve">дминистрации муниципального образования </w:t>
      </w:r>
      <w:r w:rsidR="004C2C2E">
        <w:rPr>
          <w:sz w:val="28"/>
          <w:szCs w:val="28"/>
        </w:rPr>
        <w:t>«</w:t>
      </w:r>
      <w:r>
        <w:rPr>
          <w:sz w:val="28"/>
          <w:szCs w:val="28"/>
        </w:rPr>
        <w:t>Светлогорский городской округ</w:t>
      </w:r>
      <w:r w:rsidR="004C2C2E">
        <w:rPr>
          <w:sz w:val="28"/>
          <w:szCs w:val="28"/>
        </w:rPr>
        <w:t>»</w:t>
      </w:r>
      <w:r w:rsidRPr="00925FB6">
        <w:rPr>
          <w:sz w:val="28"/>
          <w:szCs w:val="28"/>
        </w:rPr>
        <w:t xml:space="preserve"> с указанием изменяемых параметров. Рассмотрение указанного уведомления осуществляется специалистом Отдела, уполномоченным на рассмотрение обращения заявителей в течение 7 дней.</w:t>
      </w:r>
    </w:p>
    <w:p w:rsidR="00390DFA" w:rsidRPr="00D96509" w:rsidRDefault="00390DFA" w:rsidP="00B138C5">
      <w:pPr>
        <w:autoSpaceDE w:val="0"/>
        <w:autoSpaceDN w:val="0"/>
        <w:adjustRightInd w:val="0"/>
        <w:spacing w:line="276" w:lineRule="auto"/>
        <w:ind w:firstLine="720"/>
        <w:jc w:val="both"/>
        <w:rPr>
          <w:rFonts w:ascii="Calibri" w:hAnsi="Calibri"/>
          <w:sz w:val="28"/>
          <w:szCs w:val="28"/>
        </w:rPr>
      </w:pPr>
      <w:r>
        <w:rPr>
          <w:sz w:val="28"/>
          <w:szCs w:val="28"/>
        </w:rPr>
        <w:t xml:space="preserve">– Специалист Отдела </w:t>
      </w:r>
      <w:r w:rsidRPr="003A1319">
        <w:rPr>
          <w:sz w:val="28"/>
          <w:szCs w:val="28"/>
        </w:rPr>
        <w:t xml:space="preserve">готовит </w:t>
      </w:r>
      <w:r>
        <w:rPr>
          <w:sz w:val="28"/>
          <w:szCs w:val="28"/>
        </w:rPr>
        <w:t xml:space="preserve">три экземпляра </w:t>
      </w:r>
      <w:r w:rsidR="004C2C2E">
        <w:rPr>
          <w:sz w:val="28"/>
          <w:szCs w:val="28"/>
        </w:rPr>
        <w:t>У</w:t>
      </w:r>
      <w:r>
        <w:rPr>
          <w:sz w:val="28"/>
          <w:szCs w:val="28"/>
        </w:rPr>
        <w:t>ведомления</w:t>
      </w:r>
      <w:r w:rsidRPr="003A1319">
        <w:rPr>
          <w:sz w:val="28"/>
          <w:szCs w:val="28"/>
        </w:rPr>
        <w:t xml:space="preserve"> </w:t>
      </w:r>
      <w:r w:rsidRPr="002B6C58">
        <w:rPr>
          <w:sz w:val="28"/>
          <w:szCs w:val="28"/>
        </w:rPr>
        <w:t xml:space="preserve">с присвоением номера и указанием даты заполнения формы </w:t>
      </w:r>
      <w:proofErr w:type="gramStart"/>
      <w:r w:rsidR="004C2C2E">
        <w:rPr>
          <w:sz w:val="28"/>
          <w:szCs w:val="28"/>
        </w:rPr>
        <w:t xml:space="preserve">уведомления </w:t>
      </w:r>
      <w:r w:rsidRPr="002B6C58">
        <w:rPr>
          <w:sz w:val="28"/>
          <w:szCs w:val="28"/>
        </w:rPr>
        <w:t xml:space="preserve"> </w:t>
      </w:r>
      <w:r w:rsidRPr="001C7E31">
        <w:rPr>
          <w:sz w:val="28"/>
          <w:szCs w:val="28"/>
        </w:rPr>
        <w:t>(</w:t>
      </w:r>
      <w:proofErr w:type="gramEnd"/>
      <w:r w:rsidRPr="001C7E31">
        <w:rPr>
          <w:sz w:val="28"/>
          <w:szCs w:val="28"/>
        </w:rPr>
        <w:t xml:space="preserve">форма утверждена </w:t>
      </w:r>
      <w:r w:rsidRPr="00A037D3">
        <w:rPr>
          <w:sz w:val="28"/>
          <w:szCs w:val="28"/>
        </w:rPr>
        <w:t>Приказ</w:t>
      </w:r>
      <w:r>
        <w:rPr>
          <w:sz w:val="28"/>
          <w:szCs w:val="28"/>
        </w:rPr>
        <w:t>ом</w:t>
      </w:r>
      <w:r w:rsidRPr="00A037D3">
        <w:rPr>
          <w:sz w:val="28"/>
          <w:szCs w:val="28"/>
        </w:rPr>
        <w:t xml:space="preserve"> Минстроя России от 19 сентября 2018 г. № 591/</w:t>
      </w:r>
      <w:proofErr w:type="spellStart"/>
      <w:r w:rsidRPr="00A037D3">
        <w:rPr>
          <w:sz w:val="28"/>
          <w:szCs w:val="28"/>
        </w:rPr>
        <w:t>пр</w:t>
      </w:r>
      <w:proofErr w:type="spellEnd"/>
      <w:r w:rsidRPr="00A037D3">
        <w:rPr>
          <w:sz w:val="28"/>
          <w:szCs w:val="28"/>
        </w:rPr>
        <w:t xml:space="preserve"> </w:t>
      </w:r>
      <w:r w:rsidRPr="001766D3">
        <w:rPr>
          <w:sz w:val="28"/>
          <w:szCs w:val="28"/>
        </w:rPr>
        <w:t>)</w:t>
      </w:r>
      <w:r>
        <w:rPr>
          <w:sz w:val="28"/>
          <w:szCs w:val="28"/>
        </w:rPr>
        <w:t>;</w:t>
      </w:r>
    </w:p>
    <w:p w:rsidR="00390DFA" w:rsidRDefault="00390DFA" w:rsidP="00B138C5">
      <w:pPr>
        <w:widowControl w:val="0"/>
        <w:tabs>
          <w:tab w:val="left" w:pos="993"/>
        </w:tabs>
        <w:autoSpaceDE w:val="0"/>
        <w:autoSpaceDN w:val="0"/>
        <w:adjustRightInd w:val="0"/>
        <w:ind w:firstLine="709"/>
        <w:jc w:val="both"/>
        <w:rPr>
          <w:sz w:val="28"/>
          <w:szCs w:val="28"/>
        </w:rPr>
      </w:pPr>
      <w:r>
        <w:rPr>
          <w:sz w:val="28"/>
          <w:szCs w:val="28"/>
        </w:rPr>
        <w:t>–</w:t>
      </w:r>
      <w:r w:rsidRPr="00FC2C96">
        <w:rPr>
          <w:sz w:val="28"/>
          <w:szCs w:val="28"/>
        </w:rPr>
        <w:t xml:space="preserve"> передает три экземпляра </w:t>
      </w:r>
      <w:r>
        <w:rPr>
          <w:sz w:val="28"/>
          <w:szCs w:val="28"/>
        </w:rPr>
        <w:t xml:space="preserve">проекта </w:t>
      </w:r>
      <w:r w:rsidR="004C2C2E">
        <w:rPr>
          <w:sz w:val="28"/>
          <w:szCs w:val="28"/>
        </w:rPr>
        <w:t>У</w:t>
      </w:r>
      <w:r>
        <w:rPr>
          <w:sz w:val="28"/>
          <w:szCs w:val="28"/>
        </w:rPr>
        <w:t>ведомления</w:t>
      </w:r>
      <w:r w:rsidRPr="00FC2C96">
        <w:rPr>
          <w:sz w:val="28"/>
          <w:szCs w:val="28"/>
        </w:rPr>
        <w:t xml:space="preserve"> начальнику Отдела (лицу, его замещаю</w:t>
      </w:r>
      <w:r>
        <w:rPr>
          <w:sz w:val="28"/>
          <w:szCs w:val="28"/>
        </w:rPr>
        <w:t>щему);</w:t>
      </w:r>
      <w:r w:rsidRPr="008F56EE">
        <w:rPr>
          <w:sz w:val="28"/>
          <w:szCs w:val="28"/>
        </w:rPr>
        <w:t xml:space="preserve"> </w:t>
      </w:r>
    </w:p>
    <w:p w:rsidR="00390DFA"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Максимальный срок выполнения административных действий </w:t>
      </w:r>
      <w:r>
        <w:rPr>
          <w:sz w:val="28"/>
          <w:szCs w:val="28"/>
        </w:rPr>
        <w:t>– 18 часов</w:t>
      </w:r>
      <w:r w:rsidRPr="00FC2C96">
        <w:rPr>
          <w:sz w:val="28"/>
          <w:szCs w:val="28"/>
        </w:rPr>
        <w:t>.</w:t>
      </w:r>
    </w:p>
    <w:p w:rsidR="00B138C5" w:rsidRPr="00FC2C96" w:rsidRDefault="00B138C5" w:rsidP="00390DFA">
      <w:pPr>
        <w:widowControl w:val="0"/>
        <w:tabs>
          <w:tab w:val="left" w:pos="993"/>
        </w:tabs>
        <w:autoSpaceDE w:val="0"/>
        <w:autoSpaceDN w:val="0"/>
        <w:adjustRightInd w:val="0"/>
        <w:ind w:firstLine="709"/>
        <w:jc w:val="both"/>
        <w:rPr>
          <w:sz w:val="28"/>
          <w:szCs w:val="28"/>
        </w:rPr>
      </w:pPr>
    </w:p>
    <w:p w:rsidR="00390DFA" w:rsidRPr="00FC2C96" w:rsidRDefault="00390DFA" w:rsidP="00390DFA">
      <w:pPr>
        <w:widowControl w:val="0"/>
        <w:tabs>
          <w:tab w:val="left" w:pos="993"/>
        </w:tabs>
        <w:autoSpaceDE w:val="0"/>
        <w:autoSpaceDN w:val="0"/>
        <w:adjustRightInd w:val="0"/>
        <w:ind w:firstLine="709"/>
        <w:jc w:val="both"/>
        <w:rPr>
          <w:strike/>
          <w:sz w:val="28"/>
          <w:szCs w:val="28"/>
        </w:rPr>
      </w:pPr>
      <w:r w:rsidRPr="00FC2C96">
        <w:rPr>
          <w:sz w:val="28"/>
          <w:szCs w:val="28"/>
        </w:rPr>
        <w:t>3.8.</w:t>
      </w:r>
      <w:r>
        <w:rPr>
          <w:sz w:val="28"/>
          <w:szCs w:val="28"/>
        </w:rPr>
        <w:t>4</w:t>
      </w:r>
      <w:r w:rsidRPr="00FC2C96">
        <w:rPr>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w:t>
      </w:r>
      <w:r>
        <w:rPr>
          <w:sz w:val="28"/>
          <w:szCs w:val="28"/>
        </w:rPr>
        <w:t>–</w:t>
      </w:r>
      <w:r w:rsidRPr="00FC2C96">
        <w:rPr>
          <w:sz w:val="28"/>
          <w:szCs w:val="28"/>
        </w:rPr>
        <w:t xml:space="preserve"> специалист Отдела (</w:t>
      </w:r>
      <w:hyperlink w:anchor="Par492" w:history="1">
        <w:r w:rsidRPr="008F56EE">
          <w:rPr>
            <w:sz w:val="28"/>
            <w:szCs w:val="28"/>
          </w:rPr>
          <w:t>п</w:t>
        </w:r>
        <w:r>
          <w:rPr>
            <w:sz w:val="28"/>
            <w:szCs w:val="28"/>
          </w:rPr>
          <w:t>ункты</w:t>
        </w:r>
        <w:r w:rsidRPr="008F56EE">
          <w:rPr>
            <w:sz w:val="28"/>
            <w:szCs w:val="28"/>
          </w:rPr>
          <w:t xml:space="preserve"> 3.8.2</w:t>
        </w:r>
      </w:hyperlink>
      <w:r w:rsidRPr="008F56EE">
        <w:rPr>
          <w:sz w:val="28"/>
          <w:szCs w:val="28"/>
        </w:rPr>
        <w:t xml:space="preserve">, </w:t>
      </w:r>
      <w:hyperlink w:anchor="Par506" w:history="1">
        <w:r w:rsidRPr="008F56EE">
          <w:rPr>
            <w:sz w:val="28"/>
            <w:szCs w:val="28"/>
          </w:rPr>
          <w:t>3.8.3</w:t>
        </w:r>
      </w:hyperlink>
      <w:r w:rsidRPr="00FC2C96">
        <w:rPr>
          <w:sz w:val="28"/>
          <w:szCs w:val="28"/>
        </w:rPr>
        <w:t xml:space="preserve">), начальник Отдела (лицо, </w:t>
      </w:r>
      <w:r>
        <w:rPr>
          <w:sz w:val="28"/>
          <w:szCs w:val="28"/>
        </w:rPr>
        <w:t xml:space="preserve">его замещающее) </w:t>
      </w:r>
      <w:r w:rsidRPr="008F56EE">
        <w:rPr>
          <w:sz w:val="28"/>
          <w:szCs w:val="28"/>
        </w:rPr>
        <w:t>(</w:t>
      </w:r>
      <w:hyperlink w:anchor="Par498" w:history="1">
        <w:r w:rsidRPr="008F56EE">
          <w:rPr>
            <w:sz w:val="28"/>
            <w:szCs w:val="28"/>
          </w:rPr>
          <w:t>п</w:t>
        </w:r>
        <w:r>
          <w:rPr>
            <w:sz w:val="28"/>
            <w:szCs w:val="28"/>
          </w:rPr>
          <w:t>ункт</w:t>
        </w:r>
        <w:r w:rsidRPr="008F56EE">
          <w:rPr>
            <w:sz w:val="28"/>
            <w:szCs w:val="28"/>
          </w:rPr>
          <w:t xml:space="preserve"> 3.8.</w:t>
        </w:r>
      </w:hyperlink>
      <w:r w:rsidRPr="008F56EE">
        <w:rPr>
          <w:sz w:val="28"/>
          <w:szCs w:val="28"/>
        </w:rPr>
        <w:t>2.1</w:t>
      </w:r>
      <w:r w:rsidRPr="00FC2C96">
        <w:rPr>
          <w:sz w:val="28"/>
          <w:szCs w:val="28"/>
        </w:rPr>
        <w:t xml:space="preserve">). </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3.8.</w:t>
      </w:r>
      <w:r>
        <w:rPr>
          <w:sz w:val="28"/>
          <w:szCs w:val="28"/>
        </w:rPr>
        <w:t>5</w:t>
      </w:r>
      <w:r w:rsidRPr="00FC2C96">
        <w:rPr>
          <w:sz w:val="28"/>
          <w:szCs w:val="28"/>
        </w:rPr>
        <w:t>. Критери</w:t>
      </w:r>
      <w:r>
        <w:rPr>
          <w:sz w:val="28"/>
          <w:szCs w:val="28"/>
        </w:rPr>
        <w:t>ем</w:t>
      </w:r>
      <w:r w:rsidRPr="00FC2C96">
        <w:rPr>
          <w:sz w:val="28"/>
          <w:szCs w:val="28"/>
        </w:rPr>
        <w:t xml:space="preserve"> принятия решения явля</w:t>
      </w:r>
      <w:r>
        <w:rPr>
          <w:sz w:val="28"/>
          <w:szCs w:val="28"/>
        </w:rPr>
        <w:t>е</w:t>
      </w:r>
      <w:r w:rsidRPr="00FC2C96">
        <w:rPr>
          <w:sz w:val="28"/>
          <w:szCs w:val="28"/>
        </w:rPr>
        <w:t>тся:</w:t>
      </w:r>
    </w:p>
    <w:p w:rsidR="00390DFA" w:rsidRPr="00FC2C96" w:rsidRDefault="00390DFA" w:rsidP="00390DFA">
      <w:pPr>
        <w:widowControl w:val="0"/>
        <w:numPr>
          <w:ilvl w:val="0"/>
          <w:numId w:val="34"/>
        </w:numPr>
        <w:tabs>
          <w:tab w:val="left" w:pos="851"/>
          <w:tab w:val="left" w:pos="993"/>
        </w:tabs>
        <w:autoSpaceDE w:val="0"/>
        <w:autoSpaceDN w:val="0"/>
        <w:adjustRightInd w:val="0"/>
        <w:ind w:left="0" w:firstLine="709"/>
        <w:jc w:val="both"/>
        <w:rPr>
          <w:sz w:val="28"/>
          <w:szCs w:val="28"/>
        </w:rPr>
      </w:pPr>
      <w:r w:rsidRPr="00FC2C96">
        <w:rPr>
          <w:sz w:val="28"/>
          <w:szCs w:val="28"/>
        </w:rPr>
        <w:t xml:space="preserve">наличие оснований для </w:t>
      </w:r>
      <w:r>
        <w:rPr>
          <w:sz w:val="28"/>
          <w:szCs w:val="28"/>
        </w:rPr>
        <w:t xml:space="preserve">подготовки проекта </w:t>
      </w:r>
      <w:r w:rsidR="004C2C2E">
        <w:rPr>
          <w:sz w:val="28"/>
          <w:szCs w:val="28"/>
        </w:rPr>
        <w:t>У</w:t>
      </w:r>
      <w:r>
        <w:rPr>
          <w:sz w:val="28"/>
          <w:szCs w:val="28"/>
        </w:rPr>
        <w:t>ведомления;</w:t>
      </w:r>
    </w:p>
    <w:p w:rsidR="00390DFA" w:rsidRPr="00FC2C96" w:rsidRDefault="00390DFA" w:rsidP="00390DFA">
      <w:pPr>
        <w:widowControl w:val="0"/>
        <w:numPr>
          <w:ilvl w:val="0"/>
          <w:numId w:val="34"/>
        </w:numPr>
        <w:tabs>
          <w:tab w:val="left" w:pos="851"/>
          <w:tab w:val="left" w:pos="993"/>
        </w:tabs>
        <w:autoSpaceDE w:val="0"/>
        <w:autoSpaceDN w:val="0"/>
        <w:adjustRightInd w:val="0"/>
        <w:ind w:left="0" w:firstLine="709"/>
        <w:jc w:val="both"/>
        <w:rPr>
          <w:sz w:val="28"/>
          <w:szCs w:val="28"/>
        </w:rPr>
      </w:pPr>
      <w:r w:rsidRPr="00FC2C96">
        <w:rPr>
          <w:sz w:val="28"/>
          <w:szCs w:val="28"/>
        </w:rPr>
        <w:t xml:space="preserve">наличие оснований для отказа в выдаче </w:t>
      </w:r>
      <w:r>
        <w:rPr>
          <w:sz w:val="28"/>
          <w:szCs w:val="28"/>
        </w:rPr>
        <w:t>уведомления</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3.8.</w:t>
      </w:r>
      <w:r>
        <w:rPr>
          <w:sz w:val="28"/>
          <w:szCs w:val="28"/>
        </w:rPr>
        <w:t>6</w:t>
      </w:r>
      <w:r w:rsidRPr="00FC2C96">
        <w:rPr>
          <w:sz w:val="28"/>
          <w:szCs w:val="28"/>
        </w:rPr>
        <w:t xml:space="preserve">. Результатом административной процедуры является </w:t>
      </w:r>
      <w:r>
        <w:rPr>
          <w:sz w:val="28"/>
          <w:szCs w:val="28"/>
        </w:rPr>
        <w:t xml:space="preserve">передача начальнику Отдела (лицу, его замещающему) трех экземпляров </w:t>
      </w:r>
      <w:r w:rsidRPr="00FC2C96">
        <w:rPr>
          <w:sz w:val="28"/>
          <w:szCs w:val="28"/>
        </w:rPr>
        <w:t>проект</w:t>
      </w:r>
      <w:r>
        <w:rPr>
          <w:sz w:val="28"/>
          <w:szCs w:val="28"/>
        </w:rPr>
        <w:t>а</w:t>
      </w:r>
      <w:r w:rsidRPr="00FC2C96">
        <w:rPr>
          <w:sz w:val="28"/>
          <w:szCs w:val="28"/>
        </w:rPr>
        <w:t xml:space="preserve"> </w:t>
      </w:r>
      <w:r w:rsidR="004C2C2E">
        <w:rPr>
          <w:sz w:val="28"/>
          <w:szCs w:val="28"/>
        </w:rPr>
        <w:t>У</w:t>
      </w:r>
      <w:r>
        <w:rPr>
          <w:sz w:val="28"/>
          <w:szCs w:val="28"/>
        </w:rPr>
        <w:t>ведомлений</w:t>
      </w:r>
      <w:r w:rsidRPr="00FC2C96">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3.8.</w:t>
      </w:r>
      <w:r>
        <w:rPr>
          <w:sz w:val="28"/>
          <w:szCs w:val="28"/>
        </w:rPr>
        <w:t>7</w:t>
      </w:r>
      <w:r w:rsidRPr="00FC2C96">
        <w:rPr>
          <w:sz w:val="28"/>
          <w:szCs w:val="28"/>
        </w:rPr>
        <w:t>. Способ</w:t>
      </w:r>
      <w:r>
        <w:rPr>
          <w:sz w:val="28"/>
          <w:szCs w:val="28"/>
        </w:rPr>
        <w:t>ом</w:t>
      </w:r>
      <w:r w:rsidRPr="00FC2C96">
        <w:rPr>
          <w:sz w:val="28"/>
          <w:szCs w:val="28"/>
        </w:rPr>
        <w:t xml:space="preserve"> фиксации результата выполнения административной процедуры</w:t>
      </w:r>
      <w:r>
        <w:rPr>
          <w:sz w:val="28"/>
          <w:szCs w:val="28"/>
        </w:rPr>
        <w:t xml:space="preserve"> является</w:t>
      </w:r>
      <w:r w:rsidRPr="00CE1BFF">
        <w:rPr>
          <w:sz w:val="28"/>
          <w:szCs w:val="28"/>
        </w:rPr>
        <w:t xml:space="preserve"> </w:t>
      </w:r>
      <w:r w:rsidRPr="00FC2C96">
        <w:rPr>
          <w:sz w:val="28"/>
          <w:szCs w:val="28"/>
        </w:rPr>
        <w:t>переда</w:t>
      </w:r>
      <w:r>
        <w:rPr>
          <w:sz w:val="28"/>
          <w:szCs w:val="28"/>
        </w:rPr>
        <w:t>ча</w:t>
      </w:r>
      <w:r w:rsidRPr="00FC2C96">
        <w:rPr>
          <w:sz w:val="28"/>
          <w:szCs w:val="28"/>
        </w:rPr>
        <w:t xml:space="preserve"> тр</w:t>
      </w:r>
      <w:r>
        <w:rPr>
          <w:sz w:val="28"/>
          <w:szCs w:val="28"/>
        </w:rPr>
        <w:t>ех</w:t>
      </w:r>
      <w:r w:rsidRPr="00FC2C96">
        <w:rPr>
          <w:sz w:val="28"/>
          <w:szCs w:val="28"/>
        </w:rPr>
        <w:t xml:space="preserve"> экземпляр</w:t>
      </w:r>
      <w:r>
        <w:rPr>
          <w:sz w:val="28"/>
          <w:szCs w:val="28"/>
        </w:rPr>
        <w:t>ов</w:t>
      </w:r>
      <w:r w:rsidRPr="00FC2C96">
        <w:rPr>
          <w:sz w:val="28"/>
          <w:szCs w:val="28"/>
        </w:rPr>
        <w:t xml:space="preserve"> проекта </w:t>
      </w:r>
      <w:r w:rsidR="004C2C2E">
        <w:rPr>
          <w:sz w:val="28"/>
          <w:szCs w:val="28"/>
        </w:rPr>
        <w:t>Уведомлени</w:t>
      </w:r>
      <w:r w:rsidR="00E615C5">
        <w:rPr>
          <w:sz w:val="28"/>
          <w:szCs w:val="28"/>
        </w:rPr>
        <w:t xml:space="preserve">й </w:t>
      </w:r>
      <w:r w:rsidRPr="00FC2C96">
        <w:rPr>
          <w:sz w:val="28"/>
          <w:szCs w:val="28"/>
        </w:rPr>
        <w:t xml:space="preserve">либо два экземпляра проекта отказа в </w:t>
      </w:r>
      <w:r w:rsidR="00E615C5">
        <w:rPr>
          <w:sz w:val="28"/>
          <w:szCs w:val="28"/>
        </w:rPr>
        <w:t>выдачи Уведомлений</w:t>
      </w:r>
      <w:r w:rsidRPr="00FC2C96">
        <w:rPr>
          <w:sz w:val="28"/>
          <w:szCs w:val="28"/>
        </w:rPr>
        <w:t xml:space="preserve"> начальнику Отдела (лицу, его замещаю</w:t>
      </w:r>
      <w:r>
        <w:rPr>
          <w:sz w:val="28"/>
          <w:szCs w:val="28"/>
        </w:rPr>
        <w:t>щему).</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3.9. </w:t>
      </w:r>
      <w:r>
        <w:rPr>
          <w:sz w:val="28"/>
          <w:szCs w:val="28"/>
        </w:rPr>
        <w:t>В</w:t>
      </w:r>
      <w:r w:rsidRPr="008F56EE">
        <w:rPr>
          <w:sz w:val="28"/>
          <w:szCs w:val="28"/>
        </w:rPr>
        <w:t xml:space="preserve">изирование, подписание </w:t>
      </w:r>
      <w:r w:rsidR="00E615C5">
        <w:rPr>
          <w:sz w:val="28"/>
          <w:szCs w:val="28"/>
        </w:rPr>
        <w:t>У</w:t>
      </w:r>
      <w:r>
        <w:rPr>
          <w:sz w:val="28"/>
          <w:szCs w:val="28"/>
        </w:rPr>
        <w:t>ведомлени</w:t>
      </w:r>
      <w:r w:rsidR="00E615C5">
        <w:rPr>
          <w:sz w:val="28"/>
          <w:szCs w:val="28"/>
        </w:rPr>
        <w:t>й</w:t>
      </w:r>
      <w:r>
        <w:rPr>
          <w:sz w:val="28"/>
          <w:szCs w:val="28"/>
        </w:rPr>
        <w:t xml:space="preserve"> или оформление отказа</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3.9.1. Основанием для начала административной процедуры является </w:t>
      </w:r>
      <w:r>
        <w:rPr>
          <w:sz w:val="28"/>
          <w:szCs w:val="28"/>
        </w:rPr>
        <w:t>поступление начальнику Отдела (лицу, его замещающему) трех экземпляров</w:t>
      </w:r>
      <w:r w:rsidRPr="00FC2C96">
        <w:rPr>
          <w:sz w:val="28"/>
          <w:szCs w:val="28"/>
        </w:rPr>
        <w:t xml:space="preserve"> проект</w:t>
      </w:r>
      <w:r>
        <w:rPr>
          <w:sz w:val="28"/>
          <w:szCs w:val="28"/>
        </w:rPr>
        <w:t>а</w:t>
      </w:r>
      <w:r w:rsidRPr="00FC2C96">
        <w:rPr>
          <w:sz w:val="28"/>
          <w:szCs w:val="28"/>
        </w:rPr>
        <w:t xml:space="preserve"> </w:t>
      </w:r>
      <w:r w:rsidR="00E615C5">
        <w:rPr>
          <w:sz w:val="28"/>
          <w:szCs w:val="28"/>
        </w:rPr>
        <w:t>У</w:t>
      </w:r>
      <w:r>
        <w:rPr>
          <w:sz w:val="28"/>
          <w:szCs w:val="28"/>
        </w:rPr>
        <w:t>ведомлений или оформление отказа</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lastRenderedPageBreak/>
        <w:t>3.9.2. Начальник Отдела (лицо, его замещающее):</w:t>
      </w:r>
    </w:p>
    <w:p w:rsidR="00390DFA" w:rsidRPr="00FC2C96" w:rsidRDefault="00390DFA" w:rsidP="00390DFA">
      <w:pPr>
        <w:widowControl w:val="0"/>
        <w:numPr>
          <w:ilvl w:val="0"/>
          <w:numId w:val="35"/>
        </w:numPr>
        <w:tabs>
          <w:tab w:val="left" w:pos="851"/>
          <w:tab w:val="left" w:pos="993"/>
        </w:tabs>
        <w:autoSpaceDE w:val="0"/>
        <w:autoSpaceDN w:val="0"/>
        <w:adjustRightInd w:val="0"/>
        <w:ind w:left="0" w:firstLine="709"/>
        <w:jc w:val="both"/>
        <w:rPr>
          <w:sz w:val="28"/>
          <w:szCs w:val="28"/>
        </w:rPr>
      </w:pPr>
      <w:r w:rsidRPr="00FC2C96">
        <w:rPr>
          <w:sz w:val="28"/>
          <w:szCs w:val="28"/>
        </w:rPr>
        <w:t>рассматривает</w:t>
      </w:r>
      <w:r>
        <w:rPr>
          <w:sz w:val="28"/>
          <w:szCs w:val="28"/>
        </w:rPr>
        <w:t xml:space="preserve"> проект документа</w:t>
      </w:r>
      <w:r w:rsidRPr="00FC2C96">
        <w:rPr>
          <w:sz w:val="28"/>
          <w:szCs w:val="28"/>
        </w:rPr>
        <w:t>,</w:t>
      </w:r>
      <w:r>
        <w:rPr>
          <w:sz w:val="28"/>
          <w:szCs w:val="28"/>
        </w:rPr>
        <w:t xml:space="preserve"> при отсутствии замечаний </w:t>
      </w:r>
      <w:r w:rsidRPr="00FC2C96">
        <w:rPr>
          <w:sz w:val="28"/>
          <w:szCs w:val="28"/>
        </w:rPr>
        <w:t xml:space="preserve">визирует один экземпляр проекта </w:t>
      </w:r>
      <w:r w:rsidR="00E615C5">
        <w:rPr>
          <w:sz w:val="28"/>
          <w:szCs w:val="28"/>
        </w:rPr>
        <w:t>У</w:t>
      </w:r>
      <w:r>
        <w:rPr>
          <w:sz w:val="28"/>
          <w:szCs w:val="28"/>
        </w:rPr>
        <w:t>ведомлений</w:t>
      </w:r>
      <w:r w:rsidRPr="005D3774">
        <w:rPr>
          <w:sz w:val="28"/>
          <w:szCs w:val="28"/>
        </w:rPr>
        <w:t>;</w:t>
      </w:r>
    </w:p>
    <w:p w:rsidR="00390DFA" w:rsidRPr="00FC2C96" w:rsidRDefault="00390DFA" w:rsidP="00390DFA">
      <w:pPr>
        <w:widowControl w:val="0"/>
        <w:numPr>
          <w:ilvl w:val="0"/>
          <w:numId w:val="35"/>
        </w:numPr>
        <w:tabs>
          <w:tab w:val="left" w:pos="851"/>
          <w:tab w:val="left" w:pos="993"/>
        </w:tabs>
        <w:autoSpaceDE w:val="0"/>
        <w:autoSpaceDN w:val="0"/>
        <w:adjustRightInd w:val="0"/>
        <w:ind w:left="0" w:firstLine="709"/>
        <w:jc w:val="both"/>
        <w:rPr>
          <w:sz w:val="28"/>
          <w:szCs w:val="28"/>
        </w:rPr>
      </w:pPr>
      <w:r w:rsidRPr="00FC2C96">
        <w:rPr>
          <w:sz w:val="28"/>
          <w:szCs w:val="28"/>
        </w:rPr>
        <w:t xml:space="preserve">передает три экземпляра проекта </w:t>
      </w:r>
      <w:r>
        <w:rPr>
          <w:sz w:val="28"/>
          <w:szCs w:val="28"/>
        </w:rPr>
        <w:t>уведомлений Г</w:t>
      </w:r>
      <w:r w:rsidRPr="00FC2C96">
        <w:rPr>
          <w:sz w:val="28"/>
          <w:szCs w:val="28"/>
        </w:rPr>
        <w:t>лав</w:t>
      </w:r>
      <w:r>
        <w:rPr>
          <w:sz w:val="28"/>
          <w:szCs w:val="28"/>
        </w:rPr>
        <w:t>е</w:t>
      </w:r>
      <w:r w:rsidRPr="00FC2C96">
        <w:rPr>
          <w:sz w:val="28"/>
          <w:szCs w:val="28"/>
        </w:rPr>
        <w:t xml:space="preserve"> администрации, </w:t>
      </w:r>
      <w:r>
        <w:rPr>
          <w:sz w:val="28"/>
          <w:szCs w:val="28"/>
        </w:rPr>
        <w:t xml:space="preserve">либо </w:t>
      </w:r>
      <w:r w:rsidRPr="00FC2C96">
        <w:rPr>
          <w:sz w:val="28"/>
          <w:szCs w:val="28"/>
        </w:rPr>
        <w:t>лицу, его замещающему</w:t>
      </w:r>
      <w:r>
        <w:rPr>
          <w:sz w:val="28"/>
          <w:szCs w:val="28"/>
        </w:rPr>
        <w:t xml:space="preserve"> – далее</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Pr>
          <w:sz w:val="28"/>
          <w:szCs w:val="28"/>
        </w:rPr>
        <w:t>Максимальный срок в</w:t>
      </w:r>
      <w:r w:rsidRPr="00FC2C96">
        <w:rPr>
          <w:sz w:val="28"/>
          <w:szCs w:val="28"/>
        </w:rPr>
        <w:t xml:space="preserve">ыполнения административного действия </w:t>
      </w:r>
      <w:r>
        <w:rPr>
          <w:sz w:val="28"/>
          <w:szCs w:val="28"/>
        </w:rPr>
        <w:t>–</w:t>
      </w:r>
      <w:r w:rsidRPr="00FC2C96">
        <w:rPr>
          <w:sz w:val="28"/>
          <w:szCs w:val="28"/>
        </w:rPr>
        <w:t xml:space="preserve"> 2 часа.</w:t>
      </w:r>
    </w:p>
    <w:p w:rsidR="00390DFA" w:rsidRDefault="00390DFA" w:rsidP="00390DFA">
      <w:pPr>
        <w:widowControl w:val="0"/>
        <w:tabs>
          <w:tab w:val="left" w:pos="993"/>
        </w:tabs>
        <w:autoSpaceDE w:val="0"/>
        <w:autoSpaceDN w:val="0"/>
        <w:adjustRightInd w:val="0"/>
        <w:ind w:firstLine="709"/>
        <w:jc w:val="both"/>
        <w:rPr>
          <w:sz w:val="28"/>
          <w:szCs w:val="28"/>
        </w:rPr>
      </w:pPr>
      <w:r w:rsidRPr="00B774C5">
        <w:rPr>
          <w:sz w:val="28"/>
          <w:szCs w:val="28"/>
        </w:rPr>
        <w:t>3.9.3.</w:t>
      </w:r>
      <w:r w:rsidRPr="00FC2C96">
        <w:rPr>
          <w:sz w:val="28"/>
          <w:szCs w:val="28"/>
        </w:rPr>
        <w:t xml:space="preserve"> </w:t>
      </w:r>
      <w:r>
        <w:rPr>
          <w:sz w:val="28"/>
          <w:szCs w:val="28"/>
        </w:rPr>
        <w:t>Глава администрации муниципального образования «Светлогорский городской округ» (далее – Глава администрации), (</w:t>
      </w:r>
      <w:r w:rsidRPr="001C50FE">
        <w:rPr>
          <w:sz w:val="28"/>
          <w:szCs w:val="28"/>
        </w:rPr>
        <w:t>лицо, его замещающее</w:t>
      </w:r>
      <w:r>
        <w:rPr>
          <w:sz w:val="28"/>
          <w:szCs w:val="28"/>
        </w:rPr>
        <w:t>):</w:t>
      </w:r>
    </w:p>
    <w:p w:rsidR="00390DFA" w:rsidRPr="00BE3317" w:rsidRDefault="00390DFA" w:rsidP="00390DFA">
      <w:pPr>
        <w:widowControl w:val="0"/>
        <w:numPr>
          <w:ilvl w:val="0"/>
          <w:numId w:val="36"/>
        </w:numPr>
        <w:tabs>
          <w:tab w:val="left" w:pos="851"/>
          <w:tab w:val="left" w:pos="993"/>
        </w:tabs>
        <w:autoSpaceDE w:val="0"/>
        <w:autoSpaceDN w:val="0"/>
        <w:adjustRightInd w:val="0"/>
        <w:ind w:left="0" w:firstLine="709"/>
        <w:jc w:val="both"/>
        <w:rPr>
          <w:sz w:val="28"/>
          <w:szCs w:val="28"/>
        </w:rPr>
      </w:pPr>
      <w:r w:rsidRPr="001C50FE">
        <w:rPr>
          <w:sz w:val="28"/>
          <w:szCs w:val="28"/>
        </w:rPr>
        <w:t xml:space="preserve">рассматривает, подписывает три экземпляра </w:t>
      </w:r>
      <w:r>
        <w:rPr>
          <w:sz w:val="28"/>
          <w:szCs w:val="28"/>
        </w:rPr>
        <w:t xml:space="preserve">подготовленных </w:t>
      </w:r>
      <w:r w:rsidR="00E615C5">
        <w:rPr>
          <w:sz w:val="28"/>
          <w:szCs w:val="28"/>
        </w:rPr>
        <w:t>У</w:t>
      </w:r>
      <w:r>
        <w:rPr>
          <w:sz w:val="28"/>
          <w:szCs w:val="28"/>
        </w:rPr>
        <w:t xml:space="preserve">ведомлений, ставит оттиск печати Администрации на три экземпляра подписанного документа, </w:t>
      </w:r>
      <w:r w:rsidRPr="000157E8">
        <w:rPr>
          <w:sz w:val="28"/>
          <w:szCs w:val="28"/>
        </w:rPr>
        <w:t>передает их начальнику Отдела (лицу, его замещающему)</w:t>
      </w:r>
      <w:r w:rsidRPr="001C50FE">
        <w:rPr>
          <w:sz w:val="28"/>
          <w:szCs w:val="28"/>
        </w:rPr>
        <w:t xml:space="preserve"> либо </w:t>
      </w:r>
    </w:p>
    <w:p w:rsidR="00390DFA" w:rsidRDefault="00390DFA" w:rsidP="00390DFA">
      <w:pPr>
        <w:widowControl w:val="0"/>
        <w:numPr>
          <w:ilvl w:val="0"/>
          <w:numId w:val="36"/>
        </w:numPr>
        <w:tabs>
          <w:tab w:val="left" w:pos="851"/>
          <w:tab w:val="left" w:pos="993"/>
        </w:tabs>
        <w:autoSpaceDE w:val="0"/>
        <w:autoSpaceDN w:val="0"/>
        <w:adjustRightInd w:val="0"/>
        <w:ind w:left="0" w:firstLine="709"/>
        <w:jc w:val="both"/>
        <w:rPr>
          <w:sz w:val="28"/>
          <w:szCs w:val="28"/>
        </w:rPr>
      </w:pPr>
      <w:r w:rsidRPr="000157E8">
        <w:rPr>
          <w:sz w:val="28"/>
          <w:szCs w:val="28"/>
        </w:rPr>
        <w:t xml:space="preserve">рассматривает, подписывает </w:t>
      </w:r>
      <w:r w:rsidRPr="001C50FE">
        <w:rPr>
          <w:sz w:val="28"/>
          <w:szCs w:val="28"/>
        </w:rPr>
        <w:t xml:space="preserve">два экземпляра </w:t>
      </w:r>
      <w:r>
        <w:rPr>
          <w:sz w:val="28"/>
          <w:szCs w:val="28"/>
        </w:rPr>
        <w:t>проекта отказа,</w:t>
      </w:r>
      <w:r w:rsidRPr="001C50FE">
        <w:rPr>
          <w:sz w:val="28"/>
          <w:szCs w:val="28"/>
        </w:rPr>
        <w:t xml:space="preserve"> передает их начальнику Отдела (лицу, его замещающему)</w:t>
      </w:r>
      <w:r>
        <w:rPr>
          <w:sz w:val="28"/>
          <w:szCs w:val="28"/>
        </w:rPr>
        <w:t>;</w:t>
      </w:r>
    </w:p>
    <w:p w:rsidR="00390DFA" w:rsidRPr="001C50FE" w:rsidRDefault="00390DFA" w:rsidP="00390DFA">
      <w:pPr>
        <w:widowControl w:val="0"/>
        <w:tabs>
          <w:tab w:val="left" w:pos="993"/>
        </w:tabs>
        <w:autoSpaceDE w:val="0"/>
        <w:autoSpaceDN w:val="0"/>
        <w:adjustRightInd w:val="0"/>
        <w:ind w:firstLine="709"/>
        <w:jc w:val="both"/>
        <w:rPr>
          <w:sz w:val="28"/>
          <w:szCs w:val="28"/>
        </w:rPr>
      </w:pPr>
      <w:r w:rsidRPr="001C50FE">
        <w:rPr>
          <w:sz w:val="28"/>
          <w:szCs w:val="28"/>
        </w:rPr>
        <w:t xml:space="preserve">Максимальный срок выполнения административного действия </w:t>
      </w:r>
      <w:r>
        <w:rPr>
          <w:sz w:val="28"/>
          <w:szCs w:val="28"/>
        </w:rPr>
        <w:t>– 4</w:t>
      </w:r>
      <w:r w:rsidRPr="001C50FE">
        <w:rPr>
          <w:sz w:val="28"/>
          <w:szCs w:val="28"/>
        </w:rPr>
        <w:t xml:space="preserve"> час</w:t>
      </w:r>
      <w:r>
        <w:rPr>
          <w:sz w:val="28"/>
          <w:szCs w:val="28"/>
        </w:rPr>
        <w:t>а</w:t>
      </w:r>
      <w:r w:rsidRPr="001C50FE">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Pr>
          <w:sz w:val="28"/>
          <w:szCs w:val="28"/>
        </w:rPr>
        <w:t>3.9.4. Начальник Отдела (лицо, его замещающее):</w:t>
      </w:r>
    </w:p>
    <w:p w:rsidR="00390DFA" w:rsidRDefault="00390DFA" w:rsidP="00390DFA">
      <w:pPr>
        <w:widowControl w:val="0"/>
        <w:numPr>
          <w:ilvl w:val="0"/>
          <w:numId w:val="38"/>
        </w:numPr>
        <w:tabs>
          <w:tab w:val="left" w:pos="709"/>
          <w:tab w:val="left" w:pos="851"/>
          <w:tab w:val="left" w:pos="993"/>
        </w:tabs>
        <w:autoSpaceDE w:val="0"/>
        <w:autoSpaceDN w:val="0"/>
        <w:adjustRightInd w:val="0"/>
        <w:ind w:left="0" w:firstLine="709"/>
        <w:jc w:val="both"/>
        <w:rPr>
          <w:sz w:val="28"/>
          <w:szCs w:val="28"/>
        </w:rPr>
      </w:pPr>
      <w:r>
        <w:rPr>
          <w:sz w:val="28"/>
          <w:szCs w:val="28"/>
        </w:rPr>
        <w:t xml:space="preserve">передает специалисту Отдела три экземпляра </w:t>
      </w:r>
      <w:r w:rsidR="00E615C5">
        <w:rPr>
          <w:sz w:val="28"/>
          <w:szCs w:val="28"/>
        </w:rPr>
        <w:t>У</w:t>
      </w:r>
      <w:r>
        <w:rPr>
          <w:sz w:val="28"/>
          <w:szCs w:val="28"/>
        </w:rPr>
        <w:t>ведомлени</w:t>
      </w:r>
      <w:r w:rsidR="00E615C5">
        <w:rPr>
          <w:sz w:val="28"/>
          <w:szCs w:val="28"/>
        </w:rPr>
        <w:t>й</w:t>
      </w:r>
      <w:r>
        <w:rPr>
          <w:sz w:val="28"/>
          <w:szCs w:val="28"/>
        </w:rPr>
        <w:t xml:space="preserve"> (либо два экземпляра отказа);</w:t>
      </w:r>
    </w:p>
    <w:p w:rsidR="00390DFA" w:rsidRDefault="00390DFA" w:rsidP="00390DFA">
      <w:pPr>
        <w:widowControl w:val="0"/>
        <w:tabs>
          <w:tab w:val="left" w:pos="993"/>
        </w:tabs>
        <w:autoSpaceDE w:val="0"/>
        <w:autoSpaceDN w:val="0"/>
        <w:adjustRightInd w:val="0"/>
        <w:ind w:firstLine="709"/>
        <w:jc w:val="both"/>
        <w:rPr>
          <w:sz w:val="28"/>
          <w:szCs w:val="28"/>
        </w:rPr>
      </w:pPr>
      <w:r w:rsidRPr="000157E8">
        <w:rPr>
          <w:sz w:val="28"/>
          <w:szCs w:val="28"/>
        </w:rPr>
        <w:t xml:space="preserve">Максимальный срок выполнения административного действия – </w:t>
      </w:r>
      <w:r>
        <w:rPr>
          <w:sz w:val="28"/>
          <w:szCs w:val="28"/>
        </w:rPr>
        <w:t>1</w:t>
      </w:r>
      <w:r w:rsidRPr="000157E8">
        <w:rPr>
          <w:sz w:val="28"/>
          <w:szCs w:val="28"/>
        </w:rPr>
        <w:t xml:space="preserve"> час</w:t>
      </w:r>
      <w:r>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Pr>
          <w:sz w:val="28"/>
          <w:szCs w:val="28"/>
        </w:rPr>
        <w:t>3.9.5. Специалист Отдела:</w:t>
      </w:r>
    </w:p>
    <w:p w:rsidR="00390DFA" w:rsidRDefault="00390DFA" w:rsidP="00390DFA">
      <w:pPr>
        <w:widowControl w:val="0"/>
        <w:numPr>
          <w:ilvl w:val="0"/>
          <w:numId w:val="37"/>
        </w:numPr>
        <w:tabs>
          <w:tab w:val="left" w:pos="709"/>
          <w:tab w:val="left" w:pos="851"/>
          <w:tab w:val="left" w:pos="993"/>
        </w:tabs>
        <w:autoSpaceDE w:val="0"/>
        <w:autoSpaceDN w:val="0"/>
        <w:adjustRightInd w:val="0"/>
        <w:ind w:left="0" w:firstLine="709"/>
        <w:jc w:val="both"/>
        <w:rPr>
          <w:sz w:val="28"/>
          <w:szCs w:val="28"/>
        </w:rPr>
      </w:pPr>
      <w:r>
        <w:rPr>
          <w:sz w:val="28"/>
          <w:szCs w:val="28"/>
        </w:rPr>
        <w:t>получив подписанн</w:t>
      </w:r>
      <w:r w:rsidR="00E615C5">
        <w:rPr>
          <w:sz w:val="28"/>
          <w:szCs w:val="28"/>
        </w:rPr>
        <w:t>ые</w:t>
      </w:r>
      <w:r>
        <w:rPr>
          <w:sz w:val="28"/>
          <w:szCs w:val="28"/>
        </w:rPr>
        <w:t xml:space="preserve"> </w:t>
      </w:r>
      <w:r w:rsidR="00E615C5">
        <w:rPr>
          <w:sz w:val="28"/>
          <w:szCs w:val="28"/>
        </w:rPr>
        <w:t>У</w:t>
      </w:r>
      <w:r>
        <w:rPr>
          <w:sz w:val="28"/>
          <w:szCs w:val="28"/>
        </w:rPr>
        <w:t>ведомлени</w:t>
      </w:r>
      <w:r w:rsidR="00E615C5">
        <w:rPr>
          <w:sz w:val="28"/>
          <w:szCs w:val="28"/>
        </w:rPr>
        <w:t>я</w:t>
      </w:r>
      <w:r>
        <w:rPr>
          <w:sz w:val="28"/>
          <w:szCs w:val="28"/>
        </w:rPr>
        <w:t xml:space="preserve"> передает в МФЦ два экземпляр</w:t>
      </w:r>
      <w:r w:rsidR="00E615C5">
        <w:rPr>
          <w:sz w:val="28"/>
          <w:szCs w:val="28"/>
        </w:rPr>
        <w:t>а</w:t>
      </w:r>
      <w:r>
        <w:rPr>
          <w:sz w:val="28"/>
          <w:szCs w:val="28"/>
        </w:rPr>
        <w:t xml:space="preserve">, </w:t>
      </w:r>
    </w:p>
    <w:p w:rsidR="00390DFA" w:rsidRDefault="00390DFA" w:rsidP="00390DFA">
      <w:pPr>
        <w:widowControl w:val="0"/>
        <w:numPr>
          <w:ilvl w:val="0"/>
          <w:numId w:val="37"/>
        </w:numPr>
        <w:tabs>
          <w:tab w:val="left" w:pos="709"/>
          <w:tab w:val="left" w:pos="851"/>
          <w:tab w:val="left" w:pos="993"/>
        </w:tabs>
        <w:autoSpaceDE w:val="0"/>
        <w:autoSpaceDN w:val="0"/>
        <w:adjustRightInd w:val="0"/>
        <w:ind w:left="0" w:firstLine="709"/>
        <w:jc w:val="both"/>
        <w:rPr>
          <w:sz w:val="28"/>
          <w:szCs w:val="28"/>
        </w:rPr>
      </w:pPr>
      <w:r>
        <w:rPr>
          <w:sz w:val="28"/>
          <w:szCs w:val="28"/>
        </w:rPr>
        <w:t>получив дв</w:t>
      </w:r>
      <w:r w:rsidR="00BA6329">
        <w:rPr>
          <w:sz w:val="28"/>
          <w:szCs w:val="28"/>
        </w:rPr>
        <w:t>а подписанных экземпляра отказа</w:t>
      </w:r>
      <w:r>
        <w:rPr>
          <w:sz w:val="28"/>
          <w:szCs w:val="28"/>
        </w:rPr>
        <w:t xml:space="preserve">, </w:t>
      </w:r>
      <w:r w:rsidRPr="00821B7D">
        <w:rPr>
          <w:sz w:val="28"/>
          <w:szCs w:val="28"/>
        </w:rPr>
        <w:t xml:space="preserve">передает </w:t>
      </w:r>
      <w:r>
        <w:rPr>
          <w:sz w:val="28"/>
          <w:szCs w:val="28"/>
        </w:rPr>
        <w:t>их в МФЦ</w:t>
      </w:r>
      <w:r w:rsidRPr="00821B7D">
        <w:rPr>
          <w:sz w:val="28"/>
          <w:szCs w:val="28"/>
        </w:rPr>
        <w:t xml:space="preserve"> </w:t>
      </w:r>
      <w:r>
        <w:rPr>
          <w:sz w:val="28"/>
          <w:szCs w:val="28"/>
        </w:rPr>
        <w:t xml:space="preserve">вместе с </w:t>
      </w:r>
      <w:r w:rsidRPr="00821B7D">
        <w:rPr>
          <w:sz w:val="28"/>
          <w:szCs w:val="28"/>
        </w:rPr>
        <w:t>комплект</w:t>
      </w:r>
      <w:r>
        <w:rPr>
          <w:sz w:val="28"/>
          <w:szCs w:val="28"/>
        </w:rPr>
        <w:t>ом</w:t>
      </w:r>
      <w:r w:rsidRPr="00821B7D">
        <w:rPr>
          <w:sz w:val="28"/>
          <w:szCs w:val="28"/>
        </w:rPr>
        <w:t xml:space="preserve"> документов</w:t>
      </w:r>
      <w:r>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sidRPr="000157E8">
        <w:rPr>
          <w:sz w:val="28"/>
          <w:szCs w:val="28"/>
        </w:rPr>
        <w:t xml:space="preserve">Максимальный срок выполнения административного действия – </w:t>
      </w:r>
      <w:r>
        <w:rPr>
          <w:sz w:val="28"/>
          <w:szCs w:val="28"/>
        </w:rPr>
        <w:t>30 минут.</w:t>
      </w:r>
    </w:p>
    <w:p w:rsidR="00390DFA" w:rsidRPr="00FC2C96" w:rsidRDefault="00390DFA" w:rsidP="00390DFA">
      <w:pPr>
        <w:widowControl w:val="0"/>
        <w:tabs>
          <w:tab w:val="left" w:pos="993"/>
        </w:tabs>
        <w:autoSpaceDE w:val="0"/>
        <w:autoSpaceDN w:val="0"/>
        <w:adjustRightInd w:val="0"/>
        <w:ind w:firstLine="709"/>
        <w:jc w:val="both"/>
        <w:rPr>
          <w:sz w:val="28"/>
          <w:szCs w:val="28"/>
        </w:rPr>
      </w:pPr>
      <w:r>
        <w:rPr>
          <w:sz w:val="28"/>
          <w:szCs w:val="28"/>
        </w:rPr>
        <w:t>3.9.6. Д</w:t>
      </w:r>
      <w:r w:rsidRPr="00FC2C96">
        <w:rPr>
          <w:sz w:val="28"/>
          <w:szCs w:val="28"/>
        </w:rPr>
        <w:t>олжностн</w:t>
      </w:r>
      <w:r>
        <w:rPr>
          <w:sz w:val="28"/>
          <w:szCs w:val="28"/>
        </w:rPr>
        <w:t>ы</w:t>
      </w:r>
      <w:r w:rsidRPr="00FC2C96">
        <w:rPr>
          <w:sz w:val="28"/>
          <w:szCs w:val="28"/>
        </w:rPr>
        <w:t>е лиц</w:t>
      </w:r>
      <w:r>
        <w:rPr>
          <w:sz w:val="28"/>
          <w:szCs w:val="28"/>
        </w:rPr>
        <w:t>а</w:t>
      </w:r>
      <w:r w:rsidRPr="00FC2C96">
        <w:rPr>
          <w:sz w:val="28"/>
          <w:szCs w:val="28"/>
        </w:rPr>
        <w:t>, ответственн</w:t>
      </w:r>
      <w:r>
        <w:rPr>
          <w:sz w:val="28"/>
          <w:szCs w:val="28"/>
        </w:rPr>
        <w:t>ы</w:t>
      </w:r>
      <w:r w:rsidRPr="00FC2C96">
        <w:rPr>
          <w:sz w:val="28"/>
          <w:szCs w:val="28"/>
        </w:rPr>
        <w:t>е за выполнение каждого административного действия, входящего в сост</w:t>
      </w:r>
      <w:r>
        <w:rPr>
          <w:sz w:val="28"/>
          <w:szCs w:val="28"/>
        </w:rPr>
        <w:t xml:space="preserve">ав административной процедуры, </w:t>
      </w:r>
      <w:bookmarkStart w:id="18" w:name="_Hlk534905807"/>
      <w:r>
        <w:rPr>
          <w:sz w:val="28"/>
          <w:szCs w:val="28"/>
        </w:rPr>
        <w:t>–</w:t>
      </w:r>
      <w:bookmarkEnd w:id="18"/>
      <w:r w:rsidRPr="00FC2C96">
        <w:rPr>
          <w:sz w:val="28"/>
          <w:szCs w:val="28"/>
        </w:rPr>
        <w:t xml:space="preserve"> начальник Отдела (лицо, его замещающее)</w:t>
      </w:r>
      <w:r>
        <w:rPr>
          <w:sz w:val="28"/>
          <w:szCs w:val="28"/>
        </w:rPr>
        <w:t xml:space="preserve"> (пункты 3.9.2, 3.9.4), Глава администрации (лицо, его замещающее) (пункт 3.9.3), специалист Отдела (пункт 3.9.5)</w:t>
      </w:r>
      <w:r w:rsidRPr="00FC2C9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3.9.</w:t>
      </w:r>
      <w:r>
        <w:rPr>
          <w:sz w:val="28"/>
          <w:szCs w:val="28"/>
        </w:rPr>
        <w:t>7</w:t>
      </w:r>
      <w:r w:rsidRPr="00FC2C96">
        <w:rPr>
          <w:sz w:val="28"/>
          <w:szCs w:val="28"/>
        </w:rPr>
        <w:t>.</w:t>
      </w:r>
      <w:r>
        <w:rPr>
          <w:sz w:val="28"/>
          <w:szCs w:val="28"/>
        </w:rPr>
        <w:t> </w:t>
      </w:r>
      <w:r w:rsidRPr="00FC2C96">
        <w:rPr>
          <w:sz w:val="28"/>
          <w:szCs w:val="28"/>
        </w:rPr>
        <w:t xml:space="preserve">Критерием принятия решения является </w:t>
      </w:r>
      <w:r>
        <w:rPr>
          <w:sz w:val="28"/>
          <w:szCs w:val="28"/>
        </w:rPr>
        <w:t xml:space="preserve">анализ </w:t>
      </w:r>
      <w:r w:rsidRPr="00FC2C96">
        <w:rPr>
          <w:sz w:val="28"/>
          <w:szCs w:val="28"/>
        </w:rPr>
        <w:t>проект</w:t>
      </w:r>
      <w:r>
        <w:rPr>
          <w:sz w:val="28"/>
          <w:szCs w:val="28"/>
        </w:rPr>
        <w:t>а</w:t>
      </w:r>
      <w:r w:rsidRPr="00FC2C96">
        <w:rPr>
          <w:sz w:val="28"/>
          <w:szCs w:val="28"/>
        </w:rPr>
        <w:t xml:space="preserve"> </w:t>
      </w:r>
      <w:r w:rsidR="00E615C5">
        <w:rPr>
          <w:sz w:val="28"/>
          <w:szCs w:val="28"/>
        </w:rPr>
        <w:t>У</w:t>
      </w:r>
      <w:r>
        <w:rPr>
          <w:sz w:val="28"/>
          <w:szCs w:val="28"/>
        </w:rPr>
        <w:t>ведомления</w:t>
      </w:r>
      <w:r w:rsidRPr="00FC2C96">
        <w:rPr>
          <w:sz w:val="28"/>
          <w:szCs w:val="28"/>
        </w:rPr>
        <w:t>.</w:t>
      </w:r>
    </w:p>
    <w:p w:rsidR="00390DFA" w:rsidRPr="00925FB6" w:rsidRDefault="00390DFA" w:rsidP="00390DFA">
      <w:pPr>
        <w:ind w:firstLine="709"/>
        <w:jc w:val="both"/>
        <w:rPr>
          <w:sz w:val="28"/>
          <w:szCs w:val="28"/>
        </w:rPr>
      </w:pPr>
      <w:r w:rsidRPr="00FC2C96">
        <w:rPr>
          <w:sz w:val="28"/>
          <w:szCs w:val="28"/>
        </w:rPr>
        <w:t>3.9.</w:t>
      </w:r>
      <w:r>
        <w:rPr>
          <w:sz w:val="28"/>
          <w:szCs w:val="28"/>
        </w:rPr>
        <w:t>8</w:t>
      </w:r>
      <w:r w:rsidRPr="00FC2C96">
        <w:rPr>
          <w:sz w:val="28"/>
          <w:szCs w:val="28"/>
        </w:rPr>
        <w:t xml:space="preserve">. </w:t>
      </w:r>
      <w:r w:rsidRPr="00925FB6">
        <w:rPr>
          <w:sz w:val="28"/>
          <w:szCs w:val="28"/>
        </w:rPr>
        <w:t xml:space="preserve">Результатом административной процедуры является подписание одного из следующих </w:t>
      </w:r>
      <w:r w:rsidR="00E615C5">
        <w:rPr>
          <w:sz w:val="28"/>
          <w:szCs w:val="28"/>
        </w:rPr>
        <w:t>У</w:t>
      </w:r>
      <w:r w:rsidRPr="00925FB6">
        <w:rPr>
          <w:sz w:val="28"/>
          <w:szCs w:val="28"/>
        </w:rPr>
        <w:t xml:space="preserve">ведомлений, направляемых </w:t>
      </w:r>
      <w:r w:rsidR="00E615C5">
        <w:rPr>
          <w:sz w:val="28"/>
          <w:szCs w:val="28"/>
        </w:rPr>
        <w:t>З</w:t>
      </w:r>
      <w:r w:rsidRPr="00925FB6">
        <w:rPr>
          <w:sz w:val="28"/>
          <w:szCs w:val="28"/>
        </w:rPr>
        <w:t>аявителю:</w:t>
      </w:r>
    </w:p>
    <w:p w:rsidR="00390DFA" w:rsidRPr="00925FB6" w:rsidRDefault="00E615C5" w:rsidP="00390DFA">
      <w:pPr>
        <w:ind w:firstLine="708"/>
        <w:jc w:val="both"/>
        <w:rPr>
          <w:rFonts w:eastAsia="Calibri"/>
          <w:sz w:val="28"/>
          <w:szCs w:val="28"/>
        </w:rPr>
      </w:pPr>
      <w:r>
        <w:rPr>
          <w:sz w:val="28"/>
          <w:szCs w:val="28"/>
        </w:rPr>
        <w:t>–</w:t>
      </w:r>
      <w:r w:rsidR="00390DFA" w:rsidRPr="00925FB6">
        <w:rPr>
          <w:rFonts w:eastAsia="Calibri"/>
          <w:sz w:val="28"/>
          <w:szCs w:val="28"/>
        </w:rPr>
        <w:t xml:space="preserve"> </w:t>
      </w:r>
      <w:r w:rsidR="000E641F">
        <w:rPr>
          <w:rFonts w:eastAsia="Calibri"/>
          <w:sz w:val="28"/>
          <w:szCs w:val="28"/>
        </w:rPr>
        <w:t>У</w:t>
      </w:r>
      <w:r w:rsidR="00390DFA" w:rsidRPr="00925FB6">
        <w:rPr>
          <w:rFonts w:eastAsia="Calibri"/>
          <w:sz w:val="28"/>
          <w:szCs w:val="28"/>
        </w:rPr>
        <w:t xml:space="preserve">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w:t>
      </w:r>
      <w:r w:rsidR="00035C83" w:rsidRPr="00035C83">
        <w:rPr>
          <w:sz w:val="28"/>
          <w:szCs w:val="28"/>
        </w:rPr>
        <w:t>(</w:t>
      </w:r>
      <w:hyperlink r:id="rId11" w:anchor="sub_1200" w:history="1">
        <w:r w:rsidR="00035C83" w:rsidRPr="00035C83">
          <w:rPr>
            <w:rStyle w:val="a9"/>
            <w:color w:val="auto"/>
            <w:sz w:val="28"/>
            <w:szCs w:val="28"/>
            <w:u w:val="none"/>
          </w:rPr>
          <w:t xml:space="preserve">приложение № </w:t>
        </w:r>
        <w:r w:rsidR="00035C83">
          <w:rPr>
            <w:rStyle w:val="a9"/>
            <w:color w:val="auto"/>
            <w:sz w:val="28"/>
            <w:szCs w:val="28"/>
            <w:u w:val="none"/>
          </w:rPr>
          <w:t>2</w:t>
        </w:r>
      </w:hyperlink>
      <w:r w:rsidR="00035C83" w:rsidRPr="00035C83">
        <w:rPr>
          <w:sz w:val="28"/>
          <w:szCs w:val="28"/>
        </w:rPr>
        <w:t>)</w:t>
      </w:r>
      <w:r>
        <w:rPr>
          <w:sz w:val="28"/>
          <w:szCs w:val="28"/>
        </w:rPr>
        <w:t>;</w:t>
      </w:r>
    </w:p>
    <w:p w:rsidR="00390DFA" w:rsidRDefault="00E615C5" w:rsidP="00BA6329">
      <w:pPr>
        <w:pStyle w:val="ConsPlusNonformat"/>
        <w:ind w:firstLine="708"/>
        <w:jc w:val="both"/>
        <w:rPr>
          <w:rFonts w:ascii="Times New Roman" w:eastAsia="Calibri" w:hAnsi="Times New Roman" w:cs="Times New Roman"/>
          <w:sz w:val="28"/>
          <w:szCs w:val="28"/>
        </w:rPr>
      </w:pPr>
      <w:r>
        <w:rPr>
          <w:sz w:val="28"/>
          <w:szCs w:val="28"/>
        </w:rPr>
        <w:t>–</w:t>
      </w:r>
      <w:r w:rsidR="00390DFA" w:rsidRPr="00925FB6">
        <w:rPr>
          <w:rFonts w:ascii="Times New Roman" w:eastAsia="Calibri" w:hAnsi="Times New Roman" w:cs="Times New Roman"/>
          <w:sz w:val="28"/>
          <w:szCs w:val="28"/>
        </w:rPr>
        <w:t xml:space="preserve"> </w:t>
      </w:r>
      <w:r w:rsidR="000E641F">
        <w:rPr>
          <w:rFonts w:ascii="Times New Roman" w:eastAsia="Calibri" w:hAnsi="Times New Roman" w:cs="Times New Roman"/>
          <w:sz w:val="28"/>
          <w:szCs w:val="28"/>
        </w:rPr>
        <w:t>У</w:t>
      </w:r>
      <w:r w:rsidR="00390DFA" w:rsidRPr="00925FB6">
        <w:rPr>
          <w:rFonts w:ascii="Times New Roman" w:eastAsia="Calibri" w:hAnsi="Times New Roman" w:cs="Times New Roman"/>
          <w:sz w:val="28"/>
          <w:szCs w:val="28"/>
        </w:rPr>
        <w:t xml:space="preserve">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00390DFA" w:rsidRPr="00925FB6">
        <w:rPr>
          <w:rFonts w:ascii="Times New Roman" w:eastAsia="Calibri" w:hAnsi="Times New Roman" w:cs="Times New Roman"/>
          <w:sz w:val="28"/>
          <w:szCs w:val="28"/>
        </w:rPr>
        <w:lastRenderedPageBreak/>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r w:rsidR="00390DFA" w:rsidRPr="00035C83">
        <w:rPr>
          <w:rFonts w:ascii="Times New Roman" w:eastAsia="Calibri" w:hAnsi="Times New Roman" w:cs="Times New Roman"/>
          <w:sz w:val="28"/>
          <w:szCs w:val="28"/>
        </w:rPr>
        <w:t>участке</w:t>
      </w:r>
      <w:r w:rsidR="00035C83" w:rsidRPr="00035C83">
        <w:rPr>
          <w:rFonts w:ascii="Times New Roman" w:eastAsia="Calibri" w:hAnsi="Times New Roman" w:cs="Times New Roman"/>
          <w:sz w:val="28"/>
          <w:szCs w:val="28"/>
        </w:rPr>
        <w:t xml:space="preserve"> </w:t>
      </w:r>
      <w:r w:rsidR="00035C83" w:rsidRPr="00035C83">
        <w:rPr>
          <w:rFonts w:ascii="Times New Roman" w:hAnsi="Times New Roman" w:cs="Times New Roman"/>
          <w:sz w:val="28"/>
          <w:szCs w:val="28"/>
        </w:rPr>
        <w:t>(</w:t>
      </w:r>
      <w:hyperlink r:id="rId12" w:anchor="sub_1200" w:history="1">
        <w:r w:rsidR="00035C83" w:rsidRPr="00035C83">
          <w:rPr>
            <w:rStyle w:val="a9"/>
            <w:rFonts w:ascii="Times New Roman" w:hAnsi="Times New Roman" w:cs="Times New Roman"/>
            <w:color w:val="auto"/>
            <w:sz w:val="28"/>
            <w:szCs w:val="28"/>
            <w:u w:val="none"/>
          </w:rPr>
          <w:t xml:space="preserve">приложение № </w:t>
        </w:r>
        <w:r w:rsidR="00035C83">
          <w:rPr>
            <w:rStyle w:val="a9"/>
            <w:rFonts w:ascii="Times New Roman" w:hAnsi="Times New Roman" w:cs="Times New Roman"/>
            <w:color w:val="auto"/>
            <w:sz w:val="28"/>
            <w:szCs w:val="28"/>
            <w:u w:val="none"/>
          </w:rPr>
          <w:t>3</w:t>
        </w:r>
      </w:hyperlink>
      <w:r w:rsidR="00035C83" w:rsidRPr="00035C83">
        <w:rPr>
          <w:rFonts w:ascii="Times New Roman" w:hAnsi="Times New Roman" w:cs="Times New Roman"/>
          <w:sz w:val="28"/>
          <w:szCs w:val="28"/>
        </w:rPr>
        <w:t>)</w:t>
      </w:r>
      <w:r>
        <w:rPr>
          <w:rFonts w:ascii="Times New Roman" w:hAnsi="Times New Roman" w:cs="Times New Roman"/>
          <w:sz w:val="28"/>
          <w:szCs w:val="28"/>
        </w:rPr>
        <w:t>;</w:t>
      </w:r>
    </w:p>
    <w:p w:rsidR="00390DFA" w:rsidRPr="00925FB6" w:rsidRDefault="00E615C5" w:rsidP="00390DFA">
      <w:pPr>
        <w:widowControl w:val="0"/>
        <w:autoSpaceDE w:val="0"/>
        <w:autoSpaceDN w:val="0"/>
        <w:ind w:firstLine="708"/>
        <w:jc w:val="both"/>
        <w:rPr>
          <w:rFonts w:eastAsia="Calibri"/>
          <w:sz w:val="28"/>
          <w:szCs w:val="28"/>
        </w:rPr>
      </w:pPr>
      <w:r>
        <w:rPr>
          <w:sz w:val="28"/>
          <w:szCs w:val="28"/>
        </w:rPr>
        <w:t>–</w:t>
      </w:r>
      <w:r w:rsidR="00390DFA" w:rsidRPr="00925FB6">
        <w:rPr>
          <w:sz w:val="28"/>
          <w:szCs w:val="28"/>
        </w:rPr>
        <w:t xml:space="preserve"> уведомление об отказе в предоставлении муниципальной услуги</w:t>
      </w:r>
      <w:r w:rsidR="00035C83">
        <w:rPr>
          <w:sz w:val="28"/>
          <w:szCs w:val="28"/>
        </w:rPr>
        <w:t xml:space="preserve"> </w:t>
      </w:r>
      <w:r w:rsidR="00035C83" w:rsidRPr="00035C83">
        <w:rPr>
          <w:sz w:val="28"/>
          <w:szCs w:val="28"/>
        </w:rPr>
        <w:t>(</w:t>
      </w:r>
      <w:hyperlink r:id="rId13" w:anchor="sub_1200" w:history="1">
        <w:r w:rsidR="00035C83" w:rsidRPr="00035C83">
          <w:rPr>
            <w:rStyle w:val="a9"/>
            <w:color w:val="auto"/>
            <w:sz w:val="28"/>
            <w:szCs w:val="28"/>
            <w:u w:val="none"/>
          </w:rPr>
          <w:t xml:space="preserve">приложение № </w:t>
        </w:r>
        <w:r w:rsidR="00035C83">
          <w:rPr>
            <w:rStyle w:val="a9"/>
            <w:color w:val="auto"/>
            <w:sz w:val="28"/>
            <w:szCs w:val="28"/>
            <w:u w:val="none"/>
          </w:rPr>
          <w:t>8</w:t>
        </w:r>
      </w:hyperlink>
      <w:r w:rsidR="00035C83" w:rsidRPr="00035C83">
        <w:rPr>
          <w:sz w:val="28"/>
          <w:szCs w:val="28"/>
        </w:rPr>
        <w:t>)</w:t>
      </w:r>
      <w:r w:rsidR="00390DFA" w:rsidRPr="00925FB6">
        <w:rPr>
          <w:sz w:val="28"/>
          <w:szCs w:val="28"/>
        </w:rPr>
        <w:t>.</w:t>
      </w:r>
    </w:p>
    <w:p w:rsidR="00390DFA" w:rsidRPr="005D3774" w:rsidRDefault="00390DFA" w:rsidP="00390DFA">
      <w:pPr>
        <w:spacing w:after="200" w:line="276" w:lineRule="auto"/>
        <w:ind w:firstLine="709"/>
        <w:jc w:val="both"/>
        <w:rPr>
          <w:rFonts w:ascii="Calibri" w:hAnsi="Calibri"/>
          <w:sz w:val="28"/>
          <w:szCs w:val="28"/>
        </w:rPr>
      </w:pPr>
      <w:r w:rsidRPr="00925FB6">
        <w:rPr>
          <w:sz w:val="28"/>
          <w:szCs w:val="28"/>
        </w:rPr>
        <w:t>Продолжительность административной процедуры составляет не более 7 дней.</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00579F">
        <w:rPr>
          <w:sz w:val="28"/>
          <w:szCs w:val="28"/>
        </w:rPr>
        <w:t>3.9.9.</w:t>
      </w:r>
      <w:r w:rsidRPr="00FC2C96">
        <w:rPr>
          <w:sz w:val="28"/>
          <w:szCs w:val="28"/>
        </w:rPr>
        <w:t xml:space="preserve"> Способ фиксации результата выполнения административной процедуры:</w:t>
      </w:r>
    </w:p>
    <w:p w:rsidR="00390DFA" w:rsidRPr="00FC2C96" w:rsidRDefault="00390DFA" w:rsidP="00390DFA">
      <w:pPr>
        <w:widowControl w:val="0"/>
        <w:numPr>
          <w:ilvl w:val="0"/>
          <w:numId w:val="39"/>
        </w:numPr>
        <w:tabs>
          <w:tab w:val="left" w:pos="709"/>
          <w:tab w:val="left" w:pos="851"/>
          <w:tab w:val="left" w:pos="993"/>
        </w:tabs>
        <w:autoSpaceDE w:val="0"/>
        <w:autoSpaceDN w:val="0"/>
        <w:adjustRightInd w:val="0"/>
        <w:ind w:left="0" w:firstLine="709"/>
        <w:jc w:val="both"/>
        <w:rPr>
          <w:sz w:val="28"/>
          <w:szCs w:val="28"/>
        </w:rPr>
      </w:pPr>
      <w:r w:rsidRPr="00FC2C96">
        <w:rPr>
          <w:sz w:val="28"/>
          <w:szCs w:val="28"/>
        </w:rPr>
        <w:t xml:space="preserve">подпись </w:t>
      </w:r>
      <w:r>
        <w:rPr>
          <w:sz w:val="28"/>
          <w:szCs w:val="28"/>
        </w:rPr>
        <w:t xml:space="preserve">Главы администрации </w:t>
      </w:r>
      <w:r w:rsidRPr="00FC2C96">
        <w:rPr>
          <w:sz w:val="28"/>
          <w:szCs w:val="28"/>
        </w:rPr>
        <w:t xml:space="preserve">(лица, его замещающего) на </w:t>
      </w:r>
      <w:r>
        <w:rPr>
          <w:sz w:val="28"/>
          <w:szCs w:val="28"/>
        </w:rPr>
        <w:t>трех</w:t>
      </w:r>
      <w:r w:rsidRPr="00FC2C96">
        <w:rPr>
          <w:sz w:val="28"/>
          <w:szCs w:val="28"/>
        </w:rPr>
        <w:t xml:space="preserve"> экземпляр</w:t>
      </w:r>
      <w:r>
        <w:rPr>
          <w:sz w:val="28"/>
          <w:szCs w:val="28"/>
        </w:rPr>
        <w:t>ах</w:t>
      </w:r>
      <w:r w:rsidRPr="00FC2C96">
        <w:rPr>
          <w:sz w:val="28"/>
          <w:szCs w:val="28"/>
        </w:rPr>
        <w:t xml:space="preserve"> проекта </w:t>
      </w:r>
      <w:r w:rsidR="00E615C5">
        <w:rPr>
          <w:sz w:val="28"/>
          <w:szCs w:val="28"/>
        </w:rPr>
        <w:t>У</w:t>
      </w:r>
      <w:r>
        <w:rPr>
          <w:sz w:val="28"/>
          <w:szCs w:val="28"/>
        </w:rPr>
        <w:t>ведомлени</w:t>
      </w:r>
      <w:r w:rsidR="00E615C5">
        <w:rPr>
          <w:sz w:val="28"/>
          <w:szCs w:val="28"/>
        </w:rPr>
        <w:t>й</w:t>
      </w:r>
      <w:r w:rsidRPr="00FC2C96">
        <w:rPr>
          <w:sz w:val="28"/>
          <w:szCs w:val="28"/>
        </w:rPr>
        <w:t xml:space="preserve"> </w:t>
      </w:r>
      <w:r>
        <w:rPr>
          <w:sz w:val="28"/>
          <w:szCs w:val="28"/>
        </w:rPr>
        <w:t>(</w:t>
      </w:r>
      <w:r w:rsidRPr="00FC2C96">
        <w:rPr>
          <w:sz w:val="28"/>
          <w:szCs w:val="28"/>
        </w:rPr>
        <w:t xml:space="preserve">либо </w:t>
      </w:r>
      <w:r>
        <w:rPr>
          <w:sz w:val="28"/>
          <w:szCs w:val="28"/>
        </w:rPr>
        <w:t xml:space="preserve">двух экземплярах </w:t>
      </w:r>
      <w:r w:rsidRPr="00FC2C96">
        <w:rPr>
          <w:sz w:val="28"/>
          <w:szCs w:val="28"/>
        </w:rPr>
        <w:t>проекта отказа</w:t>
      </w:r>
      <w:r>
        <w:rPr>
          <w:sz w:val="28"/>
          <w:szCs w:val="28"/>
        </w:rPr>
        <w:t>)</w:t>
      </w:r>
      <w:r w:rsidRPr="00FC2C96">
        <w:rPr>
          <w:sz w:val="28"/>
          <w:szCs w:val="28"/>
        </w:rPr>
        <w:t>;</w:t>
      </w:r>
    </w:p>
    <w:p w:rsidR="00390DFA" w:rsidRPr="00821B7D"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3.10. </w:t>
      </w:r>
      <w:r w:rsidRPr="00821B7D">
        <w:rPr>
          <w:sz w:val="28"/>
          <w:szCs w:val="28"/>
        </w:rPr>
        <w:t xml:space="preserve">Выдача (направление) заявителю </w:t>
      </w:r>
      <w:r w:rsidR="00E615C5">
        <w:rPr>
          <w:sz w:val="28"/>
          <w:szCs w:val="28"/>
        </w:rPr>
        <w:t>У</w:t>
      </w:r>
      <w:r>
        <w:rPr>
          <w:sz w:val="28"/>
          <w:szCs w:val="28"/>
        </w:rPr>
        <w:t>ведомлени</w:t>
      </w:r>
      <w:r w:rsidR="0000579F">
        <w:rPr>
          <w:sz w:val="28"/>
          <w:szCs w:val="28"/>
        </w:rPr>
        <w:t>й</w:t>
      </w:r>
      <w:r w:rsidR="00E615C5">
        <w:rPr>
          <w:sz w:val="28"/>
          <w:szCs w:val="28"/>
        </w:rPr>
        <w:t xml:space="preserve"> (2 экземпляра)</w:t>
      </w:r>
      <w:r>
        <w:rPr>
          <w:sz w:val="28"/>
          <w:szCs w:val="28"/>
        </w:rPr>
        <w:t xml:space="preserve"> либо отказа</w:t>
      </w:r>
      <w:r w:rsidRPr="00821B7D">
        <w:rPr>
          <w:sz w:val="28"/>
          <w:szCs w:val="28"/>
        </w:rPr>
        <w:t xml:space="preserve"> с комплектом документов.</w:t>
      </w:r>
    </w:p>
    <w:p w:rsidR="00390DFA" w:rsidRPr="00925FB6" w:rsidRDefault="00390DFA" w:rsidP="00390DFA">
      <w:pPr>
        <w:autoSpaceDE w:val="0"/>
        <w:autoSpaceDN w:val="0"/>
        <w:adjustRightInd w:val="0"/>
        <w:ind w:firstLine="720"/>
        <w:jc w:val="both"/>
        <w:rPr>
          <w:sz w:val="28"/>
          <w:szCs w:val="28"/>
        </w:rPr>
      </w:pPr>
      <w:r w:rsidRPr="00FC2C96">
        <w:rPr>
          <w:sz w:val="28"/>
          <w:szCs w:val="28"/>
        </w:rPr>
        <w:t xml:space="preserve">3.10.1. </w:t>
      </w:r>
      <w:r w:rsidRPr="00925FB6">
        <w:rPr>
          <w:sz w:val="28"/>
          <w:szCs w:val="28"/>
        </w:rPr>
        <w:t xml:space="preserve">Основанием для начала административной процедуры является подписание и  поступление  специалисту Отдела, ответственному за выдачу результата предоставления муниципальной услуги, одного из следующих </w:t>
      </w:r>
      <w:r w:rsidR="00E615C5">
        <w:rPr>
          <w:sz w:val="28"/>
          <w:szCs w:val="28"/>
        </w:rPr>
        <w:t>У</w:t>
      </w:r>
      <w:r w:rsidRPr="00925FB6">
        <w:rPr>
          <w:sz w:val="28"/>
          <w:szCs w:val="28"/>
        </w:rPr>
        <w:t xml:space="preserve">ведомлений: </w:t>
      </w:r>
    </w:p>
    <w:p w:rsidR="00390DFA" w:rsidRPr="00925FB6" w:rsidRDefault="000E641F" w:rsidP="00390DFA">
      <w:pPr>
        <w:ind w:firstLine="708"/>
        <w:jc w:val="both"/>
        <w:rPr>
          <w:rFonts w:eastAsia="Calibri"/>
          <w:sz w:val="28"/>
          <w:szCs w:val="28"/>
        </w:rPr>
      </w:pPr>
      <w:r>
        <w:rPr>
          <w:sz w:val="28"/>
          <w:szCs w:val="28"/>
        </w:rPr>
        <w:t>–</w:t>
      </w:r>
      <w:r w:rsidR="00390DFA" w:rsidRPr="00925FB6">
        <w:rPr>
          <w:rFonts w:eastAsia="Calibri"/>
          <w:sz w:val="28"/>
          <w:szCs w:val="28"/>
        </w:rPr>
        <w:t xml:space="preserve"> </w:t>
      </w:r>
      <w:r>
        <w:rPr>
          <w:rFonts w:eastAsia="Calibri"/>
          <w:sz w:val="28"/>
          <w:szCs w:val="28"/>
        </w:rPr>
        <w:t>У</w:t>
      </w:r>
      <w:r w:rsidR="00390DFA" w:rsidRPr="00925FB6">
        <w:rPr>
          <w:rFonts w:eastAsia="Calibri"/>
          <w:sz w:val="28"/>
          <w:szCs w:val="28"/>
        </w:rPr>
        <w:t>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0579F">
        <w:rPr>
          <w:rFonts w:eastAsia="Calibri"/>
          <w:sz w:val="28"/>
          <w:szCs w:val="28"/>
        </w:rPr>
        <w:t>;</w:t>
      </w:r>
      <w:r w:rsidR="00390DFA" w:rsidRPr="00925FB6">
        <w:rPr>
          <w:rFonts w:eastAsia="Calibri"/>
          <w:sz w:val="28"/>
          <w:szCs w:val="28"/>
        </w:rPr>
        <w:t xml:space="preserve"> </w:t>
      </w:r>
    </w:p>
    <w:p w:rsidR="00390DFA" w:rsidRPr="008B7659" w:rsidRDefault="000E641F" w:rsidP="00390DFA">
      <w:pPr>
        <w:pStyle w:val="ConsPlusNonformat"/>
        <w:ind w:firstLine="708"/>
        <w:jc w:val="both"/>
        <w:rPr>
          <w:rFonts w:ascii="Times New Roman" w:eastAsia="Calibri" w:hAnsi="Times New Roman" w:cs="Times New Roman"/>
          <w:sz w:val="28"/>
          <w:szCs w:val="28"/>
        </w:rPr>
      </w:pPr>
      <w:r>
        <w:rPr>
          <w:sz w:val="28"/>
          <w:szCs w:val="28"/>
        </w:rPr>
        <w:t>–</w:t>
      </w:r>
      <w:r w:rsidR="00390DFA" w:rsidRPr="00925FB6">
        <w:rPr>
          <w:rFonts w:ascii="Times New Roman" w:eastAsia="Calibri" w:hAnsi="Times New Roman" w:cs="Times New Roman"/>
          <w:sz w:val="28"/>
          <w:szCs w:val="28"/>
        </w:rPr>
        <w:t xml:space="preserve"> </w:t>
      </w:r>
      <w:r>
        <w:rPr>
          <w:rFonts w:ascii="Times New Roman" w:eastAsia="Calibri" w:hAnsi="Times New Roman" w:cs="Times New Roman"/>
          <w:sz w:val="28"/>
          <w:szCs w:val="28"/>
        </w:rPr>
        <w:t>У</w:t>
      </w:r>
      <w:r w:rsidR="00390DFA" w:rsidRPr="00925FB6">
        <w:rPr>
          <w:rFonts w:ascii="Times New Roman" w:eastAsia="Calibri" w:hAnsi="Times New Roman" w:cs="Times New Roman"/>
          <w:sz w:val="28"/>
          <w:szCs w:val="28"/>
        </w:rPr>
        <w:t>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00579F">
        <w:rPr>
          <w:rFonts w:ascii="Times New Roman" w:eastAsia="Calibri" w:hAnsi="Times New Roman" w:cs="Times New Roman"/>
          <w:sz w:val="28"/>
          <w:szCs w:val="28"/>
        </w:rPr>
        <w:t>;</w:t>
      </w:r>
    </w:p>
    <w:p w:rsidR="00390DFA" w:rsidRPr="005D3774" w:rsidRDefault="000E641F" w:rsidP="00390DFA">
      <w:pPr>
        <w:widowControl w:val="0"/>
        <w:autoSpaceDE w:val="0"/>
        <w:autoSpaceDN w:val="0"/>
        <w:spacing w:after="200" w:line="276" w:lineRule="auto"/>
        <w:ind w:firstLine="708"/>
        <w:jc w:val="both"/>
        <w:rPr>
          <w:rFonts w:ascii="Calibri" w:hAnsi="Calibri"/>
          <w:sz w:val="28"/>
          <w:szCs w:val="28"/>
        </w:rPr>
      </w:pPr>
      <w:r>
        <w:rPr>
          <w:sz w:val="28"/>
          <w:szCs w:val="28"/>
        </w:rPr>
        <w:t>–</w:t>
      </w:r>
      <w:r w:rsidR="00390DFA" w:rsidRPr="00925FB6">
        <w:rPr>
          <w:sz w:val="28"/>
          <w:szCs w:val="28"/>
        </w:rPr>
        <w:t xml:space="preserve"> уведомление об отказе в предоставлении муниципальной услуги.</w:t>
      </w:r>
    </w:p>
    <w:p w:rsidR="00390DFA" w:rsidRPr="00224FA2" w:rsidRDefault="00390DFA" w:rsidP="00390DFA">
      <w:pPr>
        <w:widowControl w:val="0"/>
        <w:tabs>
          <w:tab w:val="left" w:pos="993"/>
        </w:tabs>
        <w:autoSpaceDE w:val="0"/>
        <w:autoSpaceDN w:val="0"/>
        <w:adjustRightInd w:val="0"/>
        <w:ind w:firstLine="709"/>
        <w:jc w:val="both"/>
        <w:rPr>
          <w:bCs/>
          <w:sz w:val="28"/>
          <w:szCs w:val="28"/>
        </w:rPr>
      </w:pPr>
      <w:r w:rsidRPr="00FC2C96">
        <w:rPr>
          <w:sz w:val="28"/>
          <w:szCs w:val="28"/>
        </w:rPr>
        <w:t>3.10.2.</w:t>
      </w:r>
      <w:r>
        <w:rPr>
          <w:sz w:val="28"/>
          <w:szCs w:val="28"/>
        </w:rPr>
        <w:t> </w:t>
      </w:r>
      <w:r w:rsidRPr="00224FA2">
        <w:rPr>
          <w:sz w:val="28"/>
          <w:szCs w:val="28"/>
        </w:rPr>
        <w:t xml:space="preserve">Специалист </w:t>
      </w:r>
      <w:r>
        <w:rPr>
          <w:sz w:val="28"/>
          <w:szCs w:val="28"/>
        </w:rPr>
        <w:t>МФЦ</w:t>
      </w:r>
      <w:r w:rsidRPr="00224FA2">
        <w:rPr>
          <w:sz w:val="28"/>
          <w:szCs w:val="28"/>
        </w:rPr>
        <w:t>, ответственный за прием и выдачу документов, в</w:t>
      </w:r>
      <w:r w:rsidRPr="00224FA2">
        <w:rPr>
          <w:bCs/>
          <w:sz w:val="28"/>
          <w:szCs w:val="28"/>
        </w:rPr>
        <w:t xml:space="preserve"> срок не позднее </w:t>
      </w:r>
      <w:r w:rsidRPr="00E31060">
        <w:rPr>
          <w:bCs/>
          <w:sz w:val="28"/>
          <w:szCs w:val="28"/>
        </w:rPr>
        <w:t>09:30 часов рабочего дня</w:t>
      </w:r>
      <w:r w:rsidRPr="00224FA2">
        <w:rPr>
          <w:bCs/>
          <w:sz w:val="28"/>
          <w:szCs w:val="28"/>
        </w:rPr>
        <w:t xml:space="preserve">, </w:t>
      </w:r>
      <w:r>
        <w:rPr>
          <w:bCs/>
          <w:sz w:val="28"/>
          <w:szCs w:val="28"/>
        </w:rPr>
        <w:t>являющегося днем</w:t>
      </w:r>
      <w:r w:rsidRPr="00224FA2">
        <w:rPr>
          <w:bCs/>
          <w:sz w:val="28"/>
          <w:szCs w:val="28"/>
        </w:rPr>
        <w:t xml:space="preserve"> выдачи заявителю готового результата, указанн</w:t>
      </w:r>
      <w:r>
        <w:rPr>
          <w:bCs/>
          <w:sz w:val="28"/>
          <w:szCs w:val="28"/>
        </w:rPr>
        <w:t>ым</w:t>
      </w:r>
      <w:r w:rsidRPr="00224FA2">
        <w:rPr>
          <w:bCs/>
          <w:sz w:val="28"/>
          <w:szCs w:val="28"/>
        </w:rPr>
        <w:t xml:space="preserve"> в расписке (дат</w:t>
      </w:r>
      <w:r>
        <w:rPr>
          <w:bCs/>
          <w:sz w:val="28"/>
          <w:szCs w:val="28"/>
        </w:rPr>
        <w:t>ой</w:t>
      </w:r>
      <w:r w:rsidRPr="00224FA2">
        <w:rPr>
          <w:bCs/>
          <w:sz w:val="28"/>
          <w:szCs w:val="28"/>
        </w:rPr>
        <w:t xml:space="preserve"> окончания срока предоставления муниципальной услуги), проверяет наличие</w:t>
      </w:r>
      <w:r>
        <w:rPr>
          <w:bCs/>
          <w:sz w:val="28"/>
          <w:szCs w:val="28"/>
        </w:rPr>
        <w:t xml:space="preserve"> </w:t>
      </w:r>
      <w:r w:rsidRPr="00224FA2">
        <w:rPr>
          <w:bCs/>
          <w:sz w:val="28"/>
          <w:szCs w:val="28"/>
        </w:rPr>
        <w:t xml:space="preserve">в </w:t>
      </w:r>
      <w:r>
        <w:rPr>
          <w:bCs/>
          <w:sz w:val="28"/>
          <w:szCs w:val="28"/>
        </w:rPr>
        <w:t>МФЦ</w:t>
      </w:r>
      <w:r w:rsidRPr="00224FA2">
        <w:rPr>
          <w:bCs/>
          <w:sz w:val="28"/>
          <w:szCs w:val="28"/>
        </w:rPr>
        <w:t xml:space="preserve"> </w:t>
      </w:r>
      <w:r>
        <w:rPr>
          <w:bCs/>
          <w:sz w:val="28"/>
          <w:szCs w:val="28"/>
        </w:rPr>
        <w:t xml:space="preserve"> </w:t>
      </w:r>
      <w:r w:rsidR="0000579F">
        <w:rPr>
          <w:bCs/>
          <w:sz w:val="28"/>
          <w:szCs w:val="28"/>
        </w:rPr>
        <w:t>двух экземпляров У</w:t>
      </w:r>
      <w:r>
        <w:rPr>
          <w:bCs/>
          <w:sz w:val="28"/>
          <w:szCs w:val="28"/>
        </w:rPr>
        <w:t>ведомлени</w:t>
      </w:r>
      <w:r w:rsidR="0000579F">
        <w:rPr>
          <w:bCs/>
          <w:sz w:val="28"/>
          <w:szCs w:val="28"/>
        </w:rPr>
        <w:t>й</w:t>
      </w:r>
      <w:r>
        <w:rPr>
          <w:bCs/>
          <w:sz w:val="28"/>
          <w:szCs w:val="28"/>
        </w:rPr>
        <w:t xml:space="preserve"> </w:t>
      </w:r>
      <w:r w:rsidR="0000579F">
        <w:rPr>
          <w:bCs/>
          <w:sz w:val="28"/>
          <w:szCs w:val="28"/>
        </w:rPr>
        <w:t>(</w:t>
      </w:r>
      <w:r>
        <w:rPr>
          <w:bCs/>
          <w:sz w:val="28"/>
          <w:szCs w:val="28"/>
        </w:rPr>
        <w:t xml:space="preserve">либо </w:t>
      </w:r>
      <w:r w:rsidRPr="00224FA2">
        <w:rPr>
          <w:bCs/>
          <w:sz w:val="28"/>
          <w:szCs w:val="28"/>
        </w:rPr>
        <w:t>отказ</w:t>
      </w:r>
      <w:r>
        <w:rPr>
          <w:bCs/>
          <w:sz w:val="28"/>
          <w:szCs w:val="28"/>
        </w:rPr>
        <w:t xml:space="preserve"> и комплекта документов</w:t>
      </w:r>
      <w:r w:rsidRPr="00224FA2">
        <w:rPr>
          <w:bCs/>
          <w:sz w:val="28"/>
          <w:szCs w:val="28"/>
        </w:rPr>
        <w:t>). В случае отсутствия</w:t>
      </w:r>
      <w:r w:rsidR="0000579F">
        <w:rPr>
          <w:bCs/>
          <w:sz w:val="28"/>
          <w:szCs w:val="28"/>
        </w:rPr>
        <w:t>,</w:t>
      </w:r>
      <w:r w:rsidRPr="00224FA2">
        <w:rPr>
          <w:bCs/>
          <w:sz w:val="28"/>
          <w:szCs w:val="28"/>
        </w:rPr>
        <w:t xml:space="preserve"> принимает меры для предоставления муниципальной услуги </w:t>
      </w:r>
      <w:r w:rsidR="0000579F">
        <w:rPr>
          <w:bCs/>
          <w:sz w:val="28"/>
          <w:szCs w:val="28"/>
        </w:rPr>
        <w:t>З</w:t>
      </w:r>
      <w:r w:rsidRPr="00224FA2">
        <w:rPr>
          <w:bCs/>
          <w:sz w:val="28"/>
          <w:szCs w:val="28"/>
        </w:rPr>
        <w:t xml:space="preserve">аявителю в установленный срок. При отсутствии </w:t>
      </w:r>
      <w:r>
        <w:rPr>
          <w:bCs/>
          <w:sz w:val="28"/>
          <w:szCs w:val="28"/>
        </w:rPr>
        <w:t>результата муниципальной услуги</w:t>
      </w:r>
      <w:r w:rsidRPr="00224FA2">
        <w:rPr>
          <w:bCs/>
          <w:sz w:val="28"/>
          <w:szCs w:val="28"/>
        </w:rPr>
        <w:t xml:space="preserve"> </w:t>
      </w:r>
      <w:r>
        <w:rPr>
          <w:bCs/>
          <w:sz w:val="28"/>
          <w:szCs w:val="28"/>
        </w:rPr>
        <w:t xml:space="preserve">в </w:t>
      </w:r>
      <w:r w:rsidRPr="00E31060">
        <w:rPr>
          <w:bCs/>
          <w:sz w:val="28"/>
          <w:szCs w:val="28"/>
        </w:rPr>
        <w:t>09:30 часов дня</w:t>
      </w:r>
      <w:r w:rsidRPr="000B66FD">
        <w:rPr>
          <w:bCs/>
          <w:color w:val="FF0000"/>
          <w:sz w:val="28"/>
          <w:szCs w:val="28"/>
        </w:rPr>
        <w:t xml:space="preserve"> </w:t>
      </w:r>
      <w:r w:rsidRPr="00224FA2">
        <w:rPr>
          <w:bCs/>
          <w:sz w:val="28"/>
          <w:szCs w:val="28"/>
        </w:rPr>
        <w:t>выд</w:t>
      </w:r>
      <w:r>
        <w:rPr>
          <w:bCs/>
          <w:sz w:val="28"/>
          <w:szCs w:val="28"/>
        </w:rPr>
        <w:t>ачи</w:t>
      </w:r>
      <w:r w:rsidRPr="00224FA2">
        <w:rPr>
          <w:bCs/>
          <w:sz w:val="28"/>
          <w:szCs w:val="28"/>
        </w:rPr>
        <w:t xml:space="preserve"> </w:t>
      </w:r>
      <w:r>
        <w:rPr>
          <w:bCs/>
          <w:sz w:val="28"/>
          <w:szCs w:val="28"/>
        </w:rPr>
        <w:t xml:space="preserve">заявителю </w:t>
      </w:r>
      <w:r w:rsidRPr="00224FA2">
        <w:rPr>
          <w:bCs/>
          <w:sz w:val="28"/>
          <w:szCs w:val="28"/>
        </w:rPr>
        <w:t xml:space="preserve">готового результата, указанного в расписке, о данном факте докладывает </w:t>
      </w:r>
      <w:r>
        <w:rPr>
          <w:bCs/>
          <w:sz w:val="28"/>
          <w:szCs w:val="28"/>
        </w:rPr>
        <w:t xml:space="preserve">директору МФЦ </w:t>
      </w:r>
      <w:r w:rsidRPr="00224FA2">
        <w:rPr>
          <w:bCs/>
          <w:sz w:val="28"/>
          <w:szCs w:val="28"/>
        </w:rPr>
        <w:t>(лицу, его замещающему).</w:t>
      </w:r>
    </w:p>
    <w:p w:rsidR="00390DFA" w:rsidRPr="00224FA2" w:rsidRDefault="00390DFA" w:rsidP="00390DFA">
      <w:pPr>
        <w:widowControl w:val="0"/>
        <w:tabs>
          <w:tab w:val="left" w:pos="993"/>
        </w:tabs>
        <w:autoSpaceDE w:val="0"/>
        <w:autoSpaceDN w:val="0"/>
        <w:adjustRightInd w:val="0"/>
        <w:ind w:firstLine="709"/>
        <w:jc w:val="both"/>
        <w:rPr>
          <w:bCs/>
          <w:sz w:val="28"/>
          <w:szCs w:val="28"/>
        </w:rPr>
      </w:pPr>
      <w:r>
        <w:rPr>
          <w:bCs/>
          <w:sz w:val="28"/>
          <w:szCs w:val="28"/>
        </w:rPr>
        <w:lastRenderedPageBreak/>
        <w:t xml:space="preserve">Директор МФЦ </w:t>
      </w:r>
      <w:r w:rsidRPr="00000037">
        <w:rPr>
          <w:bCs/>
          <w:sz w:val="28"/>
          <w:szCs w:val="28"/>
        </w:rPr>
        <w:t>(лицо, его замещающее)</w:t>
      </w:r>
      <w:r w:rsidRPr="00224FA2">
        <w:rPr>
          <w:bCs/>
          <w:sz w:val="28"/>
          <w:szCs w:val="28"/>
        </w:rPr>
        <w:t xml:space="preserve"> предпринимает меры для своевременного предоставления </w:t>
      </w:r>
      <w:r>
        <w:rPr>
          <w:bCs/>
          <w:sz w:val="28"/>
          <w:szCs w:val="28"/>
        </w:rPr>
        <w:t>МФЦ</w:t>
      </w:r>
      <w:r w:rsidRPr="00224FA2">
        <w:rPr>
          <w:bCs/>
          <w:sz w:val="28"/>
          <w:szCs w:val="28"/>
        </w:rPr>
        <w:t xml:space="preserve"> результата предоставления муниципальной услуги.</w:t>
      </w:r>
    </w:p>
    <w:p w:rsidR="00390DFA" w:rsidRPr="00224FA2" w:rsidRDefault="00390DFA" w:rsidP="00390DFA">
      <w:pPr>
        <w:widowControl w:val="0"/>
        <w:tabs>
          <w:tab w:val="left" w:pos="993"/>
        </w:tabs>
        <w:autoSpaceDE w:val="0"/>
        <w:autoSpaceDN w:val="0"/>
        <w:adjustRightInd w:val="0"/>
        <w:ind w:firstLine="709"/>
        <w:jc w:val="both"/>
        <w:rPr>
          <w:bCs/>
          <w:sz w:val="28"/>
          <w:szCs w:val="28"/>
        </w:rPr>
      </w:pPr>
      <w:r w:rsidRPr="00224FA2">
        <w:rPr>
          <w:bCs/>
          <w:sz w:val="28"/>
          <w:szCs w:val="28"/>
        </w:rPr>
        <w:t>Максимальный срок выполнения административных действий – 2 часа.</w:t>
      </w:r>
    </w:p>
    <w:p w:rsidR="00390DFA" w:rsidRPr="00224FA2" w:rsidRDefault="00390DFA" w:rsidP="00390DFA">
      <w:pPr>
        <w:widowControl w:val="0"/>
        <w:tabs>
          <w:tab w:val="left" w:pos="993"/>
        </w:tabs>
        <w:autoSpaceDE w:val="0"/>
        <w:autoSpaceDN w:val="0"/>
        <w:adjustRightInd w:val="0"/>
        <w:ind w:firstLine="709"/>
        <w:jc w:val="both"/>
        <w:rPr>
          <w:sz w:val="28"/>
          <w:szCs w:val="28"/>
        </w:rPr>
      </w:pPr>
      <w:r>
        <w:rPr>
          <w:sz w:val="28"/>
          <w:szCs w:val="28"/>
        </w:rPr>
        <w:t>3.10.2.1. </w:t>
      </w:r>
      <w:r w:rsidRPr="00224FA2">
        <w:rPr>
          <w:sz w:val="28"/>
          <w:szCs w:val="28"/>
        </w:rPr>
        <w:t xml:space="preserve">Специалист </w:t>
      </w:r>
      <w:r>
        <w:rPr>
          <w:sz w:val="28"/>
          <w:szCs w:val="28"/>
        </w:rPr>
        <w:t>МФЦ</w:t>
      </w:r>
      <w:r w:rsidRPr="00224FA2">
        <w:rPr>
          <w:sz w:val="28"/>
          <w:szCs w:val="28"/>
        </w:rPr>
        <w:t>, ответственный за прием и выдачу документов, в случае получения отказ</w:t>
      </w:r>
      <w:r>
        <w:rPr>
          <w:sz w:val="28"/>
          <w:szCs w:val="28"/>
        </w:rPr>
        <w:t>а в предоставлении услуги</w:t>
      </w:r>
      <w:r w:rsidRPr="00224FA2">
        <w:rPr>
          <w:sz w:val="28"/>
          <w:szCs w:val="28"/>
        </w:rPr>
        <w:t>:</w:t>
      </w:r>
    </w:p>
    <w:p w:rsidR="00390DFA" w:rsidRPr="00224FA2" w:rsidRDefault="00390DFA" w:rsidP="00390DFA">
      <w:pPr>
        <w:widowControl w:val="0"/>
        <w:numPr>
          <w:ilvl w:val="0"/>
          <w:numId w:val="39"/>
        </w:numPr>
        <w:tabs>
          <w:tab w:val="left" w:pos="709"/>
          <w:tab w:val="left" w:pos="851"/>
          <w:tab w:val="left" w:pos="993"/>
        </w:tabs>
        <w:autoSpaceDE w:val="0"/>
        <w:autoSpaceDN w:val="0"/>
        <w:adjustRightInd w:val="0"/>
        <w:ind w:left="0" w:firstLine="709"/>
        <w:jc w:val="both"/>
        <w:rPr>
          <w:sz w:val="28"/>
          <w:szCs w:val="28"/>
        </w:rPr>
      </w:pPr>
      <w:r w:rsidRPr="00224FA2">
        <w:rPr>
          <w:sz w:val="28"/>
          <w:szCs w:val="28"/>
        </w:rPr>
        <w:t xml:space="preserve">регистрирует в </w:t>
      </w:r>
      <w:r>
        <w:rPr>
          <w:sz w:val="28"/>
          <w:szCs w:val="28"/>
        </w:rPr>
        <w:t>АИС</w:t>
      </w:r>
      <w:r w:rsidRPr="00224FA2">
        <w:rPr>
          <w:sz w:val="28"/>
          <w:szCs w:val="28"/>
        </w:rPr>
        <w:t xml:space="preserve"> отказ в </w:t>
      </w:r>
      <w:r>
        <w:rPr>
          <w:sz w:val="28"/>
          <w:szCs w:val="28"/>
        </w:rPr>
        <w:t>предоставлении услуги</w:t>
      </w:r>
      <w:r w:rsidRPr="00224FA2">
        <w:rPr>
          <w:sz w:val="28"/>
          <w:szCs w:val="28"/>
        </w:rPr>
        <w:t xml:space="preserve">, проставляет на двух экземплярах отказа регистрационный номер и дату в соответствии с записью в </w:t>
      </w:r>
      <w:r>
        <w:rPr>
          <w:sz w:val="28"/>
          <w:szCs w:val="28"/>
        </w:rPr>
        <w:t>АИС</w:t>
      </w:r>
      <w:r w:rsidRPr="00224FA2">
        <w:rPr>
          <w:sz w:val="28"/>
          <w:szCs w:val="28"/>
        </w:rPr>
        <w:t>;</w:t>
      </w:r>
    </w:p>
    <w:p w:rsidR="00390DFA" w:rsidRDefault="00390DFA" w:rsidP="00390DFA">
      <w:pPr>
        <w:widowControl w:val="0"/>
        <w:numPr>
          <w:ilvl w:val="0"/>
          <w:numId w:val="39"/>
        </w:numPr>
        <w:tabs>
          <w:tab w:val="left" w:pos="709"/>
          <w:tab w:val="left" w:pos="851"/>
          <w:tab w:val="left" w:pos="993"/>
        </w:tabs>
        <w:autoSpaceDE w:val="0"/>
        <w:autoSpaceDN w:val="0"/>
        <w:adjustRightInd w:val="0"/>
        <w:ind w:left="0" w:firstLine="709"/>
        <w:jc w:val="both"/>
        <w:rPr>
          <w:sz w:val="28"/>
          <w:szCs w:val="28"/>
        </w:rPr>
      </w:pPr>
      <w:r w:rsidRPr="00224FA2">
        <w:rPr>
          <w:sz w:val="28"/>
          <w:szCs w:val="28"/>
        </w:rPr>
        <w:t xml:space="preserve">сканирует отказ и прикрепляет электронный образ документа к регистрационной карточке в </w:t>
      </w:r>
      <w:r>
        <w:rPr>
          <w:sz w:val="28"/>
          <w:szCs w:val="28"/>
        </w:rPr>
        <w:t>АИС либо</w:t>
      </w:r>
    </w:p>
    <w:p w:rsidR="00390DFA" w:rsidRPr="00224FA2" w:rsidRDefault="00390DFA" w:rsidP="00390DFA">
      <w:pPr>
        <w:widowControl w:val="0"/>
        <w:numPr>
          <w:ilvl w:val="0"/>
          <w:numId w:val="39"/>
        </w:numPr>
        <w:tabs>
          <w:tab w:val="left" w:pos="709"/>
          <w:tab w:val="left" w:pos="851"/>
          <w:tab w:val="left" w:pos="993"/>
        </w:tabs>
        <w:autoSpaceDE w:val="0"/>
        <w:autoSpaceDN w:val="0"/>
        <w:adjustRightInd w:val="0"/>
        <w:ind w:left="0" w:firstLine="709"/>
        <w:jc w:val="both"/>
        <w:rPr>
          <w:sz w:val="28"/>
          <w:szCs w:val="28"/>
        </w:rPr>
      </w:pPr>
      <w:r>
        <w:rPr>
          <w:sz w:val="28"/>
          <w:szCs w:val="28"/>
        </w:rPr>
        <w:t xml:space="preserve">сканирует </w:t>
      </w:r>
      <w:r w:rsidR="0000579F">
        <w:rPr>
          <w:sz w:val="28"/>
          <w:szCs w:val="28"/>
        </w:rPr>
        <w:t>Уведомление</w:t>
      </w:r>
      <w:r>
        <w:rPr>
          <w:sz w:val="28"/>
          <w:szCs w:val="28"/>
        </w:rPr>
        <w:t>, прикрепляет электронный файл документа к регистрационной карточке в АИС</w:t>
      </w:r>
      <w:r w:rsidRPr="00224FA2">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sidRPr="00224FA2">
        <w:rPr>
          <w:sz w:val="28"/>
          <w:szCs w:val="28"/>
        </w:rPr>
        <w:t>Максимальный срок выполнения административных действий – 30 минут.</w:t>
      </w:r>
    </w:p>
    <w:p w:rsidR="00390DFA" w:rsidRPr="00224FA2" w:rsidRDefault="00390DFA" w:rsidP="00390DFA">
      <w:pPr>
        <w:widowControl w:val="0"/>
        <w:tabs>
          <w:tab w:val="left" w:pos="993"/>
        </w:tabs>
        <w:autoSpaceDE w:val="0"/>
        <w:autoSpaceDN w:val="0"/>
        <w:adjustRightInd w:val="0"/>
        <w:ind w:firstLine="709"/>
        <w:jc w:val="both"/>
        <w:rPr>
          <w:sz w:val="28"/>
          <w:szCs w:val="28"/>
        </w:rPr>
      </w:pPr>
      <w:r>
        <w:rPr>
          <w:sz w:val="28"/>
          <w:szCs w:val="28"/>
        </w:rPr>
        <w:t>3.10.2.2. </w:t>
      </w:r>
      <w:r w:rsidRPr="00224FA2">
        <w:rPr>
          <w:sz w:val="28"/>
          <w:szCs w:val="28"/>
        </w:rPr>
        <w:t xml:space="preserve">Специалист </w:t>
      </w:r>
      <w:r>
        <w:rPr>
          <w:sz w:val="28"/>
          <w:szCs w:val="28"/>
        </w:rPr>
        <w:t>МФЦ</w:t>
      </w:r>
      <w:r w:rsidRPr="00224FA2">
        <w:rPr>
          <w:sz w:val="28"/>
          <w:szCs w:val="28"/>
        </w:rPr>
        <w:t xml:space="preserve">, ответственный за прием и выдачу документов, в случае прибытия заявителя в срок, установленный </w:t>
      </w:r>
      <w:r>
        <w:rPr>
          <w:sz w:val="28"/>
          <w:szCs w:val="28"/>
        </w:rPr>
        <w:t xml:space="preserve">в </w:t>
      </w:r>
      <w:r w:rsidRPr="00224FA2">
        <w:rPr>
          <w:sz w:val="28"/>
          <w:szCs w:val="28"/>
        </w:rPr>
        <w:t>расписк</w:t>
      </w:r>
      <w:r>
        <w:rPr>
          <w:sz w:val="28"/>
          <w:szCs w:val="28"/>
        </w:rPr>
        <w:t>е</w:t>
      </w:r>
      <w:r w:rsidRPr="00224FA2">
        <w:rPr>
          <w:sz w:val="28"/>
          <w:szCs w:val="28"/>
        </w:rPr>
        <w:t>:</w:t>
      </w:r>
    </w:p>
    <w:p w:rsidR="00390DFA" w:rsidRPr="00447528"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sidRPr="00447528">
        <w:rPr>
          <w:sz w:val="28"/>
          <w:szCs w:val="28"/>
        </w:rPr>
        <w:t>устанавливает личность заявителя;</w:t>
      </w:r>
    </w:p>
    <w:p w:rsidR="00390DFA"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sidRPr="00447528">
        <w:rPr>
          <w:sz w:val="28"/>
          <w:szCs w:val="28"/>
        </w:rPr>
        <w:t xml:space="preserve">выдает заявителю </w:t>
      </w:r>
      <w:r>
        <w:rPr>
          <w:sz w:val="28"/>
          <w:szCs w:val="28"/>
        </w:rPr>
        <w:t xml:space="preserve">готовое </w:t>
      </w:r>
      <w:r w:rsidR="0000579F">
        <w:rPr>
          <w:sz w:val="28"/>
          <w:szCs w:val="28"/>
        </w:rPr>
        <w:t>У</w:t>
      </w:r>
      <w:r>
        <w:rPr>
          <w:sz w:val="28"/>
          <w:szCs w:val="28"/>
        </w:rPr>
        <w:t>ведомление</w:t>
      </w:r>
      <w:r w:rsidRPr="00447528">
        <w:rPr>
          <w:sz w:val="28"/>
          <w:szCs w:val="28"/>
        </w:rPr>
        <w:t xml:space="preserve"> </w:t>
      </w:r>
      <w:r w:rsidR="0000579F">
        <w:rPr>
          <w:sz w:val="28"/>
          <w:szCs w:val="28"/>
        </w:rPr>
        <w:t xml:space="preserve">(два экземпляра) </w:t>
      </w:r>
      <w:r w:rsidRPr="001B6D1D">
        <w:rPr>
          <w:sz w:val="28"/>
          <w:szCs w:val="28"/>
        </w:rPr>
        <w:t>под подпись на экземпляре расписки, распечатанной из АИС</w:t>
      </w:r>
      <w:r>
        <w:rPr>
          <w:sz w:val="28"/>
          <w:szCs w:val="28"/>
        </w:rPr>
        <w:t xml:space="preserve">, </w:t>
      </w:r>
      <w:r w:rsidRPr="00447528">
        <w:rPr>
          <w:sz w:val="28"/>
          <w:szCs w:val="28"/>
        </w:rPr>
        <w:t xml:space="preserve">либо </w:t>
      </w:r>
    </w:p>
    <w:p w:rsidR="00390DFA" w:rsidRPr="00447528"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Pr>
          <w:sz w:val="28"/>
          <w:szCs w:val="28"/>
        </w:rPr>
        <w:t xml:space="preserve">выдает заявителю </w:t>
      </w:r>
      <w:r w:rsidRPr="00447528">
        <w:rPr>
          <w:sz w:val="28"/>
          <w:szCs w:val="28"/>
        </w:rPr>
        <w:t>один экземпляр отказа и комплект документов под подпись на экземпляре расписки, распечатанной из АИС;</w:t>
      </w:r>
    </w:p>
    <w:p w:rsidR="00390DFA" w:rsidRPr="00447528"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sidRPr="00447528">
        <w:rPr>
          <w:sz w:val="28"/>
          <w:szCs w:val="28"/>
        </w:rPr>
        <w:t>в случае выдачи отказа с комплектом документов передает специалисту Отдела второй экземпляр отказа;</w:t>
      </w:r>
    </w:p>
    <w:p w:rsidR="00390DFA"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sidRPr="00447528">
        <w:rPr>
          <w:sz w:val="28"/>
          <w:szCs w:val="28"/>
        </w:rPr>
        <w:t>вносит в регистрационную карточку в АИС отчет о результате выполнения</w:t>
      </w:r>
      <w:r w:rsidRPr="00224FA2">
        <w:rPr>
          <w:sz w:val="28"/>
          <w:szCs w:val="28"/>
        </w:rPr>
        <w:t xml:space="preserve"> административных действий</w:t>
      </w:r>
      <w:r>
        <w:rPr>
          <w:sz w:val="28"/>
          <w:szCs w:val="28"/>
        </w:rPr>
        <w:t>;</w:t>
      </w:r>
    </w:p>
    <w:p w:rsidR="00390DFA" w:rsidRPr="00224FA2" w:rsidRDefault="00390DFA" w:rsidP="00390DFA">
      <w:pPr>
        <w:widowControl w:val="0"/>
        <w:numPr>
          <w:ilvl w:val="0"/>
          <w:numId w:val="40"/>
        </w:numPr>
        <w:tabs>
          <w:tab w:val="left" w:pos="709"/>
          <w:tab w:val="left" w:pos="851"/>
          <w:tab w:val="left" w:pos="993"/>
        </w:tabs>
        <w:autoSpaceDE w:val="0"/>
        <w:autoSpaceDN w:val="0"/>
        <w:adjustRightInd w:val="0"/>
        <w:ind w:left="0" w:firstLine="709"/>
        <w:jc w:val="both"/>
        <w:rPr>
          <w:sz w:val="28"/>
          <w:szCs w:val="28"/>
        </w:rPr>
      </w:pPr>
      <w:r>
        <w:rPr>
          <w:sz w:val="28"/>
          <w:szCs w:val="28"/>
        </w:rPr>
        <w:t>снимает документ с контроля</w:t>
      </w:r>
      <w:r w:rsidRPr="00224FA2">
        <w:rPr>
          <w:sz w:val="28"/>
          <w:szCs w:val="28"/>
        </w:rPr>
        <w:t>.</w:t>
      </w:r>
    </w:p>
    <w:p w:rsidR="00390DFA" w:rsidRDefault="00390DFA" w:rsidP="00390DFA">
      <w:pPr>
        <w:widowControl w:val="0"/>
        <w:tabs>
          <w:tab w:val="left" w:pos="993"/>
        </w:tabs>
        <w:autoSpaceDE w:val="0"/>
        <w:autoSpaceDN w:val="0"/>
        <w:adjustRightInd w:val="0"/>
        <w:ind w:firstLine="709"/>
        <w:jc w:val="both"/>
        <w:rPr>
          <w:sz w:val="28"/>
          <w:szCs w:val="28"/>
        </w:rPr>
      </w:pPr>
      <w:r w:rsidRPr="00224FA2">
        <w:rPr>
          <w:sz w:val="28"/>
          <w:szCs w:val="28"/>
        </w:rPr>
        <w:t>Максимальный срок выполнения административных действий – 30 минут.</w:t>
      </w:r>
    </w:p>
    <w:p w:rsidR="00390DFA" w:rsidRPr="004B107C" w:rsidRDefault="00390DFA" w:rsidP="00390DFA">
      <w:pPr>
        <w:widowControl w:val="0"/>
        <w:tabs>
          <w:tab w:val="left" w:pos="993"/>
        </w:tabs>
        <w:autoSpaceDE w:val="0"/>
        <w:autoSpaceDN w:val="0"/>
        <w:adjustRightInd w:val="0"/>
        <w:ind w:firstLine="709"/>
        <w:jc w:val="both"/>
        <w:rPr>
          <w:sz w:val="28"/>
          <w:szCs w:val="28"/>
        </w:rPr>
      </w:pPr>
      <w:r>
        <w:rPr>
          <w:sz w:val="28"/>
          <w:szCs w:val="28"/>
        </w:rPr>
        <w:t xml:space="preserve">3.10.2.3. </w:t>
      </w:r>
      <w:r w:rsidRPr="004B107C">
        <w:rPr>
          <w:sz w:val="28"/>
          <w:szCs w:val="28"/>
        </w:rPr>
        <w:t xml:space="preserve">Специалист МФЦ, ответственный за обработку документов, в случае неявки </w:t>
      </w:r>
      <w:r w:rsidR="0000579F">
        <w:rPr>
          <w:sz w:val="28"/>
          <w:szCs w:val="28"/>
        </w:rPr>
        <w:t>З</w:t>
      </w:r>
      <w:r w:rsidRPr="004B107C">
        <w:rPr>
          <w:sz w:val="28"/>
          <w:szCs w:val="28"/>
        </w:rPr>
        <w:t>аявителя в срок, указанный в расписке:</w:t>
      </w:r>
    </w:p>
    <w:p w:rsidR="00390DFA" w:rsidRPr="004B107C" w:rsidRDefault="00390DFA" w:rsidP="00390DFA">
      <w:pPr>
        <w:widowControl w:val="0"/>
        <w:tabs>
          <w:tab w:val="left" w:pos="993"/>
        </w:tabs>
        <w:autoSpaceDE w:val="0"/>
        <w:autoSpaceDN w:val="0"/>
        <w:adjustRightInd w:val="0"/>
        <w:ind w:firstLine="709"/>
        <w:jc w:val="both"/>
        <w:rPr>
          <w:sz w:val="28"/>
          <w:szCs w:val="28"/>
        </w:rPr>
      </w:pPr>
      <w:r w:rsidRPr="004B107C">
        <w:rPr>
          <w:sz w:val="28"/>
          <w:szCs w:val="28"/>
        </w:rPr>
        <w:t xml:space="preserve">– возвращает </w:t>
      </w:r>
      <w:r>
        <w:rPr>
          <w:sz w:val="28"/>
          <w:szCs w:val="28"/>
        </w:rPr>
        <w:t xml:space="preserve"> готовое уведомление</w:t>
      </w:r>
      <w:r w:rsidRPr="004B107C">
        <w:rPr>
          <w:sz w:val="28"/>
          <w:szCs w:val="28"/>
        </w:rPr>
        <w:t xml:space="preserve"> в Отдел на следующий рабочий день от даты выдачи результата, указанной в расписке, не позднее 09:30. Отдел направляет заказным почтовым отправлением с уведомлением о вручении по адресу, указанному в заявлении через административный отдел. </w:t>
      </w:r>
    </w:p>
    <w:p w:rsidR="00390DFA" w:rsidRPr="004B107C" w:rsidRDefault="00390DFA" w:rsidP="00390DFA">
      <w:pPr>
        <w:widowControl w:val="0"/>
        <w:tabs>
          <w:tab w:val="left" w:pos="993"/>
        </w:tabs>
        <w:autoSpaceDE w:val="0"/>
        <w:autoSpaceDN w:val="0"/>
        <w:adjustRightInd w:val="0"/>
        <w:ind w:firstLine="709"/>
        <w:jc w:val="both"/>
        <w:rPr>
          <w:sz w:val="28"/>
          <w:szCs w:val="28"/>
        </w:rPr>
      </w:pPr>
      <w:r w:rsidRPr="004B107C">
        <w:rPr>
          <w:sz w:val="28"/>
          <w:szCs w:val="28"/>
        </w:rPr>
        <w:t xml:space="preserve">– возвращает </w:t>
      </w:r>
      <w:r>
        <w:rPr>
          <w:sz w:val="28"/>
          <w:szCs w:val="28"/>
        </w:rPr>
        <w:t>два</w:t>
      </w:r>
      <w:r w:rsidRPr="004B107C">
        <w:rPr>
          <w:sz w:val="28"/>
          <w:szCs w:val="28"/>
        </w:rPr>
        <w:t xml:space="preserve"> экземпляр</w:t>
      </w:r>
      <w:r>
        <w:rPr>
          <w:sz w:val="28"/>
          <w:szCs w:val="28"/>
        </w:rPr>
        <w:t>а</w:t>
      </w:r>
      <w:r w:rsidRPr="004B107C">
        <w:rPr>
          <w:sz w:val="28"/>
          <w:szCs w:val="28"/>
        </w:rPr>
        <w:t xml:space="preserve"> отказа </w:t>
      </w:r>
      <w:r>
        <w:rPr>
          <w:sz w:val="28"/>
          <w:szCs w:val="28"/>
        </w:rPr>
        <w:t xml:space="preserve">в предоставлении услуги </w:t>
      </w:r>
      <w:r w:rsidRPr="004B107C">
        <w:rPr>
          <w:sz w:val="28"/>
          <w:szCs w:val="28"/>
        </w:rPr>
        <w:t xml:space="preserve">и комплект документов в Отдел на следующий рабочий день от даты выдачи результата, указанной в расписке, не позднее 09:30. Отдел </w:t>
      </w:r>
      <w:r>
        <w:rPr>
          <w:sz w:val="28"/>
          <w:szCs w:val="28"/>
        </w:rPr>
        <w:t xml:space="preserve">один экземпляр </w:t>
      </w:r>
      <w:r w:rsidRPr="004B107C">
        <w:rPr>
          <w:sz w:val="28"/>
          <w:szCs w:val="28"/>
        </w:rPr>
        <w:t xml:space="preserve">направляет заказным почтовым отправлением с уведомлением о вручении по адресу, указанному в заявлении через административный отдел. </w:t>
      </w:r>
    </w:p>
    <w:p w:rsidR="00390DFA" w:rsidRPr="0093490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3.10.3. Должностн</w:t>
      </w:r>
      <w:r>
        <w:rPr>
          <w:sz w:val="28"/>
          <w:szCs w:val="28"/>
        </w:rPr>
        <w:t>ы</w:t>
      </w:r>
      <w:r w:rsidRPr="00FC2C96">
        <w:rPr>
          <w:sz w:val="28"/>
          <w:szCs w:val="28"/>
        </w:rPr>
        <w:t>е лиц</w:t>
      </w:r>
      <w:r>
        <w:rPr>
          <w:sz w:val="28"/>
          <w:szCs w:val="28"/>
        </w:rPr>
        <w:t>а</w:t>
      </w:r>
      <w:r w:rsidRPr="00FC2C96">
        <w:rPr>
          <w:sz w:val="28"/>
          <w:szCs w:val="28"/>
        </w:rPr>
        <w:t>, ответственн</w:t>
      </w:r>
      <w:r>
        <w:rPr>
          <w:sz w:val="28"/>
          <w:szCs w:val="28"/>
        </w:rPr>
        <w:t>ы</w:t>
      </w:r>
      <w:r w:rsidRPr="00FC2C96">
        <w:rPr>
          <w:sz w:val="28"/>
          <w:szCs w:val="28"/>
        </w:rPr>
        <w:t xml:space="preserve">е за выполнение каждого административного действия, входящего в состав административной процедуры, </w:t>
      </w:r>
      <w:r>
        <w:rPr>
          <w:sz w:val="28"/>
          <w:szCs w:val="28"/>
        </w:rPr>
        <w:t>– с</w:t>
      </w:r>
      <w:r w:rsidRPr="0027177D">
        <w:rPr>
          <w:sz w:val="28"/>
          <w:szCs w:val="28"/>
        </w:rPr>
        <w:t xml:space="preserve">пециалист </w:t>
      </w:r>
      <w:r>
        <w:rPr>
          <w:sz w:val="28"/>
          <w:szCs w:val="28"/>
        </w:rPr>
        <w:t>МФЦ</w:t>
      </w:r>
      <w:r w:rsidRPr="0027177D">
        <w:rPr>
          <w:sz w:val="28"/>
          <w:szCs w:val="28"/>
        </w:rPr>
        <w:t>, ответственный за прием и выдачу документов</w:t>
      </w:r>
      <w:r>
        <w:rPr>
          <w:sz w:val="28"/>
          <w:szCs w:val="28"/>
        </w:rPr>
        <w:t xml:space="preserve"> (пункты 3.10.2, 3.10.2.1, 3.10.2.2</w:t>
      </w:r>
      <w:r w:rsidRPr="00934906">
        <w:rPr>
          <w:sz w:val="28"/>
          <w:szCs w:val="28"/>
        </w:rPr>
        <w:t xml:space="preserve">), специалист МФЦ, ответственный за обработку документов (пункт 3.10.1, 3.10.2, 3.10.2.1, </w:t>
      </w:r>
      <w:r w:rsidRPr="00934906">
        <w:rPr>
          <w:sz w:val="28"/>
          <w:szCs w:val="28"/>
        </w:rPr>
        <w:lastRenderedPageBreak/>
        <w:t xml:space="preserve">3.10.2.2), </w:t>
      </w:r>
      <w:r w:rsidRPr="00934906">
        <w:rPr>
          <w:bCs/>
          <w:sz w:val="28"/>
          <w:szCs w:val="28"/>
        </w:rPr>
        <w:t>директор МФЦ (пункт 3.10.2)</w:t>
      </w:r>
      <w:r w:rsidRPr="00934906">
        <w:rPr>
          <w:sz w:val="28"/>
          <w:szCs w:val="28"/>
        </w:rPr>
        <w:t>, начальник отдела (3.10.2.3.), начальник административного отдела (3.10.2.3.)</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 xml:space="preserve">3.10.4. Критерием принятия решения является </w:t>
      </w:r>
      <w:r>
        <w:rPr>
          <w:sz w:val="28"/>
          <w:szCs w:val="28"/>
        </w:rPr>
        <w:t xml:space="preserve">прибытие (неприбытие) </w:t>
      </w:r>
      <w:r w:rsidR="0000579F">
        <w:rPr>
          <w:sz w:val="28"/>
          <w:szCs w:val="28"/>
        </w:rPr>
        <w:t>З</w:t>
      </w:r>
      <w:r>
        <w:rPr>
          <w:sz w:val="28"/>
          <w:szCs w:val="28"/>
        </w:rPr>
        <w:t>аявителя в МФЦ</w:t>
      </w:r>
      <w:r w:rsidRPr="00FC2C96">
        <w:rPr>
          <w:sz w:val="28"/>
          <w:szCs w:val="28"/>
        </w:rPr>
        <w:t>.</w:t>
      </w:r>
    </w:p>
    <w:p w:rsidR="00390DFA" w:rsidRPr="00EA166C" w:rsidRDefault="00390DFA" w:rsidP="00390DFA">
      <w:pPr>
        <w:autoSpaceDE w:val="0"/>
        <w:autoSpaceDN w:val="0"/>
        <w:adjustRightInd w:val="0"/>
        <w:spacing w:after="200" w:line="276" w:lineRule="auto"/>
        <w:ind w:firstLine="720"/>
        <w:jc w:val="both"/>
        <w:rPr>
          <w:rFonts w:ascii="Calibri" w:hAnsi="Calibri"/>
          <w:sz w:val="28"/>
          <w:szCs w:val="28"/>
        </w:rPr>
      </w:pPr>
      <w:r w:rsidRPr="00FC2C96">
        <w:rPr>
          <w:sz w:val="28"/>
          <w:szCs w:val="28"/>
        </w:rPr>
        <w:t xml:space="preserve">3.10.5. </w:t>
      </w:r>
      <w:r w:rsidRPr="00925FB6">
        <w:rPr>
          <w:sz w:val="28"/>
          <w:szCs w:val="28"/>
        </w:rPr>
        <w:t xml:space="preserve">Результатом административной процедуры является передача (направление) </w:t>
      </w:r>
      <w:r w:rsidR="0000579F">
        <w:rPr>
          <w:sz w:val="28"/>
          <w:szCs w:val="28"/>
        </w:rPr>
        <w:t>З</w:t>
      </w:r>
      <w:r w:rsidRPr="00925FB6">
        <w:rPr>
          <w:sz w:val="28"/>
          <w:szCs w:val="28"/>
        </w:rPr>
        <w:t>аявителю одного из подписанных уведомлений, указанных в пункте 3.</w:t>
      </w:r>
      <w:r>
        <w:rPr>
          <w:sz w:val="28"/>
          <w:szCs w:val="28"/>
        </w:rPr>
        <w:t>10</w:t>
      </w:r>
      <w:r w:rsidRPr="00925FB6">
        <w:rPr>
          <w:sz w:val="28"/>
          <w:szCs w:val="28"/>
        </w:rPr>
        <w:t xml:space="preserve">.1. настоящего </w:t>
      </w:r>
      <w:r>
        <w:rPr>
          <w:sz w:val="28"/>
          <w:szCs w:val="28"/>
        </w:rPr>
        <w:t>Регламента</w:t>
      </w:r>
      <w:r w:rsidRPr="00925FB6">
        <w:rPr>
          <w:sz w:val="28"/>
          <w:szCs w:val="28"/>
        </w:rPr>
        <w:t>.</w:t>
      </w:r>
    </w:p>
    <w:p w:rsidR="00390DFA" w:rsidRPr="00FC2C96" w:rsidRDefault="00390DFA" w:rsidP="00390DFA">
      <w:pPr>
        <w:widowControl w:val="0"/>
        <w:tabs>
          <w:tab w:val="left" w:pos="993"/>
        </w:tabs>
        <w:autoSpaceDE w:val="0"/>
        <w:autoSpaceDN w:val="0"/>
        <w:adjustRightInd w:val="0"/>
        <w:ind w:firstLine="709"/>
        <w:jc w:val="both"/>
        <w:rPr>
          <w:sz w:val="28"/>
          <w:szCs w:val="28"/>
        </w:rPr>
      </w:pPr>
      <w:r w:rsidRPr="00FC2C96">
        <w:rPr>
          <w:sz w:val="28"/>
          <w:szCs w:val="28"/>
        </w:rPr>
        <w:t>3.10.6. Способ фиксации результата выполнения административной процедуры:</w:t>
      </w:r>
    </w:p>
    <w:p w:rsidR="00390DFA" w:rsidRPr="00FC2C96" w:rsidRDefault="00390DFA" w:rsidP="00390DFA">
      <w:pPr>
        <w:widowControl w:val="0"/>
        <w:numPr>
          <w:ilvl w:val="0"/>
          <w:numId w:val="41"/>
        </w:numPr>
        <w:tabs>
          <w:tab w:val="left" w:pos="851"/>
          <w:tab w:val="left" w:pos="993"/>
        </w:tabs>
        <w:autoSpaceDE w:val="0"/>
        <w:autoSpaceDN w:val="0"/>
        <w:adjustRightInd w:val="0"/>
        <w:ind w:left="0" w:firstLine="709"/>
        <w:jc w:val="both"/>
        <w:rPr>
          <w:sz w:val="28"/>
          <w:szCs w:val="28"/>
        </w:rPr>
      </w:pPr>
      <w:r w:rsidRPr="00FC2C96">
        <w:rPr>
          <w:sz w:val="28"/>
          <w:szCs w:val="28"/>
        </w:rPr>
        <w:t xml:space="preserve">номер и дата регистрации отказа в </w:t>
      </w:r>
      <w:r>
        <w:rPr>
          <w:sz w:val="28"/>
          <w:szCs w:val="28"/>
        </w:rPr>
        <w:t>предоставлении услуги</w:t>
      </w:r>
      <w:r w:rsidRPr="00FC2C96">
        <w:rPr>
          <w:sz w:val="28"/>
          <w:szCs w:val="28"/>
        </w:rPr>
        <w:t>;</w:t>
      </w:r>
    </w:p>
    <w:p w:rsidR="00390DFA" w:rsidRPr="00FC2C96" w:rsidRDefault="00390DFA" w:rsidP="00390DFA">
      <w:pPr>
        <w:widowControl w:val="0"/>
        <w:numPr>
          <w:ilvl w:val="0"/>
          <w:numId w:val="41"/>
        </w:numPr>
        <w:tabs>
          <w:tab w:val="left" w:pos="851"/>
          <w:tab w:val="left" w:pos="993"/>
        </w:tabs>
        <w:autoSpaceDE w:val="0"/>
        <w:autoSpaceDN w:val="0"/>
        <w:adjustRightInd w:val="0"/>
        <w:ind w:left="0" w:firstLine="709"/>
        <w:jc w:val="both"/>
        <w:rPr>
          <w:sz w:val="28"/>
          <w:szCs w:val="28"/>
        </w:rPr>
      </w:pPr>
      <w:r>
        <w:rPr>
          <w:sz w:val="28"/>
          <w:szCs w:val="28"/>
        </w:rPr>
        <w:t>отчет</w:t>
      </w:r>
      <w:r w:rsidRPr="00FC2C96">
        <w:rPr>
          <w:sz w:val="28"/>
          <w:szCs w:val="28"/>
        </w:rPr>
        <w:t xml:space="preserve"> в регистрационной карточке в </w:t>
      </w:r>
      <w:r>
        <w:rPr>
          <w:sz w:val="28"/>
          <w:szCs w:val="28"/>
        </w:rPr>
        <w:t xml:space="preserve">АИС </w:t>
      </w:r>
      <w:r w:rsidRPr="00FC2C96">
        <w:rPr>
          <w:sz w:val="28"/>
          <w:szCs w:val="28"/>
        </w:rPr>
        <w:t>о предоставлении заявителю муниципальной услуги.</w:t>
      </w:r>
    </w:p>
    <w:p w:rsidR="008A161A" w:rsidRPr="00925FB6" w:rsidRDefault="008A161A" w:rsidP="008A161A">
      <w:pPr>
        <w:spacing w:line="230" w:lineRule="auto"/>
        <w:ind w:firstLine="709"/>
        <w:jc w:val="both"/>
        <w:rPr>
          <w:sz w:val="28"/>
          <w:szCs w:val="28"/>
        </w:rPr>
      </w:pPr>
    </w:p>
    <w:p w:rsidR="00390DFA" w:rsidRPr="0000579F" w:rsidRDefault="00390DFA" w:rsidP="00390DFA">
      <w:pPr>
        <w:jc w:val="center"/>
      </w:pPr>
      <w:r w:rsidRPr="00FC2C96">
        <w:rPr>
          <w:sz w:val="28"/>
          <w:szCs w:val="28"/>
        </w:rPr>
        <w:t xml:space="preserve">Раздел 4. </w:t>
      </w:r>
      <w:r w:rsidRPr="0000579F">
        <w:t>ПОРЯДОК И ФОРМЫ КОНТРОЛЯ ЗА ИСПОЛНЕНИЕМ РЕГЛАМЕНТА ПРЕДОСТАВЛЕНИЯ</w:t>
      </w:r>
    </w:p>
    <w:p w:rsidR="00390DFA" w:rsidRDefault="00390DFA" w:rsidP="00390DFA">
      <w:pPr>
        <w:jc w:val="center"/>
        <w:rPr>
          <w:sz w:val="28"/>
          <w:szCs w:val="28"/>
        </w:rPr>
      </w:pPr>
      <w:r w:rsidRPr="0000579F">
        <w:t>МУНИЦИПАЛЬНОЙ УСЛУГИ</w:t>
      </w:r>
    </w:p>
    <w:p w:rsidR="008A161A" w:rsidRPr="00925FB6" w:rsidRDefault="008A161A" w:rsidP="008A161A">
      <w:pPr>
        <w:jc w:val="center"/>
        <w:rPr>
          <w:sz w:val="28"/>
          <w:szCs w:val="28"/>
        </w:rPr>
      </w:pPr>
    </w:p>
    <w:p w:rsidR="008A161A" w:rsidRPr="00925FB6" w:rsidRDefault="008A161A" w:rsidP="008A161A">
      <w:pPr>
        <w:ind w:firstLine="567"/>
        <w:jc w:val="both"/>
        <w:rPr>
          <w:sz w:val="28"/>
          <w:szCs w:val="28"/>
        </w:rPr>
      </w:pPr>
      <w:r w:rsidRPr="00925FB6">
        <w:rPr>
          <w:sz w:val="28"/>
          <w:szCs w:val="28"/>
        </w:rPr>
        <w:t xml:space="preserve">4.1. Порядок осуществления текущего контроля за соблюдением и исполнением положений </w:t>
      </w:r>
      <w:r w:rsidR="00AC24A0">
        <w:rPr>
          <w:sz w:val="28"/>
          <w:szCs w:val="28"/>
        </w:rPr>
        <w:t>Регламента</w:t>
      </w:r>
    </w:p>
    <w:p w:rsidR="008A161A" w:rsidRPr="00925FB6" w:rsidRDefault="008A161A" w:rsidP="008A161A">
      <w:pPr>
        <w:ind w:firstLine="567"/>
        <w:jc w:val="both"/>
        <w:rPr>
          <w:sz w:val="28"/>
          <w:szCs w:val="28"/>
        </w:rPr>
      </w:pPr>
      <w:r w:rsidRPr="00925FB6">
        <w:rPr>
          <w:sz w:val="28"/>
          <w:szCs w:val="28"/>
        </w:rPr>
        <w:t xml:space="preserve">Текущий контроль за соблюдением последовательности административных действий, определенных настоящим </w:t>
      </w:r>
      <w:r w:rsidR="0000579F">
        <w:rPr>
          <w:sz w:val="28"/>
          <w:szCs w:val="28"/>
        </w:rPr>
        <w:t>а</w:t>
      </w:r>
      <w:r w:rsidRPr="00925FB6">
        <w:rPr>
          <w:sz w:val="28"/>
          <w:szCs w:val="28"/>
        </w:rPr>
        <w:t xml:space="preserve">дминистративным </w:t>
      </w:r>
      <w:r w:rsidR="004444E2">
        <w:rPr>
          <w:sz w:val="28"/>
          <w:szCs w:val="28"/>
        </w:rPr>
        <w:t>Регламент</w:t>
      </w:r>
      <w:r w:rsidRPr="00925FB6">
        <w:rPr>
          <w:sz w:val="28"/>
          <w:szCs w:val="28"/>
        </w:rPr>
        <w:t xml:space="preserve">ом, и принятием в ходе предоставления муниципальной услуги решений осуществляют Глава </w:t>
      </w:r>
      <w:r w:rsidR="001A63AE">
        <w:rPr>
          <w:sz w:val="28"/>
          <w:szCs w:val="28"/>
        </w:rPr>
        <w:t xml:space="preserve">администрации </w:t>
      </w:r>
      <w:r w:rsidRPr="00925FB6">
        <w:rPr>
          <w:sz w:val="28"/>
          <w:szCs w:val="28"/>
        </w:rPr>
        <w:t>муниципального образования, руководитель отраслевого (функционального) органа, предоставляющего муниципальную услугу.</w:t>
      </w:r>
    </w:p>
    <w:p w:rsidR="008A161A" w:rsidRPr="00925FB6" w:rsidRDefault="008A161A" w:rsidP="008A161A">
      <w:pPr>
        <w:ind w:firstLine="567"/>
        <w:jc w:val="both"/>
        <w:rPr>
          <w:sz w:val="28"/>
          <w:szCs w:val="28"/>
        </w:rPr>
      </w:pPr>
      <w:r w:rsidRPr="00925FB6">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A161A" w:rsidRPr="00925FB6" w:rsidRDefault="008A161A" w:rsidP="008A161A">
      <w:pPr>
        <w:ind w:firstLine="709"/>
        <w:jc w:val="both"/>
        <w:rPr>
          <w:sz w:val="28"/>
          <w:szCs w:val="28"/>
        </w:rPr>
      </w:pPr>
      <w:r w:rsidRPr="00925FB6">
        <w:rPr>
          <w:sz w:val="28"/>
          <w:szCs w:val="28"/>
        </w:rPr>
        <w:t xml:space="preserve">Контроль за полнотой и качеством предоставления муниципальной услуги включает в себя проведение проверок, выявление и установление нарушений прав </w:t>
      </w:r>
      <w:r w:rsidR="00503DB8" w:rsidRPr="00925FB6">
        <w:rPr>
          <w:sz w:val="28"/>
          <w:szCs w:val="28"/>
        </w:rPr>
        <w:t>заявителей</w:t>
      </w:r>
      <w:r w:rsidRPr="00925FB6">
        <w:rPr>
          <w:sz w:val="28"/>
          <w:szCs w:val="28"/>
        </w:rPr>
        <w:t>, принятие решений об устранении соответствующих нарушений.</w:t>
      </w:r>
    </w:p>
    <w:p w:rsidR="008A161A" w:rsidRPr="00925FB6" w:rsidRDefault="008A161A" w:rsidP="008A161A">
      <w:pPr>
        <w:ind w:firstLine="709"/>
        <w:jc w:val="both"/>
        <w:rPr>
          <w:sz w:val="28"/>
          <w:szCs w:val="28"/>
        </w:rPr>
      </w:pPr>
      <w:r w:rsidRPr="00925FB6">
        <w:rPr>
          <w:sz w:val="28"/>
          <w:szCs w:val="28"/>
        </w:rPr>
        <w:t xml:space="preserve">Проверки могут быть плановыми на основании планов работы органа местного самоуправления, предоставляющего муниципальную услугу, либо внеплановыми, проводимыми в том числе по жалобе </w:t>
      </w:r>
      <w:r w:rsidR="00503DB8" w:rsidRPr="00925FB6">
        <w:rPr>
          <w:sz w:val="28"/>
          <w:szCs w:val="28"/>
        </w:rPr>
        <w:t>заявителей</w:t>
      </w:r>
      <w:r w:rsidRPr="00925FB6">
        <w:rPr>
          <w:sz w:val="28"/>
          <w:szCs w:val="28"/>
        </w:rPr>
        <w:t xml:space="preserve"> на своевременность, полноту и качество предоставления муниципальной услуги.</w:t>
      </w:r>
    </w:p>
    <w:p w:rsidR="008A161A" w:rsidRPr="00925FB6" w:rsidRDefault="008A161A" w:rsidP="008A161A">
      <w:pPr>
        <w:ind w:firstLine="709"/>
        <w:jc w:val="both"/>
        <w:rPr>
          <w:sz w:val="28"/>
          <w:szCs w:val="28"/>
        </w:rPr>
      </w:pPr>
      <w:r w:rsidRPr="00925FB6">
        <w:rPr>
          <w:sz w:val="28"/>
          <w:szCs w:val="28"/>
        </w:rPr>
        <w:t xml:space="preserve">Решение о проведении внеплановой проверки принимает Глава </w:t>
      </w:r>
      <w:r w:rsidR="006C24EB">
        <w:rPr>
          <w:sz w:val="28"/>
          <w:szCs w:val="28"/>
        </w:rPr>
        <w:t xml:space="preserve">администрации </w:t>
      </w:r>
      <w:r w:rsidRPr="00925FB6">
        <w:rPr>
          <w:sz w:val="28"/>
          <w:szCs w:val="28"/>
        </w:rPr>
        <w:t>муниципального образования или руководитель отраслевого (функционального) органа, предоставляющего муниципальную услугу.</w:t>
      </w:r>
    </w:p>
    <w:p w:rsidR="008A161A" w:rsidRPr="00925FB6" w:rsidRDefault="008A161A" w:rsidP="008A161A">
      <w:pPr>
        <w:ind w:firstLine="709"/>
        <w:jc w:val="both"/>
        <w:rPr>
          <w:sz w:val="28"/>
          <w:szCs w:val="28"/>
        </w:rPr>
      </w:pPr>
      <w:r w:rsidRPr="00925FB6">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8A161A" w:rsidRPr="00925FB6" w:rsidRDefault="008A161A" w:rsidP="008A161A">
      <w:pPr>
        <w:ind w:firstLine="708"/>
        <w:jc w:val="both"/>
        <w:rPr>
          <w:sz w:val="28"/>
          <w:szCs w:val="28"/>
        </w:rPr>
      </w:pPr>
      <w:r w:rsidRPr="00925FB6">
        <w:rPr>
          <w:sz w:val="28"/>
          <w:szCs w:val="28"/>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8A161A" w:rsidRPr="00925FB6" w:rsidRDefault="008A161A" w:rsidP="008A161A">
      <w:pPr>
        <w:ind w:firstLine="709"/>
        <w:jc w:val="both"/>
        <w:rPr>
          <w:sz w:val="28"/>
          <w:szCs w:val="28"/>
        </w:rPr>
      </w:pPr>
      <w:r w:rsidRPr="00925FB6">
        <w:rPr>
          <w:sz w:val="28"/>
          <w:szCs w:val="28"/>
        </w:rPr>
        <w:lastRenderedPageBreak/>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8A161A" w:rsidRPr="00925FB6" w:rsidRDefault="008A161A" w:rsidP="008A161A">
      <w:pPr>
        <w:ind w:firstLine="708"/>
        <w:jc w:val="both"/>
        <w:rPr>
          <w:sz w:val="28"/>
          <w:szCs w:val="28"/>
        </w:rPr>
      </w:pPr>
      <w:r w:rsidRPr="00925FB6">
        <w:rPr>
          <w:sz w:val="28"/>
          <w:szCs w:val="28"/>
        </w:rPr>
        <w:t>4.4. Порядок и формы контроля за предоставлением муниципальной услуги со стороны граждан, их объединений и организаций.</w:t>
      </w:r>
    </w:p>
    <w:p w:rsidR="008A161A" w:rsidRPr="00925FB6" w:rsidRDefault="008A161A" w:rsidP="008A161A">
      <w:pPr>
        <w:ind w:firstLine="708"/>
        <w:jc w:val="both"/>
        <w:rPr>
          <w:sz w:val="28"/>
          <w:szCs w:val="28"/>
        </w:rPr>
      </w:pPr>
      <w:r w:rsidRPr="00925FB6">
        <w:rPr>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органа местного самоуправления, предоставляющего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8A161A" w:rsidRPr="00925FB6" w:rsidRDefault="008A161A" w:rsidP="008A161A">
      <w:pPr>
        <w:jc w:val="both"/>
        <w:rPr>
          <w:sz w:val="28"/>
          <w:szCs w:val="28"/>
        </w:rPr>
      </w:pPr>
    </w:p>
    <w:p w:rsidR="00E413F8" w:rsidRPr="006C24EB" w:rsidRDefault="00E413F8" w:rsidP="00E413F8">
      <w:pPr>
        <w:tabs>
          <w:tab w:val="left" w:pos="8677"/>
        </w:tabs>
        <w:autoSpaceDE w:val="0"/>
        <w:autoSpaceDN w:val="0"/>
        <w:adjustRightInd w:val="0"/>
        <w:ind w:firstLine="709"/>
        <w:jc w:val="center"/>
        <w:outlineLvl w:val="1"/>
        <w:rPr>
          <w:lang w:eastAsia="ar-SA"/>
        </w:rPr>
      </w:pPr>
      <w:r w:rsidRPr="00351964">
        <w:rPr>
          <w:sz w:val="28"/>
          <w:szCs w:val="28"/>
          <w:lang w:eastAsia="ar-SA"/>
        </w:rPr>
        <w:t xml:space="preserve">Раздел 5. </w:t>
      </w:r>
      <w:r w:rsidRPr="006C24EB">
        <w:rPr>
          <w:lang w:eastAsia="ar-SA"/>
        </w:rPr>
        <w:t xml:space="preserve">ДОСУДЕБНОЕ (ВНЕСУДЕБНОЕ) ОБЖАЛОВАНИЕ ЗАЯВИТЕЛЕМ РЕШЕНИЙ И ДЕЙСТВИЙ (БЕЗДЕЙСТВИЯ) АДМИНИСТРАЦИИ МУНИЦИПАЛЬНОГО ОБРАЗОВАНИЯ «СВЕТЛОГОРСКИЙ </w:t>
      </w:r>
      <w:r w:rsidR="00DE6964">
        <w:rPr>
          <w:lang w:eastAsia="ar-SA"/>
        </w:rPr>
        <w:t>ГОРОДСКОЙ ОКРУГ</w:t>
      </w:r>
      <w:r w:rsidRPr="006C24EB">
        <w:rPr>
          <w:lang w:eastAsia="ar-SA"/>
        </w:rPr>
        <w:t xml:space="preserve">», ПРЕДОСТАВЛЯЮЩЕЙ МУНИЦИПАЛЬНУЮ УСЛУГУ, ДОЛЖНОСТНОГО ЛИЦА АДМИНИСТРАЦИИ МУНИЦИПАЛЬНОГО ОБРАЗОВАНИЯ «СВЕТЛОГОРСКИЙ </w:t>
      </w:r>
      <w:r w:rsidR="00CF6093">
        <w:rPr>
          <w:lang w:eastAsia="ar-SA"/>
        </w:rPr>
        <w:t>ГОРОДСКРОЙ ОКРУГ</w:t>
      </w:r>
      <w:r w:rsidRPr="006C24EB">
        <w:rPr>
          <w:lang w:eastAsia="ar-SA"/>
        </w:rPr>
        <w:t>», ПРЕДОСТАВЛЯЮЩЕЙ МУНИЦИПАЛЬНУЮ УСЛУГУ, ЛИБО МУНИЦИПАЛЬНОГО СЛУЖАЩЕГО</w:t>
      </w:r>
    </w:p>
    <w:p w:rsidR="00E413F8" w:rsidRPr="006C24EB" w:rsidRDefault="00E413F8" w:rsidP="00E413F8">
      <w:pPr>
        <w:tabs>
          <w:tab w:val="left" w:pos="8677"/>
        </w:tabs>
        <w:autoSpaceDE w:val="0"/>
        <w:autoSpaceDN w:val="0"/>
        <w:adjustRightInd w:val="0"/>
        <w:ind w:firstLine="709"/>
        <w:jc w:val="center"/>
        <w:outlineLvl w:val="1"/>
        <w:rPr>
          <w:lang w:eastAsia="ar-SA"/>
        </w:rPr>
      </w:pP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5.1. Заявители имеют право на обжалование действий или бездействия должностных лиц, специалистов (МФЦ, Отдела, Администрации, административного отдела) в досудебном и судебном порядке.</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413F8" w:rsidRPr="00762392" w:rsidRDefault="004C2C2E" w:rsidP="00E413F8">
      <w:pPr>
        <w:pStyle w:val="ConsPlusNormal"/>
        <w:ind w:firstLine="540"/>
        <w:jc w:val="both"/>
        <w:rPr>
          <w:rFonts w:ascii="Times New Roman" w:hAnsi="Times New Roman"/>
          <w:sz w:val="28"/>
          <w:szCs w:val="28"/>
        </w:rPr>
      </w:pPr>
      <w:r>
        <w:rPr>
          <w:rFonts w:ascii="Times New Roman" w:hAnsi="Times New Roman"/>
          <w:sz w:val="28"/>
          <w:szCs w:val="28"/>
        </w:rPr>
        <w:t>Заявитель</w:t>
      </w:r>
      <w:r w:rsidR="00E413F8" w:rsidRPr="00762392">
        <w:rPr>
          <w:rFonts w:ascii="Times New Roman" w:hAnsi="Times New Roman"/>
          <w:sz w:val="28"/>
          <w:szCs w:val="28"/>
        </w:rPr>
        <w:t xml:space="preserve"> может обратиться с жалобой, в том числе в следующих случаях:</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1) нарушение срока регистрации заявления о предоставлении муниципальной услуги;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2) нарушение срока предоставления муниципальной услуги;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5) затребование с заявителя при предоставлении муниципальной услуги платы, не предусмотренной нормативными правовыми актами Российской </w:t>
      </w:r>
      <w:r w:rsidRPr="00762392">
        <w:rPr>
          <w:rFonts w:ascii="Times New Roman" w:hAnsi="Times New Roman"/>
          <w:sz w:val="28"/>
          <w:szCs w:val="28"/>
        </w:rPr>
        <w:lastRenderedPageBreak/>
        <w:t>Федерации, нормативными правовыми актами Калининградской области, муниципальными правовыми актами;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7) нарушение срока или порядка выдачи документов по результатам предоставления муниципальной услуги;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В случаях, указанных в подпунктах «2», «5», «6», «8», «9»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5.3. Жалоба подается в письменной форме на бумажном носителе в МФЦ, в Администрацию, предоставляющую муниципальную услугу. </w:t>
      </w:r>
    </w:p>
    <w:p w:rsidR="00E413F8" w:rsidRPr="00313CE9" w:rsidRDefault="00E413F8" w:rsidP="00E413F8">
      <w:pPr>
        <w:pStyle w:val="ConsPlusNormal"/>
        <w:ind w:firstLine="540"/>
        <w:jc w:val="both"/>
        <w:rPr>
          <w:rFonts w:ascii="Times New Roman" w:hAnsi="Times New Roman"/>
          <w:sz w:val="28"/>
          <w:szCs w:val="28"/>
        </w:rPr>
      </w:pPr>
      <w:r w:rsidRPr="00313CE9">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по электронной почте в адрес администрации </w:t>
      </w:r>
      <w:proofErr w:type="spellStart"/>
      <w:r w:rsidRPr="00313CE9">
        <w:rPr>
          <w:rFonts w:ascii="Times New Roman" w:hAnsi="Times New Roman"/>
          <w:sz w:val="28"/>
          <w:szCs w:val="28"/>
          <w:lang w:val="en-US"/>
        </w:rPr>
        <w:t>sgo</w:t>
      </w:r>
      <w:proofErr w:type="spellEnd"/>
      <w:r w:rsidRPr="00313CE9">
        <w:rPr>
          <w:rFonts w:ascii="Times New Roman" w:hAnsi="Times New Roman"/>
          <w:sz w:val="28"/>
          <w:szCs w:val="28"/>
        </w:rPr>
        <w:t>@</w:t>
      </w:r>
      <w:proofErr w:type="spellStart"/>
      <w:r w:rsidRPr="00313CE9">
        <w:rPr>
          <w:rFonts w:ascii="Times New Roman" w:hAnsi="Times New Roman"/>
          <w:sz w:val="28"/>
          <w:szCs w:val="28"/>
          <w:lang w:val="en-US"/>
        </w:rPr>
        <w:t>svetlogorsk</w:t>
      </w:r>
      <w:proofErr w:type="spellEnd"/>
      <w:r w:rsidRPr="00313CE9">
        <w:rPr>
          <w:rFonts w:ascii="Times New Roman" w:hAnsi="Times New Roman"/>
          <w:sz w:val="28"/>
          <w:szCs w:val="28"/>
        </w:rPr>
        <w:t>39.</w:t>
      </w:r>
      <w:proofErr w:type="spellStart"/>
      <w:r w:rsidRPr="00313CE9">
        <w:rPr>
          <w:rFonts w:ascii="Times New Roman" w:hAnsi="Times New Roman"/>
          <w:sz w:val="28"/>
          <w:szCs w:val="28"/>
          <w:lang w:val="en-US"/>
        </w:rPr>
        <w:t>ru</w:t>
      </w:r>
      <w:proofErr w:type="spellEnd"/>
      <w:r w:rsidRPr="00313CE9">
        <w:rPr>
          <w:rFonts w:ascii="Times New Roman" w:hAnsi="Times New Roman"/>
          <w:sz w:val="28"/>
          <w:szCs w:val="28"/>
        </w:rPr>
        <w:t xml:space="preserve">, в адрес МФЦ </w:t>
      </w:r>
      <w:proofErr w:type="spellStart"/>
      <w:r w:rsidRPr="00313CE9">
        <w:rPr>
          <w:rStyle w:val="af6"/>
          <w:rFonts w:ascii="Times New Roman" w:hAnsi="Times New Roman" w:cs="Times New Roman"/>
          <w:b w:val="0"/>
          <w:sz w:val="28"/>
          <w:szCs w:val="28"/>
          <w:lang w:val="en-US"/>
        </w:rPr>
        <w:t>svetlogorsk</w:t>
      </w:r>
      <w:proofErr w:type="spellEnd"/>
      <w:r w:rsidRPr="00313CE9">
        <w:rPr>
          <w:rStyle w:val="af6"/>
          <w:rFonts w:ascii="Times New Roman" w:hAnsi="Times New Roman" w:cs="Times New Roman"/>
          <w:b w:val="0"/>
          <w:sz w:val="28"/>
          <w:szCs w:val="28"/>
        </w:rPr>
        <w:t>@mfc39.ru,</w:t>
      </w:r>
      <w:r w:rsidRPr="00313CE9">
        <w:rPr>
          <w:rStyle w:val="af6"/>
          <w:sz w:val="28"/>
          <w:szCs w:val="28"/>
        </w:rPr>
        <w:t xml:space="preserve"> </w:t>
      </w:r>
      <w:r w:rsidRPr="00313CE9">
        <w:rPr>
          <w:rFonts w:ascii="Times New Roman" w:hAnsi="Times New Roman"/>
          <w:sz w:val="28"/>
          <w:szCs w:val="28"/>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5.4. Жалоба должна содержать:</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762392">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4) доводы, на основании которых </w:t>
      </w:r>
      <w:r w:rsidR="004C2C2E">
        <w:rPr>
          <w:rFonts w:ascii="Times New Roman" w:hAnsi="Times New Roman"/>
          <w:sz w:val="28"/>
          <w:szCs w:val="28"/>
        </w:rPr>
        <w:t>Заявитель</w:t>
      </w:r>
      <w:r w:rsidRPr="00762392">
        <w:rPr>
          <w:rFonts w:ascii="Times New Roman" w:hAnsi="Times New Roman"/>
          <w:sz w:val="28"/>
          <w:szCs w:val="28"/>
        </w:rPr>
        <w:t xml:space="preserve">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5.5. </w:t>
      </w:r>
      <w:r w:rsidR="004C2C2E">
        <w:rPr>
          <w:rFonts w:ascii="Times New Roman" w:hAnsi="Times New Roman"/>
          <w:sz w:val="28"/>
          <w:szCs w:val="28"/>
        </w:rPr>
        <w:t>Заявитель</w:t>
      </w:r>
      <w:r w:rsidRPr="00762392">
        <w:rPr>
          <w:rFonts w:ascii="Times New Roman" w:hAnsi="Times New Roman"/>
          <w:sz w:val="28"/>
          <w:szCs w:val="28"/>
        </w:rPr>
        <w:t xml:space="preserve">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5.6. Заявители могут обжаловать в следующем порядке действия или бездействие должностных лиц (специалистов):</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специалиста Отдела – начальнику Отдела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специалиста МФЦ – директору МФЦ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начальника Отдела (лица, его замещающего) – главе Администрации,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специалиста административного отдела – начальнику административного отдела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директора МФЦ, начальника Отдела, начальника административного отдела (лиц, их замещающих) – заместителю главы администрации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заместителя главы Администрации (лица, его замещающего) – главе Администрации (лицу, его замещающему).</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5.7. Глава Администрации, заместитель главы Администрации, проводят личный прием заявителей.</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На личном приеме </w:t>
      </w:r>
      <w:r w:rsidR="004C2C2E">
        <w:rPr>
          <w:rFonts w:ascii="Times New Roman" w:hAnsi="Times New Roman"/>
          <w:sz w:val="28"/>
          <w:szCs w:val="28"/>
        </w:rPr>
        <w:t>Заявитель</w:t>
      </w:r>
      <w:r w:rsidRPr="00762392">
        <w:rPr>
          <w:rFonts w:ascii="Times New Roman" w:hAnsi="Times New Roman"/>
          <w:sz w:val="28"/>
          <w:szCs w:val="28"/>
        </w:rPr>
        <w:t xml:space="preserve"> предъявляет документ, удостоверяющий личность. Содержание устного обращения заносится в карточку личного приема заявителя.</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lastRenderedPageBreak/>
        <w:t>5.8.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13F8" w:rsidRPr="00762392" w:rsidRDefault="00E413F8" w:rsidP="00E413F8">
      <w:pPr>
        <w:pStyle w:val="ConsPlusNormal"/>
        <w:ind w:firstLine="540"/>
        <w:jc w:val="both"/>
        <w:rPr>
          <w:rFonts w:ascii="Times New Roman" w:hAnsi="Times New Roman"/>
          <w:sz w:val="28"/>
          <w:szCs w:val="28"/>
        </w:rPr>
      </w:pPr>
      <w:bookmarkStart w:id="19" w:name="P656"/>
      <w:bookmarkEnd w:id="19"/>
      <w:r w:rsidRPr="00762392">
        <w:rPr>
          <w:rFonts w:ascii="Times New Roman" w:hAnsi="Times New Roman"/>
          <w:sz w:val="28"/>
          <w:szCs w:val="28"/>
        </w:rPr>
        <w:t>5.9. По результатам рассмотрения жалобы администрация принимает одно из следующих решений:</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2) отказывает в удовлетворении жалобы.</w:t>
      </w:r>
    </w:p>
    <w:p w:rsidR="00E413F8" w:rsidRPr="00762392" w:rsidRDefault="00E413F8" w:rsidP="00E413F8">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5.10. Не позднее дня, следующего за днем принятия решения, указанного в </w:t>
      </w:r>
      <w:hyperlink w:anchor="P656" w:history="1">
        <w:r w:rsidRPr="00762392">
          <w:rPr>
            <w:rFonts w:ascii="Times New Roman" w:hAnsi="Times New Roman"/>
            <w:color w:val="0000FF"/>
            <w:sz w:val="28"/>
            <w:szCs w:val="28"/>
          </w:rPr>
          <w:t>п. 5.9</w:t>
        </w:r>
      </w:hyperlink>
      <w:r w:rsidRPr="0076239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38C5" w:rsidRDefault="00E413F8" w:rsidP="00E413F8">
      <w:pPr>
        <w:shd w:val="clear" w:color="auto" w:fill="FFFFFF"/>
        <w:ind w:firstLine="697"/>
        <w:jc w:val="both"/>
        <w:rPr>
          <w:color w:val="000000"/>
          <w:sz w:val="28"/>
          <w:szCs w:val="28"/>
        </w:rPr>
      </w:pPr>
      <w:r w:rsidRPr="00762392">
        <w:rPr>
          <w:color w:val="000000"/>
          <w:sz w:val="28"/>
          <w:szCs w:val="28"/>
        </w:rPr>
        <w:t xml:space="preserve">5.11. </w:t>
      </w:r>
      <w:r w:rsidR="004C2C2E">
        <w:rPr>
          <w:color w:val="000000"/>
          <w:sz w:val="28"/>
          <w:szCs w:val="28"/>
        </w:rPr>
        <w:t>Заявитель</w:t>
      </w:r>
      <w:r w:rsidRPr="00762392">
        <w:rPr>
          <w:color w:val="000000"/>
          <w:sz w:val="28"/>
          <w:szCs w:val="28"/>
        </w:rPr>
        <w:t xml:space="preserve"> вправе обжаловать действие (бездействие), принятое решение в ходе предоставления муниципальной услуги в судебном порядке.</w:t>
      </w:r>
      <w:r w:rsidRPr="00072675">
        <w:rPr>
          <w:color w:val="000000"/>
          <w:sz w:val="28"/>
          <w:szCs w:val="28"/>
        </w:rPr>
        <w:t xml:space="preserve"> </w:t>
      </w:r>
    </w:p>
    <w:p w:rsidR="00C56EC0" w:rsidRPr="00B138C5" w:rsidRDefault="00B138C5" w:rsidP="00B138C5">
      <w:pPr>
        <w:ind w:left="5103"/>
        <w:rPr>
          <w:color w:val="000000"/>
          <w:sz w:val="28"/>
          <w:szCs w:val="28"/>
        </w:rPr>
      </w:pPr>
      <w:r>
        <w:rPr>
          <w:color w:val="000000"/>
          <w:sz w:val="28"/>
          <w:szCs w:val="28"/>
        </w:rPr>
        <w:br w:type="page"/>
      </w:r>
    </w:p>
    <w:p w:rsidR="008A161A" w:rsidRPr="00925FB6" w:rsidRDefault="008A161A" w:rsidP="008A161A">
      <w:pPr>
        <w:ind w:left="4820"/>
        <w:rPr>
          <w:sz w:val="28"/>
          <w:szCs w:val="28"/>
        </w:rPr>
      </w:pPr>
      <w:r w:rsidRPr="00925FB6">
        <w:rPr>
          <w:sz w:val="28"/>
        </w:rPr>
        <w:lastRenderedPageBreak/>
        <w:t>Приложение № 1</w:t>
      </w:r>
    </w:p>
    <w:p w:rsidR="007B7E96" w:rsidRPr="00925FB6" w:rsidRDefault="008A161A" w:rsidP="008A161A">
      <w:pPr>
        <w:ind w:left="4820"/>
        <w:rPr>
          <w:sz w:val="28"/>
          <w:szCs w:val="28"/>
        </w:rPr>
      </w:pPr>
      <w:r w:rsidRPr="00925FB6">
        <w:rPr>
          <w:sz w:val="28"/>
          <w:szCs w:val="28"/>
        </w:rPr>
        <w:t xml:space="preserve">к Административному </w:t>
      </w:r>
      <w:r w:rsidR="00B138C5">
        <w:rPr>
          <w:sz w:val="28"/>
          <w:szCs w:val="28"/>
        </w:rPr>
        <w:t>регламенту</w:t>
      </w:r>
    </w:p>
    <w:p w:rsidR="00B138C5" w:rsidRDefault="00B138C5" w:rsidP="00B138C5">
      <w:pPr>
        <w:pStyle w:val="ConsPlusNormal"/>
        <w:ind w:left="6663"/>
        <w:rPr>
          <w:rFonts w:ascii="Courier New" w:hAnsi="Courier New" w:cs="Courier New"/>
          <w:sz w:val="16"/>
          <w:szCs w:val="16"/>
        </w:rPr>
      </w:pPr>
    </w:p>
    <w:p w:rsidR="00B138C5" w:rsidRDefault="00B138C5" w:rsidP="000044D5">
      <w:pPr>
        <w:pStyle w:val="ConsPlusNormal"/>
        <w:ind w:left="6663" w:firstLine="0"/>
        <w:rPr>
          <w:rFonts w:ascii="Courier New" w:hAnsi="Courier New" w:cs="Courier New"/>
          <w:sz w:val="16"/>
          <w:szCs w:val="16"/>
        </w:rPr>
      </w:pPr>
      <w:r w:rsidRPr="002A46E5">
        <w:rPr>
          <w:rFonts w:ascii="Courier New" w:hAnsi="Courier New" w:cs="Courier New"/>
          <w:sz w:val="16"/>
          <w:szCs w:val="16"/>
        </w:rPr>
        <w:t>Форма утверждена приказом</w:t>
      </w:r>
    </w:p>
    <w:p w:rsidR="00B138C5" w:rsidRPr="002A46E5" w:rsidRDefault="00B138C5" w:rsidP="000044D5">
      <w:pPr>
        <w:pStyle w:val="ConsPlusNormal"/>
        <w:ind w:left="6663" w:firstLine="0"/>
        <w:rPr>
          <w:rFonts w:ascii="Courier New" w:hAnsi="Courier New" w:cs="Courier New"/>
          <w:sz w:val="16"/>
          <w:szCs w:val="16"/>
        </w:rPr>
      </w:pPr>
      <w:r w:rsidRPr="002A46E5">
        <w:rPr>
          <w:rFonts w:ascii="Courier New" w:hAnsi="Courier New" w:cs="Courier New"/>
          <w:sz w:val="16"/>
          <w:szCs w:val="16"/>
        </w:rPr>
        <w:t>Министерства строительства</w:t>
      </w:r>
    </w:p>
    <w:p w:rsidR="00B138C5" w:rsidRPr="002A46E5" w:rsidRDefault="00B138C5" w:rsidP="000044D5">
      <w:pPr>
        <w:pStyle w:val="ConsPlusNormal"/>
        <w:ind w:left="6663" w:firstLine="0"/>
        <w:rPr>
          <w:rFonts w:ascii="Courier New" w:hAnsi="Courier New" w:cs="Courier New"/>
          <w:sz w:val="16"/>
          <w:szCs w:val="16"/>
        </w:rPr>
      </w:pPr>
      <w:r w:rsidRPr="002A46E5">
        <w:rPr>
          <w:rFonts w:ascii="Courier New" w:hAnsi="Courier New" w:cs="Courier New"/>
          <w:sz w:val="16"/>
          <w:szCs w:val="16"/>
        </w:rPr>
        <w:t>и жилищно-коммунального хозяйства Российской Федерации</w:t>
      </w:r>
    </w:p>
    <w:p w:rsidR="00B138C5" w:rsidRPr="002A46E5" w:rsidRDefault="00B138C5" w:rsidP="000044D5">
      <w:pPr>
        <w:pStyle w:val="ConsPlusNormal"/>
        <w:ind w:left="6663" w:firstLine="0"/>
        <w:rPr>
          <w:rFonts w:ascii="Courier New" w:hAnsi="Courier New" w:cs="Courier New"/>
          <w:sz w:val="16"/>
          <w:szCs w:val="16"/>
        </w:rPr>
      </w:pPr>
      <w:r w:rsidRPr="002A46E5">
        <w:rPr>
          <w:rFonts w:ascii="Courier New" w:hAnsi="Courier New" w:cs="Courier New"/>
          <w:sz w:val="16"/>
          <w:szCs w:val="16"/>
        </w:rPr>
        <w:t>от 19.09.2018г. №591/</w:t>
      </w:r>
      <w:proofErr w:type="spellStart"/>
      <w:r w:rsidRPr="002A46E5">
        <w:rPr>
          <w:rFonts w:ascii="Courier New" w:hAnsi="Courier New" w:cs="Courier New"/>
          <w:sz w:val="16"/>
          <w:szCs w:val="16"/>
        </w:rPr>
        <w:t>пр</w:t>
      </w:r>
      <w:proofErr w:type="spellEnd"/>
    </w:p>
    <w:p w:rsidR="00B138C5" w:rsidRDefault="00B138C5" w:rsidP="00B138C5">
      <w:pPr>
        <w:pStyle w:val="ConsPlusNormal"/>
        <w:jc w:val="both"/>
      </w:pPr>
    </w:p>
    <w:p w:rsidR="00B138C5" w:rsidRDefault="00B138C5" w:rsidP="00B138C5">
      <w:pPr>
        <w:pStyle w:val="ConsPlusNonformat"/>
        <w:jc w:val="both"/>
      </w:pPr>
      <w:bookmarkStart w:id="20" w:name="P39"/>
      <w:bookmarkEnd w:id="20"/>
      <w:r>
        <w:t xml:space="preserve">                                </w:t>
      </w:r>
    </w:p>
    <w:p w:rsidR="00B138C5" w:rsidRPr="00A9585B" w:rsidRDefault="00B138C5" w:rsidP="00B138C5">
      <w:pPr>
        <w:pStyle w:val="ConsPlusNonformat"/>
        <w:jc w:val="center"/>
        <w:rPr>
          <w:b/>
          <w:sz w:val="24"/>
          <w:szCs w:val="24"/>
        </w:rPr>
      </w:pPr>
      <w:r w:rsidRPr="00A9585B">
        <w:rPr>
          <w:b/>
          <w:sz w:val="24"/>
          <w:szCs w:val="24"/>
        </w:rPr>
        <w:t>Уведомление</w:t>
      </w:r>
    </w:p>
    <w:p w:rsidR="00B138C5" w:rsidRPr="00EB654F" w:rsidRDefault="00B138C5" w:rsidP="00B138C5">
      <w:pPr>
        <w:pStyle w:val="ConsPlusNonformat"/>
        <w:jc w:val="center"/>
        <w:rPr>
          <w:b/>
          <w:sz w:val="24"/>
          <w:szCs w:val="24"/>
        </w:rPr>
      </w:pPr>
      <w:r w:rsidRPr="00EB654F">
        <w:rPr>
          <w:b/>
          <w:sz w:val="24"/>
          <w:szCs w:val="24"/>
        </w:rPr>
        <w:t>о планируемых строительстве или реконструкции объекта</w:t>
      </w:r>
    </w:p>
    <w:p w:rsidR="00B138C5" w:rsidRPr="00EB654F" w:rsidRDefault="00B138C5" w:rsidP="00B138C5">
      <w:pPr>
        <w:pStyle w:val="ConsPlusNonformat"/>
        <w:jc w:val="center"/>
        <w:rPr>
          <w:b/>
          <w:sz w:val="24"/>
          <w:szCs w:val="24"/>
        </w:rPr>
      </w:pPr>
      <w:r w:rsidRPr="00EB654F">
        <w:rPr>
          <w:b/>
          <w:sz w:val="24"/>
          <w:szCs w:val="24"/>
        </w:rPr>
        <w:t>индивидуального жилищного строительства или садового дома</w:t>
      </w:r>
    </w:p>
    <w:p w:rsidR="00B138C5" w:rsidRDefault="00B138C5" w:rsidP="00B138C5">
      <w:pPr>
        <w:pStyle w:val="ConsPlusNonformat"/>
        <w:jc w:val="both"/>
      </w:pPr>
      <w:r>
        <w:t xml:space="preserve">                                                            </w:t>
      </w:r>
    </w:p>
    <w:p w:rsidR="00B138C5" w:rsidRDefault="00B138C5" w:rsidP="00B138C5">
      <w:pPr>
        <w:pStyle w:val="ConsPlusNonformat"/>
        <w:jc w:val="both"/>
      </w:pPr>
      <w:r>
        <w:t xml:space="preserve">                                                 "__" _________ 20__ г.</w:t>
      </w:r>
    </w:p>
    <w:p w:rsidR="00B138C5" w:rsidRDefault="00B138C5" w:rsidP="00B138C5">
      <w:pPr>
        <w:pStyle w:val="ConsPlusNonformat"/>
        <w:ind w:left="5954"/>
        <w:rPr>
          <w:sz w:val="22"/>
          <w:szCs w:val="22"/>
        </w:rPr>
      </w:pPr>
    </w:p>
    <w:p w:rsidR="00B138C5" w:rsidRPr="00EB4B01" w:rsidRDefault="00B138C5" w:rsidP="00B138C5">
      <w:pPr>
        <w:pStyle w:val="ConsPlusNonformat"/>
        <w:ind w:left="5954"/>
        <w:rPr>
          <w:b/>
          <w:sz w:val="22"/>
          <w:szCs w:val="22"/>
        </w:rPr>
      </w:pPr>
      <w:r w:rsidRPr="00EB4B01">
        <w:rPr>
          <w:b/>
          <w:sz w:val="22"/>
          <w:szCs w:val="22"/>
        </w:rPr>
        <w:t xml:space="preserve">РОССИЙСКАЯ ФЕДЕРАЦИЯ </w:t>
      </w:r>
    </w:p>
    <w:p w:rsidR="00B138C5" w:rsidRPr="00EB4B01" w:rsidRDefault="00B138C5" w:rsidP="00B138C5">
      <w:pPr>
        <w:pStyle w:val="ConsPlusNonformat"/>
        <w:ind w:left="5954"/>
        <w:rPr>
          <w:b/>
          <w:sz w:val="22"/>
          <w:szCs w:val="22"/>
        </w:rPr>
      </w:pPr>
      <w:r w:rsidRPr="00EB4B01">
        <w:rPr>
          <w:b/>
          <w:sz w:val="22"/>
          <w:szCs w:val="22"/>
        </w:rPr>
        <w:t>Калининградская область</w:t>
      </w:r>
    </w:p>
    <w:p w:rsidR="00B138C5" w:rsidRPr="00EB4B01" w:rsidRDefault="00B138C5" w:rsidP="00B138C5">
      <w:pPr>
        <w:pStyle w:val="ConsPlusNonformat"/>
        <w:ind w:left="5954"/>
        <w:rPr>
          <w:b/>
          <w:sz w:val="22"/>
          <w:szCs w:val="22"/>
        </w:rPr>
      </w:pPr>
      <w:r w:rsidRPr="00EB4B01">
        <w:rPr>
          <w:b/>
          <w:sz w:val="22"/>
          <w:szCs w:val="22"/>
        </w:rPr>
        <w:t xml:space="preserve">Администрация муниципального образования Светлогорский городской округ» </w:t>
      </w:r>
    </w:p>
    <w:p w:rsidR="00B138C5" w:rsidRPr="003F0D8F" w:rsidRDefault="00B138C5" w:rsidP="00B138C5">
      <w:pPr>
        <w:pStyle w:val="ConsPlusNonformat"/>
        <w:jc w:val="both"/>
      </w:pPr>
      <w:r>
        <w:t>______________________________________________________________________</w:t>
      </w:r>
      <w:r w:rsidRPr="003F0D8F">
        <w:t>____</w:t>
      </w:r>
      <w:r>
        <w:t>___</w:t>
      </w:r>
      <w:r w:rsidR="000044D5" w:rsidRPr="00976B91">
        <w:rPr>
          <w:sz w:val="16"/>
          <w:szCs w:val="16"/>
        </w:rPr>
        <w:t xml:space="preserve"> </w:t>
      </w:r>
      <w:r w:rsidRPr="00976B91">
        <w:rPr>
          <w:sz w:val="16"/>
          <w:szCs w:val="16"/>
        </w:rPr>
        <w:t>(наименование уполномоченного на выдачу разрешений на строительство органа местного самоуправления)</w:t>
      </w:r>
    </w:p>
    <w:p w:rsidR="00B138C5" w:rsidRDefault="00B138C5" w:rsidP="00B138C5">
      <w:pPr>
        <w:pStyle w:val="ConsPlusNonformat"/>
      </w:pPr>
    </w:p>
    <w:p w:rsidR="00B138C5" w:rsidRPr="00907094" w:rsidRDefault="00B138C5" w:rsidP="00B138C5">
      <w:pPr>
        <w:pStyle w:val="ConsPlusNonformat"/>
        <w:rPr>
          <w:sz w:val="24"/>
          <w:szCs w:val="24"/>
        </w:rPr>
      </w:pPr>
      <w:r w:rsidRPr="00907094">
        <w:rPr>
          <w:sz w:val="24"/>
          <w:szCs w:val="24"/>
        </w:rPr>
        <w:t xml:space="preserve">1. </w:t>
      </w:r>
      <w:r w:rsidRPr="006147D3">
        <w:rPr>
          <w:sz w:val="22"/>
          <w:szCs w:val="22"/>
        </w:rPr>
        <w:t>Сведения о застройщике</w:t>
      </w:r>
    </w:p>
    <w:p w:rsidR="00B138C5" w:rsidRDefault="00B138C5" w:rsidP="00B138C5">
      <w:pPr>
        <w:pStyle w:val="ConsPlusNormal"/>
        <w:jc w:val="both"/>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024"/>
        <w:gridCol w:w="4111"/>
      </w:tblGrid>
      <w:tr w:rsidR="00B138C5" w:rsidRPr="00976B91" w:rsidTr="00B138C5">
        <w:tc>
          <w:tcPr>
            <w:tcW w:w="850" w:type="dxa"/>
          </w:tcPr>
          <w:p w:rsidR="00B138C5" w:rsidRPr="00976B91" w:rsidRDefault="00B138C5" w:rsidP="000044D5">
            <w:pPr>
              <w:pStyle w:val="ConsPlusNormal"/>
              <w:ind w:firstLine="0"/>
              <w:outlineLvl w:val="2"/>
              <w:rPr>
                <w:rFonts w:ascii="Courier New" w:hAnsi="Courier New" w:cs="Courier New"/>
              </w:rPr>
            </w:pPr>
            <w:r w:rsidRPr="00976B91">
              <w:rPr>
                <w:rFonts w:ascii="Courier New" w:hAnsi="Courier New" w:cs="Courier New"/>
              </w:rPr>
              <w:t>1.1</w:t>
            </w:r>
          </w:p>
        </w:tc>
        <w:tc>
          <w:tcPr>
            <w:tcW w:w="9135" w:type="dxa"/>
            <w:gridSpan w:val="2"/>
          </w:tcPr>
          <w:p w:rsidR="00B138C5" w:rsidRPr="00976B91" w:rsidRDefault="00B138C5" w:rsidP="00B138C5">
            <w:pPr>
              <w:pStyle w:val="ConsPlusNormal"/>
              <w:jc w:val="center"/>
              <w:rPr>
                <w:rFonts w:ascii="Courier New" w:hAnsi="Courier New" w:cs="Courier New"/>
              </w:rPr>
            </w:pPr>
            <w:r w:rsidRPr="00976B91">
              <w:rPr>
                <w:rFonts w:ascii="Courier New" w:hAnsi="Courier New" w:cs="Courier New"/>
              </w:rPr>
              <w:t>Сведения о физическом лице, в случае если застройщиком является физическое лицо:</w:t>
            </w:r>
          </w:p>
        </w:tc>
      </w:tr>
      <w:tr w:rsidR="00B138C5" w:rsidRPr="00976B91" w:rsidTr="00B138C5">
        <w:tc>
          <w:tcPr>
            <w:tcW w:w="850" w:type="dxa"/>
          </w:tcPr>
          <w:p w:rsidR="00B138C5" w:rsidRPr="00976B91" w:rsidRDefault="00B138C5" w:rsidP="000044D5">
            <w:pPr>
              <w:pStyle w:val="ConsPlusNormal"/>
              <w:ind w:firstLine="0"/>
              <w:rPr>
                <w:rFonts w:ascii="Courier New" w:hAnsi="Courier New" w:cs="Courier New"/>
              </w:rPr>
            </w:pPr>
            <w:r w:rsidRPr="00976B91">
              <w:rPr>
                <w:rFonts w:ascii="Courier New" w:hAnsi="Courier New" w:cs="Courier New"/>
              </w:rPr>
              <w:t>1.1.1</w:t>
            </w:r>
          </w:p>
        </w:tc>
        <w:tc>
          <w:tcPr>
            <w:tcW w:w="5024" w:type="dxa"/>
          </w:tcPr>
          <w:p w:rsidR="00B138C5" w:rsidRDefault="00B138C5" w:rsidP="00B72143">
            <w:pPr>
              <w:pStyle w:val="ConsPlusNormal"/>
              <w:rPr>
                <w:rFonts w:ascii="Courier New" w:hAnsi="Courier New" w:cs="Courier New"/>
              </w:rPr>
            </w:pPr>
            <w:r w:rsidRPr="00976B91">
              <w:rPr>
                <w:rFonts w:ascii="Courier New" w:hAnsi="Courier New" w:cs="Courier New"/>
              </w:rPr>
              <w:t>Фамилия, имя, отчество (при наличии)</w:t>
            </w:r>
          </w:p>
          <w:p w:rsidR="00B138C5" w:rsidRPr="00976B91" w:rsidRDefault="00B138C5" w:rsidP="00B72143">
            <w:pPr>
              <w:pStyle w:val="ConsPlusNormal"/>
              <w:rPr>
                <w:rFonts w:ascii="Courier New" w:hAnsi="Courier New" w:cs="Courier New"/>
              </w:rPr>
            </w:pPr>
          </w:p>
        </w:tc>
        <w:tc>
          <w:tcPr>
            <w:tcW w:w="4111" w:type="dxa"/>
          </w:tcPr>
          <w:p w:rsidR="00B138C5" w:rsidRPr="00976B91" w:rsidRDefault="00B138C5" w:rsidP="00B138C5">
            <w:pPr>
              <w:pStyle w:val="ConsPlusNormal"/>
              <w:rPr>
                <w:rFonts w:ascii="Courier New" w:hAnsi="Courier New" w:cs="Courier New"/>
              </w:rPr>
            </w:pPr>
          </w:p>
        </w:tc>
      </w:tr>
      <w:tr w:rsidR="00B138C5" w:rsidRPr="00976B91" w:rsidTr="00B138C5">
        <w:tc>
          <w:tcPr>
            <w:tcW w:w="850" w:type="dxa"/>
          </w:tcPr>
          <w:p w:rsidR="00B138C5" w:rsidRPr="00976B91" w:rsidRDefault="00B138C5" w:rsidP="000044D5">
            <w:pPr>
              <w:pStyle w:val="ConsPlusNormal"/>
              <w:ind w:firstLine="0"/>
              <w:rPr>
                <w:rFonts w:ascii="Courier New" w:hAnsi="Courier New" w:cs="Courier New"/>
              </w:rPr>
            </w:pPr>
            <w:r w:rsidRPr="00976B91">
              <w:rPr>
                <w:rFonts w:ascii="Courier New" w:hAnsi="Courier New" w:cs="Courier New"/>
              </w:rPr>
              <w:t>1.1.2</w:t>
            </w:r>
          </w:p>
        </w:tc>
        <w:tc>
          <w:tcPr>
            <w:tcW w:w="5024" w:type="dxa"/>
          </w:tcPr>
          <w:p w:rsidR="00B138C5" w:rsidRDefault="00B138C5" w:rsidP="00B72143">
            <w:pPr>
              <w:pStyle w:val="ConsPlusNormal"/>
              <w:rPr>
                <w:rFonts w:ascii="Courier New" w:hAnsi="Courier New" w:cs="Courier New"/>
              </w:rPr>
            </w:pPr>
            <w:r w:rsidRPr="00976B91">
              <w:rPr>
                <w:rFonts w:ascii="Courier New" w:hAnsi="Courier New" w:cs="Courier New"/>
              </w:rPr>
              <w:t>Место жительства</w:t>
            </w:r>
          </w:p>
          <w:p w:rsidR="00B138C5" w:rsidRDefault="00B138C5" w:rsidP="00B72143">
            <w:pPr>
              <w:pStyle w:val="ConsPlusNormal"/>
              <w:rPr>
                <w:rFonts w:ascii="Courier New" w:hAnsi="Courier New" w:cs="Courier New"/>
              </w:rPr>
            </w:pPr>
          </w:p>
          <w:p w:rsidR="00B138C5" w:rsidRPr="00976B91" w:rsidRDefault="00B138C5" w:rsidP="00B72143">
            <w:pPr>
              <w:pStyle w:val="ConsPlusNormal"/>
              <w:rPr>
                <w:rFonts w:ascii="Courier New" w:hAnsi="Courier New" w:cs="Courier New"/>
              </w:rPr>
            </w:pPr>
          </w:p>
        </w:tc>
        <w:tc>
          <w:tcPr>
            <w:tcW w:w="4111" w:type="dxa"/>
          </w:tcPr>
          <w:p w:rsidR="00B138C5" w:rsidRPr="00976B91" w:rsidRDefault="00B138C5" w:rsidP="00B138C5">
            <w:pPr>
              <w:pStyle w:val="ConsPlusNormal"/>
              <w:rPr>
                <w:rFonts w:ascii="Courier New" w:hAnsi="Courier New" w:cs="Courier New"/>
              </w:rPr>
            </w:pPr>
          </w:p>
        </w:tc>
      </w:tr>
      <w:tr w:rsidR="00B138C5" w:rsidRPr="00976B91" w:rsidTr="00B138C5">
        <w:tc>
          <w:tcPr>
            <w:tcW w:w="850" w:type="dxa"/>
          </w:tcPr>
          <w:p w:rsidR="00B138C5" w:rsidRPr="00976B91" w:rsidRDefault="00B138C5" w:rsidP="000044D5">
            <w:pPr>
              <w:pStyle w:val="ConsPlusNormal"/>
              <w:ind w:firstLine="0"/>
              <w:rPr>
                <w:rFonts w:ascii="Courier New" w:hAnsi="Courier New" w:cs="Courier New"/>
              </w:rPr>
            </w:pPr>
            <w:r w:rsidRPr="00976B91">
              <w:rPr>
                <w:rFonts w:ascii="Courier New" w:hAnsi="Courier New" w:cs="Courier New"/>
              </w:rPr>
              <w:t>1.1.3</w:t>
            </w:r>
          </w:p>
        </w:tc>
        <w:tc>
          <w:tcPr>
            <w:tcW w:w="5024" w:type="dxa"/>
          </w:tcPr>
          <w:p w:rsidR="00B138C5" w:rsidRDefault="00B138C5" w:rsidP="00B72143">
            <w:pPr>
              <w:pStyle w:val="ConsPlusNormal"/>
              <w:rPr>
                <w:rFonts w:ascii="Courier New" w:hAnsi="Courier New" w:cs="Courier New"/>
              </w:rPr>
            </w:pPr>
            <w:r w:rsidRPr="00976B91">
              <w:rPr>
                <w:rFonts w:ascii="Courier New" w:hAnsi="Courier New" w:cs="Courier New"/>
              </w:rPr>
              <w:t>Реквизиты документа, удостоверяющего личность</w:t>
            </w:r>
          </w:p>
          <w:p w:rsidR="00B138C5" w:rsidRPr="00976B91" w:rsidRDefault="00B138C5" w:rsidP="00B72143">
            <w:pPr>
              <w:pStyle w:val="ConsPlusNormal"/>
              <w:rPr>
                <w:rFonts w:ascii="Courier New" w:hAnsi="Courier New" w:cs="Courier New"/>
              </w:rPr>
            </w:pPr>
          </w:p>
        </w:tc>
        <w:tc>
          <w:tcPr>
            <w:tcW w:w="4111" w:type="dxa"/>
          </w:tcPr>
          <w:p w:rsidR="00B138C5" w:rsidRPr="00976B91" w:rsidRDefault="00B138C5" w:rsidP="00B138C5">
            <w:pPr>
              <w:pStyle w:val="ConsPlusNormal"/>
              <w:rPr>
                <w:rFonts w:ascii="Courier New" w:hAnsi="Courier New" w:cs="Courier New"/>
              </w:rPr>
            </w:pPr>
          </w:p>
        </w:tc>
      </w:tr>
      <w:tr w:rsidR="00B138C5" w:rsidRPr="00976B91" w:rsidTr="00B138C5">
        <w:tc>
          <w:tcPr>
            <w:tcW w:w="850" w:type="dxa"/>
          </w:tcPr>
          <w:p w:rsidR="00B138C5" w:rsidRPr="00976B91" w:rsidRDefault="00B138C5" w:rsidP="000044D5">
            <w:pPr>
              <w:pStyle w:val="ConsPlusNormal"/>
              <w:ind w:firstLine="0"/>
              <w:outlineLvl w:val="2"/>
              <w:rPr>
                <w:rFonts w:ascii="Courier New" w:hAnsi="Courier New" w:cs="Courier New"/>
              </w:rPr>
            </w:pPr>
            <w:r w:rsidRPr="00976B91">
              <w:rPr>
                <w:rFonts w:ascii="Courier New" w:hAnsi="Courier New" w:cs="Courier New"/>
              </w:rPr>
              <w:t>1.2</w:t>
            </w:r>
          </w:p>
        </w:tc>
        <w:tc>
          <w:tcPr>
            <w:tcW w:w="9135" w:type="dxa"/>
            <w:gridSpan w:val="2"/>
          </w:tcPr>
          <w:p w:rsidR="00B138C5" w:rsidRPr="00976B91" w:rsidRDefault="00B138C5" w:rsidP="00B138C5">
            <w:pPr>
              <w:pStyle w:val="ConsPlusNormal"/>
              <w:jc w:val="center"/>
              <w:rPr>
                <w:rFonts w:ascii="Courier New" w:hAnsi="Courier New" w:cs="Courier New"/>
              </w:rPr>
            </w:pPr>
            <w:r w:rsidRPr="00976B91">
              <w:rPr>
                <w:rFonts w:ascii="Courier New" w:hAnsi="Courier New" w:cs="Courier New"/>
              </w:rPr>
              <w:t>Сведения о юридическом лице, в случае если застройщиком является юридическое лицо:</w:t>
            </w:r>
          </w:p>
        </w:tc>
      </w:tr>
      <w:tr w:rsidR="00B138C5" w:rsidRPr="00976B91" w:rsidTr="00B138C5">
        <w:tc>
          <w:tcPr>
            <w:tcW w:w="850" w:type="dxa"/>
          </w:tcPr>
          <w:p w:rsidR="00B138C5" w:rsidRPr="00976B91" w:rsidRDefault="00B138C5" w:rsidP="000044D5">
            <w:pPr>
              <w:pStyle w:val="ConsPlusNormal"/>
              <w:ind w:firstLine="0"/>
              <w:rPr>
                <w:rFonts w:ascii="Courier New" w:hAnsi="Courier New" w:cs="Courier New"/>
              </w:rPr>
            </w:pPr>
            <w:r w:rsidRPr="00976B91">
              <w:rPr>
                <w:rFonts w:ascii="Courier New" w:hAnsi="Courier New" w:cs="Courier New"/>
              </w:rPr>
              <w:t>1.2.1</w:t>
            </w:r>
          </w:p>
        </w:tc>
        <w:tc>
          <w:tcPr>
            <w:tcW w:w="5024" w:type="dxa"/>
          </w:tcPr>
          <w:p w:rsidR="00B138C5" w:rsidRDefault="00B138C5" w:rsidP="00B138C5">
            <w:pPr>
              <w:pStyle w:val="ConsPlusNormal"/>
              <w:jc w:val="both"/>
              <w:rPr>
                <w:rFonts w:ascii="Courier New" w:hAnsi="Courier New" w:cs="Courier New"/>
              </w:rPr>
            </w:pPr>
            <w:r w:rsidRPr="00976B91">
              <w:rPr>
                <w:rFonts w:ascii="Courier New" w:hAnsi="Courier New" w:cs="Courier New"/>
              </w:rPr>
              <w:t>Наименование</w:t>
            </w:r>
          </w:p>
          <w:p w:rsidR="00B138C5" w:rsidRPr="00976B91" w:rsidRDefault="00B138C5" w:rsidP="00B138C5">
            <w:pPr>
              <w:pStyle w:val="ConsPlusNormal"/>
              <w:jc w:val="both"/>
              <w:rPr>
                <w:rFonts w:ascii="Courier New" w:hAnsi="Courier New" w:cs="Courier New"/>
              </w:rPr>
            </w:pPr>
          </w:p>
        </w:tc>
        <w:tc>
          <w:tcPr>
            <w:tcW w:w="4111" w:type="dxa"/>
          </w:tcPr>
          <w:p w:rsidR="00B138C5" w:rsidRPr="00976B91" w:rsidRDefault="00B138C5" w:rsidP="00B138C5">
            <w:pPr>
              <w:pStyle w:val="ConsPlusNormal"/>
              <w:rPr>
                <w:rFonts w:ascii="Courier New" w:hAnsi="Courier New" w:cs="Courier New"/>
              </w:rPr>
            </w:pPr>
          </w:p>
        </w:tc>
      </w:tr>
      <w:tr w:rsidR="00B138C5" w:rsidRPr="00976B91" w:rsidTr="00B138C5">
        <w:tc>
          <w:tcPr>
            <w:tcW w:w="850" w:type="dxa"/>
          </w:tcPr>
          <w:p w:rsidR="00B138C5" w:rsidRPr="00976B91" w:rsidRDefault="00B138C5" w:rsidP="000044D5">
            <w:pPr>
              <w:pStyle w:val="ConsPlusNormal"/>
              <w:ind w:firstLine="0"/>
              <w:rPr>
                <w:rFonts w:ascii="Courier New" w:hAnsi="Courier New" w:cs="Courier New"/>
              </w:rPr>
            </w:pPr>
            <w:r w:rsidRPr="00976B91">
              <w:rPr>
                <w:rFonts w:ascii="Courier New" w:hAnsi="Courier New" w:cs="Courier New"/>
              </w:rPr>
              <w:t>1.2.2</w:t>
            </w:r>
          </w:p>
        </w:tc>
        <w:tc>
          <w:tcPr>
            <w:tcW w:w="5024" w:type="dxa"/>
          </w:tcPr>
          <w:p w:rsidR="00B138C5" w:rsidRDefault="00B138C5" w:rsidP="00B138C5">
            <w:pPr>
              <w:pStyle w:val="ConsPlusNormal"/>
              <w:jc w:val="both"/>
              <w:rPr>
                <w:rFonts w:ascii="Courier New" w:hAnsi="Courier New" w:cs="Courier New"/>
              </w:rPr>
            </w:pPr>
            <w:r w:rsidRPr="00976B91">
              <w:rPr>
                <w:rFonts w:ascii="Courier New" w:hAnsi="Courier New" w:cs="Courier New"/>
              </w:rPr>
              <w:t>Место нахождения</w:t>
            </w:r>
          </w:p>
          <w:p w:rsidR="00B138C5" w:rsidRDefault="00B138C5" w:rsidP="00B138C5">
            <w:pPr>
              <w:pStyle w:val="ConsPlusNormal"/>
              <w:jc w:val="both"/>
              <w:rPr>
                <w:rFonts w:ascii="Courier New" w:hAnsi="Courier New" w:cs="Courier New"/>
              </w:rPr>
            </w:pPr>
          </w:p>
          <w:p w:rsidR="00B138C5" w:rsidRPr="00976B91" w:rsidRDefault="00B138C5" w:rsidP="00B138C5">
            <w:pPr>
              <w:pStyle w:val="ConsPlusNormal"/>
              <w:jc w:val="both"/>
              <w:rPr>
                <w:rFonts w:ascii="Courier New" w:hAnsi="Courier New" w:cs="Courier New"/>
              </w:rPr>
            </w:pPr>
          </w:p>
        </w:tc>
        <w:tc>
          <w:tcPr>
            <w:tcW w:w="4111" w:type="dxa"/>
          </w:tcPr>
          <w:p w:rsidR="00B138C5" w:rsidRPr="00976B91" w:rsidRDefault="00B138C5" w:rsidP="00B138C5">
            <w:pPr>
              <w:pStyle w:val="ConsPlusNormal"/>
              <w:rPr>
                <w:rFonts w:ascii="Courier New" w:hAnsi="Courier New" w:cs="Courier New"/>
              </w:rPr>
            </w:pPr>
          </w:p>
        </w:tc>
      </w:tr>
      <w:tr w:rsidR="00B138C5" w:rsidRPr="00976B91" w:rsidTr="00B138C5">
        <w:tc>
          <w:tcPr>
            <w:tcW w:w="850" w:type="dxa"/>
          </w:tcPr>
          <w:p w:rsidR="00B138C5" w:rsidRPr="00976B91" w:rsidRDefault="00B138C5" w:rsidP="000044D5">
            <w:pPr>
              <w:pStyle w:val="ConsPlusNormal"/>
              <w:ind w:firstLine="0"/>
              <w:rPr>
                <w:rFonts w:ascii="Courier New" w:hAnsi="Courier New" w:cs="Courier New"/>
              </w:rPr>
            </w:pPr>
            <w:r w:rsidRPr="00976B91">
              <w:rPr>
                <w:rFonts w:ascii="Courier New" w:hAnsi="Courier New" w:cs="Courier New"/>
              </w:rPr>
              <w:t>1.2.3</w:t>
            </w:r>
          </w:p>
        </w:tc>
        <w:tc>
          <w:tcPr>
            <w:tcW w:w="5024" w:type="dxa"/>
          </w:tcPr>
          <w:p w:rsidR="00B138C5" w:rsidRPr="00976B91" w:rsidRDefault="00B138C5" w:rsidP="00B138C5">
            <w:pPr>
              <w:pStyle w:val="ConsPlusNormal"/>
              <w:jc w:val="both"/>
              <w:rPr>
                <w:rFonts w:ascii="Courier New" w:hAnsi="Courier New" w:cs="Courier New"/>
              </w:rPr>
            </w:pPr>
            <w:r w:rsidRPr="00976B91">
              <w:rPr>
                <w:rFonts w:ascii="Courier New" w:hAnsi="Courier New" w:cs="Courier New"/>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1" w:type="dxa"/>
          </w:tcPr>
          <w:p w:rsidR="00B138C5" w:rsidRPr="00976B91" w:rsidRDefault="00B138C5" w:rsidP="00B138C5">
            <w:pPr>
              <w:pStyle w:val="ConsPlusNormal"/>
              <w:rPr>
                <w:rFonts w:ascii="Courier New" w:hAnsi="Courier New" w:cs="Courier New"/>
              </w:rPr>
            </w:pPr>
          </w:p>
        </w:tc>
      </w:tr>
      <w:tr w:rsidR="00B138C5" w:rsidRPr="00976B91" w:rsidTr="00B138C5">
        <w:tc>
          <w:tcPr>
            <w:tcW w:w="850" w:type="dxa"/>
          </w:tcPr>
          <w:p w:rsidR="00B138C5" w:rsidRPr="00976B91" w:rsidRDefault="00B138C5" w:rsidP="000044D5">
            <w:pPr>
              <w:pStyle w:val="ConsPlusNormal"/>
              <w:ind w:firstLine="0"/>
              <w:rPr>
                <w:rFonts w:ascii="Courier New" w:hAnsi="Courier New" w:cs="Courier New"/>
              </w:rPr>
            </w:pPr>
            <w:r w:rsidRPr="00976B91">
              <w:rPr>
                <w:rFonts w:ascii="Courier New" w:hAnsi="Courier New" w:cs="Courier New"/>
              </w:rPr>
              <w:t>1.2.4</w:t>
            </w:r>
          </w:p>
        </w:tc>
        <w:tc>
          <w:tcPr>
            <w:tcW w:w="5024" w:type="dxa"/>
          </w:tcPr>
          <w:p w:rsidR="00B138C5" w:rsidRPr="00976B91" w:rsidRDefault="00B138C5" w:rsidP="00B138C5">
            <w:pPr>
              <w:pStyle w:val="ConsPlusNormal"/>
              <w:jc w:val="both"/>
              <w:rPr>
                <w:rFonts w:ascii="Courier New" w:hAnsi="Courier New" w:cs="Courier New"/>
              </w:rPr>
            </w:pPr>
            <w:r w:rsidRPr="00976B91">
              <w:rPr>
                <w:rFonts w:ascii="Courier New" w:hAnsi="Courier New" w:cs="Courier New"/>
              </w:rPr>
              <w:t xml:space="preserve">Идентификационный номер налогоплательщика, за исключением </w:t>
            </w:r>
            <w:r w:rsidRPr="00976B91">
              <w:rPr>
                <w:rFonts w:ascii="Courier New" w:hAnsi="Courier New" w:cs="Courier New"/>
              </w:rPr>
              <w:lastRenderedPageBreak/>
              <w:t>случая, если заявителем является иностранное юридическое лицо</w:t>
            </w:r>
          </w:p>
        </w:tc>
        <w:tc>
          <w:tcPr>
            <w:tcW w:w="4111" w:type="dxa"/>
          </w:tcPr>
          <w:p w:rsidR="00B138C5" w:rsidRPr="00976B91" w:rsidRDefault="00B138C5" w:rsidP="00B138C5">
            <w:pPr>
              <w:pStyle w:val="ConsPlusNormal"/>
              <w:rPr>
                <w:rFonts w:ascii="Courier New" w:hAnsi="Courier New" w:cs="Courier New"/>
              </w:rPr>
            </w:pPr>
          </w:p>
        </w:tc>
      </w:tr>
    </w:tbl>
    <w:p w:rsidR="00B138C5" w:rsidRDefault="00B138C5" w:rsidP="00B138C5">
      <w:pPr>
        <w:pStyle w:val="ConsPlusNonformat"/>
        <w:jc w:val="both"/>
        <w:rPr>
          <w:sz w:val="24"/>
          <w:szCs w:val="24"/>
        </w:rPr>
      </w:pPr>
    </w:p>
    <w:p w:rsidR="00B138C5" w:rsidRPr="00907094" w:rsidRDefault="00B138C5" w:rsidP="00B138C5">
      <w:pPr>
        <w:pStyle w:val="ConsPlusNonformat"/>
        <w:jc w:val="both"/>
        <w:rPr>
          <w:sz w:val="24"/>
          <w:szCs w:val="24"/>
        </w:rPr>
      </w:pPr>
      <w:r w:rsidRPr="00907094">
        <w:rPr>
          <w:sz w:val="24"/>
          <w:szCs w:val="24"/>
        </w:rPr>
        <w:t xml:space="preserve">2. </w:t>
      </w:r>
      <w:r w:rsidRPr="006147D3">
        <w:rPr>
          <w:sz w:val="22"/>
          <w:szCs w:val="22"/>
        </w:rPr>
        <w:t>Сведения о земельном участке</w:t>
      </w:r>
    </w:p>
    <w:p w:rsidR="00B138C5" w:rsidRDefault="00B138C5" w:rsidP="00B138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82"/>
        <w:gridCol w:w="4253"/>
      </w:tblGrid>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2.1</w:t>
            </w:r>
          </w:p>
        </w:tc>
        <w:tc>
          <w:tcPr>
            <w:tcW w:w="4882" w:type="dxa"/>
          </w:tcPr>
          <w:p w:rsidR="00B138C5" w:rsidRPr="00907094" w:rsidRDefault="00B138C5" w:rsidP="00B138C5">
            <w:pPr>
              <w:pStyle w:val="ConsPlusNormal"/>
              <w:jc w:val="both"/>
              <w:rPr>
                <w:rFonts w:ascii="Courier New" w:hAnsi="Courier New" w:cs="Courier New"/>
              </w:rPr>
            </w:pPr>
            <w:r w:rsidRPr="00907094">
              <w:rPr>
                <w:rFonts w:ascii="Courier New" w:hAnsi="Courier New" w:cs="Courier New"/>
              </w:rPr>
              <w:t>Кадастровый номер земельного участка (при наличии)</w:t>
            </w: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2.2</w:t>
            </w:r>
          </w:p>
        </w:tc>
        <w:tc>
          <w:tcPr>
            <w:tcW w:w="4882" w:type="dxa"/>
          </w:tcPr>
          <w:p w:rsidR="00B138C5" w:rsidRPr="00907094" w:rsidRDefault="00B138C5" w:rsidP="00B138C5">
            <w:pPr>
              <w:pStyle w:val="ConsPlusNormal"/>
              <w:jc w:val="both"/>
              <w:rPr>
                <w:rFonts w:ascii="Courier New" w:hAnsi="Courier New" w:cs="Courier New"/>
              </w:rPr>
            </w:pPr>
            <w:r w:rsidRPr="00907094">
              <w:rPr>
                <w:rFonts w:ascii="Courier New" w:hAnsi="Courier New" w:cs="Courier New"/>
              </w:rPr>
              <w:t>Адрес или описание местоположения земельного участка</w:t>
            </w: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2.3</w:t>
            </w:r>
          </w:p>
        </w:tc>
        <w:tc>
          <w:tcPr>
            <w:tcW w:w="4882" w:type="dxa"/>
          </w:tcPr>
          <w:p w:rsidR="00B138C5" w:rsidRPr="00907094" w:rsidRDefault="00B138C5" w:rsidP="00B138C5">
            <w:pPr>
              <w:pStyle w:val="ConsPlusNormal"/>
              <w:jc w:val="both"/>
              <w:rPr>
                <w:rFonts w:ascii="Courier New" w:hAnsi="Courier New" w:cs="Courier New"/>
              </w:rPr>
            </w:pPr>
            <w:r w:rsidRPr="00907094">
              <w:rPr>
                <w:rFonts w:ascii="Courier New" w:hAnsi="Courier New" w:cs="Courier New"/>
              </w:rPr>
              <w:t>Сведения о праве застройщика на земельный участок (правоустанавливающие документы)</w:t>
            </w: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2.4</w:t>
            </w:r>
          </w:p>
        </w:tc>
        <w:tc>
          <w:tcPr>
            <w:tcW w:w="4882" w:type="dxa"/>
          </w:tcPr>
          <w:p w:rsidR="00B138C5" w:rsidRDefault="00B138C5" w:rsidP="00B138C5">
            <w:pPr>
              <w:pStyle w:val="ConsPlusNormal"/>
              <w:jc w:val="both"/>
              <w:rPr>
                <w:rFonts w:ascii="Courier New" w:hAnsi="Courier New" w:cs="Courier New"/>
              </w:rPr>
            </w:pPr>
            <w:r w:rsidRPr="00907094">
              <w:rPr>
                <w:rFonts w:ascii="Courier New" w:hAnsi="Courier New" w:cs="Courier New"/>
              </w:rPr>
              <w:t>Сведения о наличии прав иных лиц на земельный участок (при наличии)</w:t>
            </w:r>
          </w:p>
          <w:p w:rsidR="00B138C5" w:rsidRPr="00907094" w:rsidRDefault="00B138C5" w:rsidP="00B138C5">
            <w:pPr>
              <w:pStyle w:val="ConsPlusNormal"/>
              <w:jc w:val="both"/>
              <w:rPr>
                <w:rFonts w:ascii="Courier New" w:hAnsi="Courier New" w:cs="Courier New"/>
              </w:rPr>
            </w:pP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2.5</w:t>
            </w:r>
          </w:p>
        </w:tc>
        <w:tc>
          <w:tcPr>
            <w:tcW w:w="4882" w:type="dxa"/>
          </w:tcPr>
          <w:p w:rsidR="00B138C5" w:rsidRPr="00907094" w:rsidRDefault="00B138C5" w:rsidP="00B138C5">
            <w:pPr>
              <w:pStyle w:val="ConsPlusNormal"/>
              <w:jc w:val="both"/>
              <w:rPr>
                <w:rFonts w:ascii="Courier New" w:hAnsi="Courier New" w:cs="Courier New"/>
              </w:rPr>
            </w:pPr>
            <w:r w:rsidRPr="00907094">
              <w:rPr>
                <w:rFonts w:ascii="Courier New" w:hAnsi="Courier New" w:cs="Courier New"/>
              </w:rPr>
              <w:t>Сведения о виде разрешенного использования земельного участка</w:t>
            </w:r>
          </w:p>
        </w:tc>
        <w:tc>
          <w:tcPr>
            <w:tcW w:w="4253" w:type="dxa"/>
          </w:tcPr>
          <w:p w:rsidR="00B138C5" w:rsidRPr="00907094" w:rsidRDefault="00B138C5" w:rsidP="00B138C5">
            <w:pPr>
              <w:pStyle w:val="ConsPlusNormal"/>
              <w:rPr>
                <w:rFonts w:ascii="Courier New" w:hAnsi="Courier New" w:cs="Courier New"/>
              </w:rPr>
            </w:pPr>
          </w:p>
        </w:tc>
      </w:tr>
    </w:tbl>
    <w:p w:rsidR="00B138C5" w:rsidRDefault="00B138C5" w:rsidP="00B138C5">
      <w:pPr>
        <w:pStyle w:val="ConsPlusNonformat"/>
        <w:jc w:val="both"/>
        <w:rPr>
          <w:rFonts w:ascii="Calibri" w:hAnsi="Calibri" w:cs="Calibri"/>
          <w:sz w:val="22"/>
        </w:rPr>
      </w:pPr>
    </w:p>
    <w:p w:rsidR="00B138C5" w:rsidRPr="00907094" w:rsidRDefault="00B138C5" w:rsidP="00B138C5">
      <w:pPr>
        <w:pStyle w:val="ConsPlusNonformat"/>
        <w:jc w:val="both"/>
        <w:rPr>
          <w:sz w:val="24"/>
          <w:szCs w:val="24"/>
        </w:rPr>
      </w:pPr>
      <w:r w:rsidRPr="00907094">
        <w:rPr>
          <w:sz w:val="24"/>
          <w:szCs w:val="24"/>
        </w:rPr>
        <w:t xml:space="preserve">3. </w:t>
      </w:r>
      <w:r w:rsidRPr="006147D3">
        <w:rPr>
          <w:sz w:val="22"/>
          <w:szCs w:val="22"/>
        </w:rPr>
        <w:t>Сведения об объекте капитального строительства</w:t>
      </w:r>
    </w:p>
    <w:p w:rsidR="00B138C5" w:rsidRDefault="00B138C5" w:rsidP="00B138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82"/>
        <w:gridCol w:w="4253"/>
      </w:tblGrid>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3.1</w:t>
            </w:r>
          </w:p>
        </w:tc>
        <w:tc>
          <w:tcPr>
            <w:tcW w:w="4882" w:type="dxa"/>
          </w:tcPr>
          <w:p w:rsidR="00B138C5" w:rsidRPr="00907094" w:rsidRDefault="00B138C5" w:rsidP="00B138C5">
            <w:pPr>
              <w:pStyle w:val="ConsPlusNormal"/>
              <w:rPr>
                <w:rFonts w:ascii="Courier New" w:hAnsi="Courier New" w:cs="Courier New"/>
              </w:rPr>
            </w:pPr>
            <w:r w:rsidRPr="00907094">
              <w:rPr>
                <w:rFonts w:ascii="Courier New" w:hAnsi="Courier New" w:cs="Courier New"/>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3.2</w:t>
            </w:r>
          </w:p>
        </w:tc>
        <w:tc>
          <w:tcPr>
            <w:tcW w:w="4882" w:type="dxa"/>
          </w:tcPr>
          <w:p w:rsidR="00B138C5" w:rsidRDefault="00B138C5" w:rsidP="00B138C5">
            <w:pPr>
              <w:pStyle w:val="ConsPlusNormal"/>
              <w:rPr>
                <w:rFonts w:ascii="Courier New" w:hAnsi="Courier New" w:cs="Courier New"/>
              </w:rPr>
            </w:pPr>
            <w:r w:rsidRPr="00907094">
              <w:rPr>
                <w:rFonts w:ascii="Courier New" w:hAnsi="Courier New" w:cs="Courier New"/>
              </w:rPr>
              <w:t>Цель подачи уведомления (строительство или реконструкция)</w:t>
            </w:r>
          </w:p>
          <w:p w:rsidR="00B138C5" w:rsidRPr="00907094" w:rsidRDefault="00B138C5" w:rsidP="00B138C5">
            <w:pPr>
              <w:pStyle w:val="ConsPlusNormal"/>
              <w:rPr>
                <w:rFonts w:ascii="Courier New" w:hAnsi="Courier New" w:cs="Courier New"/>
              </w:rPr>
            </w:pP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3.3</w:t>
            </w:r>
          </w:p>
        </w:tc>
        <w:tc>
          <w:tcPr>
            <w:tcW w:w="4882" w:type="dxa"/>
          </w:tcPr>
          <w:p w:rsidR="00B138C5" w:rsidRPr="00907094" w:rsidRDefault="00B138C5" w:rsidP="00B138C5">
            <w:pPr>
              <w:pStyle w:val="ConsPlusNormal"/>
              <w:jc w:val="both"/>
              <w:rPr>
                <w:rFonts w:ascii="Courier New" w:hAnsi="Courier New" w:cs="Courier New"/>
              </w:rPr>
            </w:pPr>
            <w:r w:rsidRPr="00907094">
              <w:rPr>
                <w:rFonts w:ascii="Courier New" w:hAnsi="Courier New" w:cs="Courier New"/>
              </w:rPr>
              <w:t>Сведения о планируемых параметрах:</w:t>
            </w: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3.3.1</w:t>
            </w:r>
          </w:p>
        </w:tc>
        <w:tc>
          <w:tcPr>
            <w:tcW w:w="4882" w:type="dxa"/>
          </w:tcPr>
          <w:p w:rsidR="00B138C5" w:rsidRPr="00907094" w:rsidRDefault="00B138C5" w:rsidP="00B138C5">
            <w:pPr>
              <w:pStyle w:val="ConsPlusNormal"/>
              <w:jc w:val="both"/>
              <w:rPr>
                <w:rFonts w:ascii="Courier New" w:hAnsi="Courier New" w:cs="Courier New"/>
              </w:rPr>
            </w:pPr>
            <w:r w:rsidRPr="00907094">
              <w:rPr>
                <w:rFonts w:ascii="Courier New" w:hAnsi="Courier New" w:cs="Courier New"/>
              </w:rPr>
              <w:t>Количество надземных этажей</w:t>
            </w: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3.3.2</w:t>
            </w:r>
          </w:p>
        </w:tc>
        <w:tc>
          <w:tcPr>
            <w:tcW w:w="4882" w:type="dxa"/>
          </w:tcPr>
          <w:p w:rsidR="00B138C5" w:rsidRPr="00907094" w:rsidRDefault="00B138C5" w:rsidP="00B138C5">
            <w:pPr>
              <w:pStyle w:val="ConsPlusNormal"/>
              <w:jc w:val="both"/>
              <w:rPr>
                <w:rFonts w:ascii="Courier New" w:hAnsi="Courier New" w:cs="Courier New"/>
              </w:rPr>
            </w:pPr>
            <w:r w:rsidRPr="00907094">
              <w:rPr>
                <w:rFonts w:ascii="Courier New" w:hAnsi="Courier New" w:cs="Courier New"/>
              </w:rPr>
              <w:t>Высота</w:t>
            </w: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3.3.3</w:t>
            </w:r>
          </w:p>
        </w:tc>
        <w:tc>
          <w:tcPr>
            <w:tcW w:w="4882" w:type="dxa"/>
          </w:tcPr>
          <w:p w:rsidR="00B138C5" w:rsidRDefault="00B138C5" w:rsidP="00B138C5">
            <w:pPr>
              <w:pStyle w:val="ConsPlusNormal"/>
              <w:jc w:val="both"/>
              <w:rPr>
                <w:rFonts w:ascii="Courier New" w:hAnsi="Courier New" w:cs="Courier New"/>
              </w:rPr>
            </w:pPr>
            <w:r w:rsidRPr="00907094">
              <w:rPr>
                <w:rFonts w:ascii="Courier New" w:hAnsi="Courier New" w:cs="Courier New"/>
              </w:rPr>
              <w:t>Сведения об отступах от границ земельного участка</w:t>
            </w:r>
          </w:p>
          <w:p w:rsidR="00B138C5" w:rsidRPr="00907094" w:rsidRDefault="00B138C5" w:rsidP="00B138C5">
            <w:pPr>
              <w:pStyle w:val="ConsPlusNormal"/>
              <w:jc w:val="both"/>
              <w:rPr>
                <w:rFonts w:ascii="Courier New" w:hAnsi="Courier New" w:cs="Courier New"/>
              </w:rPr>
            </w:pP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3.3.4</w:t>
            </w:r>
          </w:p>
        </w:tc>
        <w:tc>
          <w:tcPr>
            <w:tcW w:w="4882" w:type="dxa"/>
          </w:tcPr>
          <w:p w:rsidR="00B138C5" w:rsidRPr="00907094" w:rsidRDefault="00B138C5" w:rsidP="00B138C5">
            <w:pPr>
              <w:pStyle w:val="ConsPlusNormal"/>
              <w:jc w:val="both"/>
              <w:rPr>
                <w:rFonts w:ascii="Courier New" w:hAnsi="Courier New" w:cs="Courier New"/>
              </w:rPr>
            </w:pPr>
            <w:r w:rsidRPr="00907094">
              <w:rPr>
                <w:rFonts w:ascii="Courier New" w:hAnsi="Courier New" w:cs="Courier New"/>
              </w:rPr>
              <w:t>Площадь застройки</w:t>
            </w: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3.3.5</w:t>
            </w:r>
          </w:p>
        </w:tc>
        <w:tc>
          <w:tcPr>
            <w:tcW w:w="4882" w:type="dxa"/>
          </w:tcPr>
          <w:p w:rsidR="00B138C5" w:rsidRDefault="00B138C5" w:rsidP="00B138C5">
            <w:pPr>
              <w:pStyle w:val="ConsPlusNormal"/>
              <w:jc w:val="both"/>
              <w:rPr>
                <w:rFonts w:ascii="Courier New" w:hAnsi="Courier New" w:cs="Courier New"/>
              </w:rPr>
            </w:pPr>
            <w:r w:rsidRPr="00907094">
              <w:rPr>
                <w:rFonts w:ascii="Courier New" w:hAnsi="Courier New" w:cs="Courier New"/>
              </w:rPr>
              <w:t>Сведения о решении о предоставлении разрешения на отклонение от предельных параметров разрешенного строительства, реконструкции (при наличии)</w:t>
            </w:r>
          </w:p>
          <w:p w:rsidR="00B138C5" w:rsidRPr="00907094" w:rsidRDefault="00B138C5" w:rsidP="00B138C5">
            <w:pPr>
              <w:pStyle w:val="ConsPlusNormal"/>
              <w:jc w:val="both"/>
              <w:rPr>
                <w:rFonts w:ascii="Courier New" w:hAnsi="Courier New" w:cs="Courier New"/>
              </w:rPr>
            </w:pPr>
          </w:p>
        </w:tc>
        <w:tc>
          <w:tcPr>
            <w:tcW w:w="4253" w:type="dxa"/>
          </w:tcPr>
          <w:p w:rsidR="00B138C5" w:rsidRPr="00907094" w:rsidRDefault="00B138C5" w:rsidP="00B138C5">
            <w:pPr>
              <w:pStyle w:val="ConsPlusNormal"/>
              <w:rPr>
                <w:rFonts w:ascii="Courier New" w:hAnsi="Courier New" w:cs="Courier New"/>
              </w:rPr>
            </w:pPr>
          </w:p>
        </w:tc>
      </w:tr>
      <w:tr w:rsidR="00B138C5" w:rsidRPr="00907094" w:rsidTr="00B138C5">
        <w:tc>
          <w:tcPr>
            <w:tcW w:w="850" w:type="dxa"/>
          </w:tcPr>
          <w:p w:rsidR="00B138C5" w:rsidRPr="00907094" w:rsidRDefault="00B138C5" w:rsidP="000044D5">
            <w:pPr>
              <w:pStyle w:val="ConsPlusNormal"/>
              <w:ind w:firstLine="0"/>
              <w:rPr>
                <w:rFonts w:ascii="Courier New" w:hAnsi="Courier New" w:cs="Courier New"/>
              </w:rPr>
            </w:pPr>
            <w:r w:rsidRPr="00907094">
              <w:rPr>
                <w:rFonts w:ascii="Courier New" w:hAnsi="Courier New" w:cs="Courier New"/>
              </w:rPr>
              <w:t>3.4</w:t>
            </w:r>
          </w:p>
        </w:tc>
        <w:tc>
          <w:tcPr>
            <w:tcW w:w="4882" w:type="dxa"/>
          </w:tcPr>
          <w:p w:rsidR="00B138C5" w:rsidRPr="00907094" w:rsidRDefault="00B138C5" w:rsidP="00B72143">
            <w:pPr>
              <w:pStyle w:val="ConsPlusNormal"/>
              <w:jc w:val="both"/>
              <w:rPr>
                <w:rFonts w:ascii="Courier New" w:hAnsi="Courier New" w:cs="Courier New"/>
              </w:rPr>
            </w:pPr>
            <w:r w:rsidRPr="00907094">
              <w:rPr>
                <w:rFonts w:ascii="Courier New" w:hAnsi="Courier New" w:cs="Courier New"/>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253" w:type="dxa"/>
          </w:tcPr>
          <w:p w:rsidR="00B138C5" w:rsidRPr="00907094" w:rsidRDefault="00B138C5" w:rsidP="00B138C5">
            <w:pPr>
              <w:pStyle w:val="ConsPlusNormal"/>
              <w:rPr>
                <w:rFonts w:ascii="Courier New" w:hAnsi="Courier New" w:cs="Courier New"/>
              </w:rPr>
            </w:pPr>
          </w:p>
        </w:tc>
      </w:tr>
    </w:tbl>
    <w:p w:rsidR="00B138C5" w:rsidRPr="00E72B2A" w:rsidRDefault="00B138C5" w:rsidP="00B138C5">
      <w:pPr>
        <w:pStyle w:val="ConsPlusNonformat"/>
        <w:jc w:val="both"/>
      </w:pPr>
      <w:r>
        <w:lastRenderedPageBreak/>
        <w:t xml:space="preserve">                </w:t>
      </w:r>
    </w:p>
    <w:p w:rsidR="00B138C5" w:rsidRPr="00907094" w:rsidRDefault="00B138C5" w:rsidP="00B138C5">
      <w:pPr>
        <w:pStyle w:val="ConsPlusNonformat"/>
        <w:jc w:val="both"/>
        <w:rPr>
          <w:sz w:val="24"/>
          <w:szCs w:val="24"/>
        </w:rPr>
      </w:pPr>
      <w:r w:rsidRPr="00907094">
        <w:rPr>
          <w:sz w:val="24"/>
          <w:szCs w:val="24"/>
        </w:rPr>
        <w:t xml:space="preserve">4. </w:t>
      </w:r>
      <w:r w:rsidRPr="006147D3">
        <w:rPr>
          <w:sz w:val="22"/>
          <w:szCs w:val="22"/>
        </w:rPr>
        <w:t>Схематичное изображение планируемого к строительству или реконструкции объекта капитального строительства на земельном участке</w:t>
      </w:r>
    </w:p>
    <w:p w:rsidR="00B138C5" w:rsidRDefault="00B138C5" w:rsidP="00B138C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B138C5" w:rsidTr="00B138C5">
        <w:tc>
          <w:tcPr>
            <w:tcW w:w="9985" w:type="dxa"/>
            <w:tcBorders>
              <w:top w:val="single" w:sz="4" w:space="0" w:color="auto"/>
              <w:left w:val="single" w:sz="4" w:space="0" w:color="auto"/>
              <w:bottom w:val="nil"/>
              <w:right w:val="single" w:sz="4" w:space="0" w:color="auto"/>
            </w:tcBorders>
          </w:tcPr>
          <w:p w:rsidR="00B138C5" w:rsidRDefault="00B138C5" w:rsidP="00B138C5">
            <w:pPr>
              <w:pStyle w:val="ConsPlusNormal"/>
            </w:pPr>
          </w:p>
        </w:tc>
      </w:tr>
      <w:tr w:rsidR="00B138C5" w:rsidTr="00B138C5">
        <w:tc>
          <w:tcPr>
            <w:tcW w:w="9985" w:type="dxa"/>
            <w:tcBorders>
              <w:top w:val="nil"/>
              <w:left w:val="single" w:sz="4" w:space="0" w:color="auto"/>
              <w:bottom w:val="nil"/>
              <w:right w:val="single" w:sz="4" w:space="0" w:color="auto"/>
            </w:tcBorders>
          </w:tcPr>
          <w:p w:rsidR="00B138C5" w:rsidRDefault="00B138C5" w:rsidP="00B138C5">
            <w:pPr>
              <w:pStyle w:val="ConsPlusNormal"/>
            </w:pPr>
          </w:p>
        </w:tc>
      </w:tr>
      <w:tr w:rsidR="00B138C5" w:rsidTr="00B138C5">
        <w:tc>
          <w:tcPr>
            <w:tcW w:w="9985" w:type="dxa"/>
            <w:tcBorders>
              <w:top w:val="nil"/>
              <w:left w:val="single" w:sz="4" w:space="0" w:color="auto"/>
              <w:bottom w:val="nil"/>
              <w:right w:val="single" w:sz="4" w:space="0" w:color="auto"/>
            </w:tcBorders>
          </w:tcPr>
          <w:p w:rsidR="00B138C5" w:rsidRDefault="00B138C5" w:rsidP="00B138C5">
            <w:pPr>
              <w:pStyle w:val="ConsPlusNormal"/>
            </w:pPr>
          </w:p>
        </w:tc>
      </w:tr>
      <w:tr w:rsidR="00B138C5" w:rsidTr="00B138C5">
        <w:tc>
          <w:tcPr>
            <w:tcW w:w="9985" w:type="dxa"/>
            <w:tcBorders>
              <w:top w:val="nil"/>
              <w:left w:val="single" w:sz="4" w:space="0" w:color="auto"/>
              <w:bottom w:val="nil"/>
              <w:right w:val="single" w:sz="4" w:space="0" w:color="auto"/>
            </w:tcBorders>
          </w:tcPr>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tc>
      </w:tr>
      <w:tr w:rsidR="00B138C5" w:rsidTr="00B138C5">
        <w:tc>
          <w:tcPr>
            <w:tcW w:w="9985" w:type="dxa"/>
            <w:tcBorders>
              <w:top w:val="nil"/>
              <w:left w:val="single" w:sz="4" w:space="0" w:color="auto"/>
              <w:bottom w:val="single" w:sz="4" w:space="0" w:color="auto"/>
              <w:right w:val="single" w:sz="4" w:space="0" w:color="auto"/>
            </w:tcBorders>
          </w:tcPr>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0044D5">
            <w:pPr>
              <w:pStyle w:val="ConsPlusNormal"/>
              <w:ind w:firstLine="0"/>
            </w:pPr>
          </w:p>
          <w:p w:rsidR="000044D5" w:rsidRDefault="000044D5" w:rsidP="000044D5">
            <w:pPr>
              <w:pStyle w:val="ConsPlusNormal"/>
              <w:ind w:firstLine="0"/>
            </w:pPr>
          </w:p>
          <w:p w:rsidR="00B138C5" w:rsidRDefault="00B138C5" w:rsidP="00B138C5">
            <w:pPr>
              <w:pStyle w:val="ConsPlusNormal"/>
            </w:pPr>
          </w:p>
          <w:p w:rsidR="00B138C5" w:rsidRDefault="00B138C5" w:rsidP="00B138C5">
            <w:pPr>
              <w:pStyle w:val="ConsPlusNormal"/>
            </w:pPr>
          </w:p>
        </w:tc>
      </w:tr>
    </w:tbl>
    <w:p w:rsidR="00B138C5" w:rsidRDefault="00B138C5" w:rsidP="00B138C5">
      <w:pPr>
        <w:pStyle w:val="ConsPlusNonformat"/>
        <w:jc w:val="both"/>
        <w:rPr>
          <w:sz w:val="22"/>
          <w:szCs w:val="22"/>
        </w:rPr>
      </w:pPr>
    </w:p>
    <w:p w:rsidR="00B138C5" w:rsidRPr="006147D3" w:rsidRDefault="00B138C5" w:rsidP="00B138C5">
      <w:pPr>
        <w:pStyle w:val="ConsPlusNonformat"/>
        <w:jc w:val="both"/>
        <w:rPr>
          <w:sz w:val="22"/>
          <w:szCs w:val="22"/>
        </w:rPr>
      </w:pPr>
      <w:r w:rsidRPr="006147D3">
        <w:rPr>
          <w:sz w:val="22"/>
          <w:szCs w:val="22"/>
        </w:rPr>
        <w:t>Почтовый адрес и (или) адрес электронной почты для связи:</w:t>
      </w:r>
    </w:p>
    <w:p w:rsidR="00B138C5" w:rsidRDefault="00B138C5" w:rsidP="00B138C5">
      <w:pPr>
        <w:pStyle w:val="ConsPlusNonformat"/>
        <w:jc w:val="both"/>
      </w:pPr>
      <w:r>
        <w:t>_____________________________________________________________________________</w:t>
      </w:r>
    </w:p>
    <w:p w:rsidR="00B138C5" w:rsidRDefault="00B138C5" w:rsidP="00B72143">
      <w:pPr>
        <w:pStyle w:val="ConsPlusNonformat"/>
        <w:ind w:right="-142"/>
        <w:jc w:val="both"/>
      </w:pPr>
    </w:p>
    <w:p w:rsidR="00B138C5" w:rsidRDefault="00B138C5" w:rsidP="00B72143">
      <w:pPr>
        <w:pStyle w:val="ConsPlusNonformat"/>
        <w:tabs>
          <w:tab w:val="left" w:pos="9072"/>
        </w:tabs>
        <w:jc w:val="both"/>
      </w:pPr>
      <w:r>
        <w:t xml:space="preserve">    </w:t>
      </w:r>
      <w:r w:rsidR="00B72143">
        <w:t xml:space="preserve">Уведомление о соответствии указанных </w:t>
      </w:r>
      <w:proofErr w:type="gramStart"/>
      <w:r w:rsidR="00B72143">
        <w:t>в</w:t>
      </w:r>
      <w:r>
        <w:t xml:space="preserve">  уведомлении</w:t>
      </w:r>
      <w:proofErr w:type="gramEnd"/>
      <w:r>
        <w:t xml:space="preserve">  о  планируемых строительстве    или    реконструкции     объекта   индивидуального    жилищного</w:t>
      </w:r>
    </w:p>
    <w:p w:rsidR="00B138C5" w:rsidRDefault="00B138C5" w:rsidP="00B72143">
      <w:pPr>
        <w:pStyle w:val="ConsPlusNonformat"/>
        <w:tabs>
          <w:tab w:val="left" w:pos="9639"/>
        </w:tabs>
        <w:jc w:val="both"/>
      </w:pPr>
      <w:r>
        <w:t>строительства   или   садового   дома  параметров  объекта  индивидуального жилищного   строительства  или    садового   дома   установленным   параметрам   и</w:t>
      </w:r>
    </w:p>
    <w:p w:rsidR="00B138C5" w:rsidRDefault="00B138C5" w:rsidP="00B72143">
      <w:pPr>
        <w:pStyle w:val="ConsPlusNonformat"/>
        <w:tabs>
          <w:tab w:val="left" w:pos="9639"/>
        </w:tabs>
        <w:jc w:val="both"/>
      </w:pPr>
      <w:r>
        <w:t xml:space="preserve">допустимости размещения объекта индивидуального жилищного строительства или </w:t>
      </w:r>
      <w:proofErr w:type="gramStart"/>
      <w:r>
        <w:t>садового  дома</w:t>
      </w:r>
      <w:proofErr w:type="gramEnd"/>
      <w:r>
        <w:t xml:space="preserve">   на   земельном   участке   либо   о   несоответствии  указанных в</w:t>
      </w:r>
    </w:p>
    <w:p w:rsidR="00B138C5" w:rsidRDefault="00B138C5" w:rsidP="00B72143">
      <w:pPr>
        <w:pStyle w:val="ConsPlusNonformat"/>
        <w:tabs>
          <w:tab w:val="left" w:pos="9639"/>
        </w:tabs>
        <w:jc w:val="both"/>
      </w:pPr>
      <w:r>
        <w:t xml:space="preserve">уведомлении   о   планируемых   строительстве   </w:t>
      </w:r>
      <w:proofErr w:type="gramStart"/>
      <w:r>
        <w:t>или  реконструкции</w:t>
      </w:r>
      <w:proofErr w:type="gramEnd"/>
      <w:r>
        <w:t xml:space="preserve">  объекта </w:t>
      </w:r>
      <w:r>
        <w:lastRenderedPageBreak/>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138C5" w:rsidRDefault="00B138C5" w:rsidP="00B138C5">
      <w:pPr>
        <w:pStyle w:val="ConsPlusNonformat"/>
        <w:tabs>
          <w:tab w:val="left" w:pos="9639"/>
        </w:tabs>
        <w:jc w:val="both"/>
      </w:pPr>
      <w:r>
        <w:t>_____________________________________________________________________________</w:t>
      </w:r>
    </w:p>
    <w:p w:rsidR="00B138C5" w:rsidRDefault="00B138C5" w:rsidP="00B138C5">
      <w:pPr>
        <w:pStyle w:val="ConsPlusNonformat"/>
        <w:tabs>
          <w:tab w:val="left" w:pos="9639"/>
        </w:tabs>
        <w:jc w:val="both"/>
      </w:pPr>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138C5" w:rsidRDefault="00B138C5" w:rsidP="00B138C5">
      <w:pPr>
        <w:pStyle w:val="ConsPlusNonformat"/>
      </w:pPr>
    </w:p>
    <w:p w:rsidR="00B138C5" w:rsidRPr="00E43B60" w:rsidRDefault="00B138C5" w:rsidP="00B138C5">
      <w:pPr>
        <w:pStyle w:val="ConsPlusNonformat"/>
      </w:pPr>
      <w:r>
        <w:t xml:space="preserve">    </w:t>
      </w:r>
      <w:r w:rsidRPr="00A73CE8">
        <w:rPr>
          <w:sz w:val="22"/>
          <w:szCs w:val="22"/>
        </w:rPr>
        <w:t>Настоящим уведомлением подтверждаю, что</w:t>
      </w:r>
      <w:r>
        <w:t>_________________________________</w:t>
      </w:r>
      <w:r w:rsidR="00B72143">
        <w:t>________________________________________</w:t>
      </w:r>
      <w:r>
        <w:t>_</w:t>
      </w:r>
    </w:p>
    <w:p w:rsidR="00B138C5" w:rsidRPr="009A51FF" w:rsidRDefault="00B138C5" w:rsidP="00B138C5">
      <w:pPr>
        <w:pStyle w:val="ConsPlusNonformat"/>
        <w:jc w:val="center"/>
        <w:rPr>
          <w:sz w:val="16"/>
          <w:szCs w:val="16"/>
        </w:rPr>
      </w:pPr>
      <w:r>
        <w:t xml:space="preserve">        </w:t>
      </w:r>
      <w:r w:rsidRPr="009A51FF">
        <w:rPr>
          <w:sz w:val="16"/>
          <w:szCs w:val="16"/>
        </w:rPr>
        <w:t>(объект индивидуального жилищного строительства или садовый дом)</w:t>
      </w:r>
    </w:p>
    <w:p w:rsidR="00B138C5" w:rsidRPr="00E43B60" w:rsidRDefault="00B138C5" w:rsidP="00B138C5">
      <w:pPr>
        <w:pStyle w:val="ConsPlusNonformat"/>
        <w:rPr>
          <w:b/>
          <w:sz w:val="24"/>
          <w:szCs w:val="24"/>
        </w:rPr>
      </w:pPr>
      <w:r w:rsidRPr="00E43B60">
        <w:rPr>
          <w:b/>
          <w:sz w:val="24"/>
          <w:szCs w:val="24"/>
        </w:rPr>
        <w:t>не предназначен</w:t>
      </w:r>
      <w:r>
        <w:rPr>
          <w:b/>
          <w:sz w:val="24"/>
          <w:szCs w:val="24"/>
        </w:rPr>
        <w:t xml:space="preserve"> </w:t>
      </w:r>
      <w:r w:rsidRPr="00E43B60">
        <w:rPr>
          <w:b/>
          <w:sz w:val="24"/>
          <w:szCs w:val="24"/>
        </w:rPr>
        <w:t>для</w:t>
      </w:r>
      <w:r>
        <w:rPr>
          <w:b/>
          <w:sz w:val="24"/>
          <w:szCs w:val="24"/>
        </w:rPr>
        <w:t xml:space="preserve"> </w:t>
      </w:r>
      <w:r w:rsidRPr="00E43B60">
        <w:rPr>
          <w:b/>
          <w:sz w:val="24"/>
          <w:szCs w:val="24"/>
        </w:rPr>
        <w:t>раздела</w:t>
      </w:r>
      <w:r>
        <w:rPr>
          <w:b/>
          <w:sz w:val="24"/>
          <w:szCs w:val="24"/>
        </w:rPr>
        <w:t xml:space="preserve"> </w:t>
      </w:r>
      <w:r w:rsidRPr="00E43B60">
        <w:rPr>
          <w:b/>
          <w:sz w:val="24"/>
          <w:szCs w:val="24"/>
        </w:rPr>
        <w:t>на</w:t>
      </w:r>
      <w:r>
        <w:rPr>
          <w:b/>
          <w:sz w:val="24"/>
          <w:szCs w:val="24"/>
        </w:rPr>
        <w:t xml:space="preserve"> </w:t>
      </w:r>
      <w:r w:rsidRPr="00E43B60">
        <w:rPr>
          <w:b/>
          <w:sz w:val="24"/>
          <w:szCs w:val="24"/>
        </w:rPr>
        <w:t xml:space="preserve">самостоятельные объекты </w:t>
      </w:r>
      <w:r w:rsidR="00B72143">
        <w:rPr>
          <w:b/>
          <w:sz w:val="24"/>
          <w:szCs w:val="24"/>
        </w:rPr>
        <w:t>не</w:t>
      </w:r>
      <w:r w:rsidRPr="00E43B60">
        <w:rPr>
          <w:b/>
          <w:sz w:val="24"/>
          <w:szCs w:val="24"/>
        </w:rPr>
        <w:t>движимости.</w:t>
      </w:r>
    </w:p>
    <w:p w:rsidR="00B138C5" w:rsidRPr="00E43B60" w:rsidRDefault="00B138C5" w:rsidP="00B138C5">
      <w:pPr>
        <w:pStyle w:val="ConsPlusNonformat"/>
        <w:jc w:val="both"/>
        <w:rPr>
          <w:b/>
        </w:rPr>
      </w:pPr>
    </w:p>
    <w:p w:rsidR="00B138C5" w:rsidRDefault="00B138C5" w:rsidP="00B138C5">
      <w:pPr>
        <w:pStyle w:val="ConsPlusNonformat"/>
        <w:jc w:val="both"/>
      </w:pPr>
      <w:r w:rsidRPr="00E43B60">
        <w:rPr>
          <w:sz w:val="24"/>
          <w:szCs w:val="24"/>
        </w:rPr>
        <w:t xml:space="preserve">   </w:t>
      </w:r>
      <w:r w:rsidRPr="00266A94">
        <w:rPr>
          <w:sz w:val="22"/>
          <w:szCs w:val="22"/>
        </w:rPr>
        <w:t>Настоящим уведомлением я</w:t>
      </w:r>
      <w:r>
        <w:rPr>
          <w:sz w:val="22"/>
          <w:szCs w:val="22"/>
        </w:rPr>
        <w:t xml:space="preserve"> </w:t>
      </w:r>
      <w:r>
        <w:t>______________________________________________</w:t>
      </w:r>
    </w:p>
    <w:p w:rsidR="00B138C5" w:rsidRDefault="00B138C5" w:rsidP="00B138C5">
      <w:pPr>
        <w:pStyle w:val="ConsPlusNonformat"/>
        <w:jc w:val="both"/>
      </w:pPr>
      <w:r>
        <w:t>_____________________________________________________________________________</w:t>
      </w:r>
    </w:p>
    <w:p w:rsidR="00B138C5" w:rsidRDefault="00B138C5" w:rsidP="00B138C5">
      <w:pPr>
        <w:pStyle w:val="ConsPlusNonformat"/>
        <w:jc w:val="center"/>
        <w:rPr>
          <w:sz w:val="16"/>
          <w:szCs w:val="16"/>
        </w:rPr>
      </w:pPr>
      <w:r w:rsidRPr="00413311">
        <w:rPr>
          <w:sz w:val="16"/>
          <w:szCs w:val="16"/>
        </w:rPr>
        <w:t>(фамилия, имя, отчество (при наличии)</w:t>
      </w:r>
    </w:p>
    <w:p w:rsidR="00B138C5" w:rsidRDefault="00B138C5" w:rsidP="00B138C5">
      <w:pPr>
        <w:pStyle w:val="ConsPlusNonformat"/>
        <w:jc w:val="both"/>
        <w:rPr>
          <w:sz w:val="16"/>
          <w:szCs w:val="16"/>
        </w:rPr>
      </w:pPr>
      <w:r w:rsidRPr="00266A94">
        <w:rPr>
          <w:sz w:val="22"/>
          <w:szCs w:val="22"/>
          <w:u w:val="single"/>
        </w:rPr>
        <w:t>даю  согласие  на обработку персональных данных</w:t>
      </w:r>
      <w:r>
        <w:rPr>
          <w:sz w:val="24"/>
          <w:szCs w:val="24"/>
          <w:u w:val="single"/>
        </w:rPr>
        <w:t>_____________________</w:t>
      </w:r>
      <w:r>
        <w:rPr>
          <w:sz w:val="16"/>
          <w:szCs w:val="16"/>
        </w:rPr>
        <w:t xml:space="preserve">                    </w:t>
      </w:r>
    </w:p>
    <w:p w:rsidR="00B138C5" w:rsidRPr="00413311" w:rsidRDefault="00B138C5" w:rsidP="00B138C5">
      <w:pPr>
        <w:pStyle w:val="ConsPlusNonformat"/>
        <w:jc w:val="both"/>
        <w:rPr>
          <w:sz w:val="16"/>
          <w:szCs w:val="16"/>
        </w:rPr>
      </w:pPr>
      <w:r>
        <w:rPr>
          <w:sz w:val="16"/>
          <w:szCs w:val="16"/>
        </w:rPr>
        <w:t xml:space="preserve">                        </w:t>
      </w:r>
      <w:r w:rsidRPr="00413311">
        <w:rPr>
          <w:sz w:val="16"/>
          <w:szCs w:val="16"/>
        </w:rPr>
        <w:t>(в случае если застройщиком</w:t>
      </w:r>
      <w:r>
        <w:rPr>
          <w:sz w:val="16"/>
          <w:szCs w:val="16"/>
        </w:rPr>
        <w:t xml:space="preserve"> </w:t>
      </w:r>
      <w:r w:rsidRPr="00413311">
        <w:rPr>
          <w:sz w:val="16"/>
          <w:szCs w:val="16"/>
        </w:rPr>
        <w:t>является физическое лицо</w:t>
      </w:r>
      <w:r>
        <w:rPr>
          <w:sz w:val="16"/>
          <w:szCs w:val="16"/>
        </w:rPr>
        <w:t>)</w:t>
      </w:r>
      <w:r w:rsidRPr="00413311">
        <w:rPr>
          <w:sz w:val="16"/>
          <w:szCs w:val="16"/>
        </w:rPr>
        <w:t>.</w:t>
      </w:r>
    </w:p>
    <w:p w:rsidR="00B138C5" w:rsidRDefault="00B138C5" w:rsidP="00B138C5">
      <w:pPr>
        <w:pStyle w:val="ConsPlusNonformat"/>
        <w:jc w:val="both"/>
      </w:pPr>
      <w:r>
        <w:t>__________________________     ________________   ___________________________</w:t>
      </w:r>
    </w:p>
    <w:p w:rsidR="00B138C5" w:rsidRPr="00413311" w:rsidRDefault="00B138C5" w:rsidP="00B138C5">
      <w:pPr>
        <w:pStyle w:val="ConsPlusNonformat"/>
        <w:jc w:val="both"/>
        <w:rPr>
          <w:sz w:val="16"/>
          <w:szCs w:val="16"/>
        </w:rPr>
      </w:pPr>
      <w:r>
        <w:t xml:space="preserve"> </w:t>
      </w:r>
      <w:r w:rsidRPr="00413311">
        <w:rPr>
          <w:sz w:val="16"/>
          <w:szCs w:val="16"/>
        </w:rPr>
        <w:t xml:space="preserve">(должность, в случае если        </w:t>
      </w:r>
      <w:r>
        <w:rPr>
          <w:sz w:val="16"/>
          <w:szCs w:val="16"/>
        </w:rPr>
        <w:t xml:space="preserve">       </w:t>
      </w:r>
      <w:proofErr w:type="gramStart"/>
      <w:r>
        <w:rPr>
          <w:sz w:val="16"/>
          <w:szCs w:val="16"/>
        </w:rPr>
        <w:t xml:space="preserve">   </w:t>
      </w:r>
      <w:r w:rsidRPr="00413311">
        <w:rPr>
          <w:sz w:val="16"/>
          <w:szCs w:val="16"/>
        </w:rPr>
        <w:t>(</w:t>
      </w:r>
      <w:proofErr w:type="gramEnd"/>
      <w:r w:rsidRPr="00413311">
        <w:rPr>
          <w:sz w:val="16"/>
          <w:szCs w:val="16"/>
        </w:rPr>
        <w:t xml:space="preserve">подпись)         </w:t>
      </w:r>
      <w:r>
        <w:rPr>
          <w:sz w:val="16"/>
          <w:szCs w:val="16"/>
        </w:rPr>
        <w:t xml:space="preserve">      </w:t>
      </w:r>
      <w:r w:rsidRPr="00413311">
        <w:rPr>
          <w:sz w:val="16"/>
          <w:szCs w:val="16"/>
        </w:rPr>
        <w:t>(расшифровка подписи)</w:t>
      </w:r>
    </w:p>
    <w:p w:rsidR="00B138C5" w:rsidRPr="00413311" w:rsidRDefault="00B138C5" w:rsidP="00B138C5">
      <w:pPr>
        <w:pStyle w:val="ConsPlusNonformat"/>
        <w:jc w:val="both"/>
        <w:rPr>
          <w:sz w:val="16"/>
          <w:szCs w:val="16"/>
        </w:rPr>
      </w:pPr>
      <w:r w:rsidRPr="00413311">
        <w:rPr>
          <w:sz w:val="16"/>
          <w:szCs w:val="16"/>
        </w:rPr>
        <w:t xml:space="preserve">   застройщиком является</w:t>
      </w:r>
    </w:p>
    <w:p w:rsidR="00B138C5" w:rsidRPr="00413311" w:rsidRDefault="00B138C5" w:rsidP="00B138C5">
      <w:pPr>
        <w:pStyle w:val="ConsPlusNonformat"/>
        <w:jc w:val="both"/>
        <w:rPr>
          <w:sz w:val="16"/>
          <w:szCs w:val="16"/>
        </w:rPr>
      </w:pPr>
      <w:r w:rsidRPr="00413311">
        <w:rPr>
          <w:sz w:val="16"/>
          <w:szCs w:val="16"/>
        </w:rPr>
        <w:t xml:space="preserve">     юридическое лицо)</w:t>
      </w:r>
    </w:p>
    <w:p w:rsidR="00B138C5" w:rsidRPr="00413311" w:rsidRDefault="00B138C5" w:rsidP="00B138C5">
      <w:pPr>
        <w:pStyle w:val="ConsPlusNonformat"/>
        <w:jc w:val="both"/>
        <w:rPr>
          <w:sz w:val="16"/>
          <w:szCs w:val="16"/>
        </w:rPr>
      </w:pPr>
      <w:r w:rsidRPr="00413311">
        <w:rPr>
          <w:sz w:val="16"/>
          <w:szCs w:val="16"/>
        </w:rPr>
        <w:t xml:space="preserve">            М.П.</w:t>
      </w:r>
    </w:p>
    <w:p w:rsidR="00B138C5" w:rsidRPr="00413311" w:rsidRDefault="00B138C5" w:rsidP="00B138C5">
      <w:pPr>
        <w:pStyle w:val="ConsPlusNonformat"/>
        <w:jc w:val="both"/>
        <w:rPr>
          <w:sz w:val="16"/>
          <w:szCs w:val="16"/>
        </w:rPr>
      </w:pPr>
      <w:r w:rsidRPr="00413311">
        <w:rPr>
          <w:sz w:val="16"/>
          <w:szCs w:val="16"/>
        </w:rPr>
        <w:t xml:space="preserve">       (при наличии)</w:t>
      </w:r>
    </w:p>
    <w:p w:rsidR="00B138C5" w:rsidRDefault="00B138C5" w:rsidP="00B138C5">
      <w:pPr>
        <w:pStyle w:val="ConsPlusNonformat"/>
        <w:jc w:val="both"/>
      </w:pPr>
    </w:p>
    <w:p w:rsidR="00B138C5" w:rsidRPr="006147D3" w:rsidRDefault="00B138C5" w:rsidP="00B138C5">
      <w:pPr>
        <w:pStyle w:val="ConsPlusNonformat"/>
        <w:jc w:val="both"/>
        <w:rPr>
          <w:sz w:val="22"/>
          <w:szCs w:val="22"/>
        </w:rPr>
      </w:pPr>
      <w:r w:rsidRPr="006147D3">
        <w:rPr>
          <w:sz w:val="22"/>
          <w:szCs w:val="22"/>
        </w:rPr>
        <w:t>К настоящему уведомлению прилагаются:</w:t>
      </w:r>
    </w:p>
    <w:p w:rsidR="00B138C5" w:rsidRDefault="00B138C5" w:rsidP="00B138C5">
      <w:pPr>
        <w:pStyle w:val="ConsPlusNonformat"/>
        <w:jc w:val="both"/>
      </w:pPr>
      <w:r>
        <w:t>_____________________________________________________________________________</w:t>
      </w:r>
    </w:p>
    <w:p w:rsidR="00B138C5" w:rsidRDefault="00B138C5" w:rsidP="00B138C5">
      <w:pPr>
        <w:pStyle w:val="ConsPlusNonformat"/>
        <w:jc w:val="both"/>
      </w:pPr>
      <w:r>
        <w:t>_____________________________________________________________________________</w:t>
      </w:r>
    </w:p>
    <w:p w:rsidR="00B138C5" w:rsidRPr="00413311" w:rsidRDefault="00B138C5" w:rsidP="00B138C5">
      <w:pPr>
        <w:pStyle w:val="ConsPlusNonformat"/>
        <w:jc w:val="both"/>
        <w:rPr>
          <w:sz w:val="16"/>
          <w:szCs w:val="16"/>
        </w:rPr>
      </w:pPr>
      <w:r w:rsidRPr="00413311">
        <w:rPr>
          <w:sz w:val="16"/>
          <w:szCs w:val="16"/>
        </w:rPr>
        <w:t xml:space="preserve">(документы, предусмотренные </w:t>
      </w:r>
      <w:hyperlink r:id="rId14" w:history="1">
        <w:r w:rsidRPr="00413311">
          <w:rPr>
            <w:color w:val="0000FF"/>
            <w:sz w:val="16"/>
            <w:szCs w:val="16"/>
          </w:rPr>
          <w:t>частью 3 статьи 51.1</w:t>
        </w:r>
      </w:hyperlink>
      <w:r w:rsidRPr="00413311">
        <w:rPr>
          <w:sz w:val="16"/>
          <w:szCs w:val="16"/>
        </w:rPr>
        <w:t xml:space="preserve"> Градостроительного кодекса</w:t>
      </w:r>
      <w:r>
        <w:rPr>
          <w:sz w:val="16"/>
          <w:szCs w:val="16"/>
        </w:rPr>
        <w:t xml:space="preserve"> </w:t>
      </w:r>
      <w:r w:rsidRPr="00413311">
        <w:rPr>
          <w:sz w:val="16"/>
          <w:szCs w:val="16"/>
        </w:rPr>
        <w:t xml:space="preserve">Российской Федерации (Собрание законодательства Российской Федерации, 2005,N 1, ст. 16; 2018, </w:t>
      </w:r>
      <w:r>
        <w:rPr>
          <w:sz w:val="16"/>
          <w:szCs w:val="16"/>
        </w:rPr>
        <w:t>№</w:t>
      </w:r>
      <w:r w:rsidRPr="00413311">
        <w:rPr>
          <w:sz w:val="16"/>
          <w:szCs w:val="16"/>
        </w:rPr>
        <w:t xml:space="preserve"> 32, ст. 5133, 5135)</w:t>
      </w:r>
    </w:p>
    <w:p w:rsidR="00B138C5" w:rsidRPr="00266A94" w:rsidRDefault="00B138C5" w:rsidP="00B138C5">
      <w:pPr>
        <w:pStyle w:val="ConsPlusNormal"/>
        <w:jc w:val="both"/>
        <w:rPr>
          <w:rFonts w:ascii="Courier New" w:hAnsi="Courier New" w:cs="Courier New"/>
          <w:sz w:val="18"/>
          <w:szCs w:val="18"/>
        </w:rPr>
      </w:pPr>
      <w:r w:rsidRPr="00266A94">
        <w:rPr>
          <w:rFonts w:ascii="Courier New" w:hAnsi="Courier New" w:cs="Courier New"/>
          <w:sz w:val="18"/>
          <w:szCs w:val="18"/>
        </w:rPr>
        <w:t>Приложение к уведомлению:</w:t>
      </w:r>
    </w:p>
    <w:p w:rsidR="00B138C5" w:rsidRPr="00266A94" w:rsidRDefault="00B138C5" w:rsidP="00B138C5">
      <w:pPr>
        <w:pStyle w:val="ConsPlusNormal"/>
        <w:jc w:val="both"/>
        <w:rPr>
          <w:rFonts w:ascii="Courier New" w:hAnsi="Courier New" w:cs="Courier New"/>
          <w:sz w:val="18"/>
          <w:szCs w:val="18"/>
        </w:rPr>
      </w:pPr>
      <w:r w:rsidRPr="00266A94">
        <w:rPr>
          <w:rFonts w:ascii="Courier New" w:hAnsi="Courier New" w:cs="Courier New"/>
          <w:sz w:val="18"/>
          <w:szCs w:val="1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138C5" w:rsidRPr="00266A94" w:rsidRDefault="00B138C5" w:rsidP="00B138C5">
      <w:pPr>
        <w:pStyle w:val="ConsPlusNormal"/>
        <w:jc w:val="both"/>
        <w:rPr>
          <w:rFonts w:ascii="Courier New" w:hAnsi="Courier New" w:cs="Courier New"/>
          <w:sz w:val="18"/>
          <w:szCs w:val="18"/>
        </w:rPr>
      </w:pPr>
      <w:r w:rsidRPr="00266A94">
        <w:rPr>
          <w:rFonts w:ascii="Courier New" w:hAnsi="Courier New" w:cs="Courier New"/>
          <w:sz w:val="18"/>
          <w:szCs w:val="1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138C5" w:rsidRPr="00266A94" w:rsidRDefault="00B138C5" w:rsidP="00B138C5">
      <w:pPr>
        <w:pStyle w:val="ConsPlusNormal"/>
        <w:jc w:val="both"/>
        <w:rPr>
          <w:rFonts w:ascii="Courier New" w:hAnsi="Courier New" w:cs="Courier New"/>
          <w:sz w:val="18"/>
          <w:szCs w:val="18"/>
        </w:rPr>
      </w:pPr>
      <w:r w:rsidRPr="00266A94">
        <w:rPr>
          <w:rFonts w:ascii="Courier New" w:hAnsi="Courier New" w:cs="Courier New"/>
          <w:sz w:val="18"/>
          <w:szCs w:val="1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38C5" w:rsidRDefault="00B138C5" w:rsidP="00B138C5">
      <w:pPr>
        <w:pStyle w:val="ConsPlusNormal"/>
        <w:jc w:val="both"/>
        <w:rPr>
          <w:rFonts w:ascii="Courier New" w:hAnsi="Courier New" w:cs="Courier New"/>
          <w:sz w:val="18"/>
          <w:szCs w:val="18"/>
        </w:rPr>
      </w:pPr>
      <w:r w:rsidRPr="00266A94">
        <w:rPr>
          <w:rFonts w:ascii="Courier New" w:hAnsi="Courier New" w:cs="Courier New"/>
          <w:sz w:val="18"/>
          <w:szCs w:val="1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138C5" w:rsidRPr="00E72B2A" w:rsidRDefault="00B138C5" w:rsidP="00E72B2A">
      <w:pPr>
        <w:ind w:left="5103"/>
        <w:rPr>
          <w:rFonts w:ascii="Courier New" w:hAnsi="Courier New" w:cs="Courier New"/>
          <w:sz w:val="18"/>
          <w:szCs w:val="18"/>
        </w:rPr>
      </w:pPr>
      <w:r>
        <w:rPr>
          <w:rFonts w:ascii="Courier New" w:hAnsi="Courier New" w:cs="Courier New"/>
          <w:sz w:val="18"/>
          <w:szCs w:val="18"/>
        </w:rPr>
        <w:br w:type="page"/>
      </w:r>
    </w:p>
    <w:p w:rsidR="0025000E" w:rsidRPr="00925FB6" w:rsidRDefault="0025000E" w:rsidP="0025000E">
      <w:pPr>
        <w:ind w:left="4820"/>
        <w:rPr>
          <w:sz w:val="28"/>
          <w:szCs w:val="28"/>
        </w:rPr>
      </w:pPr>
      <w:r w:rsidRPr="00925FB6">
        <w:rPr>
          <w:sz w:val="28"/>
        </w:rPr>
        <w:lastRenderedPageBreak/>
        <w:t>Приложение № 2</w:t>
      </w:r>
    </w:p>
    <w:p w:rsidR="0025000E" w:rsidRPr="00925FB6" w:rsidRDefault="0025000E" w:rsidP="00B138C5">
      <w:pPr>
        <w:ind w:left="4820"/>
        <w:rPr>
          <w:b/>
          <w:sz w:val="28"/>
          <w:szCs w:val="28"/>
        </w:rPr>
      </w:pPr>
      <w:r w:rsidRPr="00925FB6">
        <w:rPr>
          <w:sz w:val="28"/>
          <w:szCs w:val="28"/>
        </w:rPr>
        <w:t>к Административному</w:t>
      </w:r>
      <w:r w:rsidR="00B138C5">
        <w:rPr>
          <w:sz w:val="28"/>
          <w:szCs w:val="28"/>
        </w:rPr>
        <w:t xml:space="preserve"> регламенту</w:t>
      </w:r>
      <w:r w:rsidRPr="00925FB6">
        <w:rPr>
          <w:sz w:val="28"/>
          <w:szCs w:val="28"/>
        </w:rPr>
        <w:t xml:space="preserve"> </w:t>
      </w:r>
    </w:p>
    <w:p w:rsidR="00B138C5" w:rsidRDefault="00B138C5" w:rsidP="00313CE9">
      <w:pPr>
        <w:pStyle w:val="ConsPlusNormal"/>
        <w:ind w:left="6663" w:firstLine="0"/>
        <w:rPr>
          <w:rFonts w:ascii="Courier New" w:hAnsi="Courier New" w:cs="Courier New"/>
          <w:sz w:val="16"/>
          <w:szCs w:val="16"/>
        </w:rPr>
      </w:pPr>
      <w:r>
        <w:rPr>
          <w:rFonts w:ascii="Courier New" w:hAnsi="Courier New" w:cs="Courier New"/>
          <w:sz w:val="16"/>
          <w:szCs w:val="16"/>
        </w:rPr>
        <w:t>Форма утверждена приказом Министерства строительства</w:t>
      </w:r>
    </w:p>
    <w:p w:rsidR="00B138C5" w:rsidRDefault="00B138C5" w:rsidP="00313CE9">
      <w:pPr>
        <w:pStyle w:val="ConsPlusNormal"/>
        <w:ind w:left="6663" w:firstLine="0"/>
        <w:rPr>
          <w:rFonts w:ascii="Courier New" w:hAnsi="Courier New" w:cs="Courier New"/>
          <w:sz w:val="16"/>
          <w:szCs w:val="16"/>
        </w:rPr>
      </w:pPr>
      <w:r>
        <w:rPr>
          <w:rFonts w:ascii="Courier New" w:hAnsi="Courier New" w:cs="Courier New"/>
          <w:sz w:val="16"/>
          <w:szCs w:val="16"/>
        </w:rPr>
        <w:t>и жилищно-коммунального хозяйства Российской Федерации</w:t>
      </w:r>
    </w:p>
    <w:p w:rsidR="00B138C5" w:rsidRDefault="00B138C5" w:rsidP="00313CE9">
      <w:pPr>
        <w:pStyle w:val="ConsPlusNormal"/>
        <w:ind w:left="6663" w:firstLine="0"/>
        <w:rPr>
          <w:rFonts w:ascii="Courier New" w:hAnsi="Courier New" w:cs="Courier New"/>
          <w:sz w:val="16"/>
          <w:szCs w:val="16"/>
        </w:rPr>
      </w:pPr>
      <w:r>
        <w:rPr>
          <w:rFonts w:ascii="Courier New" w:hAnsi="Courier New" w:cs="Courier New"/>
          <w:sz w:val="16"/>
          <w:szCs w:val="16"/>
        </w:rPr>
        <w:t>от 19.09.2018г. №591/</w:t>
      </w:r>
      <w:proofErr w:type="spellStart"/>
      <w:r>
        <w:rPr>
          <w:rFonts w:ascii="Courier New" w:hAnsi="Courier New" w:cs="Courier New"/>
          <w:sz w:val="16"/>
          <w:szCs w:val="16"/>
        </w:rPr>
        <w:t>пр</w:t>
      </w:r>
      <w:proofErr w:type="spellEnd"/>
    </w:p>
    <w:p w:rsidR="00B138C5" w:rsidRDefault="00B138C5" w:rsidP="00B138C5">
      <w:pPr>
        <w:pStyle w:val="ConsPlusNonformat"/>
        <w:jc w:val="both"/>
      </w:pPr>
      <w:r>
        <w:t xml:space="preserve">                                                                      </w:t>
      </w:r>
    </w:p>
    <w:p w:rsidR="00B138C5" w:rsidRPr="007735D3" w:rsidRDefault="00B138C5" w:rsidP="00B138C5">
      <w:pPr>
        <w:pStyle w:val="ConsPlusNonformat"/>
        <w:jc w:val="center"/>
        <w:rPr>
          <w:b/>
          <w:sz w:val="24"/>
          <w:szCs w:val="24"/>
        </w:rPr>
      </w:pPr>
      <w:r w:rsidRPr="007735D3">
        <w:rPr>
          <w:b/>
          <w:sz w:val="24"/>
          <w:szCs w:val="24"/>
        </w:rPr>
        <w:t>РОССИЙСКАЯ ФЕДЕРАЦИЯ</w:t>
      </w:r>
    </w:p>
    <w:p w:rsidR="00B138C5" w:rsidRPr="007735D3" w:rsidRDefault="00B138C5" w:rsidP="00B138C5">
      <w:pPr>
        <w:pStyle w:val="ConsPlusNonformat"/>
        <w:jc w:val="center"/>
        <w:rPr>
          <w:b/>
          <w:sz w:val="24"/>
          <w:szCs w:val="24"/>
        </w:rPr>
      </w:pPr>
      <w:r w:rsidRPr="007735D3">
        <w:rPr>
          <w:b/>
          <w:sz w:val="24"/>
          <w:szCs w:val="24"/>
        </w:rPr>
        <w:t>Калининградская область</w:t>
      </w:r>
    </w:p>
    <w:p w:rsidR="00B138C5" w:rsidRPr="007735D3" w:rsidRDefault="00B138C5" w:rsidP="00B138C5">
      <w:pPr>
        <w:pStyle w:val="ConsPlusNonformat"/>
        <w:jc w:val="center"/>
        <w:rPr>
          <w:b/>
          <w:sz w:val="24"/>
          <w:szCs w:val="24"/>
        </w:rPr>
      </w:pPr>
      <w:r w:rsidRPr="007735D3">
        <w:rPr>
          <w:b/>
          <w:sz w:val="24"/>
          <w:szCs w:val="24"/>
        </w:rPr>
        <w:t>Администрация муниципального образования</w:t>
      </w:r>
    </w:p>
    <w:p w:rsidR="00B138C5" w:rsidRDefault="00B138C5" w:rsidP="00B138C5">
      <w:pPr>
        <w:pStyle w:val="ConsPlusNonformat"/>
        <w:jc w:val="center"/>
        <w:rPr>
          <w:b/>
          <w:sz w:val="24"/>
          <w:szCs w:val="24"/>
        </w:rPr>
      </w:pPr>
      <w:r>
        <w:rPr>
          <w:b/>
          <w:sz w:val="24"/>
          <w:szCs w:val="24"/>
        </w:rPr>
        <w:t>«Светлогорский городской округ»</w:t>
      </w:r>
    </w:p>
    <w:p w:rsidR="00B138C5" w:rsidRDefault="00B138C5" w:rsidP="00B138C5">
      <w:pPr>
        <w:pStyle w:val="ConsPlusNonformat"/>
        <w:jc w:val="both"/>
      </w:pPr>
      <w:r w:rsidRPr="00A72942">
        <w:rPr>
          <w:sz w:val="16"/>
          <w:szCs w:val="16"/>
        </w:rPr>
        <w:t>_____________________________________________________________________________</w:t>
      </w:r>
      <w:r>
        <w:rPr>
          <w:sz w:val="16"/>
          <w:szCs w:val="16"/>
        </w:rPr>
        <w:t>____________________</w:t>
      </w:r>
      <w:r w:rsidRPr="00A72942">
        <w:rPr>
          <w:sz w:val="16"/>
          <w:szCs w:val="16"/>
        </w:rPr>
        <w:t>(наименование уполномоченного на выдачу разрешений на строительство органа местного самоуправления)</w:t>
      </w:r>
      <w:r>
        <w:tab/>
      </w:r>
    </w:p>
    <w:p w:rsidR="00B138C5" w:rsidRDefault="00B138C5" w:rsidP="00B138C5">
      <w:pPr>
        <w:pStyle w:val="ConsPlusNonformat"/>
        <w:jc w:val="both"/>
      </w:pPr>
      <w:r>
        <w:t xml:space="preserve">                                             Кому:</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Почтовый адрес:</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Адрес электронной почты (при</w:t>
      </w:r>
    </w:p>
    <w:p w:rsidR="00B138C5" w:rsidRDefault="00B138C5" w:rsidP="00B138C5">
      <w:pPr>
        <w:pStyle w:val="ConsPlusNonformat"/>
        <w:jc w:val="both"/>
      </w:pPr>
      <w:r>
        <w:t xml:space="preserve">                                             наличии):</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center"/>
        <w:rPr>
          <w:b/>
          <w:sz w:val="24"/>
          <w:szCs w:val="24"/>
        </w:rPr>
      </w:pPr>
    </w:p>
    <w:p w:rsidR="00B138C5" w:rsidRPr="00A9585B" w:rsidRDefault="00B138C5" w:rsidP="00B138C5">
      <w:pPr>
        <w:pStyle w:val="ConsPlusNonformat"/>
        <w:jc w:val="center"/>
        <w:rPr>
          <w:b/>
          <w:sz w:val="24"/>
          <w:szCs w:val="24"/>
        </w:rPr>
      </w:pPr>
      <w:r w:rsidRPr="00A9585B">
        <w:rPr>
          <w:b/>
          <w:sz w:val="24"/>
          <w:szCs w:val="24"/>
        </w:rPr>
        <w:t>Уведомление</w:t>
      </w:r>
    </w:p>
    <w:p w:rsidR="00B138C5" w:rsidRPr="007164CA" w:rsidRDefault="00B138C5" w:rsidP="00B138C5">
      <w:pPr>
        <w:pStyle w:val="ConsPlusNonformat"/>
        <w:jc w:val="center"/>
        <w:rPr>
          <w:b/>
          <w:sz w:val="24"/>
          <w:szCs w:val="24"/>
        </w:rPr>
      </w:pPr>
      <w:r w:rsidRPr="00A9585B">
        <w:rPr>
          <w:b/>
          <w:sz w:val="24"/>
          <w:szCs w:val="24"/>
        </w:rPr>
        <w:t>о</w:t>
      </w:r>
      <w:r>
        <w:t xml:space="preserve"> </w:t>
      </w:r>
      <w:r w:rsidRPr="007164CA">
        <w:rPr>
          <w:b/>
          <w:sz w:val="24"/>
          <w:szCs w:val="24"/>
        </w:rPr>
        <w:t>соответствии указанных в уведомлении о планируемых</w:t>
      </w:r>
    </w:p>
    <w:p w:rsidR="00B138C5" w:rsidRPr="007164CA" w:rsidRDefault="00B138C5" w:rsidP="00B138C5">
      <w:pPr>
        <w:pStyle w:val="ConsPlusNonformat"/>
        <w:jc w:val="center"/>
        <w:rPr>
          <w:b/>
          <w:sz w:val="24"/>
          <w:szCs w:val="24"/>
        </w:rPr>
      </w:pPr>
      <w:r w:rsidRPr="007164CA">
        <w:rPr>
          <w:b/>
          <w:sz w:val="24"/>
          <w:szCs w:val="24"/>
        </w:rPr>
        <w:t>строительстве или реконструкции объекта индивидуального жилищного</w:t>
      </w:r>
      <w:r>
        <w:rPr>
          <w:b/>
          <w:sz w:val="24"/>
          <w:szCs w:val="24"/>
        </w:rPr>
        <w:t xml:space="preserve"> </w:t>
      </w:r>
      <w:r w:rsidRPr="007164CA">
        <w:rPr>
          <w:b/>
          <w:sz w:val="24"/>
          <w:szCs w:val="24"/>
        </w:rPr>
        <w:t>строительства или садового дома параметров объекта индивидуального</w:t>
      </w:r>
      <w:r>
        <w:rPr>
          <w:b/>
          <w:sz w:val="24"/>
          <w:szCs w:val="24"/>
        </w:rPr>
        <w:t xml:space="preserve"> </w:t>
      </w:r>
      <w:r w:rsidRPr="007164CA">
        <w:rPr>
          <w:b/>
          <w:sz w:val="24"/>
          <w:szCs w:val="24"/>
        </w:rPr>
        <w:t>жилищного строительства или садового дома установленным параметрам</w:t>
      </w:r>
      <w:r>
        <w:rPr>
          <w:b/>
          <w:sz w:val="24"/>
          <w:szCs w:val="24"/>
        </w:rPr>
        <w:t xml:space="preserve"> </w:t>
      </w:r>
      <w:r w:rsidRPr="007164CA">
        <w:rPr>
          <w:b/>
          <w:sz w:val="24"/>
          <w:szCs w:val="24"/>
        </w:rPr>
        <w:t>и допустимости размещения объекта индивидуального жилищного</w:t>
      </w:r>
      <w:r>
        <w:rPr>
          <w:b/>
          <w:sz w:val="24"/>
          <w:szCs w:val="24"/>
        </w:rPr>
        <w:t xml:space="preserve"> </w:t>
      </w:r>
      <w:r w:rsidRPr="007164CA">
        <w:rPr>
          <w:b/>
          <w:sz w:val="24"/>
          <w:szCs w:val="24"/>
        </w:rPr>
        <w:t>строительства или садового дома на земельном участке</w:t>
      </w:r>
    </w:p>
    <w:p w:rsidR="00B138C5" w:rsidRDefault="00B138C5" w:rsidP="00B138C5">
      <w:pPr>
        <w:pStyle w:val="ConsPlusNonformat"/>
        <w:jc w:val="both"/>
      </w:pPr>
      <w:r>
        <w:t>"__" _________ 20__ г.</w:t>
      </w:r>
      <w:r w:rsidRPr="00A72942">
        <w:t xml:space="preserve"> </w:t>
      </w:r>
      <w:r>
        <w:t xml:space="preserve">                                            № ________</w:t>
      </w:r>
    </w:p>
    <w:p w:rsidR="00B138C5" w:rsidRDefault="00B138C5" w:rsidP="00B138C5">
      <w:pPr>
        <w:pStyle w:val="ConsPlusNonformat"/>
        <w:jc w:val="both"/>
      </w:pPr>
    </w:p>
    <w:p w:rsidR="00B138C5" w:rsidRPr="00A72942" w:rsidRDefault="00B138C5" w:rsidP="00B138C5">
      <w:pPr>
        <w:pStyle w:val="ConsPlusNonformat"/>
        <w:jc w:val="both"/>
        <w:rPr>
          <w:sz w:val="22"/>
          <w:szCs w:val="22"/>
        </w:rPr>
      </w:pPr>
      <w:bookmarkStart w:id="21" w:name="P216"/>
      <w:bookmarkEnd w:id="21"/>
      <w:r>
        <w:t xml:space="preserve">    </w:t>
      </w:r>
      <w:r w:rsidRPr="00A72942">
        <w:rPr>
          <w:sz w:val="22"/>
          <w:szCs w:val="22"/>
        </w:rPr>
        <w:t>По результатам рассмотрения уведомления о планируемых строительстве или</w:t>
      </w:r>
      <w:r>
        <w:rPr>
          <w:sz w:val="22"/>
          <w:szCs w:val="22"/>
        </w:rPr>
        <w:t xml:space="preserve"> </w:t>
      </w:r>
      <w:r w:rsidRPr="00A72942">
        <w:rPr>
          <w:sz w:val="22"/>
          <w:szCs w:val="22"/>
        </w:rPr>
        <w:t>реконструкции объекта индивидуального жилищного строительства или садового</w:t>
      </w:r>
      <w:r>
        <w:rPr>
          <w:sz w:val="22"/>
          <w:szCs w:val="22"/>
        </w:rPr>
        <w:t xml:space="preserve"> </w:t>
      </w:r>
      <w:r w:rsidRPr="00A72942">
        <w:rPr>
          <w:sz w:val="22"/>
          <w:szCs w:val="22"/>
        </w:rPr>
        <w:t>дома, или уведомления об изменении параметров планируемого строительства или</w:t>
      </w:r>
      <w:r>
        <w:rPr>
          <w:sz w:val="22"/>
          <w:szCs w:val="22"/>
        </w:rPr>
        <w:t xml:space="preserve"> </w:t>
      </w:r>
      <w:r w:rsidRPr="00A72942">
        <w:rPr>
          <w:sz w:val="22"/>
          <w:szCs w:val="22"/>
        </w:rPr>
        <w:t>реконструкции объекта индивидуального жилищного строительства или садового</w:t>
      </w:r>
      <w:r>
        <w:rPr>
          <w:sz w:val="22"/>
          <w:szCs w:val="22"/>
        </w:rPr>
        <w:t xml:space="preserve"> </w:t>
      </w:r>
      <w:r w:rsidRPr="00A72942">
        <w:rPr>
          <w:sz w:val="22"/>
          <w:szCs w:val="22"/>
        </w:rPr>
        <w:t>дома (далее - уведомление),</w:t>
      </w:r>
    </w:p>
    <w:p w:rsidR="00B138C5" w:rsidRDefault="00B138C5" w:rsidP="00B138C5">
      <w:pPr>
        <w:pStyle w:val="ConsPlusNonformat"/>
        <w:jc w:val="both"/>
        <w:rPr>
          <w:sz w:val="22"/>
          <w:szCs w:val="22"/>
        </w:rPr>
      </w:pPr>
      <w:r>
        <w:rPr>
          <w:sz w:val="22"/>
          <w:szCs w:val="22"/>
        </w:rPr>
        <w:t>н</w:t>
      </w:r>
      <w:r w:rsidRPr="00A72942">
        <w:rPr>
          <w:sz w:val="22"/>
          <w:szCs w:val="22"/>
        </w:rPr>
        <w:t>аправленного</w:t>
      </w:r>
      <w:r>
        <w:rPr>
          <w:sz w:val="22"/>
          <w:szCs w:val="22"/>
        </w:rPr>
        <w:t xml:space="preserve"> ________________________________________________________</w:t>
      </w:r>
    </w:p>
    <w:p w:rsidR="00B138C5" w:rsidRDefault="00B138C5" w:rsidP="00B138C5">
      <w:pPr>
        <w:pStyle w:val="ConsPlusNonformat"/>
        <w:jc w:val="center"/>
        <w:rPr>
          <w:sz w:val="18"/>
          <w:szCs w:val="18"/>
        </w:rPr>
      </w:pPr>
      <w:r w:rsidRPr="00B065ED">
        <w:rPr>
          <w:sz w:val="18"/>
          <w:szCs w:val="18"/>
        </w:rPr>
        <w:t>(дата направления уведомления)</w:t>
      </w:r>
    </w:p>
    <w:p w:rsidR="00B138C5" w:rsidRDefault="00B138C5" w:rsidP="00B138C5">
      <w:pPr>
        <w:pStyle w:val="ConsPlusNonformat"/>
        <w:jc w:val="both"/>
        <w:rPr>
          <w:sz w:val="22"/>
          <w:szCs w:val="22"/>
        </w:rPr>
      </w:pPr>
      <w:r>
        <w:rPr>
          <w:sz w:val="22"/>
          <w:szCs w:val="22"/>
        </w:rPr>
        <w:t>з</w:t>
      </w:r>
      <w:r w:rsidRPr="00A72942">
        <w:rPr>
          <w:sz w:val="22"/>
          <w:szCs w:val="22"/>
        </w:rPr>
        <w:t>арегистрированного</w:t>
      </w:r>
      <w:r>
        <w:rPr>
          <w:sz w:val="22"/>
          <w:szCs w:val="22"/>
        </w:rPr>
        <w:t xml:space="preserve"> __________________________________________________</w:t>
      </w:r>
    </w:p>
    <w:p w:rsidR="007D4A64" w:rsidRDefault="007D4A64" w:rsidP="00B138C5">
      <w:pPr>
        <w:pStyle w:val="ConsPlusNonformat"/>
        <w:jc w:val="both"/>
        <w:rPr>
          <w:sz w:val="18"/>
          <w:szCs w:val="18"/>
        </w:rPr>
      </w:pPr>
    </w:p>
    <w:p w:rsidR="00B138C5" w:rsidRDefault="00B138C5" w:rsidP="00B138C5">
      <w:pPr>
        <w:pStyle w:val="ConsPlusNonformat"/>
        <w:jc w:val="both"/>
      </w:pPr>
      <w:r>
        <w:rPr>
          <w:sz w:val="18"/>
          <w:szCs w:val="18"/>
        </w:rPr>
        <w:t xml:space="preserve">                            </w:t>
      </w:r>
      <w:r w:rsidRPr="00B065ED">
        <w:rPr>
          <w:sz w:val="18"/>
          <w:szCs w:val="18"/>
        </w:rPr>
        <w:t>(дата</w:t>
      </w:r>
      <w:r>
        <w:rPr>
          <w:sz w:val="18"/>
          <w:szCs w:val="18"/>
        </w:rPr>
        <w:t xml:space="preserve"> </w:t>
      </w:r>
      <w:r w:rsidRPr="00B065ED">
        <w:rPr>
          <w:sz w:val="18"/>
          <w:szCs w:val="18"/>
        </w:rPr>
        <w:t>и</w:t>
      </w:r>
      <w:r>
        <w:rPr>
          <w:sz w:val="18"/>
          <w:szCs w:val="18"/>
        </w:rPr>
        <w:t xml:space="preserve"> </w:t>
      </w:r>
      <w:r w:rsidRPr="00B065ED">
        <w:rPr>
          <w:sz w:val="18"/>
          <w:szCs w:val="18"/>
        </w:rPr>
        <w:t>номер</w:t>
      </w:r>
      <w:r>
        <w:rPr>
          <w:sz w:val="18"/>
          <w:szCs w:val="18"/>
        </w:rPr>
        <w:t xml:space="preserve"> </w:t>
      </w:r>
      <w:r w:rsidRPr="00B065ED">
        <w:rPr>
          <w:sz w:val="18"/>
          <w:szCs w:val="18"/>
        </w:rPr>
        <w:t>регистрации уведомления)</w:t>
      </w:r>
    </w:p>
    <w:p w:rsidR="00B138C5" w:rsidRDefault="00B138C5" w:rsidP="00B138C5">
      <w:pPr>
        <w:pStyle w:val="ConsPlusNonformat"/>
        <w:jc w:val="both"/>
      </w:pPr>
      <w:r w:rsidRPr="00B065ED">
        <w:rPr>
          <w:sz w:val="22"/>
          <w:szCs w:val="22"/>
        </w:rPr>
        <w:t xml:space="preserve">уведомляем  </w:t>
      </w:r>
      <w:r w:rsidRPr="00B065ED">
        <w:rPr>
          <w:b/>
          <w:sz w:val="22"/>
          <w:szCs w:val="22"/>
        </w:rPr>
        <w:t>о  соответствии</w:t>
      </w:r>
      <w:r w:rsidRPr="00B065ED">
        <w:rPr>
          <w:sz w:val="22"/>
          <w:szCs w:val="22"/>
        </w:rPr>
        <w:t xml:space="preserve">  указанных  в  уведомлении  параметров  объекта</w:t>
      </w:r>
      <w:r>
        <w:rPr>
          <w:sz w:val="22"/>
          <w:szCs w:val="22"/>
        </w:rPr>
        <w:t xml:space="preserve"> </w:t>
      </w:r>
      <w:r w:rsidRPr="00B065ED">
        <w:rPr>
          <w:sz w:val="22"/>
          <w:szCs w:val="22"/>
        </w:rPr>
        <w:t>индивидуального  жилищного  строительства  или  садового дома установленным</w:t>
      </w:r>
      <w:r>
        <w:rPr>
          <w:sz w:val="22"/>
          <w:szCs w:val="22"/>
        </w:rPr>
        <w:t xml:space="preserve"> </w:t>
      </w:r>
      <w:r w:rsidRPr="00B065ED">
        <w:rPr>
          <w:sz w:val="22"/>
          <w:szCs w:val="22"/>
        </w:rPr>
        <w:t>параметрам  и  допустимости  размещения  объекта  индивидуального жилищного</w:t>
      </w:r>
      <w:r>
        <w:rPr>
          <w:sz w:val="22"/>
          <w:szCs w:val="22"/>
        </w:rPr>
        <w:t xml:space="preserve"> </w:t>
      </w:r>
      <w:r w:rsidRPr="00B065ED">
        <w:rPr>
          <w:sz w:val="22"/>
          <w:szCs w:val="22"/>
        </w:rPr>
        <w:t>строительства     или     садового     дома     на     земельном    участке</w:t>
      </w:r>
      <w:r>
        <w:rPr>
          <w:sz w:val="22"/>
          <w:szCs w:val="22"/>
        </w:rPr>
        <w:t xml:space="preserve"> __________________________________________</w:t>
      </w:r>
    </w:p>
    <w:p w:rsidR="00B138C5" w:rsidRDefault="00B138C5" w:rsidP="00B138C5">
      <w:pPr>
        <w:pStyle w:val="ConsPlusNonformat"/>
        <w:jc w:val="both"/>
      </w:pPr>
      <w:r>
        <w:t>_____________________________________________________________________________</w:t>
      </w:r>
    </w:p>
    <w:p w:rsidR="00B138C5" w:rsidRPr="00B065ED" w:rsidRDefault="00B138C5" w:rsidP="00B138C5">
      <w:pPr>
        <w:pStyle w:val="ConsPlusNonformat"/>
        <w:jc w:val="both"/>
        <w:rPr>
          <w:sz w:val="18"/>
          <w:szCs w:val="18"/>
        </w:rPr>
      </w:pPr>
      <w:r>
        <w:rPr>
          <w:sz w:val="18"/>
          <w:szCs w:val="18"/>
        </w:rPr>
        <w:t xml:space="preserve">      </w:t>
      </w:r>
      <w:r w:rsidRPr="00B065ED">
        <w:rPr>
          <w:sz w:val="18"/>
          <w:szCs w:val="18"/>
        </w:rPr>
        <w:t>(кадастровый номер земельного участка (при наличии</w:t>
      </w:r>
      <w:r>
        <w:rPr>
          <w:sz w:val="18"/>
          <w:szCs w:val="18"/>
        </w:rPr>
        <w:t>)</w:t>
      </w:r>
      <w:r w:rsidRPr="00B065ED">
        <w:rPr>
          <w:sz w:val="18"/>
          <w:szCs w:val="18"/>
        </w:rPr>
        <w:t>,</w:t>
      </w:r>
      <w:r>
        <w:rPr>
          <w:sz w:val="18"/>
          <w:szCs w:val="18"/>
        </w:rPr>
        <w:t xml:space="preserve"> </w:t>
      </w:r>
      <w:r w:rsidRPr="00B065ED">
        <w:rPr>
          <w:sz w:val="18"/>
          <w:szCs w:val="18"/>
        </w:rPr>
        <w:t>адрес или описание</w:t>
      </w:r>
    </w:p>
    <w:p w:rsidR="00B138C5" w:rsidRDefault="00B138C5" w:rsidP="00B138C5">
      <w:pPr>
        <w:pStyle w:val="ConsPlusNonformat"/>
        <w:jc w:val="both"/>
        <w:rPr>
          <w:sz w:val="18"/>
          <w:szCs w:val="18"/>
        </w:rPr>
      </w:pPr>
      <w:r w:rsidRPr="00B065ED">
        <w:rPr>
          <w:sz w:val="18"/>
          <w:szCs w:val="18"/>
        </w:rPr>
        <w:t xml:space="preserve">                    </w:t>
      </w:r>
      <w:r>
        <w:rPr>
          <w:sz w:val="18"/>
          <w:szCs w:val="18"/>
        </w:rPr>
        <w:t xml:space="preserve">      </w:t>
      </w:r>
      <w:r w:rsidRPr="00B065ED">
        <w:rPr>
          <w:sz w:val="18"/>
          <w:szCs w:val="18"/>
        </w:rPr>
        <w:t>местоположения земельного участка)</w:t>
      </w:r>
    </w:p>
    <w:p w:rsidR="007D4A64" w:rsidRDefault="007D4A64" w:rsidP="00B138C5">
      <w:pPr>
        <w:pStyle w:val="ConsPlusNonformat"/>
        <w:jc w:val="both"/>
      </w:pPr>
    </w:p>
    <w:p w:rsidR="00B138C5" w:rsidRDefault="00B138C5" w:rsidP="00B138C5">
      <w:pPr>
        <w:pStyle w:val="ConsPlusNonformat"/>
        <w:jc w:val="both"/>
      </w:pPr>
      <w:r>
        <w:t>_____________________________   ___________   ___________________________</w:t>
      </w:r>
    </w:p>
    <w:p w:rsidR="00B138C5" w:rsidRPr="00F16E04" w:rsidRDefault="00B138C5" w:rsidP="00B138C5">
      <w:pPr>
        <w:pStyle w:val="ConsPlusNonformat"/>
        <w:jc w:val="both"/>
        <w:rPr>
          <w:sz w:val="18"/>
          <w:szCs w:val="18"/>
        </w:rPr>
      </w:pPr>
      <w:r w:rsidRPr="00F16E04">
        <w:rPr>
          <w:sz w:val="18"/>
          <w:szCs w:val="18"/>
        </w:rPr>
        <w:t xml:space="preserve">(должность уполномоченного лица   </w:t>
      </w:r>
      <w:r>
        <w:rPr>
          <w:sz w:val="18"/>
          <w:szCs w:val="18"/>
        </w:rPr>
        <w:t xml:space="preserve">  </w:t>
      </w:r>
      <w:proofErr w:type="gramStart"/>
      <w:r>
        <w:rPr>
          <w:sz w:val="18"/>
          <w:szCs w:val="18"/>
        </w:rPr>
        <w:t xml:space="preserve">  </w:t>
      </w:r>
      <w:r w:rsidRPr="00F16E04">
        <w:rPr>
          <w:sz w:val="18"/>
          <w:szCs w:val="18"/>
        </w:rPr>
        <w:t xml:space="preserve"> (</w:t>
      </w:r>
      <w:proofErr w:type="gramEnd"/>
      <w:r w:rsidRPr="00F16E04">
        <w:rPr>
          <w:sz w:val="18"/>
          <w:szCs w:val="18"/>
        </w:rPr>
        <w:t xml:space="preserve">подпись)       </w:t>
      </w:r>
      <w:r>
        <w:rPr>
          <w:sz w:val="18"/>
          <w:szCs w:val="18"/>
        </w:rPr>
        <w:t xml:space="preserve">  </w:t>
      </w:r>
      <w:r w:rsidRPr="00F16E04">
        <w:rPr>
          <w:sz w:val="18"/>
          <w:szCs w:val="18"/>
        </w:rPr>
        <w:t>(расшифровка подписи)</w:t>
      </w:r>
    </w:p>
    <w:p w:rsidR="00B138C5" w:rsidRPr="00F16E04" w:rsidRDefault="00B138C5" w:rsidP="00B138C5">
      <w:pPr>
        <w:pStyle w:val="ConsPlusNonformat"/>
        <w:jc w:val="both"/>
        <w:rPr>
          <w:sz w:val="18"/>
          <w:szCs w:val="18"/>
        </w:rPr>
      </w:pPr>
      <w:r w:rsidRPr="00F16E04">
        <w:rPr>
          <w:sz w:val="18"/>
          <w:szCs w:val="18"/>
        </w:rPr>
        <w:t xml:space="preserve">   уполномоченного на выдачу</w:t>
      </w:r>
    </w:p>
    <w:p w:rsidR="005A4F37" w:rsidRDefault="00B138C5" w:rsidP="00B138C5">
      <w:pPr>
        <w:pStyle w:val="ConsPlusNonformat"/>
        <w:jc w:val="both"/>
        <w:rPr>
          <w:sz w:val="18"/>
          <w:szCs w:val="18"/>
        </w:rPr>
      </w:pPr>
      <w:r w:rsidRPr="00F16E04">
        <w:rPr>
          <w:sz w:val="18"/>
          <w:szCs w:val="18"/>
        </w:rPr>
        <w:t xml:space="preserve">  разрешений на строительство</w:t>
      </w:r>
    </w:p>
    <w:p w:rsidR="00B138C5" w:rsidRDefault="00B138C5" w:rsidP="00B138C5">
      <w:pPr>
        <w:pStyle w:val="ConsPlusNonformat"/>
        <w:jc w:val="both"/>
      </w:pPr>
      <w:r w:rsidRPr="00F16E04">
        <w:rPr>
          <w:sz w:val="18"/>
          <w:szCs w:val="18"/>
        </w:rPr>
        <w:t xml:space="preserve"> органа</w:t>
      </w:r>
      <w:r>
        <w:rPr>
          <w:sz w:val="18"/>
          <w:szCs w:val="18"/>
        </w:rPr>
        <w:t xml:space="preserve"> </w:t>
      </w:r>
      <w:r w:rsidRPr="00F16E04">
        <w:rPr>
          <w:sz w:val="18"/>
          <w:szCs w:val="18"/>
        </w:rPr>
        <w:t>местного самоуправления)</w:t>
      </w:r>
      <w:r>
        <w:t xml:space="preserve">         </w:t>
      </w:r>
    </w:p>
    <w:p w:rsidR="00B138C5" w:rsidRDefault="00B138C5" w:rsidP="00B138C5">
      <w:pPr>
        <w:pStyle w:val="ConsPlusNonformat"/>
        <w:jc w:val="both"/>
      </w:pPr>
      <w:r>
        <w:t xml:space="preserve">            М.П.</w:t>
      </w:r>
    </w:p>
    <w:p w:rsidR="0025000E" w:rsidRPr="00925FB6" w:rsidRDefault="0025000E" w:rsidP="0025000E">
      <w:pPr>
        <w:ind w:left="4820"/>
        <w:rPr>
          <w:sz w:val="28"/>
          <w:szCs w:val="28"/>
        </w:rPr>
      </w:pPr>
      <w:r w:rsidRPr="00925FB6">
        <w:rPr>
          <w:sz w:val="28"/>
        </w:rPr>
        <w:lastRenderedPageBreak/>
        <w:t>Приложение № 3</w:t>
      </w:r>
    </w:p>
    <w:p w:rsidR="0025000E" w:rsidRPr="00925FB6" w:rsidRDefault="0025000E" w:rsidP="0025000E">
      <w:pPr>
        <w:ind w:left="4820"/>
        <w:rPr>
          <w:sz w:val="28"/>
          <w:szCs w:val="28"/>
        </w:rPr>
      </w:pPr>
      <w:r w:rsidRPr="00925FB6">
        <w:rPr>
          <w:sz w:val="28"/>
          <w:szCs w:val="28"/>
        </w:rPr>
        <w:t xml:space="preserve">к Административному </w:t>
      </w:r>
      <w:r w:rsidR="00B138C5">
        <w:rPr>
          <w:sz w:val="28"/>
          <w:szCs w:val="28"/>
        </w:rPr>
        <w:t>регламенту</w:t>
      </w:r>
      <w:r w:rsidRPr="00925FB6">
        <w:rPr>
          <w:sz w:val="28"/>
          <w:szCs w:val="28"/>
        </w:rPr>
        <w:t xml:space="preserve"> </w:t>
      </w:r>
    </w:p>
    <w:p w:rsidR="00B138C5" w:rsidRDefault="00B138C5" w:rsidP="00B138C5">
      <w:pPr>
        <w:pStyle w:val="ConsPlusNormal"/>
        <w:jc w:val="both"/>
      </w:pPr>
    </w:p>
    <w:p w:rsidR="00B138C5" w:rsidRPr="002A46E5" w:rsidRDefault="00B138C5" w:rsidP="00313CE9">
      <w:pPr>
        <w:pStyle w:val="ConsPlusNormal"/>
        <w:ind w:left="6663" w:firstLine="0"/>
        <w:rPr>
          <w:rFonts w:ascii="Courier New" w:hAnsi="Courier New" w:cs="Courier New"/>
          <w:sz w:val="16"/>
          <w:szCs w:val="16"/>
        </w:rPr>
      </w:pPr>
      <w:r w:rsidRPr="002A46E5">
        <w:rPr>
          <w:rFonts w:ascii="Courier New" w:hAnsi="Courier New" w:cs="Courier New"/>
          <w:sz w:val="16"/>
          <w:szCs w:val="16"/>
        </w:rPr>
        <w:t>Форма утверждена приказом Министерства строительства</w:t>
      </w:r>
    </w:p>
    <w:p w:rsidR="00B138C5" w:rsidRPr="002A46E5" w:rsidRDefault="00B138C5" w:rsidP="00313CE9">
      <w:pPr>
        <w:pStyle w:val="ConsPlusNormal"/>
        <w:ind w:left="6663" w:firstLine="0"/>
        <w:rPr>
          <w:rFonts w:ascii="Courier New" w:hAnsi="Courier New" w:cs="Courier New"/>
          <w:sz w:val="16"/>
          <w:szCs w:val="16"/>
        </w:rPr>
      </w:pPr>
      <w:r w:rsidRPr="002A46E5">
        <w:rPr>
          <w:rFonts w:ascii="Courier New" w:hAnsi="Courier New" w:cs="Courier New"/>
          <w:sz w:val="16"/>
          <w:szCs w:val="16"/>
        </w:rPr>
        <w:t>и жилищно-коммунального хозяйства Российской Федерации</w:t>
      </w:r>
      <w:r w:rsidR="00313CE9" w:rsidRPr="00313CE9">
        <w:rPr>
          <w:rFonts w:ascii="Courier New" w:hAnsi="Courier New" w:cs="Courier New"/>
          <w:sz w:val="16"/>
          <w:szCs w:val="16"/>
        </w:rPr>
        <w:t xml:space="preserve"> </w:t>
      </w:r>
      <w:r w:rsidRPr="002A46E5">
        <w:rPr>
          <w:rFonts w:ascii="Courier New" w:hAnsi="Courier New" w:cs="Courier New"/>
          <w:sz w:val="16"/>
          <w:szCs w:val="16"/>
        </w:rPr>
        <w:t>от 19.09.2018г. №591/</w:t>
      </w:r>
      <w:proofErr w:type="spellStart"/>
      <w:r w:rsidRPr="002A46E5">
        <w:rPr>
          <w:rFonts w:ascii="Courier New" w:hAnsi="Courier New" w:cs="Courier New"/>
          <w:sz w:val="16"/>
          <w:szCs w:val="16"/>
        </w:rPr>
        <w:t>пр</w:t>
      </w:r>
      <w:proofErr w:type="spellEnd"/>
    </w:p>
    <w:p w:rsidR="00B138C5" w:rsidRDefault="00B138C5" w:rsidP="00B138C5">
      <w:pPr>
        <w:pStyle w:val="ConsPlusNonformat"/>
        <w:jc w:val="both"/>
      </w:pPr>
      <w:r>
        <w:t xml:space="preserve">                                                                       </w:t>
      </w:r>
    </w:p>
    <w:p w:rsidR="00B138C5" w:rsidRPr="00C27035" w:rsidRDefault="00B138C5" w:rsidP="00B138C5">
      <w:pPr>
        <w:pStyle w:val="ConsPlusNonformat"/>
        <w:jc w:val="center"/>
        <w:rPr>
          <w:b/>
          <w:sz w:val="24"/>
          <w:szCs w:val="24"/>
        </w:rPr>
      </w:pPr>
      <w:r w:rsidRPr="00C27035">
        <w:rPr>
          <w:b/>
          <w:sz w:val="24"/>
          <w:szCs w:val="24"/>
        </w:rPr>
        <w:t>РОССИЙСКАЯ ФЕДЕРАЦИЯ</w:t>
      </w:r>
    </w:p>
    <w:p w:rsidR="00B138C5" w:rsidRPr="00C27035" w:rsidRDefault="00B138C5" w:rsidP="00B138C5">
      <w:pPr>
        <w:pStyle w:val="ConsPlusNonformat"/>
        <w:jc w:val="center"/>
        <w:rPr>
          <w:b/>
          <w:sz w:val="24"/>
          <w:szCs w:val="24"/>
        </w:rPr>
      </w:pPr>
      <w:r w:rsidRPr="00C27035">
        <w:rPr>
          <w:b/>
          <w:sz w:val="24"/>
          <w:szCs w:val="24"/>
        </w:rPr>
        <w:t>Калининградская область</w:t>
      </w:r>
    </w:p>
    <w:p w:rsidR="00B138C5" w:rsidRPr="00C27035" w:rsidRDefault="00B138C5" w:rsidP="00B138C5">
      <w:pPr>
        <w:pStyle w:val="ConsPlusNonformat"/>
        <w:jc w:val="center"/>
        <w:rPr>
          <w:b/>
          <w:sz w:val="24"/>
          <w:szCs w:val="24"/>
        </w:rPr>
      </w:pPr>
      <w:r w:rsidRPr="00C27035">
        <w:rPr>
          <w:b/>
          <w:sz w:val="24"/>
          <w:szCs w:val="24"/>
        </w:rPr>
        <w:t>Администрация муниципального образования</w:t>
      </w:r>
    </w:p>
    <w:p w:rsidR="00B138C5" w:rsidRPr="00C27035" w:rsidRDefault="00B138C5" w:rsidP="00B138C5">
      <w:pPr>
        <w:pStyle w:val="ConsPlusNonformat"/>
        <w:jc w:val="center"/>
        <w:rPr>
          <w:b/>
          <w:sz w:val="24"/>
          <w:szCs w:val="24"/>
        </w:rPr>
      </w:pPr>
      <w:r w:rsidRPr="00C27035">
        <w:rPr>
          <w:b/>
          <w:sz w:val="24"/>
          <w:szCs w:val="24"/>
        </w:rPr>
        <w:t xml:space="preserve">«Светлогорский </w:t>
      </w:r>
      <w:r>
        <w:rPr>
          <w:b/>
          <w:sz w:val="24"/>
          <w:szCs w:val="24"/>
        </w:rPr>
        <w:t>городской округ</w:t>
      </w:r>
      <w:r w:rsidRPr="00C27035">
        <w:rPr>
          <w:b/>
          <w:sz w:val="24"/>
          <w:szCs w:val="24"/>
        </w:rPr>
        <w:t>»</w:t>
      </w:r>
    </w:p>
    <w:p w:rsidR="00B138C5" w:rsidRDefault="00B138C5" w:rsidP="00B138C5">
      <w:pPr>
        <w:pStyle w:val="ConsPlusNonformat"/>
        <w:jc w:val="both"/>
      </w:pPr>
      <w:r w:rsidRPr="00A72942">
        <w:rPr>
          <w:sz w:val="16"/>
          <w:szCs w:val="16"/>
        </w:rPr>
        <w:t>_____________________________________________________________________________</w:t>
      </w:r>
      <w:r>
        <w:rPr>
          <w:sz w:val="16"/>
          <w:szCs w:val="16"/>
        </w:rPr>
        <w:t>____________________</w:t>
      </w:r>
      <w:r w:rsidRPr="00A72942">
        <w:rPr>
          <w:sz w:val="16"/>
          <w:szCs w:val="16"/>
        </w:rPr>
        <w:t>(наименование уполномоченного на выдачу разрешений на строительство органа местного самоуправления)</w:t>
      </w:r>
      <w:r>
        <w:tab/>
      </w:r>
    </w:p>
    <w:p w:rsidR="00B138C5" w:rsidRDefault="00B138C5" w:rsidP="00B138C5">
      <w:pPr>
        <w:pStyle w:val="ConsPlusNonformat"/>
        <w:jc w:val="both"/>
      </w:pPr>
      <w:r>
        <w:t xml:space="preserve">                                             Кому:</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Почтовый адрес:</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Адрес электронной почты (при</w:t>
      </w:r>
    </w:p>
    <w:p w:rsidR="00B138C5" w:rsidRDefault="00B138C5" w:rsidP="00B138C5">
      <w:pPr>
        <w:pStyle w:val="ConsPlusNonformat"/>
        <w:jc w:val="both"/>
      </w:pPr>
      <w:r>
        <w:t xml:space="preserve">                                             наличии):</w:t>
      </w:r>
    </w:p>
    <w:p w:rsidR="00B138C5" w:rsidRDefault="00B138C5" w:rsidP="00B138C5">
      <w:pPr>
        <w:pStyle w:val="ConsPlusNonformat"/>
        <w:jc w:val="both"/>
      </w:pPr>
      <w:r>
        <w:t xml:space="preserve">                                             ______________________________</w:t>
      </w:r>
    </w:p>
    <w:p w:rsidR="00B138C5" w:rsidRDefault="00B138C5" w:rsidP="00B138C5">
      <w:pPr>
        <w:pStyle w:val="ConsPlusNonformat"/>
        <w:jc w:val="both"/>
      </w:pPr>
      <w:r>
        <w:t xml:space="preserve">                                             ______________________________</w:t>
      </w:r>
    </w:p>
    <w:p w:rsidR="00B138C5" w:rsidRDefault="00B138C5" w:rsidP="00B138C5">
      <w:pPr>
        <w:pStyle w:val="ConsPlusNonformat"/>
        <w:jc w:val="center"/>
        <w:rPr>
          <w:b/>
          <w:sz w:val="24"/>
          <w:szCs w:val="24"/>
        </w:rPr>
      </w:pPr>
    </w:p>
    <w:p w:rsidR="00B138C5" w:rsidRPr="00A9585B" w:rsidRDefault="00B138C5" w:rsidP="00B138C5">
      <w:pPr>
        <w:pStyle w:val="ConsPlusNonformat"/>
        <w:jc w:val="center"/>
        <w:rPr>
          <w:b/>
          <w:sz w:val="24"/>
          <w:szCs w:val="24"/>
        </w:rPr>
      </w:pPr>
      <w:r w:rsidRPr="00A9585B">
        <w:rPr>
          <w:b/>
          <w:sz w:val="24"/>
          <w:szCs w:val="24"/>
        </w:rPr>
        <w:t>Уведомление</w:t>
      </w:r>
    </w:p>
    <w:p w:rsidR="00B138C5" w:rsidRPr="007164CA" w:rsidRDefault="00B138C5" w:rsidP="00B138C5">
      <w:pPr>
        <w:pStyle w:val="ConsPlusNonformat"/>
        <w:jc w:val="center"/>
        <w:rPr>
          <w:b/>
          <w:sz w:val="24"/>
          <w:szCs w:val="24"/>
        </w:rPr>
      </w:pPr>
      <w:r w:rsidRPr="00A9585B">
        <w:rPr>
          <w:b/>
          <w:sz w:val="24"/>
          <w:szCs w:val="24"/>
        </w:rPr>
        <w:t>о</w:t>
      </w:r>
      <w:r>
        <w:t xml:space="preserve"> </w:t>
      </w:r>
      <w:r w:rsidRPr="00C24E52">
        <w:rPr>
          <w:b/>
          <w:sz w:val="24"/>
          <w:szCs w:val="24"/>
        </w:rPr>
        <w:t>не</w:t>
      </w:r>
      <w:r w:rsidRPr="007164CA">
        <w:rPr>
          <w:b/>
          <w:sz w:val="24"/>
          <w:szCs w:val="24"/>
        </w:rPr>
        <w:t>соответствии указанных в уведомлении о планируемых</w:t>
      </w:r>
    </w:p>
    <w:p w:rsidR="00B138C5" w:rsidRPr="007164CA" w:rsidRDefault="00B138C5" w:rsidP="00B138C5">
      <w:pPr>
        <w:pStyle w:val="ConsPlusNonformat"/>
        <w:jc w:val="center"/>
        <w:rPr>
          <w:b/>
          <w:sz w:val="24"/>
          <w:szCs w:val="24"/>
        </w:rPr>
      </w:pPr>
      <w:r w:rsidRPr="007164CA">
        <w:rPr>
          <w:b/>
          <w:sz w:val="24"/>
          <w:szCs w:val="24"/>
        </w:rPr>
        <w:t>строительстве или реконструкции объекта индивидуального жилищного</w:t>
      </w:r>
      <w:r>
        <w:rPr>
          <w:b/>
          <w:sz w:val="24"/>
          <w:szCs w:val="24"/>
        </w:rPr>
        <w:t xml:space="preserve"> </w:t>
      </w:r>
      <w:r w:rsidRPr="007164CA">
        <w:rPr>
          <w:b/>
          <w:sz w:val="24"/>
          <w:szCs w:val="24"/>
        </w:rPr>
        <w:t>строительства или садового дома параметров объекта индивидуального</w:t>
      </w:r>
      <w:r>
        <w:rPr>
          <w:b/>
          <w:sz w:val="24"/>
          <w:szCs w:val="24"/>
        </w:rPr>
        <w:t xml:space="preserve"> </w:t>
      </w:r>
      <w:r w:rsidRPr="007164CA">
        <w:rPr>
          <w:b/>
          <w:sz w:val="24"/>
          <w:szCs w:val="24"/>
        </w:rPr>
        <w:t>жилищного строительства или садового дома установленным параметрам</w:t>
      </w:r>
      <w:r>
        <w:rPr>
          <w:b/>
          <w:sz w:val="24"/>
          <w:szCs w:val="24"/>
        </w:rPr>
        <w:t xml:space="preserve"> </w:t>
      </w:r>
      <w:r w:rsidRPr="007164CA">
        <w:rPr>
          <w:b/>
          <w:sz w:val="24"/>
          <w:szCs w:val="24"/>
        </w:rPr>
        <w:t>и допустимости размещения объекта индивидуального жилищного</w:t>
      </w:r>
      <w:r>
        <w:rPr>
          <w:b/>
          <w:sz w:val="24"/>
          <w:szCs w:val="24"/>
        </w:rPr>
        <w:t xml:space="preserve"> </w:t>
      </w:r>
      <w:r w:rsidRPr="007164CA">
        <w:rPr>
          <w:b/>
          <w:sz w:val="24"/>
          <w:szCs w:val="24"/>
        </w:rPr>
        <w:t>строительства или садового дома на земельном участке</w:t>
      </w:r>
    </w:p>
    <w:p w:rsidR="00B138C5" w:rsidRDefault="00B138C5" w:rsidP="00B138C5">
      <w:pPr>
        <w:pStyle w:val="ConsPlusNonformat"/>
        <w:jc w:val="both"/>
      </w:pPr>
      <w:r>
        <w:t>"__" _________ 20__ г.</w:t>
      </w:r>
      <w:r w:rsidRPr="00A72942">
        <w:t xml:space="preserve"> </w:t>
      </w:r>
      <w:r>
        <w:t xml:space="preserve">                                            № ________</w:t>
      </w:r>
    </w:p>
    <w:p w:rsidR="00B138C5" w:rsidRDefault="00B138C5" w:rsidP="00B138C5">
      <w:pPr>
        <w:pStyle w:val="ConsPlusNonformat"/>
        <w:jc w:val="both"/>
      </w:pPr>
    </w:p>
    <w:p w:rsidR="00B138C5" w:rsidRDefault="00B138C5" w:rsidP="00B138C5">
      <w:pPr>
        <w:pStyle w:val="ConsPlusNonformat"/>
        <w:jc w:val="both"/>
      </w:pPr>
    </w:p>
    <w:p w:rsidR="00B138C5" w:rsidRPr="00A72942" w:rsidRDefault="00B138C5" w:rsidP="00B138C5">
      <w:pPr>
        <w:pStyle w:val="ConsPlusNonformat"/>
        <w:jc w:val="both"/>
        <w:rPr>
          <w:sz w:val="22"/>
          <w:szCs w:val="22"/>
        </w:rPr>
      </w:pPr>
      <w:r>
        <w:t xml:space="preserve">    </w:t>
      </w:r>
      <w:r w:rsidRPr="00A72942">
        <w:rPr>
          <w:sz w:val="22"/>
          <w:szCs w:val="22"/>
        </w:rPr>
        <w:t>По результатам рассмотрения уведомления о планируемых строительстве или</w:t>
      </w:r>
      <w:r>
        <w:rPr>
          <w:sz w:val="22"/>
          <w:szCs w:val="22"/>
        </w:rPr>
        <w:t xml:space="preserve"> </w:t>
      </w:r>
      <w:r w:rsidRPr="00A72942">
        <w:rPr>
          <w:sz w:val="22"/>
          <w:szCs w:val="22"/>
        </w:rPr>
        <w:t>реконструкции объекта индивидуального жилищного строительства или садового</w:t>
      </w:r>
      <w:r>
        <w:rPr>
          <w:sz w:val="22"/>
          <w:szCs w:val="22"/>
        </w:rPr>
        <w:t xml:space="preserve"> </w:t>
      </w:r>
      <w:r w:rsidRPr="00A72942">
        <w:rPr>
          <w:sz w:val="22"/>
          <w:szCs w:val="22"/>
        </w:rPr>
        <w:t>дома, или уведомления об изменении параметров планируемого строительства или</w:t>
      </w:r>
      <w:r>
        <w:rPr>
          <w:sz w:val="22"/>
          <w:szCs w:val="22"/>
        </w:rPr>
        <w:t xml:space="preserve"> </w:t>
      </w:r>
      <w:r w:rsidRPr="00A72942">
        <w:rPr>
          <w:sz w:val="22"/>
          <w:szCs w:val="22"/>
        </w:rPr>
        <w:t>реконструкции объекта индивидуального жилищного строительства или садового</w:t>
      </w:r>
      <w:r>
        <w:rPr>
          <w:sz w:val="22"/>
          <w:szCs w:val="22"/>
        </w:rPr>
        <w:t xml:space="preserve"> </w:t>
      </w:r>
      <w:r w:rsidRPr="00A72942">
        <w:rPr>
          <w:sz w:val="22"/>
          <w:szCs w:val="22"/>
        </w:rPr>
        <w:t>дома (далее - уведомление),</w:t>
      </w:r>
    </w:p>
    <w:p w:rsidR="00B138C5" w:rsidRDefault="00B138C5" w:rsidP="00B138C5">
      <w:pPr>
        <w:pStyle w:val="ConsPlusNonformat"/>
        <w:jc w:val="both"/>
        <w:rPr>
          <w:sz w:val="22"/>
          <w:szCs w:val="22"/>
        </w:rPr>
      </w:pPr>
      <w:bookmarkStart w:id="22" w:name="_Hlk526956227"/>
      <w:r>
        <w:rPr>
          <w:sz w:val="22"/>
          <w:szCs w:val="22"/>
        </w:rPr>
        <w:t>н</w:t>
      </w:r>
      <w:r w:rsidRPr="00A72942">
        <w:rPr>
          <w:sz w:val="22"/>
          <w:szCs w:val="22"/>
        </w:rPr>
        <w:t>аправленного</w:t>
      </w:r>
      <w:r>
        <w:rPr>
          <w:sz w:val="22"/>
          <w:szCs w:val="22"/>
        </w:rPr>
        <w:t xml:space="preserve"> _________________________________________________________</w:t>
      </w:r>
    </w:p>
    <w:p w:rsidR="00B138C5" w:rsidRDefault="00B138C5" w:rsidP="00B138C5">
      <w:pPr>
        <w:pStyle w:val="ConsPlusNonformat"/>
        <w:jc w:val="center"/>
        <w:rPr>
          <w:sz w:val="18"/>
          <w:szCs w:val="18"/>
        </w:rPr>
      </w:pPr>
      <w:r w:rsidRPr="00B065ED">
        <w:rPr>
          <w:sz w:val="18"/>
          <w:szCs w:val="18"/>
        </w:rPr>
        <w:t>(дата направления уведомления)</w:t>
      </w:r>
    </w:p>
    <w:p w:rsidR="00B138C5" w:rsidRDefault="00B138C5" w:rsidP="00B138C5">
      <w:pPr>
        <w:pStyle w:val="ConsPlusNonformat"/>
        <w:jc w:val="both"/>
        <w:rPr>
          <w:sz w:val="22"/>
          <w:szCs w:val="22"/>
        </w:rPr>
      </w:pPr>
      <w:r>
        <w:rPr>
          <w:sz w:val="22"/>
          <w:szCs w:val="22"/>
        </w:rPr>
        <w:t>з</w:t>
      </w:r>
      <w:r w:rsidRPr="00A72942">
        <w:rPr>
          <w:sz w:val="22"/>
          <w:szCs w:val="22"/>
        </w:rPr>
        <w:t>арегистрированного</w:t>
      </w:r>
      <w:r>
        <w:rPr>
          <w:sz w:val="22"/>
          <w:szCs w:val="22"/>
        </w:rPr>
        <w:t xml:space="preserve"> ___________________________________________________</w:t>
      </w:r>
    </w:p>
    <w:p w:rsidR="00B138C5" w:rsidRDefault="00B138C5" w:rsidP="00B138C5">
      <w:pPr>
        <w:pStyle w:val="ConsPlusNonformat"/>
        <w:jc w:val="both"/>
      </w:pPr>
      <w:r>
        <w:rPr>
          <w:sz w:val="18"/>
          <w:szCs w:val="18"/>
        </w:rPr>
        <w:t xml:space="preserve">                            </w:t>
      </w:r>
      <w:r w:rsidRPr="00B065ED">
        <w:rPr>
          <w:sz w:val="18"/>
          <w:szCs w:val="18"/>
        </w:rPr>
        <w:t>(дата</w:t>
      </w:r>
      <w:r>
        <w:rPr>
          <w:sz w:val="18"/>
          <w:szCs w:val="18"/>
        </w:rPr>
        <w:t xml:space="preserve"> </w:t>
      </w:r>
      <w:r w:rsidRPr="00B065ED">
        <w:rPr>
          <w:sz w:val="18"/>
          <w:szCs w:val="18"/>
        </w:rPr>
        <w:t>и</w:t>
      </w:r>
      <w:r>
        <w:rPr>
          <w:sz w:val="18"/>
          <w:szCs w:val="18"/>
        </w:rPr>
        <w:t xml:space="preserve"> </w:t>
      </w:r>
      <w:r w:rsidRPr="00B065ED">
        <w:rPr>
          <w:sz w:val="18"/>
          <w:szCs w:val="18"/>
        </w:rPr>
        <w:t>номер</w:t>
      </w:r>
      <w:r>
        <w:rPr>
          <w:sz w:val="18"/>
          <w:szCs w:val="18"/>
        </w:rPr>
        <w:t xml:space="preserve"> </w:t>
      </w:r>
      <w:r w:rsidRPr="00B065ED">
        <w:rPr>
          <w:sz w:val="18"/>
          <w:szCs w:val="18"/>
        </w:rPr>
        <w:t>регистрации уведомления)</w:t>
      </w:r>
    </w:p>
    <w:bookmarkEnd w:id="22"/>
    <w:p w:rsidR="00B138C5" w:rsidRPr="00BD498D" w:rsidRDefault="00B138C5" w:rsidP="00B138C5">
      <w:pPr>
        <w:pStyle w:val="ConsPlusNonformat"/>
        <w:jc w:val="both"/>
        <w:rPr>
          <w:sz w:val="22"/>
          <w:szCs w:val="22"/>
        </w:rPr>
      </w:pPr>
      <w:r w:rsidRPr="00BD498D">
        <w:rPr>
          <w:sz w:val="22"/>
          <w:szCs w:val="22"/>
        </w:rPr>
        <w:t>уведомляем:</w:t>
      </w:r>
    </w:p>
    <w:p w:rsidR="00B138C5" w:rsidRDefault="00B138C5" w:rsidP="00B138C5">
      <w:pPr>
        <w:pStyle w:val="ConsPlusNonformat"/>
        <w:jc w:val="both"/>
      </w:pPr>
    </w:p>
    <w:p w:rsidR="00B138C5" w:rsidRPr="00BD498D" w:rsidRDefault="00B138C5" w:rsidP="00B138C5">
      <w:pPr>
        <w:pStyle w:val="ConsPlusNonformat"/>
        <w:jc w:val="both"/>
        <w:rPr>
          <w:sz w:val="22"/>
          <w:szCs w:val="22"/>
        </w:rPr>
      </w:pPr>
      <w:r>
        <w:t xml:space="preserve">1)   </w:t>
      </w:r>
      <w:r w:rsidRPr="00BD498D">
        <w:rPr>
          <w:b/>
          <w:sz w:val="22"/>
          <w:szCs w:val="22"/>
        </w:rPr>
        <w:t>о</w:t>
      </w:r>
      <w:r w:rsidRPr="00BD498D">
        <w:rPr>
          <w:sz w:val="22"/>
          <w:szCs w:val="22"/>
        </w:rPr>
        <w:t xml:space="preserve">   </w:t>
      </w:r>
      <w:r w:rsidRPr="00BD498D">
        <w:rPr>
          <w:b/>
          <w:sz w:val="22"/>
          <w:szCs w:val="22"/>
        </w:rPr>
        <w:t>несоответствии параметров</w:t>
      </w:r>
      <w:r w:rsidRPr="00BD498D">
        <w:rPr>
          <w:sz w:val="22"/>
          <w:szCs w:val="22"/>
        </w:rPr>
        <w:t>, указанных в уведомлении предельным</w:t>
      </w:r>
    </w:p>
    <w:p w:rsidR="00B138C5" w:rsidRPr="00BD498D" w:rsidRDefault="00B138C5" w:rsidP="00B138C5">
      <w:pPr>
        <w:pStyle w:val="ConsPlusNonformat"/>
        <w:jc w:val="both"/>
        <w:rPr>
          <w:sz w:val="22"/>
          <w:szCs w:val="22"/>
        </w:rPr>
      </w:pPr>
      <w:r w:rsidRPr="00BD498D">
        <w:rPr>
          <w:sz w:val="22"/>
          <w:szCs w:val="22"/>
        </w:rPr>
        <w:t>параметрам разрешенного строительства, реконструкции объекта капитального</w:t>
      </w:r>
      <w:r>
        <w:rPr>
          <w:sz w:val="22"/>
          <w:szCs w:val="22"/>
        </w:rPr>
        <w:t xml:space="preserve"> </w:t>
      </w:r>
      <w:r w:rsidRPr="00BD498D">
        <w:rPr>
          <w:sz w:val="22"/>
          <w:szCs w:val="22"/>
        </w:rPr>
        <w:t>строительства по следующим основаниям:</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r>
        <w:t>(сведения о предельных параметрах разрешенного строительства, реконструкции</w:t>
      </w:r>
    </w:p>
    <w:p w:rsidR="00B138C5" w:rsidRDefault="00B138C5" w:rsidP="00B138C5">
      <w:pPr>
        <w:pStyle w:val="ConsPlusNonformat"/>
        <w:jc w:val="both"/>
      </w:pPr>
      <w:r>
        <w:t>объектов   капитального    строительства,  которые    установлены правилами</w:t>
      </w:r>
    </w:p>
    <w:p w:rsidR="00B138C5" w:rsidRDefault="00B138C5" w:rsidP="00B138C5">
      <w:pPr>
        <w:pStyle w:val="ConsPlusNonformat"/>
        <w:jc w:val="both"/>
      </w:pPr>
      <w:r>
        <w:t>землепользования  и застройки, документацией по  планировке территории, или</w:t>
      </w:r>
    </w:p>
    <w:p w:rsidR="00B138C5" w:rsidRDefault="00B138C5" w:rsidP="00B138C5">
      <w:pPr>
        <w:pStyle w:val="ConsPlusNonformat"/>
        <w:jc w:val="both"/>
      </w:pPr>
      <w:r>
        <w:t>об    обязательных   требованиях   к   параметрам   объектов   капитального</w:t>
      </w:r>
    </w:p>
    <w:p w:rsidR="00B138C5" w:rsidRDefault="00B138C5" w:rsidP="00B138C5">
      <w:pPr>
        <w:pStyle w:val="ConsPlusNonformat"/>
        <w:jc w:val="both"/>
      </w:pPr>
      <w:r>
        <w:t xml:space="preserve">строительства,  которые  установлены  Градостроительным </w:t>
      </w:r>
      <w:hyperlink r:id="rId15" w:history="1">
        <w:r>
          <w:rPr>
            <w:color w:val="0000FF"/>
          </w:rPr>
          <w:t>кодексом</w:t>
        </w:r>
      </w:hyperlink>
      <w:r>
        <w:t xml:space="preserve"> Российской</w:t>
      </w:r>
    </w:p>
    <w:p w:rsidR="00B138C5" w:rsidRDefault="00B138C5" w:rsidP="00B138C5">
      <w:pPr>
        <w:pStyle w:val="ConsPlusNonformat"/>
        <w:jc w:val="both"/>
      </w:pPr>
      <w:proofErr w:type="gramStart"/>
      <w:r>
        <w:lastRenderedPageBreak/>
        <w:t>Федерации  (</w:t>
      </w:r>
      <w:proofErr w:type="gramEnd"/>
      <w:r>
        <w:t>Собрание  законодательства Российской Федерации, 2005, N 1, ст.</w:t>
      </w:r>
    </w:p>
    <w:p w:rsidR="00B138C5" w:rsidRDefault="00B138C5" w:rsidP="00B138C5">
      <w:pPr>
        <w:pStyle w:val="ConsPlusNonformat"/>
        <w:jc w:val="both"/>
      </w:pPr>
      <w:proofErr w:type="gramStart"/>
      <w:r>
        <w:t>16;  2018</w:t>
      </w:r>
      <w:proofErr w:type="gramEnd"/>
      <w:r>
        <w:t>,  N 32, ст. 5135), другими федеральными законами, действующими на</w:t>
      </w:r>
    </w:p>
    <w:p w:rsidR="00B138C5" w:rsidRDefault="00B138C5" w:rsidP="00B138C5">
      <w:pPr>
        <w:pStyle w:val="ConsPlusNonformat"/>
        <w:jc w:val="both"/>
      </w:pPr>
      <w:r>
        <w:t>дату  поступления уведомления, и которым не соответствуют параметры объекта</w:t>
      </w:r>
    </w:p>
    <w:p w:rsidR="00B138C5" w:rsidRDefault="00B138C5" w:rsidP="00B138C5">
      <w:pPr>
        <w:pStyle w:val="ConsPlusNonformat"/>
        <w:jc w:val="both"/>
      </w:pPr>
      <w:proofErr w:type="gramStart"/>
      <w:r>
        <w:t>индивидуального  жилищного</w:t>
      </w:r>
      <w:proofErr w:type="gramEnd"/>
      <w:r>
        <w:t xml:space="preserve">  строительства  или  садового  дома, указанные в</w:t>
      </w:r>
    </w:p>
    <w:p w:rsidR="00B138C5" w:rsidRDefault="00B138C5" w:rsidP="00B138C5">
      <w:pPr>
        <w:pStyle w:val="ConsPlusNonformat"/>
        <w:jc w:val="both"/>
      </w:pPr>
      <w:r>
        <w:t>уведомлении)</w:t>
      </w:r>
    </w:p>
    <w:p w:rsidR="00B138C5" w:rsidRDefault="00B138C5" w:rsidP="00B138C5">
      <w:pPr>
        <w:pStyle w:val="ConsPlusNonformat"/>
        <w:jc w:val="both"/>
      </w:pPr>
    </w:p>
    <w:p w:rsidR="00B138C5" w:rsidRDefault="00B138C5" w:rsidP="00B138C5">
      <w:pPr>
        <w:pStyle w:val="ConsPlusNonformat"/>
        <w:jc w:val="both"/>
      </w:pPr>
    </w:p>
    <w:p w:rsidR="00B138C5" w:rsidRPr="00BD498D" w:rsidRDefault="00B138C5" w:rsidP="00B138C5">
      <w:pPr>
        <w:pStyle w:val="ConsPlusNonformat"/>
        <w:jc w:val="both"/>
        <w:rPr>
          <w:sz w:val="22"/>
          <w:szCs w:val="22"/>
        </w:rPr>
      </w:pPr>
      <w:r>
        <w:t xml:space="preserve">2)   </w:t>
      </w:r>
      <w:r w:rsidRPr="00BD498D">
        <w:rPr>
          <w:b/>
          <w:sz w:val="22"/>
          <w:szCs w:val="22"/>
        </w:rPr>
        <w:t>о   недопустимости   размещения   объекта</w:t>
      </w:r>
      <w:r w:rsidRPr="00BD498D">
        <w:rPr>
          <w:sz w:val="22"/>
          <w:szCs w:val="22"/>
        </w:rPr>
        <w:t xml:space="preserve">   индивидуального  жилищного</w:t>
      </w:r>
    </w:p>
    <w:p w:rsidR="00B138C5" w:rsidRPr="00BD498D" w:rsidRDefault="00B138C5" w:rsidP="00B138C5">
      <w:pPr>
        <w:pStyle w:val="ConsPlusNonformat"/>
        <w:jc w:val="both"/>
        <w:rPr>
          <w:sz w:val="22"/>
          <w:szCs w:val="22"/>
        </w:rPr>
      </w:pPr>
      <w:r w:rsidRPr="00BD498D">
        <w:rPr>
          <w:sz w:val="22"/>
          <w:szCs w:val="22"/>
        </w:rPr>
        <w:t>строительства   или   садового  дома  на  земельном  участке  по  следующим</w:t>
      </w:r>
      <w:r>
        <w:rPr>
          <w:sz w:val="22"/>
          <w:szCs w:val="22"/>
        </w:rPr>
        <w:t xml:space="preserve"> </w:t>
      </w:r>
      <w:r w:rsidRPr="00BD498D">
        <w:rPr>
          <w:sz w:val="22"/>
          <w:szCs w:val="22"/>
        </w:rPr>
        <w:t>основаниям:</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r>
        <w:t>(</w:t>
      </w:r>
      <w:proofErr w:type="gramStart"/>
      <w:r>
        <w:t>сведения  о</w:t>
      </w:r>
      <w:proofErr w:type="gramEnd"/>
      <w:r>
        <w:t xml:space="preserve">  видах  разрешенного  использования земельного участка и (или)</w:t>
      </w:r>
    </w:p>
    <w:p w:rsidR="00B138C5" w:rsidRDefault="00B138C5" w:rsidP="00B138C5">
      <w:pPr>
        <w:pStyle w:val="ConsPlusNonformat"/>
        <w:jc w:val="both"/>
      </w:pPr>
      <w:proofErr w:type="gramStart"/>
      <w:r>
        <w:t xml:space="preserve">ограничениях,   </w:t>
      </w:r>
      <w:proofErr w:type="gramEnd"/>
      <w:r>
        <w:t>установленных   в   соответствии   с   земельным   и   иным</w:t>
      </w:r>
    </w:p>
    <w:p w:rsidR="00B138C5" w:rsidRDefault="00B138C5" w:rsidP="00B138C5">
      <w:pPr>
        <w:pStyle w:val="ConsPlusNonformat"/>
        <w:jc w:val="both"/>
      </w:pPr>
      <w:proofErr w:type="gramStart"/>
      <w:r>
        <w:t>законодательством  Российской</w:t>
      </w:r>
      <w:proofErr w:type="gramEnd"/>
      <w:r>
        <w:t xml:space="preserve">  Федерации и действующими на дату поступления</w:t>
      </w:r>
    </w:p>
    <w:p w:rsidR="00B138C5" w:rsidRDefault="00B138C5" w:rsidP="00B138C5">
      <w:pPr>
        <w:pStyle w:val="ConsPlusNonformat"/>
        <w:jc w:val="both"/>
      </w:pPr>
      <w:r>
        <w:t>уведомления)</w:t>
      </w:r>
    </w:p>
    <w:p w:rsidR="00B138C5" w:rsidRDefault="00B138C5" w:rsidP="00B138C5">
      <w:pPr>
        <w:pStyle w:val="ConsPlusNonformat"/>
        <w:jc w:val="both"/>
      </w:pPr>
    </w:p>
    <w:p w:rsidR="00B138C5" w:rsidRPr="009964BF" w:rsidRDefault="00B138C5" w:rsidP="00B138C5">
      <w:pPr>
        <w:pStyle w:val="ConsPlusNonformat"/>
        <w:jc w:val="both"/>
        <w:rPr>
          <w:b/>
          <w:sz w:val="22"/>
          <w:szCs w:val="22"/>
        </w:rPr>
      </w:pPr>
      <w:r>
        <w:t xml:space="preserve">3)  </w:t>
      </w:r>
      <w:r w:rsidRPr="009964BF">
        <w:rPr>
          <w:sz w:val="22"/>
          <w:szCs w:val="22"/>
        </w:rPr>
        <w:t xml:space="preserve">о  том,  что  уведомление  </w:t>
      </w:r>
      <w:r w:rsidRPr="009964BF">
        <w:rPr>
          <w:b/>
          <w:sz w:val="22"/>
          <w:szCs w:val="22"/>
        </w:rPr>
        <w:t>подано  или  направлено лицом,</w:t>
      </w:r>
      <w:r w:rsidRPr="009964BF">
        <w:rPr>
          <w:sz w:val="22"/>
          <w:szCs w:val="22"/>
        </w:rPr>
        <w:t xml:space="preserve"> </w:t>
      </w:r>
      <w:r w:rsidRPr="009964BF">
        <w:rPr>
          <w:b/>
          <w:sz w:val="22"/>
          <w:szCs w:val="22"/>
        </w:rPr>
        <w:t>не являющимся</w:t>
      </w:r>
    </w:p>
    <w:p w:rsidR="00B138C5" w:rsidRPr="009964BF" w:rsidRDefault="00B138C5" w:rsidP="00B138C5">
      <w:pPr>
        <w:pStyle w:val="ConsPlusNonformat"/>
        <w:jc w:val="both"/>
        <w:rPr>
          <w:sz w:val="22"/>
          <w:szCs w:val="22"/>
        </w:rPr>
      </w:pPr>
      <w:r w:rsidRPr="009964BF">
        <w:rPr>
          <w:b/>
          <w:sz w:val="22"/>
          <w:szCs w:val="22"/>
        </w:rPr>
        <w:t>застройщиком</w:t>
      </w:r>
      <w:r w:rsidRPr="009964BF">
        <w:rPr>
          <w:sz w:val="22"/>
          <w:szCs w:val="22"/>
        </w:rPr>
        <w:t xml:space="preserve">  в  связи с отсутствием прав на земельный участок по следующим</w:t>
      </w:r>
      <w:r>
        <w:rPr>
          <w:sz w:val="22"/>
          <w:szCs w:val="22"/>
        </w:rPr>
        <w:t xml:space="preserve"> </w:t>
      </w:r>
      <w:r w:rsidRPr="009964BF">
        <w:rPr>
          <w:sz w:val="22"/>
          <w:szCs w:val="22"/>
        </w:rPr>
        <w:t>основаниям:</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r>
        <w:t xml:space="preserve">(сведения   </w:t>
      </w:r>
      <w:proofErr w:type="gramStart"/>
      <w:r>
        <w:t>о  том</w:t>
      </w:r>
      <w:proofErr w:type="gramEnd"/>
      <w:r>
        <w:t>,  что  лицо,  подавшее  или  направившее  уведомление  о</w:t>
      </w:r>
    </w:p>
    <w:p w:rsidR="00B138C5" w:rsidRDefault="00B138C5" w:rsidP="00B138C5">
      <w:pPr>
        <w:pStyle w:val="ConsPlusNonformat"/>
        <w:jc w:val="both"/>
      </w:pPr>
      <w:r>
        <w:t>планируемом строительстве, не является застройщиком в связи с отсутствием у</w:t>
      </w:r>
    </w:p>
    <w:p w:rsidR="00B138C5" w:rsidRDefault="00B138C5" w:rsidP="00B138C5">
      <w:pPr>
        <w:pStyle w:val="ConsPlusNonformat"/>
        <w:jc w:val="both"/>
      </w:pPr>
      <w:r>
        <w:t>него прав на земельный участок)</w:t>
      </w:r>
    </w:p>
    <w:p w:rsidR="00B138C5" w:rsidRDefault="00B138C5" w:rsidP="00B138C5">
      <w:pPr>
        <w:pStyle w:val="ConsPlusNonformat"/>
        <w:jc w:val="both"/>
      </w:pPr>
    </w:p>
    <w:p w:rsidR="00B138C5" w:rsidRPr="009964BF" w:rsidRDefault="00B138C5" w:rsidP="00B138C5">
      <w:pPr>
        <w:pStyle w:val="ConsPlusNonformat"/>
        <w:jc w:val="both"/>
        <w:rPr>
          <w:sz w:val="22"/>
          <w:szCs w:val="22"/>
        </w:rPr>
      </w:pPr>
      <w:r>
        <w:t xml:space="preserve">4)  </w:t>
      </w:r>
      <w:r w:rsidRPr="009964BF">
        <w:rPr>
          <w:b/>
          <w:sz w:val="22"/>
          <w:szCs w:val="22"/>
        </w:rPr>
        <w:t>о  несоответствии  описания  внешнего  облика  объекта</w:t>
      </w:r>
      <w:r w:rsidRPr="009964BF">
        <w:rPr>
          <w:sz w:val="22"/>
          <w:szCs w:val="22"/>
        </w:rPr>
        <w:t xml:space="preserve">  индивидуального</w:t>
      </w:r>
      <w:r>
        <w:rPr>
          <w:sz w:val="22"/>
          <w:szCs w:val="22"/>
        </w:rPr>
        <w:t xml:space="preserve"> </w:t>
      </w:r>
      <w:r w:rsidRPr="009964BF">
        <w:rPr>
          <w:sz w:val="22"/>
          <w:szCs w:val="22"/>
        </w:rPr>
        <w:t>жилищного  строительства  или  садового  дома предмету охраны исторического</w:t>
      </w:r>
      <w:r>
        <w:rPr>
          <w:sz w:val="22"/>
          <w:szCs w:val="22"/>
        </w:rPr>
        <w:t xml:space="preserve"> </w:t>
      </w:r>
      <w:r w:rsidRPr="009964BF">
        <w:rPr>
          <w:sz w:val="22"/>
          <w:szCs w:val="22"/>
        </w:rPr>
        <w:t>поселения  и  требованиям  к  архитектурным  решениям объектов капитального</w:t>
      </w:r>
      <w:r>
        <w:rPr>
          <w:sz w:val="22"/>
          <w:szCs w:val="22"/>
        </w:rPr>
        <w:t xml:space="preserve"> </w:t>
      </w:r>
      <w:r w:rsidRPr="009964BF">
        <w:rPr>
          <w:sz w:val="22"/>
          <w:szCs w:val="22"/>
        </w:rPr>
        <w:t>строительства,  установленным градостроительным регламентом применительно к</w:t>
      </w:r>
      <w:r>
        <w:rPr>
          <w:sz w:val="22"/>
          <w:szCs w:val="22"/>
        </w:rPr>
        <w:t xml:space="preserve"> </w:t>
      </w:r>
      <w:r w:rsidRPr="009964BF">
        <w:rPr>
          <w:sz w:val="22"/>
          <w:szCs w:val="22"/>
        </w:rPr>
        <w:t>территориальной  зоне,  расположенной  в  границах территории исторического</w:t>
      </w:r>
      <w:r>
        <w:rPr>
          <w:sz w:val="22"/>
          <w:szCs w:val="22"/>
        </w:rPr>
        <w:t xml:space="preserve"> </w:t>
      </w:r>
      <w:r w:rsidRPr="009964BF">
        <w:rPr>
          <w:sz w:val="22"/>
          <w:szCs w:val="22"/>
        </w:rPr>
        <w:t>поселения федерального или регионального значения по следующим основаниям:</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r>
        <w:t>(</w:t>
      </w:r>
      <w:proofErr w:type="gramStart"/>
      <w:r>
        <w:t>реквизиты  уведомления</w:t>
      </w:r>
      <w:proofErr w:type="gramEnd"/>
      <w:r>
        <w:t xml:space="preserve">  органа  исполнительной  власти субъекта Российской</w:t>
      </w:r>
    </w:p>
    <w:p w:rsidR="00B138C5" w:rsidRDefault="00B138C5" w:rsidP="00B138C5">
      <w:pPr>
        <w:pStyle w:val="ConsPlusNonformat"/>
        <w:jc w:val="both"/>
      </w:pPr>
      <w:r>
        <w:t>Федерации, уполномоченного в области охраны объектов культурного наследия)</w:t>
      </w:r>
    </w:p>
    <w:p w:rsidR="00B138C5" w:rsidRDefault="00B138C5" w:rsidP="00B138C5">
      <w:pPr>
        <w:pStyle w:val="ConsPlusNonformat"/>
        <w:jc w:val="both"/>
        <w:rPr>
          <w:sz w:val="18"/>
          <w:szCs w:val="18"/>
        </w:rPr>
      </w:pPr>
    </w:p>
    <w:p w:rsidR="00B138C5" w:rsidRDefault="00B138C5" w:rsidP="00B138C5">
      <w:pPr>
        <w:pStyle w:val="ConsPlusNonformat"/>
        <w:jc w:val="both"/>
        <w:rPr>
          <w:sz w:val="18"/>
          <w:szCs w:val="18"/>
        </w:rPr>
      </w:pPr>
    </w:p>
    <w:p w:rsidR="00B138C5" w:rsidRDefault="00B138C5" w:rsidP="00B138C5">
      <w:pPr>
        <w:pStyle w:val="ConsPlusNonformat"/>
        <w:jc w:val="both"/>
        <w:rPr>
          <w:sz w:val="18"/>
          <w:szCs w:val="18"/>
        </w:rPr>
      </w:pPr>
    </w:p>
    <w:p w:rsidR="00B138C5" w:rsidRDefault="00B138C5" w:rsidP="00B138C5">
      <w:pPr>
        <w:pStyle w:val="ConsPlusNonformat"/>
        <w:jc w:val="both"/>
        <w:rPr>
          <w:sz w:val="18"/>
          <w:szCs w:val="18"/>
        </w:rPr>
      </w:pPr>
    </w:p>
    <w:p w:rsidR="00B138C5" w:rsidRDefault="00B138C5" w:rsidP="00B138C5">
      <w:pPr>
        <w:pStyle w:val="ConsPlusNonformat"/>
        <w:jc w:val="both"/>
        <w:rPr>
          <w:sz w:val="18"/>
          <w:szCs w:val="18"/>
        </w:rPr>
      </w:pPr>
    </w:p>
    <w:p w:rsidR="00B138C5" w:rsidRDefault="00B138C5" w:rsidP="00B138C5">
      <w:pPr>
        <w:pStyle w:val="ConsPlusNonformat"/>
        <w:jc w:val="both"/>
        <w:rPr>
          <w:sz w:val="18"/>
          <w:szCs w:val="18"/>
        </w:rPr>
      </w:pPr>
    </w:p>
    <w:p w:rsidR="00B138C5" w:rsidRDefault="00B138C5" w:rsidP="00B138C5">
      <w:pPr>
        <w:pStyle w:val="ConsPlusNonformat"/>
        <w:jc w:val="both"/>
        <w:rPr>
          <w:sz w:val="18"/>
          <w:szCs w:val="18"/>
        </w:rPr>
      </w:pPr>
    </w:p>
    <w:p w:rsidR="00B138C5" w:rsidRPr="00B065ED" w:rsidRDefault="00B138C5" w:rsidP="00B138C5">
      <w:pPr>
        <w:pStyle w:val="ConsPlusNonformat"/>
        <w:jc w:val="both"/>
        <w:rPr>
          <w:sz w:val="18"/>
          <w:szCs w:val="18"/>
        </w:rPr>
      </w:pPr>
    </w:p>
    <w:p w:rsidR="00B138C5" w:rsidRDefault="00B138C5" w:rsidP="00B138C5">
      <w:pPr>
        <w:pStyle w:val="ConsPlusNonformat"/>
        <w:jc w:val="both"/>
      </w:pPr>
    </w:p>
    <w:p w:rsidR="00B138C5" w:rsidRDefault="00B138C5" w:rsidP="00B138C5">
      <w:pPr>
        <w:pStyle w:val="ConsPlusNonformat"/>
        <w:jc w:val="both"/>
      </w:pPr>
      <w:r>
        <w:t>______________________________   _______________   __________________________</w:t>
      </w:r>
    </w:p>
    <w:p w:rsidR="00B138C5" w:rsidRPr="00F16E04" w:rsidRDefault="00B138C5" w:rsidP="00B138C5">
      <w:pPr>
        <w:pStyle w:val="ConsPlusNonformat"/>
        <w:jc w:val="both"/>
        <w:rPr>
          <w:sz w:val="18"/>
          <w:szCs w:val="18"/>
        </w:rPr>
      </w:pPr>
      <w:r w:rsidRPr="00F16E04">
        <w:rPr>
          <w:sz w:val="18"/>
          <w:szCs w:val="18"/>
        </w:rPr>
        <w:t xml:space="preserve">(должность уполномоченного лица   </w:t>
      </w:r>
      <w:r>
        <w:rPr>
          <w:sz w:val="18"/>
          <w:szCs w:val="18"/>
        </w:rPr>
        <w:t xml:space="preserve">    </w:t>
      </w:r>
      <w:r w:rsidRPr="00F16E04">
        <w:rPr>
          <w:sz w:val="18"/>
          <w:szCs w:val="18"/>
        </w:rPr>
        <w:t xml:space="preserve"> </w:t>
      </w:r>
      <w:proofErr w:type="gramStart"/>
      <w:r>
        <w:rPr>
          <w:sz w:val="18"/>
          <w:szCs w:val="18"/>
        </w:rPr>
        <w:t xml:space="preserve">   </w:t>
      </w:r>
      <w:r w:rsidRPr="00F16E04">
        <w:rPr>
          <w:sz w:val="18"/>
          <w:szCs w:val="18"/>
        </w:rPr>
        <w:t>(</w:t>
      </w:r>
      <w:proofErr w:type="gramEnd"/>
      <w:r w:rsidRPr="00F16E04">
        <w:rPr>
          <w:sz w:val="18"/>
          <w:szCs w:val="18"/>
        </w:rPr>
        <w:t xml:space="preserve">подпись)       </w:t>
      </w:r>
      <w:r>
        <w:rPr>
          <w:sz w:val="18"/>
          <w:szCs w:val="18"/>
        </w:rPr>
        <w:t xml:space="preserve">  </w:t>
      </w:r>
      <w:r w:rsidRPr="00F16E04">
        <w:rPr>
          <w:sz w:val="18"/>
          <w:szCs w:val="18"/>
        </w:rPr>
        <w:t>(расшифровка подписи)</w:t>
      </w:r>
    </w:p>
    <w:p w:rsidR="00B138C5" w:rsidRPr="00F16E04" w:rsidRDefault="00B138C5" w:rsidP="00B138C5">
      <w:pPr>
        <w:pStyle w:val="ConsPlusNonformat"/>
        <w:jc w:val="both"/>
        <w:rPr>
          <w:sz w:val="18"/>
          <w:szCs w:val="18"/>
        </w:rPr>
      </w:pPr>
      <w:r w:rsidRPr="00F16E04">
        <w:rPr>
          <w:sz w:val="18"/>
          <w:szCs w:val="18"/>
        </w:rPr>
        <w:t xml:space="preserve">   уполномоченного на выдачу</w:t>
      </w:r>
    </w:p>
    <w:p w:rsidR="00B138C5" w:rsidRDefault="00B138C5" w:rsidP="00B138C5">
      <w:pPr>
        <w:pStyle w:val="ConsPlusNonformat"/>
        <w:jc w:val="both"/>
        <w:rPr>
          <w:sz w:val="18"/>
          <w:szCs w:val="18"/>
        </w:rPr>
      </w:pPr>
      <w:r w:rsidRPr="00F16E04">
        <w:rPr>
          <w:sz w:val="18"/>
          <w:szCs w:val="18"/>
        </w:rPr>
        <w:t xml:space="preserve">  разрешений на строительство</w:t>
      </w:r>
    </w:p>
    <w:p w:rsidR="00B138C5" w:rsidRDefault="00B138C5" w:rsidP="00B138C5">
      <w:pPr>
        <w:pStyle w:val="ConsPlusNonformat"/>
        <w:jc w:val="both"/>
      </w:pPr>
      <w:r w:rsidRPr="00F16E04">
        <w:rPr>
          <w:sz w:val="18"/>
          <w:szCs w:val="18"/>
        </w:rPr>
        <w:t xml:space="preserve"> органа</w:t>
      </w:r>
      <w:r>
        <w:rPr>
          <w:sz w:val="18"/>
          <w:szCs w:val="18"/>
        </w:rPr>
        <w:t xml:space="preserve"> </w:t>
      </w:r>
      <w:r w:rsidRPr="00F16E04">
        <w:rPr>
          <w:sz w:val="18"/>
          <w:szCs w:val="18"/>
        </w:rPr>
        <w:t>местного самоуправления)</w:t>
      </w:r>
      <w:r>
        <w:t xml:space="preserve">         </w:t>
      </w:r>
    </w:p>
    <w:p w:rsidR="00B138C5" w:rsidRDefault="00B138C5" w:rsidP="00B138C5">
      <w:pPr>
        <w:pStyle w:val="ConsPlusNonformat"/>
        <w:jc w:val="both"/>
      </w:pPr>
      <w:r>
        <w:t xml:space="preserve">            М.П.</w:t>
      </w:r>
    </w:p>
    <w:p w:rsidR="00B138C5" w:rsidRDefault="00B138C5" w:rsidP="00B138C5">
      <w:pPr>
        <w:pStyle w:val="ConsPlusNormal"/>
        <w:jc w:val="both"/>
      </w:pPr>
    </w:p>
    <w:p w:rsidR="00B138C5" w:rsidRDefault="00B138C5">
      <w:pPr>
        <w:ind w:left="5103"/>
        <w:rPr>
          <w:sz w:val="28"/>
          <w:szCs w:val="28"/>
        </w:rPr>
      </w:pPr>
      <w:r>
        <w:rPr>
          <w:sz w:val="28"/>
          <w:szCs w:val="28"/>
        </w:rPr>
        <w:br w:type="page"/>
      </w:r>
    </w:p>
    <w:p w:rsidR="0025000E" w:rsidRPr="00925FB6" w:rsidRDefault="0025000E" w:rsidP="0025000E">
      <w:pPr>
        <w:ind w:left="4820"/>
        <w:rPr>
          <w:sz w:val="28"/>
          <w:szCs w:val="28"/>
        </w:rPr>
      </w:pPr>
      <w:r w:rsidRPr="00925FB6">
        <w:rPr>
          <w:sz w:val="28"/>
        </w:rPr>
        <w:lastRenderedPageBreak/>
        <w:t>Приложение № 4</w:t>
      </w:r>
    </w:p>
    <w:p w:rsidR="0025000E" w:rsidRPr="00925FB6" w:rsidRDefault="0025000E" w:rsidP="00B138C5">
      <w:pPr>
        <w:ind w:left="4820"/>
        <w:rPr>
          <w:rFonts w:eastAsia="Calibri"/>
          <w:b/>
          <w:sz w:val="28"/>
          <w:szCs w:val="28"/>
        </w:rPr>
      </w:pPr>
      <w:r w:rsidRPr="00925FB6">
        <w:rPr>
          <w:sz w:val="28"/>
          <w:szCs w:val="28"/>
        </w:rPr>
        <w:t xml:space="preserve">к Административному </w:t>
      </w:r>
      <w:r w:rsidR="00B138C5">
        <w:rPr>
          <w:sz w:val="28"/>
          <w:szCs w:val="28"/>
        </w:rPr>
        <w:t>регламент</w:t>
      </w:r>
      <w:r w:rsidRPr="00925FB6">
        <w:rPr>
          <w:sz w:val="28"/>
          <w:szCs w:val="28"/>
        </w:rPr>
        <w:t xml:space="preserve">у </w:t>
      </w:r>
    </w:p>
    <w:p w:rsidR="0025000E" w:rsidRPr="00925FB6" w:rsidRDefault="0025000E" w:rsidP="00B138C5">
      <w:pPr>
        <w:pStyle w:val="ConsPlusNonformat"/>
        <w:rPr>
          <w:rFonts w:ascii="Times New Roman" w:eastAsia="Calibri" w:hAnsi="Times New Roman" w:cs="Times New Roman"/>
          <w:b/>
          <w:sz w:val="28"/>
          <w:szCs w:val="28"/>
        </w:rPr>
      </w:pPr>
    </w:p>
    <w:p w:rsidR="00B138C5" w:rsidRPr="00EE3DEA" w:rsidRDefault="00B138C5" w:rsidP="00313CE9">
      <w:pPr>
        <w:pStyle w:val="ConsPlusNormal"/>
        <w:ind w:left="5954" w:firstLine="0"/>
        <w:rPr>
          <w:rFonts w:ascii="Courier New" w:hAnsi="Courier New" w:cs="Courier New"/>
          <w:sz w:val="16"/>
          <w:szCs w:val="16"/>
        </w:rPr>
      </w:pPr>
      <w:r w:rsidRPr="00EE3DEA">
        <w:rPr>
          <w:rFonts w:ascii="Courier New" w:hAnsi="Courier New" w:cs="Courier New"/>
          <w:sz w:val="16"/>
          <w:szCs w:val="16"/>
        </w:rPr>
        <w:t>Форма утверждена приказом Министерства строительства</w:t>
      </w:r>
    </w:p>
    <w:p w:rsidR="00B138C5" w:rsidRPr="00EE3DEA" w:rsidRDefault="00B138C5" w:rsidP="00313CE9">
      <w:pPr>
        <w:pStyle w:val="ConsPlusNormal"/>
        <w:ind w:left="5954" w:firstLine="0"/>
        <w:rPr>
          <w:rFonts w:ascii="Courier New" w:hAnsi="Courier New" w:cs="Courier New"/>
          <w:sz w:val="16"/>
          <w:szCs w:val="16"/>
        </w:rPr>
      </w:pPr>
      <w:r w:rsidRPr="00EE3DEA">
        <w:rPr>
          <w:rFonts w:ascii="Courier New" w:hAnsi="Courier New" w:cs="Courier New"/>
          <w:sz w:val="16"/>
          <w:szCs w:val="16"/>
        </w:rPr>
        <w:t>и жилищно-коммунального хозяйства Российской Федерации</w:t>
      </w:r>
      <w:r w:rsidR="00313CE9" w:rsidRPr="00313CE9">
        <w:rPr>
          <w:rFonts w:ascii="Courier New" w:hAnsi="Courier New" w:cs="Courier New"/>
          <w:sz w:val="16"/>
          <w:szCs w:val="16"/>
        </w:rPr>
        <w:t xml:space="preserve"> </w:t>
      </w:r>
      <w:r w:rsidRPr="00EE3DEA">
        <w:rPr>
          <w:rFonts w:ascii="Courier New" w:hAnsi="Courier New" w:cs="Courier New"/>
          <w:sz w:val="16"/>
          <w:szCs w:val="16"/>
        </w:rPr>
        <w:t>от 19.09.2018г. №591/</w:t>
      </w:r>
      <w:proofErr w:type="spellStart"/>
      <w:r w:rsidRPr="00EE3DEA">
        <w:rPr>
          <w:rFonts w:ascii="Courier New" w:hAnsi="Courier New" w:cs="Courier New"/>
          <w:sz w:val="16"/>
          <w:szCs w:val="16"/>
        </w:rPr>
        <w:t>пр</w:t>
      </w:r>
      <w:proofErr w:type="spellEnd"/>
    </w:p>
    <w:p w:rsidR="00B138C5" w:rsidRDefault="00B138C5" w:rsidP="00B138C5">
      <w:pPr>
        <w:pStyle w:val="ConsPlusNormal"/>
        <w:jc w:val="both"/>
      </w:pPr>
    </w:p>
    <w:p w:rsidR="00B138C5" w:rsidRDefault="00B138C5" w:rsidP="00B138C5">
      <w:pPr>
        <w:pStyle w:val="ConsPlusNonformat"/>
        <w:jc w:val="both"/>
      </w:pPr>
      <w:r>
        <w:t xml:space="preserve">                                </w:t>
      </w:r>
    </w:p>
    <w:p w:rsidR="00B138C5" w:rsidRPr="00A9585B" w:rsidRDefault="00B138C5" w:rsidP="00B138C5">
      <w:pPr>
        <w:pStyle w:val="ConsPlusNonformat"/>
        <w:jc w:val="center"/>
        <w:rPr>
          <w:b/>
          <w:sz w:val="24"/>
          <w:szCs w:val="24"/>
        </w:rPr>
      </w:pPr>
      <w:r w:rsidRPr="00A9585B">
        <w:rPr>
          <w:b/>
          <w:sz w:val="24"/>
          <w:szCs w:val="24"/>
        </w:rPr>
        <w:t>Уведомление</w:t>
      </w:r>
    </w:p>
    <w:p w:rsidR="00B138C5" w:rsidRPr="0054765F" w:rsidRDefault="00B138C5" w:rsidP="00B138C5">
      <w:pPr>
        <w:pStyle w:val="ConsPlusNonformat"/>
        <w:jc w:val="center"/>
        <w:rPr>
          <w:b/>
          <w:sz w:val="24"/>
          <w:szCs w:val="24"/>
        </w:rPr>
      </w:pPr>
      <w:r w:rsidRPr="0054765F">
        <w:rPr>
          <w:b/>
          <w:sz w:val="24"/>
          <w:szCs w:val="24"/>
        </w:rPr>
        <w:t>об изменении параметров планируемого строительства</w:t>
      </w:r>
    </w:p>
    <w:p w:rsidR="00B138C5" w:rsidRPr="0054765F" w:rsidRDefault="00B138C5" w:rsidP="00B138C5">
      <w:pPr>
        <w:pStyle w:val="ConsPlusNonformat"/>
        <w:jc w:val="center"/>
        <w:rPr>
          <w:sz w:val="24"/>
          <w:szCs w:val="24"/>
        </w:rPr>
      </w:pPr>
      <w:r w:rsidRPr="0054765F">
        <w:rPr>
          <w:b/>
          <w:sz w:val="24"/>
          <w:szCs w:val="24"/>
        </w:rPr>
        <w:t>или реконструкции объекта индивидуального жилищного строительства</w:t>
      </w:r>
      <w:r>
        <w:rPr>
          <w:b/>
          <w:sz w:val="24"/>
          <w:szCs w:val="24"/>
        </w:rPr>
        <w:t xml:space="preserve"> </w:t>
      </w:r>
      <w:r w:rsidRPr="0054765F">
        <w:rPr>
          <w:b/>
          <w:sz w:val="24"/>
          <w:szCs w:val="24"/>
        </w:rPr>
        <w:t>или садового дома</w:t>
      </w:r>
    </w:p>
    <w:p w:rsidR="00B138C5" w:rsidRDefault="00B138C5" w:rsidP="00B138C5">
      <w:pPr>
        <w:pStyle w:val="ConsPlusNonformat"/>
        <w:jc w:val="both"/>
      </w:pPr>
      <w:r>
        <w:t xml:space="preserve">                                              </w:t>
      </w:r>
    </w:p>
    <w:p w:rsidR="00B138C5" w:rsidRDefault="00B138C5" w:rsidP="00B138C5">
      <w:pPr>
        <w:pStyle w:val="ConsPlusNonformat"/>
        <w:jc w:val="both"/>
      </w:pPr>
      <w:r>
        <w:t xml:space="preserve">                                              "__" _________ 20__ г.</w:t>
      </w:r>
    </w:p>
    <w:p w:rsidR="00B138C5" w:rsidRDefault="00B138C5" w:rsidP="00B138C5">
      <w:pPr>
        <w:pStyle w:val="ConsPlusNonformat"/>
        <w:ind w:left="5529"/>
        <w:rPr>
          <w:sz w:val="22"/>
          <w:szCs w:val="22"/>
        </w:rPr>
      </w:pPr>
      <w:bookmarkStart w:id="23" w:name="_Hlk526950990"/>
    </w:p>
    <w:p w:rsidR="00B138C5" w:rsidRPr="00EE3DEA" w:rsidRDefault="00B138C5" w:rsidP="00B138C5">
      <w:pPr>
        <w:pStyle w:val="ConsPlusNonformat"/>
        <w:ind w:left="5529"/>
        <w:rPr>
          <w:sz w:val="22"/>
          <w:szCs w:val="22"/>
        </w:rPr>
      </w:pPr>
      <w:r w:rsidRPr="00EE3DEA">
        <w:rPr>
          <w:sz w:val="22"/>
          <w:szCs w:val="22"/>
        </w:rPr>
        <w:t xml:space="preserve">РОССИЙСКАЯ ФЕДЕРАЦИЯ </w:t>
      </w:r>
    </w:p>
    <w:p w:rsidR="00B138C5" w:rsidRPr="00EE3DEA" w:rsidRDefault="00B138C5" w:rsidP="00B138C5">
      <w:pPr>
        <w:pStyle w:val="ConsPlusNonformat"/>
        <w:ind w:left="5529"/>
        <w:rPr>
          <w:sz w:val="22"/>
          <w:szCs w:val="22"/>
        </w:rPr>
      </w:pPr>
      <w:r w:rsidRPr="00EE3DEA">
        <w:rPr>
          <w:sz w:val="22"/>
          <w:szCs w:val="22"/>
        </w:rPr>
        <w:t>Калининградская область</w:t>
      </w:r>
    </w:p>
    <w:p w:rsidR="00B138C5" w:rsidRPr="00EE3DEA" w:rsidRDefault="00B138C5" w:rsidP="00B138C5">
      <w:pPr>
        <w:pStyle w:val="ConsPlusNonformat"/>
        <w:ind w:left="5529"/>
        <w:rPr>
          <w:sz w:val="22"/>
          <w:szCs w:val="22"/>
        </w:rPr>
      </w:pPr>
      <w:r w:rsidRPr="00EE3DEA">
        <w:rPr>
          <w:sz w:val="22"/>
          <w:szCs w:val="22"/>
        </w:rPr>
        <w:t>Администрация муниципального образования «Светлогорский</w:t>
      </w:r>
      <w:r>
        <w:rPr>
          <w:sz w:val="22"/>
          <w:szCs w:val="22"/>
        </w:rPr>
        <w:t xml:space="preserve"> городской округ</w:t>
      </w:r>
      <w:r w:rsidRPr="00EE3DEA">
        <w:rPr>
          <w:sz w:val="22"/>
          <w:szCs w:val="22"/>
        </w:rPr>
        <w:t xml:space="preserve">» </w:t>
      </w:r>
    </w:p>
    <w:p w:rsidR="00B138C5" w:rsidRPr="003F0D8F" w:rsidRDefault="00B138C5" w:rsidP="00B138C5">
      <w:pPr>
        <w:pStyle w:val="ConsPlusNonformat"/>
        <w:jc w:val="center"/>
      </w:pPr>
      <w:r>
        <w:t>______________________________________________________________________</w:t>
      </w:r>
      <w:r w:rsidRPr="003F0D8F">
        <w:t>____</w:t>
      </w:r>
      <w:r>
        <w:t xml:space="preserve">___ </w:t>
      </w:r>
      <w:r w:rsidRPr="00976B91">
        <w:rPr>
          <w:sz w:val="16"/>
          <w:szCs w:val="16"/>
        </w:rPr>
        <w:t>(наименование уполномоченного на выдачу разрешений на строительство органа местного самоуправления)</w:t>
      </w:r>
    </w:p>
    <w:bookmarkEnd w:id="23"/>
    <w:p w:rsidR="00B138C5" w:rsidRDefault="00B138C5" w:rsidP="00B138C5">
      <w:pPr>
        <w:pStyle w:val="ConsPlusNonformat"/>
        <w:jc w:val="both"/>
      </w:pPr>
    </w:p>
    <w:p w:rsidR="00E72B2A" w:rsidRDefault="00E72B2A" w:rsidP="00B138C5">
      <w:pPr>
        <w:pStyle w:val="ConsPlusNonformat"/>
        <w:jc w:val="both"/>
      </w:pPr>
    </w:p>
    <w:p w:rsidR="00B138C5" w:rsidRDefault="00B138C5" w:rsidP="00E72B2A">
      <w:pPr>
        <w:pStyle w:val="ConsPlusNonformat"/>
        <w:numPr>
          <w:ilvl w:val="0"/>
          <w:numId w:val="42"/>
        </w:numPr>
        <w:jc w:val="both"/>
        <w:rPr>
          <w:sz w:val="22"/>
          <w:szCs w:val="22"/>
        </w:rPr>
      </w:pPr>
      <w:r w:rsidRPr="0026077D">
        <w:rPr>
          <w:sz w:val="22"/>
          <w:szCs w:val="22"/>
        </w:rPr>
        <w:t>Сведения о застройщике:</w:t>
      </w:r>
    </w:p>
    <w:p w:rsidR="00E72B2A" w:rsidRPr="0026077D" w:rsidRDefault="00E72B2A" w:rsidP="00E72B2A">
      <w:pPr>
        <w:pStyle w:val="ConsPlusNonformat"/>
        <w:ind w:left="720"/>
        <w:jc w:val="both"/>
        <w:rPr>
          <w:sz w:val="22"/>
          <w:szCs w:val="22"/>
        </w:rPr>
      </w:pPr>
    </w:p>
    <w:p w:rsidR="00B138C5" w:rsidRDefault="00B138C5" w:rsidP="00B138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B138C5" w:rsidTr="00B138C5">
        <w:tc>
          <w:tcPr>
            <w:tcW w:w="850" w:type="dxa"/>
          </w:tcPr>
          <w:p w:rsidR="00B138C5" w:rsidRPr="0026077D" w:rsidRDefault="00B138C5" w:rsidP="00E72B2A">
            <w:pPr>
              <w:pStyle w:val="ConsPlusNormal"/>
              <w:ind w:firstLine="0"/>
              <w:outlineLvl w:val="2"/>
              <w:rPr>
                <w:rFonts w:ascii="Courier New" w:hAnsi="Courier New" w:cs="Courier New"/>
              </w:rPr>
            </w:pPr>
            <w:r w:rsidRPr="0026077D">
              <w:rPr>
                <w:rFonts w:ascii="Courier New" w:hAnsi="Courier New" w:cs="Courier New"/>
              </w:rPr>
              <w:t>1.1</w:t>
            </w:r>
          </w:p>
        </w:tc>
        <w:tc>
          <w:tcPr>
            <w:tcW w:w="8195" w:type="dxa"/>
            <w:gridSpan w:val="2"/>
          </w:tcPr>
          <w:p w:rsidR="00B138C5" w:rsidRPr="000F73CD" w:rsidRDefault="00B138C5" w:rsidP="00B138C5">
            <w:pPr>
              <w:pStyle w:val="ConsPlusNormal"/>
              <w:jc w:val="center"/>
            </w:pPr>
            <w:r w:rsidRPr="000F73CD">
              <w:rPr>
                <w:rFonts w:ascii="Courier New" w:hAnsi="Courier New" w:cs="Courier New"/>
              </w:rPr>
              <w:t>Сведения о физическом лице, в случае если застройщиком является физическое лицо:</w:t>
            </w:r>
          </w:p>
        </w:tc>
      </w:tr>
      <w:tr w:rsidR="00B138C5" w:rsidTr="00B138C5">
        <w:tc>
          <w:tcPr>
            <w:tcW w:w="850" w:type="dxa"/>
          </w:tcPr>
          <w:p w:rsidR="00B138C5" w:rsidRPr="0026077D" w:rsidRDefault="00B138C5" w:rsidP="00E72B2A">
            <w:pPr>
              <w:pStyle w:val="ConsPlusNormal"/>
              <w:ind w:firstLine="0"/>
              <w:rPr>
                <w:rFonts w:ascii="Courier New" w:hAnsi="Courier New" w:cs="Courier New"/>
              </w:rPr>
            </w:pPr>
            <w:r w:rsidRPr="0026077D">
              <w:rPr>
                <w:rFonts w:ascii="Courier New" w:hAnsi="Courier New" w:cs="Courier New"/>
              </w:rPr>
              <w:t>1.1.1</w:t>
            </w:r>
          </w:p>
        </w:tc>
        <w:tc>
          <w:tcPr>
            <w:tcW w:w="4680" w:type="dxa"/>
          </w:tcPr>
          <w:p w:rsidR="00B138C5" w:rsidRPr="000F73CD" w:rsidRDefault="00B138C5" w:rsidP="00B138C5">
            <w:pPr>
              <w:pStyle w:val="ConsPlusNormal"/>
              <w:jc w:val="both"/>
              <w:rPr>
                <w:rFonts w:ascii="Courier New" w:hAnsi="Courier New" w:cs="Courier New"/>
              </w:rPr>
            </w:pPr>
            <w:r w:rsidRPr="000F73CD">
              <w:rPr>
                <w:rFonts w:ascii="Courier New" w:hAnsi="Courier New" w:cs="Courier New"/>
              </w:rPr>
              <w:t xml:space="preserve">Фамилия, имя, отчество </w:t>
            </w:r>
          </w:p>
          <w:p w:rsidR="00B138C5" w:rsidRPr="000F73CD" w:rsidRDefault="00B138C5" w:rsidP="00B138C5">
            <w:pPr>
              <w:pStyle w:val="ConsPlusNormal"/>
              <w:jc w:val="both"/>
              <w:rPr>
                <w:rFonts w:ascii="Courier New" w:hAnsi="Courier New" w:cs="Courier New"/>
              </w:rPr>
            </w:pPr>
            <w:r w:rsidRPr="000F73CD">
              <w:rPr>
                <w:rFonts w:ascii="Courier New" w:hAnsi="Courier New" w:cs="Courier New"/>
              </w:rPr>
              <w:t>(при наличии)</w:t>
            </w:r>
          </w:p>
        </w:tc>
        <w:tc>
          <w:tcPr>
            <w:tcW w:w="3515" w:type="dxa"/>
          </w:tcPr>
          <w:p w:rsidR="00B138C5" w:rsidRDefault="00B138C5" w:rsidP="00B138C5">
            <w:pPr>
              <w:pStyle w:val="ConsPlusNormal"/>
            </w:pPr>
          </w:p>
        </w:tc>
      </w:tr>
      <w:tr w:rsidR="00B138C5" w:rsidTr="00B138C5">
        <w:tc>
          <w:tcPr>
            <w:tcW w:w="850" w:type="dxa"/>
          </w:tcPr>
          <w:p w:rsidR="00B138C5" w:rsidRPr="0026077D" w:rsidRDefault="00B138C5" w:rsidP="00E72B2A">
            <w:pPr>
              <w:pStyle w:val="ConsPlusNormal"/>
              <w:ind w:firstLine="0"/>
              <w:rPr>
                <w:rFonts w:ascii="Courier New" w:hAnsi="Courier New" w:cs="Courier New"/>
              </w:rPr>
            </w:pPr>
            <w:r w:rsidRPr="0026077D">
              <w:rPr>
                <w:rFonts w:ascii="Courier New" w:hAnsi="Courier New" w:cs="Courier New"/>
              </w:rPr>
              <w:t>1.1.2</w:t>
            </w:r>
          </w:p>
        </w:tc>
        <w:tc>
          <w:tcPr>
            <w:tcW w:w="4680" w:type="dxa"/>
          </w:tcPr>
          <w:p w:rsidR="00B138C5" w:rsidRPr="000F73CD" w:rsidRDefault="00B138C5" w:rsidP="00B138C5">
            <w:pPr>
              <w:pStyle w:val="ConsPlusNormal"/>
              <w:jc w:val="both"/>
              <w:rPr>
                <w:rFonts w:ascii="Courier New" w:hAnsi="Courier New" w:cs="Courier New"/>
              </w:rPr>
            </w:pPr>
            <w:r w:rsidRPr="000F73CD">
              <w:rPr>
                <w:rFonts w:ascii="Courier New" w:hAnsi="Courier New" w:cs="Courier New"/>
              </w:rPr>
              <w:t>Место жительства</w:t>
            </w:r>
          </w:p>
        </w:tc>
        <w:tc>
          <w:tcPr>
            <w:tcW w:w="3515" w:type="dxa"/>
          </w:tcPr>
          <w:p w:rsidR="00B138C5" w:rsidRDefault="00B138C5" w:rsidP="00B138C5">
            <w:pPr>
              <w:pStyle w:val="ConsPlusNormal"/>
            </w:pPr>
          </w:p>
        </w:tc>
      </w:tr>
      <w:tr w:rsidR="00B138C5" w:rsidTr="00B138C5">
        <w:tc>
          <w:tcPr>
            <w:tcW w:w="850" w:type="dxa"/>
          </w:tcPr>
          <w:p w:rsidR="00B138C5" w:rsidRPr="0026077D" w:rsidRDefault="00B138C5" w:rsidP="00E72B2A">
            <w:pPr>
              <w:pStyle w:val="ConsPlusNormal"/>
              <w:ind w:firstLine="0"/>
              <w:rPr>
                <w:rFonts w:ascii="Courier New" w:hAnsi="Courier New" w:cs="Courier New"/>
              </w:rPr>
            </w:pPr>
            <w:r w:rsidRPr="0026077D">
              <w:rPr>
                <w:rFonts w:ascii="Courier New" w:hAnsi="Courier New" w:cs="Courier New"/>
              </w:rPr>
              <w:t>1.1.3</w:t>
            </w:r>
          </w:p>
        </w:tc>
        <w:tc>
          <w:tcPr>
            <w:tcW w:w="4680" w:type="dxa"/>
          </w:tcPr>
          <w:p w:rsidR="00B138C5" w:rsidRPr="000F73CD" w:rsidRDefault="00B138C5" w:rsidP="00B138C5">
            <w:pPr>
              <w:pStyle w:val="ConsPlusNormal"/>
              <w:rPr>
                <w:rFonts w:ascii="Courier New" w:hAnsi="Courier New" w:cs="Courier New"/>
              </w:rPr>
            </w:pPr>
            <w:r w:rsidRPr="000F73CD">
              <w:rPr>
                <w:rFonts w:ascii="Courier New" w:hAnsi="Courier New" w:cs="Courier New"/>
              </w:rPr>
              <w:t>Реквизиты документа, удостоверяющего личность</w:t>
            </w:r>
          </w:p>
        </w:tc>
        <w:tc>
          <w:tcPr>
            <w:tcW w:w="3515" w:type="dxa"/>
          </w:tcPr>
          <w:p w:rsidR="00B138C5" w:rsidRDefault="00B138C5" w:rsidP="00B138C5">
            <w:pPr>
              <w:pStyle w:val="ConsPlusNormal"/>
            </w:pPr>
          </w:p>
        </w:tc>
      </w:tr>
      <w:tr w:rsidR="00B138C5" w:rsidTr="00B138C5">
        <w:tc>
          <w:tcPr>
            <w:tcW w:w="850" w:type="dxa"/>
          </w:tcPr>
          <w:p w:rsidR="00B138C5" w:rsidRPr="0026077D" w:rsidRDefault="00B138C5" w:rsidP="00E72B2A">
            <w:pPr>
              <w:pStyle w:val="ConsPlusNormal"/>
              <w:ind w:firstLine="0"/>
              <w:outlineLvl w:val="2"/>
              <w:rPr>
                <w:rFonts w:ascii="Courier New" w:hAnsi="Courier New" w:cs="Courier New"/>
              </w:rPr>
            </w:pPr>
            <w:r w:rsidRPr="0026077D">
              <w:rPr>
                <w:rFonts w:ascii="Courier New" w:hAnsi="Courier New" w:cs="Courier New"/>
              </w:rPr>
              <w:t>1.2</w:t>
            </w:r>
          </w:p>
        </w:tc>
        <w:tc>
          <w:tcPr>
            <w:tcW w:w="8195" w:type="dxa"/>
            <w:gridSpan w:val="2"/>
          </w:tcPr>
          <w:p w:rsidR="00B138C5" w:rsidRPr="000F73CD" w:rsidRDefault="00B138C5" w:rsidP="00B138C5">
            <w:pPr>
              <w:pStyle w:val="ConsPlusNormal"/>
              <w:jc w:val="center"/>
            </w:pPr>
            <w:r w:rsidRPr="000F73CD">
              <w:rPr>
                <w:rFonts w:ascii="Courier New" w:hAnsi="Courier New" w:cs="Courier New"/>
              </w:rPr>
              <w:t>Сведения о юридическом лице, в случае если застройщиком является юридическое лицо:</w:t>
            </w:r>
          </w:p>
        </w:tc>
      </w:tr>
      <w:tr w:rsidR="00B138C5" w:rsidTr="00B138C5">
        <w:tc>
          <w:tcPr>
            <w:tcW w:w="850" w:type="dxa"/>
          </w:tcPr>
          <w:p w:rsidR="00B138C5" w:rsidRPr="0026077D" w:rsidRDefault="00B138C5" w:rsidP="00E72B2A">
            <w:pPr>
              <w:pStyle w:val="ConsPlusNormal"/>
              <w:ind w:firstLine="0"/>
              <w:rPr>
                <w:rFonts w:ascii="Courier New" w:hAnsi="Courier New" w:cs="Courier New"/>
              </w:rPr>
            </w:pPr>
            <w:r w:rsidRPr="0026077D">
              <w:rPr>
                <w:rFonts w:ascii="Courier New" w:hAnsi="Courier New" w:cs="Courier New"/>
              </w:rPr>
              <w:t>1.2.1</w:t>
            </w:r>
          </w:p>
        </w:tc>
        <w:tc>
          <w:tcPr>
            <w:tcW w:w="4680" w:type="dxa"/>
          </w:tcPr>
          <w:p w:rsidR="00B138C5" w:rsidRPr="000F73CD" w:rsidRDefault="00B138C5" w:rsidP="00B138C5">
            <w:pPr>
              <w:pStyle w:val="ConsPlusNormal"/>
              <w:jc w:val="both"/>
              <w:rPr>
                <w:rFonts w:ascii="Courier New" w:hAnsi="Courier New" w:cs="Courier New"/>
              </w:rPr>
            </w:pPr>
            <w:r w:rsidRPr="000F73CD">
              <w:rPr>
                <w:rFonts w:ascii="Courier New" w:hAnsi="Courier New" w:cs="Courier New"/>
              </w:rPr>
              <w:t>Наименование</w:t>
            </w:r>
          </w:p>
        </w:tc>
        <w:tc>
          <w:tcPr>
            <w:tcW w:w="3515" w:type="dxa"/>
          </w:tcPr>
          <w:p w:rsidR="00B138C5" w:rsidRDefault="00B138C5" w:rsidP="00B138C5">
            <w:pPr>
              <w:pStyle w:val="ConsPlusNormal"/>
            </w:pPr>
          </w:p>
        </w:tc>
      </w:tr>
      <w:tr w:rsidR="00B138C5" w:rsidTr="00B138C5">
        <w:tc>
          <w:tcPr>
            <w:tcW w:w="850" w:type="dxa"/>
          </w:tcPr>
          <w:p w:rsidR="00B138C5" w:rsidRPr="0026077D" w:rsidRDefault="00B138C5" w:rsidP="00E72B2A">
            <w:pPr>
              <w:pStyle w:val="ConsPlusNormal"/>
              <w:ind w:firstLine="0"/>
              <w:rPr>
                <w:rFonts w:ascii="Courier New" w:hAnsi="Courier New" w:cs="Courier New"/>
              </w:rPr>
            </w:pPr>
            <w:r w:rsidRPr="0026077D">
              <w:rPr>
                <w:rFonts w:ascii="Courier New" w:hAnsi="Courier New" w:cs="Courier New"/>
              </w:rPr>
              <w:t>1.2.2</w:t>
            </w:r>
          </w:p>
        </w:tc>
        <w:tc>
          <w:tcPr>
            <w:tcW w:w="4680" w:type="dxa"/>
          </w:tcPr>
          <w:p w:rsidR="00B138C5" w:rsidRPr="000F73CD" w:rsidRDefault="00B138C5" w:rsidP="00B138C5">
            <w:pPr>
              <w:pStyle w:val="ConsPlusNormal"/>
              <w:jc w:val="both"/>
              <w:rPr>
                <w:rFonts w:ascii="Courier New" w:hAnsi="Courier New" w:cs="Courier New"/>
              </w:rPr>
            </w:pPr>
            <w:r w:rsidRPr="000F73CD">
              <w:rPr>
                <w:rFonts w:ascii="Courier New" w:hAnsi="Courier New" w:cs="Courier New"/>
              </w:rPr>
              <w:t>Место нахождения</w:t>
            </w:r>
          </w:p>
        </w:tc>
        <w:tc>
          <w:tcPr>
            <w:tcW w:w="3515" w:type="dxa"/>
          </w:tcPr>
          <w:p w:rsidR="00B138C5" w:rsidRDefault="00B138C5" w:rsidP="00B138C5">
            <w:pPr>
              <w:pStyle w:val="ConsPlusNormal"/>
            </w:pPr>
          </w:p>
        </w:tc>
      </w:tr>
      <w:tr w:rsidR="00B138C5" w:rsidTr="00B138C5">
        <w:tc>
          <w:tcPr>
            <w:tcW w:w="850" w:type="dxa"/>
          </w:tcPr>
          <w:p w:rsidR="00B138C5" w:rsidRPr="0026077D" w:rsidRDefault="00B138C5" w:rsidP="00E72B2A">
            <w:pPr>
              <w:pStyle w:val="ConsPlusNormal"/>
              <w:ind w:firstLine="0"/>
              <w:rPr>
                <w:rFonts w:ascii="Courier New" w:hAnsi="Courier New" w:cs="Courier New"/>
              </w:rPr>
            </w:pPr>
            <w:r w:rsidRPr="0026077D">
              <w:rPr>
                <w:rFonts w:ascii="Courier New" w:hAnsi="Courier New" w:cs="Courier New"/>
              </w:rPr>
              <w:t>1.2.3</w:t>
            </w:r>
          </w:p>
        </w:tc>
        <w:tc>
          <w:tcPr>
            <w:tcW w:w="4680" w:type="dxa"/>
          </w:tcPr>
          <w:p w:rsidR="00B138C5" w:rsidRPr="000F73CD" w:rsidRDefault="00B138C5" w:rsidP="00B138C5">
            <w:pPr>
              <w:pStyle w:val="ConsPlusNormal"/>
              <w:jc w:val="both"/>
              <w:rPr>
                <w:rFonts w:ascii="Courier New" w:hAnsi="Courier New" w:cs="Courier New"/>
              </w:rPr>
            </w:pPr>
            <w:r w:rsidRPr="000F73CD">
              <w:rPr>
                <w:rFonts w:ascii="Courier New" w:hAnsi="Courier New" w:cs="Courier New"/>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B138C5" w:rsidRDefault="00B138C5" w:rsidP="00B138C5">
            <w:pPr>
              <w:pStyle w:val="ConsPlusNormal"/>
            </w:pPr>
          </w:p>
        </w:tc>
      </w:tr>
      <w:tr w:rsidR="00B138C5" w:rsidTr="00B138C5">
        <w:tc>
          <w:tcPr>
            <w:tcW w:w="850" w:type="dxa"/>
          </w:tcPr>
          <w:p w:rsidR="00B138C5" w:rsidRPr="0026077D" w:rsidRDefault="00B138C5" w:rsidP="00E72B2A">
            <w:pPr>
              <w:pStyle w:val="ConsPlusNormal"/>
              <w:ind w:firstLine="0"/>
              <w:rPr>
                <w:rFonts w:ascii="Courier New" w:hAnsi="Courier New" w:cs="Courier New"/>
              </w:rPr>
            </w:pPr>
            <w:r w:rsidRPr="0026077D">
              <w:rPr>
                <w:rFonts w:ascii="Courier New" w:hAnsi="Courier New" w:cs="Courier New"/>
              </w:rPr>
              <w:t>1.2.4</w:t>
            </w:r>
          </w:p>
        </w:tc>
        <w:tc>
          <w:tcPr>
            <w:tcW w:w="4680" w:type="dxa"/>
          </w:tcPr>
          <w:p w:rsidR="00B138C5" w:rsidRPr="000F73CD" w:rsidRDefault="00B138C5" w:rsidP="00B138C5">
            <w:pPr>
              <w:pStyle w:val="ConsPlusNormal"/>
              <w:jc w:val="both"/>
              <w:rPr>
                <w:rFonts w:ascii="Courier New" w:hAnsi="Courier New" w:cs="Courier New"/>
              </w:rPr>
            </w:pPr>
            <w:r w:rsidRPr="000F73CD">
              <w:rPr>
                <w:rFonts w:ascii="Courier New" w:hAnsi="Courier New" w:cs="Courier New"/>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B138C5" w:rsidRDefault="00B138C5" w:rsidP="00B138C5">
            <w:pPr>
              <w:pStyle w:val="ConsPlusNormal"/>
            </w:pPr>
          </w:p>
        </w:tc>
      </w:tr>
    </w:tbl>
    <w:p w:rsidR="00B138C5" w:rsidRDefault="00B138C5" w:rsidP="00B138C5">
      <w:pPr>
        <w:pStyle w:val="ConsPlusNormal"/>
        <w:jc w:val="both"/>
      </w:pPr>
    </w:p>
    <w:p w:rsidR="00E72B2A" w:rsidRDefault="00E72B2A" w:rsidP="00B138C5">
      <w:pPr>
        <w:pStyle w:val="ConsPlusNormal"/>
        <w:jc w:val="both"/>
      </w:pPr>
    </w:p>
    <w:p w:rsidR="00B138C5" w:rsidRDefault="00B138C5" w:rsidP="00B138C5">
      <w:pPr>
        <w:pStyle w:val="ConsPlusNonformat"/>
        <w:jc w:val="both"/>
        <w:rPr>
          <w:sz w:val="22"/>
          <w:szCs w:val="22"/>
        </w:rPr>
      </w:pPr>
      <w:r>
        <w:lastRenderedPageBreak/>
        <w:t xml:space="preserve">2. </w:t>
      </w:r>
      <w:r w:rsidRPr="0026077D">
        <w:rPr>
          <w:sz w:val="22"/>
          <w:szCs w:val="22"/>
        </w:rPr>
        <w:t>Сведения о земельном участке</w:t>
      </w:r>
    </w:p>
    <w:p w:rsidR="00E72B2A" w:rsidRDefault="00E72B2A" w:rsidP="00B138C5">
      <w:pPr>
        <w:pStyle w:val="ConsPlusNonformat"/>
        <w:jc w:val="both"/>
        <w:rPr>
          <w:sz w:val="22"/>
          <w:szCs w:val="22"/>
        </w:rPr>
      </w:pPr>
    </w:p>
    <w:p w:rsidR="00B138C5" w:rsidRPr="0026077D" w:rsidRDefault="00B138C5" w:rsidP="00B138C5">
      <w:pPr>
        <w:pStyle w:val="ConsPlusNonforma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B138C5" w:rsidRPr="0026077D" w:rsidTr="00B138C5">
        <w:tc>
          <w:tcPr>
            <w:tcW w:w="850" w:type="dxa"/>
          </w:tcPr>
          <w:p w:rsidR="00B138C5" w:rsidRPr="0026077D" w:rsidRDefault="00B138C5" w:rsidP="00E72B2A">
            <w:pPr>
              <w:pStyle w:val="ConsPlusNormal"/>
              <w:ind w:firstLine="0"/>
              <w:rPr>
                <w:rFonts w:ascii="Courier New" w:hAnsi="Courier New" w:cs="Courier New"/>
                <w:szCs w:val="22"/>
              </w:rPr>
            </w:pPr>
            <w:r w:rsidRPr="0026077D">
              <w:rPr>
                <w:rFonts w:ascii="Courier New" w:hAnsi="Courier New" w:cs="Courier New"/>
                <w:szCs w:val="22"/>
              </w:rPr>
              <w:t>2.1</w:t>
            </w:r>
          </w:p>
        </w:tc>
        <w:tc>
          <w:tcPr>
            <w:tcW w:w="4680" w:type="dxa"/>
          </w:tcPr>
          <w:p w:rsidR="00B138C5" w:rsidRPr="0026077D" w:rsidRDefault="00B138C5" w:rsidP="00B138C5">
            <w:pPr>
              <w:pStyle w:val="ConsPlusNormal"/>
              <w:rPr>
                <w:rFonts w:ascii="Courier New" w:hAnsi="Courier New" w:cs="Courier New"/>
                <w:szCs w:val="22"/>
              </w:rPr>
            </w:pPr>
            <w:r w:rsidRPr="0026077D">
              <w:rPr>
                <w:rFonts w:ascii="Courier New" w:hAnsi="Courier New" w:cs="Courier New"/>
                <w:szCs w:val="22"/>
              </w:rPr>
              <w:t>Кадастровый номер земельного участка (при наличии)</w:t>
            </w:r>
          </w:p>
        </w:tc>
        <w:tc>
          <w:tcPr>
            <w:tcW w:w="3515" w:type="dxa"/>
          </w:tcPr>
          <w:p w:rsidR="00B138C5" w:rsidRPr="0026077D" w:rsidRDefault="00B138C5" w:rsidP="00B138C5">
            <w:pPr>
              <w:pStyle w:val="ConsPlusNormal"/>
              <w:rPr>
                <w:rFonts w:ascii="Courier New" w:hAnsi="Courier New" w:cs="Courier New"/>
                <w:szCs w:val="22"/>
              </w:rPr>
            </w:pPr>
          </w:p>
        </w:tc>
      </w:tr>
      <w:tr w:rsidR="00B138C5" w:rsidRPr="0026077D" w:rsidTr="00B138C5">
        <w:tc>
          <w:tcPr>
            <w:tcW w:w="850" w:type="dxa"/>
          </w:tcPr>
          <w:p w:rsidR="00B138C5" w:rsidRPr="0026077D" w:rsidRDefault="00B138C5" w:rsidP="00E72B2A">
            <w:pPr>
              <w:pStyle w:val="ConsPlusNormal"/>
              <w:ind w:firstLine="0"/>
              <w:rPr>
                <w:rFonts w:ascii="Courier New" w:hAnsi="Courier New" w:cs="Courier New"/>
                <w:szCs w:val="22"/>
              </w:rPr>
            </w:pPr>
            <w:r w:rsidRPr="0026077D">
              <w:rPr>
                <w:rFonts w:ascii="Courier New" w:hAnsi="Courier New" w:cs="Courier New"/>
                <w:szCs w:val="22"/>
              </w:rPr>
              <w:t>2.2</w:t>
            </w:r>
          </w:p>
        </w:tc>
        <w:tc>
          <w:tcPr>
            <w:tcW w:w="4680" w:type="dxa"/>
          </w:tcPr>
          <w:p w:rsidR="00B138C5" w:rsidRDefault="00B138C5" w:rsidP="00B138C5">
            <w:pPr>
              <w:pStyle w:val="ConsPlusNormal"/>
              <w:rPr>
                <w:rFonts w:ascii="Courier New" w:hAnsi="Courier New" w:cs="Courier New"/>
                <w:szCs w:val="22"/>
              </w:rPr>
            </w:pPr>
            <w:r w:rsidRPr="0026077D">
              <w:rPr>
                <w:rFonts w:ascii="Courier New" w:hAnsi="Courier New" w:cs="Courier New"/>
                <w:szCs w:val="22"/>
              </w:rPr>
              <w:t>Адрес или описание местоположения земельного участка</w:t>
            </w:r>
          </w:p>
          <w:p w:rsidR="00B138C5" w:rsidRPr="0026077D" w:rsidRDefault="00B138C5" w:rsidP="00B138C5">
            <w:pPr>
              <w:pStyle w:val="ConsPlusNormal"/>
              <w:rPr>
                <w:rFonts w:ascii="Courier New" w:hAnsi="Courier New" w:cs="Courier New"/>
                <w:szCs w:val="22"/>
              </w:rPr>
            </w:pPr>
          </w:p>
        </w:tc>
        <w:tc>
          <w:tcPr>
            <w:tcW w:w="3515" w:type="dxa"/>
          </w:tcPr>
          <w:p w:rsidR="00B138C5" w:rsidRPr="0026077D" w:rsidRDefault="00B138C5" w:rsidP="00B138C5">
            <w:pPr>
              <w:pStyle w:val="ConsPlusNormal"/>
              <w:rPr>
                <w:rFonts w:ascii="Courier New" w:hAnsi="Courier New" w:cs="Courier New"/>
                <w:szCs w:val="22"/>
              </w:rPr>
            </w:pPr>
          </w:p>
        </w:tc>
      </w:tr>
    </w:tbl>
    <w:p w:rsidR="00B138C5" w:rsidRDefault="00B138C5" w:rsidP="00B138C5">
      <w:pPr>
        <w:pStyle w:val="ConsPlusNormal"/>
        <w:jc w:val="both"/>
      </w:pPr>
    </w:p>
    <w:p w:rsidR="00E72B2A" w:rsidRDefault="00E72B2A" w:rsidP="00B138C5">
      <w:pPr>
        <w:pStyle w:val="ConsPlusNormal"/>
        <w:jc w:val="both"/>
      </w:pPr>
    </w:p>
    <w:p w:rsidR="00E72B2A" w:rsidRDefault="00E72B2A" w:rsidP="00B138C5">
      <w:pPr>
        <w:pStyle w:val="ConsPlusNormal"/>
        <w:jc w:val="both"/>
      </w:pPr>
    </w:p>
    <w:p w:rsidR="00B138C5" w:rsidRDefault="00B138C5" w:rsidP="00B138C5">
      <w:pPr>
        <w:pStyle w:val="ConsPlusNonformat"/>
        <w:jc w:val="both"/>
        <w:rPr>
          <w:sz w:val="22"/>
          <w:szCs w:val="22"/>
        </w:rPr>
      </w:pPr>
      <w:r>
        <w:t xml:space="preserve">3. </w:t>
      </w:r>
      <w:r w:rsidRPr="0026077D">
        <w:rPr>
          <w:sz w:val="22"/>
          <w:szCs w:val="22"/>
        </w:rPr>
        <w:t>Сведения об изменении параметров планируемого</w:t>
      </w:r>
      <w:r>
        <w:rPr>
          <w:sz w:val="22"/>
          <w:szCs w:val="22"/>
        </w:rPr>
        <w:t xml:space="preserve"> </w:t>
      </w:r>
      <w:r w:rsidRPr="0026077D">
        <w:rPr>
          <w:sz w:val="22"/>
          <w:szCs w:val="22"/>
        </w:rPr>
        <w:t>строительства или реконструкции объекта индивидуального</w:t>
      </w:r>
      <w:r>
        <w:rPr>
          <w:sz w:val="22"/>
          <w:szCs w:val="22"/>
        </w:rPr>
        <w:t xml:space="preserve"> </w:t>
      </w:r>
      <w:r w:rsidRPr="0026077D">
        <w:rPr>
          <w:sz w:val="22"/>
          <w:szCs w:val="22"/>
        </w:rPr>
        <w:t>жилищного строительства или садового дома,</w:t>
      </w:r>
    </w:p>
    <w:p w:rsidR="00E72B2A" w:rsidRPr="0026077D" w:rsidRDefault="00E72B2A" w:rsidP="00B138C5">
      <w:pPr>
        <w:pStyle w:val="ConsPlusNonformat"/>
        <w:jc w:val="both"/>
        <w:rPr>
          <w:sz w:val="22"/>
          <w:szCs w:val="22"/>
        </w:rPr>
      </w:pPr>
    </w:p>
    <w:p w:rsidR="00B138C5" w:rsidRDefault="00B138C5" w:rsidP="00B138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B138C5" w:rsidTr="00B138C5">
        <w:tc>
          <w:tcPr>
            <w:tcW w:w="590" w:type="dxa"/>
          </w:tcPr>
          <w:p w:rsidR="00B138C5" w:rsidRDefault="00B138C5" w:rsidP="00B138C5">
            <w:pPr>
              <w:pStyle w:val="ConsPlusNormal"/>
              <w:jc w:val="center"/>
              <w:rPr>
                <w:rFonts w:ascii="Courier New" w:hAnsi="Courier New" w:cs="Courier New"/>
              </w:rPr>
            </w:pPr>
          </w:p>
          <w:p w:rsidR="00B138C5" w:rsidRDefault="00B138C5" w:rsidP="00B138C5">
            <w:pPr>
              <w:pStyle w:val="ConsPlusNormal"/>
              <w:jc w:val="center"/>
              <w:rPr>
                <w:rFonts w:ascii="Courier New" w:hAnsi="Courier New" w:cs="Courier New"/>
              </w:rPr>
            </w:pPr>
          </w:p>
          <w:p w:rsidR="00B138C5" w:rsidRDefault="00B138C5" w:rsidP="00B138C5">
            <w:pPr>
              <w:pStyle w:val="ConsPlusNormal"/>
              <w:jc w:val="center"/>
              <w:rPr>
                <w:rFonts w:ascii="Courier New" w:hAnsi="Courier New" w:cs="Courier New"/>
              </w:rPr>
            </w:pPr>
          </w:p>
          <w:p w:rsidR="00B138C5" w:rsidRDefault="00B138C5" w:rsidP="00B138C5">
            <w:pPr>
              <w:pStyle w:val="ConsPlusNormal"/>
              <w:jc w:val="center"/>
              <w:rPr>
                <w:rFonts w:ascii="Courier New" w:hAnsi="Courier New" w:cs="Courier New"/>
              </w:rPr>
            </w:pPr>
          </w:p>
          <w:p w:rsidR="00B138C5" w:rsidRDefault="00B138C5" w:rsidP="00B138C5">
            <w:pPr>
              <w:pStyle w:val="ConsPlusNormal"/>
              <w:jc w:val="center"/>
              <w:rPr>
                <w:rFonts w:ascii="Courier New" w:hAnsi="Courier New" w:cs="Courier New"/>
              </w:rPr>
            </w:pPr>
          </w:p>
          <w:p w:rsidR="00B138C5" w:rsidRDefault="00B138C5" w:rsidP="00B138C5">
            <w:pPr>
              <w:pStyle w:val="ConsPlusNormal"/>
              <w:jc w:val="center"/>
              <w:rPr>
                <w:rFonts w:ascii="Courier New" w:hAnsi="Courier New" w:cs="Courier New"/>
              </w:rPr>
            </w:pPr>
            <w:r>
              <w:rPr>
                <w:rFonts w:ascii="Courier New" w:hAnsi="Courier New" w:cs="Courier New"/>
              </w:rPr>
              <w:t>№</w:t>
            </w:r>
          </w:p>
          <w:p w:rsidR="00B138C5" w:rsidRPr="006545DA" w:rsidRDefault="00B138C5" w:rsidP="00B138C5">
            <w:pPr>
              <w:pStyle w:val="ConsPlusNormal"/>
              <w:jc w:val="center"/>
              <w:rPr>
                <w:rFonts w:ascii="Courier New" w:hAnsi="Courier New" w:cs="Courier New"/>
              </w:rPr>
            </w:pPr>
            <w:r w:rsidRPr="006545DA">
              <w:rPr>
                <w:rFonts w:ascii="Courier New" w:hAnsi="Courier New" w:cs="Courier New"/>
              </w:rPr>
              <w:t>п/п</w:t>
            </w:r>
          </w:p>
        </w:tc>
        <w:tc>
          <w:tcPr>
            <w:tcW w:w="2551" w:type="dxa"/>
          </w:tcPr>
          <w:p w:rsidR="00B138C5" w:rsidRPr="006545DA" w:rsidRDefault="00B138C5" w:rsidP="00936D46">
            <w:pPr>
              <w:pStyle w:val="ConsPlusNormal"/>
              <w:jc w:val="center"/>
              <w:rPr>
                <w:rFonts w:ascii="Courier New" w:hAnsi="Courier New" w:cs="Courier New"/>
              </w:rPr>
            </w:pPr>
            <w:r w:rsidRPr="006545DA">
              <w:rPr>
                <w:rFonts w:ascii="Courier New" w:hAnsi="Courier New" w:cs="Courier New"/>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B138C5" w:rsidRPr="006545DA" w:rsidRDefault="00B138C5" w:rsidP="00936D46">
            <w:pPr>
              <w:pStyle w:val="ConsPlusNormal"/>
              <w:jc w:val="center"/>
              <w:rPr>
                <w:rFonts w:ascii="Courier New" w:hAnsi="Courier New" w:cs="Courier New"/>
              </w:rPr>
            </w:pPr>
            <w:r w:rsidRPr="006545DA">
              <w:rPr>
                <w:rFonts w:ascii="Courier New" w:hAnsi="Courier New" w:cs="Courier New"/>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B138C5" w:rsidRPr="006545DA" w:rsidRDefault="00B138C5" w:rsidP="00936D46">
            <w:pPr>
              <w:pStyle w:val="ConsPlusNormal"/>
              <w:jc w:val="center"/>
              <w:rPr>
                <w:rFonts w:ascii="Courier New" w:hAnsi="Courier New" w:cs="Courier New"/>
              </w:rPr>
            </w:pPr>
            <w:r w:rsidRPr="006545DA">
              <w:rPr>
                <w:rFonts w:ascii="Courier New" w:hAnsi="Courier New" w:cs="Courier New"/>
              </w:rPr>
              <w:t>______________________</w:t>
            </w:r>
          </w:p>
          <w:p w:rsidR="00B138C5" w:rsidRPr="006545DA" w:rsidRDefault="00B138C5" w:rsidP="00936D46">
            <w:pPr>
              <w:pStyle w:val="ConsPlusNormal"/>
              <w:jc w:val="center"/>
              <w:rPr>
                <w:rFonts w:ascii="Courier New" w:hAnsi="Courier New" w:cs="Courier New"/>
                <w:sz w:val="16"/>
                <w:szCs w:val="16"/>
              </w:rPr>
            </w:pPr>
            <w:r w:rsidRPr="006545DA">
              <w:rPr>
                <w:rFonts w:ascii="Courier New" w:hAnsi="Courier New" w:cs="Courier New"/>
                <w:sz w:val="16"/>
                <w:szCs w:val="16"/>
              </w:rPr>
              <w:t>(дата направления уведомления)</w:t>
            </w:r>
          </w:p>
        </w:tc>
        <w:tc>
          <w:tcPr>
            <w:tcW w:w="2551" w:type="dxa"/>
          </w:tcPr>
          <w:p w:rsidR="00B138C5" w:rsidRPr="006545DA" w:rsidRDefault="00B138C5" w:rsidP="00936D46">
            <w:pPr>
              <w:pStyle w:val="ConsPlusNormal"/>
              <w:jc w:val="center"/>
              <w:rPr>
                <w:rFonts w:ascii="Courier New" w:hAnsi="Courier New" w:cs="Courier New"/>
              </w:rPr>
            </w:pPr>
          </w:p>
          <w:p w:rsidR="00B138C5" w:rsidRPr="006545DA" w:rsidRDefault="00B138C5" w:rsidP="00936D46">
            <w:pPr>
              <w:pStyle w:val="ConsPlusNormal"/>
              <w:jc w:val="center"/>
              <w:rPr>
                <w:rFonts w:ascii="Courier New" w:hAnsi="Courier New" w:cs="Courier New"/>
              </w:rPr>
            </w:pPr>
          </w:p>
          <w:p w:rsidR="00B138C5" w:rsidRPr="006545DA" w:rsidRDefault="00B138C5" w:rsidP="00936D46">
            <w:pPr>
              <w:pStyle w:val="ConsPlusNormal"/>
              <w:jc w:val="center"/>
              <w:rPr>
                <w:rFonts w:ascii="Courier New" w:hAnsi="Courier New" w:cs="Courier New"/>
              </w:rPr>
            </w:pPr>
            <w:r w:rsidRPr="006545DA">
              <w:rPr>
                <w:rFonts w:ascii="Courier New" w:hAnsi="Courier New" w:cs="Courier New"/>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138C5" w:rsidTr="00B138C5">
        <w:tc>
          <w:tcPr>
            <w:tcW w:w="590" w:type="dxa"/>
          </w:tcPr>
          <w:p w:rsidR="00B138C5" w:rsidRPr="006545DA" w:rsidRDefault="00B138C5" w:rsidP="00E72B2A">
            <w:pPr>
              <w:pStyle w:val="ConsPlusNormal"/>
              <w:ind w:firstLine="0"/>
              <w:rPr>
                <w:rFonts w:ascii="Courier New" w:hAnsi="Courier New" w:cs="Courier New"/>
              </w:rPr>
            </w:pPr>
            <w:r w:rsidRPr="006545DA">
              <w:rPr>
                <w:rFonts w:ascii="Courier New" w:hAnsi="Courier New" w:cs="Courier New"/>
              </w:rPr>
              <w:t>3.1</w:t>
            </w:r>
          </w:p>
        </w:tc>
        <w:tc>
          <w:tcPr>
            <w:tcW w:w="2551" w:type="dxa"/>
          </w:tcPr>
          <w:p w:rsidR="00B138C5" w:rsidRPr="006545DA" w:rsidRDefault="00B138C5" w:rsidP="00B138C5">
            <w:pPr>
              <w:pStyle w:val="ConsPlusNormal"/>
              <w:rPr>
                <w:rFonts w:ascii="Courier New" w:hAnsi="Courier New" w:cs="Courier New"/>
              </w:rPr>
            </w:pPr>
            <w:r w:rsidRPr="006545DA">
              <w:rPr>
                <w:rFonts w:ascii="Courier New" w:hAnsi="Courier New" w:cs="Courier New"/>
              </w:rPr>
              <w:t>Количество надземных этажей</w:t>
            </w:r>
          </w:p>
        </w:tc>
        <w:tc>
          <w:tcPr>
            <w:tcW w:w="3345" w:type="dxa"/>
          </w:tcPr>
          <w:p w:rsidR="00B138C5" w:rsidRDefault="00B138C5" w:rsidP="00B138C5">
            <w:pPr>
              <w:pStyle w:val="ConsPlusNormal"/>
            </w:pPr>
          </w:p>
        </w:tc>
        <w:tc>
          <w:tcPr>
            <w:tcW w:w="2551" w:type="dxa"/>
          </w:tcPr>
          <w:p w:rsidR="00B138C5" w:rsidRDefault="00B138C5" w:rsidP="00B138C5">
            <w:pPr>
              <w:pStyle w:val="ConsPlusNormal"/>
            </w:pPr>
          </w:p>
        </w:tc>
      </w:tr>
      <w:tr w:rsidR="00B138C5" w:rsidTr="00B138C5">
        <w:tc>
          <w:tcPr>
            <w:tcW w:w="590" w:type="dxa"/>
          </w:tcPr>
          <w:p w:rsidR="00B138C5" w:rsidRPr="006545DA" w:rsidRDefault="00B138C5" w:rsidP="00E72B2A">
            <w:pPr>
              <w:pStyle w:val="ConsPlusNormal"/>
              <w:ind w:firstLine="0"/>
              <w:rPr>
                <w:rFonts w:ascii="Courier New" w:hAnsi="Courier New" w:cs="Courier New"/>
              </w:rPr>
            </w:pPr>
            <w:r w:rsidRPr="006545DA">
              <w:rPr>
                <w:rFonts w:ascii="Courier New" w:hAnsi="Courier New" w:cs="Courier New"/>
              </w:rPr>
              <w:t>3.2</w:t>
            </w:r>
          </w:p>
        </w:tc>
        <w:tc>
          <w:tcPr>
            <w:tcW w:w="2551" w:type="dxa"/>
          </w:tcPr>
          <w:p w:rsidR="00B138C5" w:rsidRPr="006545DA" w:rsidRDefault="00B138C5" w:rsidP="00B138C5">
            <w:pPr>
              <w:pStyle w:val="ConsPlusNormal"/>
              <w:rPr>
                <w:rFonts w:ascii="Courier New" w:hAnsi="Courier New" w:cs="Courier New"/>
              </w:rPr>
            </w:pPr>
            <w:r w:rsidRPr="006545DA">
              <w:rPr>
                <w:rFonts w:ascii="Courier New" w:hAnsi="Courier New" w:cs="Courier New"/>
              </w:rPr>
              <w:t>Высота</w:t>
            </w:r>
          </w:p>
        </w:tc>
        <w:tc>
          <w:tcPr>
            <w:tcW w:w="3345" w:type="dxa"/>
          </w:tcPr>
          <w:p w:rsidR="00B138C5" w:rsidRDefault="00B138C5" w:rsidP="00B138C5">
            <w:pPr>
              <w:pStyle w:val="ConsPlusNormal"/>
            </w:pPr>
          </w:p>
        </w:tc>
        <w:tc>
          <w:tcPr>
            <w:tcW w:w="2551" w:type="dxa"/>
          </w:tcPr>
          <w:p w:rsidR="00B138C5" w:rsidRDefault="00B138C5" w:rsidP="00B138C5">
            <w:pPr>
              <w:pStyle w:val="ConsPlusNormal"/>
            </w:pPr>
          </w:p>
        </w:tc>
      </w:tr>
      <w:tr w:rsidR="00B138C5" w:rsidTr="00B138C5">
        <w:tc>
          <w:tcPr>
            <w:tcW w:w="590" w:type="dxa"/>
          </w:tcPr>
          <w:p w:rsidR="00B138C5" w:rsidRPr="006545DA" w:rsidRDefault="00B138C5" w:rsidP="00E72B2A">
            <w:pPr>
              <w:pStyle w:val="ConsPlusNormal"/>
              <w:ind w:firstLine="0"/>
              <w:rPr>
                <w:rFonts w:ascii="Courier New" w:hAnsi="Courier New" w:cs="Courier New"/>
              </w:rPr>
            </w:pPr>
            <w:r w:rsidRPr="006545DA">
              <w:rPr>
                <w:rFonts w:ascii="Courier New" w:hAnsi="Courier New" w:cs="Courier New"/>
              </w:rPr>
              <w:t>3.3</w:t>
            </w:r>
          </w:p>
        </w:tc>
        <w:tc>
          <w:tcPr>
            <w:tcW w:w="2551" w:type="dxa"/>
          </w:tcPr>
          <w:p w:rsidR="00B138C5" w:rsidRPr="006545DA" w:rsidRDefault="00B138C5" w:rsidP="00B138C5">
            <w:pPr>
              <w:pStyle w:val="ConsPlusNormal"/>
              <w:rPr>
                <w:rFonts w:ascii="Courier New" w:hAnsi="Courier New" w:cs="Courier New"/>
              </w:rPr>
            </w:pPr>
            <w:r w:rsidRPr="006545DA">
              <w:rPr>
                <w:rFonts w:ascii="Courier New" w:hAnsi="Courier New" w:cs="Courier New"/>
              </w:rPr>
              <w:t>Сведения об отступах от границ земельного участка</w:t>
            </w:r>
          </w:p>
        </w:tc>
        <w:tc>
          <w:tcPr>
            <w:tcW w:w="3345" w:type="dxa"/>
          </w:tcPr>
          <w:p w:rsidR="00B138C5" w:rsidRDefault="00B138C5" w:rsidP="00B138C5">
            <w:pPr>
              <w:pStyle w:val="ConsPlusNormal"/>
            </w:pPr>
          </w:p>
        </w:tc>
        <w:tc>
          <w:tcPr>
            <w:tcW w:w="2551" w:type="dxa"/>
          </w:tcPr>
          <w:p w:rsidR="00B138C5" w:rsidRDefault="00B138C5" w:rsidP="00B138C5">
            <w:pPr>
              <w:pStyle w:val="ConsPlusNormal"/>
            </w:pPr>
          </w:p>
        </w:tc>
      </w:tr>
      <w:tr w:rsidR="00B138C5" w:rsidTr="00B138C5">
        <w:tc>
          <w:tcPr>
            <w:tcW w:w="590" w:type="dxa"/>
          </w:tcPr>
          <w:p w:rsidR="00B138C5" w:rsidRPr="006545DA" w:rsidRDefault="00B138C5" w:rsidP="00E72B2A">
            <w:pPr>
              <w:pStyle w:val="ConsPlusNormal"/>
              <w:ind w:firstLine="0"/>
              <w:rPr>
                <w:rFonts w:ascii="Courier New" w:hAnsi="Courier New" w:cs="Courier New"/>
              </w:rPr>
            </w:pPr>
            <w:r w:rsidRPr="006545DA">
              <w:rPr>
                <w:rFonts w:ascii="Courier New" w:hAnsi="Courier New" w:cs="Courier New"/>
              </w:rPr>
              <w:t>3.4</w:t>
            </w:r>
          </w:p>
        </w:tc>
        <w:tc>
          <w:tcPr>
            <w:tcW w:w="2551" w:type="dxa"/>
          </w:tcPr>
          <w:p w:rsidR="00B138C5" w:rsidRPr="006545DA" w:rsidRDefault="00B138C5" w:rsidP="00B138C5">
            <w:pPr>
              <w:pStyle w:val="ConsPlusNormal"/>
              <w:rPr>
                <w:rFonts w:ascii="Courier New" w:hAnsi="Courier New" w:cs="Courier New"/>
              </w:rPr>
            </w:pPr>
            <w:r w:rsidRPr="006545DA">
              <w:rPr>
                <w:rFonts w:ascii="Courier New" w:hAnsi="Courier New" w:cs="Courier New"/>
              </w:rPr>
              <w:t>Площадь застройки</w:t>
            </w:r>
          </w:p>
        </w:tc>
        <w:tc>
          <w:tcPr>
            <w:tcW w:w="3345" w:type="dxa"/>
          </w:tcPr>
          <w:p w:rsidR="00B138C5" w:rsidRDefault="00B138C5" w:rsidP="00B138C5">
            <w:pPr>
              <w:pStyle w:val="ConsPlusNormal"/>
            </w:pPr>
          </w:p>
        </w:tc>
        <w:tc>
          <w:tcPr>
            <w:tcW w:w="2551" w:type="dxa"/>
          </w:tcPr>
          <w:p w:rsidR="00B138C5" w:rsidRDefault="00B138C5" w:rsidP="00B138C5">
            <w:pPr>
              <w:pStyle w:val="ConsPlusNormal"/>
            </w:pPr>
          </w:p>
        </w:tc>
      </w:tr>
    </w:tbl>
    <w:p w:rsidR="00B138C5" w:rsidRDefault="00B138C5" w:rsidP="00B138C5">
      <w:pPr>
        <w:pStyle w:val="ConsPlusNonformat"/>
        <w:jc w:val="both"/>
      </w:pPr>
    </w:p>
    <w:p w:rsidR="00E72B2A" w:rsidRDefault="00E72B2A" w:rsidP="00B138C5">
      <w:pPr>
        <w:pStyle w:val="ConsPlusNonformat"/>
        <w:jc w:val="both"/>
      </w:pPr>
    </w:p>
    <w:p w:rsidR="00E72B2A" w:rsidRDefault="00E72B2A" w:rsidP="00B138C5">
      <w:pPr>
        <w:pStyle w:val="ConsPlusNonformat"/>
        <w:jc w:val="both"/>
      </w:pPr>
    </w:p>
    <w:p w:rsidR="00E72B2A" w:rsidRDefault="00E72B2A" w:rsidP="00B138C5">
      <w:pPr>
        <w:pStyle w:val="ConsPlusNonformat"/>
        <w:jc w:val="both"/>
      </w:pPr>
    </w:p>
    <w:p w:rsidR="00E72B2A" w:rsidRDefault="00E72B2A" w:rsidP="00B138C5">
      <w:pPr>
        <w:pStyle w:val="ConsPlusNonformat"/>
        <w:jc w:val="both"/>
      </w:pPr>
    </w:p>
    <w:p w:rsidR="00B138C5" w:rsidRDefault="00B138C5" w:rsidP="00B138C5">
      <w:pPr>
        <w:pStyle w:val="ConsPlusNonformat"/>
        <w:jc w:val="both"/>
      </w:pPr>
      <w: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w:t>
      </w:r>
      <w:proofErr w:type="spellStart"/>
      <w:r>
        <w:t>дома,предусмотренные</w:t>
      </w:r>
      <w:proofErr w:type="spellEnd"/>
      <w:r>
        <w:t xml:space="preserve">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E72B2A" w:rsidRDefault="00E72B2A" w:rsidP="00B138C5">
      <w:pPr>
        <w:pStyle w:val="ConsPlusNonformat"/>
        <w:jc w:val="both"/>
      </w:pPr>
    </w:p>
    <w:p w:rsidR="00B138C5" w:rsidRDefault="00B138C5" w:rsidP="00B138C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138C5" w:rsidTr="00B138C5">
        <w:tc>
          <w:tcPr>
            <w:tcW w:w="9071" w:type="dxa"/>
            <w:tcBorders>
              <w:top w:val="single" w:sz="4" w:space="0" w:color="auto"/>
              <w:left w:val="single" w:sz="4" w:space="0" w:color="auto"/>
              <w:bottom w:val="nil"/>
              <w:right w:val="single" w:sz="4" w:space="0" w:color="auto"/>
            </w:tcBorders>
          </w:tcPr>
          <w:p w:rsidR="00B138C5" w:rsidRDefault="00B138C5" w:rsidP="00B138C5">
            <w:pPr>
              <w:pStyle w:val="ConsPlusNormal"/>
            </w:pPr>
          </w:p>
        </w:tc>
      </w:tr>
      <w:tr w:rsidR="00B138C5" w:rsidTr="00B138C5">
        <w:tc>
          <w:tcPr>
            <w:tcW w:w="9071" w:type="dxa"/>
            <w:tcBorders>
              <w:top w:val="nil"/>
              <w:left w:val="single" w:sz="4" w:space="0" w:color="auto"/>
              <w:bottom w:val="nil"/>
              <w:right w:val="single" w:sz="4" w:space="0" w:color="auto"/>
            </w:tcBorders>
          </w:tcPr>
          <w:p w:rsidR="00B138C5" w:rsidRDefault="00B138C5" w:rsidP="00B138C5">
            <w:pPr>
              <w:pStyle w:val="ConsPlusNormal"/>
            </w:pPr>
          </w:p>
        </w:tc>
      </w:tr>
      <w:tr w:rsidR="00B138C5" w:rsidTr="00B138C5">
        <w:tc>
          <w:tcPr>
            <w:tcW w:w="9071" w:type="dxa"/>
            <w:tcBorders>
              <w:top w:val="nil"/>
              <w:left w:val="single" w:sz="4" w:space="0" w:color="auto"/>
              <w:bottom w:val="nil"/>
              <w:right w:val="single" w:sz="4" w:space="0" w:color="auto"/>
            </w:tcBorders>
          </w:tcPr>
          <w:p w:rsidR="00B138C5" w:rsidRDefault="00B138C5" w:rsidP="00B138C5">
            <w:pPr>
              <w:pStyle w:val="ConsPlusNormal"/>
            </w:pPr>
          </w:p>
        </w:tc>
      </w:tr>
      <w:tr w:rsidR="00B138C5" w:rsidTr="00B138C5">
        <w:tc>
          <w:tcPr>
            <w:tcW w:w="9071" w:type="dxa"/>
            <w:tcBorders>
              <w:top w:val="nil"/>
              <w:left w:val="single" w:sz="4" w:space="0" w:color="auto"/>
              <w:bottom w:val="nil"/>
              <w:right w:val="single" w:sz="4" w:space="0" w:color="auto"/>
            </w:tcBorders>
          </w:tcPr>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p w:rsidR="00B138C5" w:rsidRDefault="00B138C5" w:rsidP="00B138C5">
            <w:pPr>
              <w:pStyle w:val="ConsPlusNormal"/>
            </w:pPr>
          </w:p>
        </w:tc>
      </w:tr>
      <w:tr w:rsidR="00B138C5" w:rsidTr="00B138C5">
        <w:tc>
          <w:tcPr>
            <w:tcW w:w="9071" w:type="dxa"/>
            <w:tcBorders>
              <w:top w:val="nil"/>
              <w:left w:val="single" w:sz="4" w:space="0" w:color="auto"/>
              <w:bottom w:val="single" w:sz="4" w:space="0" w:color="auto"/>
              <w:right w:val="single" w:sz="4" w:space="0" w:color="auto"/>
            </w:tcBorders>
          </w:tcPr>
          <w:p w:rsidR="00B138C5" w:rsidRDefault="00B138C5" w:rsidP="00B138C5">
            <w:pPr>
              <w:pStyle w:val="ConsPlusNormal"/>
            </w:pPr>
          </w:p>
        </w:tc>
      </w:tr>
    </w:tbl>
    <w:p w:rsidR="00B138C5" w:rsidRDefault="00B138C5" w:rsidP="00B138C5">
      <w:pPr>
        <w:pStyle w:val="ConsPlusNonformat"/>
        <w:jc w:val="both"/>
      </w:pPr>
      <w:r>
        <w:t xml:space="preserve">   Почтовый адрес и (или) адрес электронной почты для связи:</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p>
    <w:p w:rsidR="00B138C5" w:rsidRDefault="00B138C5" w:rsidP="00B138C5">
      <w:pPr>
        <w:pStyle w:val="ConsPlusNonformat"/>
        <w:jc w:val="both"/>
      </w:pPr>
      <w:r>
        <w:t xml:space="preserve">    </w:t>
      </w:r>
      <w:proofErr w:type="gramStart"/>
      <w:r>
        <w:t>Уведомление  о</w:t>
      </w:r>
      <w:proofErr w:type="gramEnd"/>
      <w:r>
        <w:t xml:space="preserve">  соответствии  указанных  в  уведомлении  о  планируемых</w:t>
      </w:r>
    </w:p>
    <w:p w:rsidR="00B138C5" w:rsidRDefault="00B138C5" w:rsidP="00B138C5">
      <w:pPr>
        <w:pStyle w:val="ConsPlusNonformat"/>
        <w:jc w:val="both"/>
      </w:pPr>
      <w:r>
        <w:t>строительстве   или   реконструкции   объекта   индивидуального   жилищного</w:t>
      </w:r>
    </w:p>
    <w:p w:rsidR="00B138C5" w:rsidRDefault="00B138C5" w:rsidP="00B138C5">
      <w:pPr>
        <w:pStyle w:val="ConsPlusNonformat"/>
        <w:jc w:val="both"/>
      </w:pPr>
      <w:r>
        <w:t>строительства   или   садового   дома  параметров  объекта  индивидуального</w:t>
      </w:r>
    </w:p>
    <w:p w:rsidR="00B138C5" w:rsidRDefault="00B138C5" w:rsidP="00B138C5">
      <w:pPr>
        <w:pStyle w:val="ConsPlusNonformat"/>
        <w:jc w:val="both"/>
      </w:pPr>
      <w:r>
        <w:t>жилищного  строительства  или  садового  дома  установленным  параметрам  и</w:t>
      </w:r>
    </w:p>
    <w:p w:rsidR="00B138C5" w:rsidRDefault="00B138C5" w:rsidP="00B138C5">
      <w:pPr>
        <w:pStyle w:val="ConsPlusNonformat"/>
        <w:jc w:val="both"/>
      </w:pPr>
      <w:r>
        <w:t>допустимости размещения объекта индивидуального жилищного строительства или</w:t>
      </w:r>
    </w:p>
    <w:p w:rsidR="00B138C5" w:rsidRDefault="00B138C5" w:rsidP="00B138C5">
      <w:pPr>
        <w:pStyle w:val="ConsPlusNonformat"/>
        <w:jc w:val="both"/>
      </w:pPr>
      <w:proofErr w:type="gramStart"/>
      <w:r>
        <w:t>садового  дома</w:t>
      </w:r>
      <w:proofErr w:type="gramEnd"/>
      <w:r>
        <w:t xml:space="preserve">  на  земельном  участке  либо  о  несоответствии указанных в</w:t>
      </w:r>
    </w:p>
    <w:p w:rsidR="00B138C5" w:rsidRDefault="00B138C5" w:rsidP="00B138C5">
      <w:pPr>
        <w:pStyle w:val="ConsPlusNonformat"/>
        <w:jc w:val="both"/>
      </w:pPr>
      <w:r>
        <w:t xml:space="preserve">уведомлении   о   планируемых   строительстве   </w:t>
      </w:r>
      <w:proofErr w:type="gramStart"/>
      <w:r>
        <w:t>или  реконструкции</w:t>
      </w:r>
      <w:proofErr w:type="gramEnd"/>
      <w:r>
        <w:t xml:space="preserve">  объекта</w:t>
      </w:r>
    </w:p>
    <w:p w:rsidR="00B138C5" w:rsidRDefault="00B138C5" w:rsidP="00B138C5">
      <w:pPr>
        <w:pStyle w:val="ConsPlusNonformat"/>
        <w:jc w:val="both"/>
      </w:pPr>
      <w:r>
        <w:t>индивидуального   жилищного  строительства  или  садового  дома  параметров</w:t>
      </w:r>
    </w:p>
    <w:p w:rsidR="00B138C5" w:rsidRDefault="00B138C5" w:rsidP="00B138C5">
      <w:pPr>
        <w:pStyle w:val="ConsPlusNonformat"/>
        <w:jc w:val="both"/>
      </w:pPr>
      <w:r>
        <w:t>объекта   индивидуального   жилищного   строительства   или  садового  дома</w:t>
      </w:r>
    </w:p>
    <w:p w:rsidR="00B138C5" w:rsidRDefault="00B138C5" w:rsidP="00B138C5">
      <w:pPr>
        <w:pStyle w:val="ConsPlusNonformat"/>
        <w:jc w:val="both"/>
      </w:pPr>
      <w:r>
        <w:t>установленным   параметрам   и   (или)  недопустимости  размещения  объекта</w:t>
      </w:r>
    </w:p>
    <w:p w:rsidR="00B138C5" w:rsidRDefault="00B138C5" w:rsidP="00B138C5">
      <w:pPr>
        <w:pStyle w:val="ConsPlusNonformat"/>
        <w:jc w:val="both"/>
      </w:pPr>
      <w:proofErr w:type="gramStart"/>
      <w:r>
        <w:t>индивидуального  жилищного</w:t>
      </w:r>
      <w:proofErr w:type="gramEnd"/>
      <w:r>
        <w:t xml:space="preserve">  строительства  или  садового  дома на земельном</w:t>
      </w:r>
    </w:p>
    <w:p w:rsidR="00B138C5" w:rsidRDefault="00B138C5" w:rsidP="00B138C5">
      <w:pPr>
        <w:pStyle w:val="ConsPlusNonformat"/>
        <w:jc w:val="both"/>
      </w:pPr>
      <w:r>
        <w:t>участке прошу направить следующим способом:</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r>
        <w:t>(</w:t>
      </w:r>
      <w:proofErr w:type="gramStart"/>
      <w:r>
        <w:t>путем  направления</w:t>
      </w:r>
      <w:proofErr w:type="gramEnd"/>
      <w:r>
        <w:t xml:space="preserve">  на  почтовый адрес и (или) адрес электронной почты или</w:t>
      </w:r>
    </w:p>
    <w:p w:rsidR="00B138C5" w:rsidRDefault="00B138C5" w:rsidP="00B138C5">
      <w:pPr>
        <w:pStyle w:val="ConsPlusNonformat"/>
        <w:jc w:val="both"/>
      </w:pPr>
      <w:r>
        <w:t>нарочным в уполномоченном на выдачу разрешений на строительство федеральном</w:t>
      </w:r>
    </w:p>
    <w:p w:rsidR="00B138C5" w:rsidRDefault="00B138C5" w:rsidP="00B138C5">
      <w:pPr>
        <w:pStyle w:val="ConsPlusNonformat"/>
        <w:jc w:val="both"/>
      </w:pPr>
      <w:r>
        <w:t xml:space="preserve">органе   исполнительной   </w:t>
      </w:r>
      <w:proofErr w:type="gramStart"/>
      <w:r>
        <w:t>власти,  органе</w:t>
      </w:r>
      <w:proofErr w:type="gramEnd"/>
      <w:r>
        <w:t xml:space="preserve">  исполнительной  власти  субъекта</w:t>
      </w:r>
    </w:p>
    <w:p w:rsidR="00B138C5" w:rsidRDefault="00B138C5" w:rsidP="00B138C5">
      <w:pPr>
        <w:pStyle w:val="ConsPlusNonformat"/>
        <w:jc w:val="both"/>
      </w:pPr>
      <w:proofErr w:type="gramStart"/>
      <w:r>
        <w:t>Российской  Федерации</w:t>
      </w:r>
      <w:proofErr w:type="gramEnd"/>
      <w:r>
        <w:t xml:space="preserve"> или органе местного самоуправления, в том числе через</w:t>
      </w:r>
    </w:p>
    <w:p w:rsidR="00B138C5" w:rsidRDefault="00B138C5" w:rsidP="00B138C5">
      <w:pPr>
        <w:pStyle w:val="ConsPlusNonformat"/>
        <w:jc w:val="both"/>
      </w:pPr>
      <w:r>
        <w:t>многофункциональный центр)</w:t>
      </w:r>
    </w:p>
    <w:p w:rsidR="00B138C5" w:rsidRDefault="00B138C5" w:rsidP="00B138C5">
      <w:pPr>
        <w:pStyle w:val="ConsPlusNonformat"/>
        <w:jc w:val="both"/>
      </w:pPr>
    </w:p>
    <w:p w:rsidR="00B138C5" w:rsidRDefault="00B138C5" w:rsidP="00B138C5">
      <w:pPr>
        <w:pStyle w:val="ConsPlusNonformat"/>
        <w:jc w:val="both"/>
      </w:pPr>
      <w:r>
        <w:t>Настоящим уведомлением я __________________________________________________</w:t>
      </w:r>
    </w:p>
    <w:p w:rsidR="00B138C5" w:rsidRDefault="00B138C5" w:rsidP="00B138C5">
      <w:pPr>
        <w:pStyle w:val="ConsPlusNonformat"/>
        <w:jc w:val="both"/>
      </w:pPr>
      <w:r>
        <w:t>___________________________________________________________________________</w:t>
      </w:r>
    </w:p>
    <w:p w:rsidR="00B138C5" w:rsidRDefault="00B138C5" w:rsidP="00B138C5">
      <w:pPr>
        <w:pStyle w:val="ConsPlusNonformat"/>
        <w:jc w:val="both"/>
      </w:pPr>
      <w:r>
        <w:t xml:space="preserve">                   (фамилия, имя, отчество (при наличии)</w:t>
      </w:r>
    </w:p>
    <w:p w:rsidR="00B138C5" w:rsidRDefault="00B138C5" w:rsidP="00B138C5">
      <w:pPr>
        <w:pStyle w:val="ConsPlusNonformat"/>
        <w:jc w:val="both"/>
      </w:pPr>
      <w:proofErr w:type="gramStart"/>
      <w:r>
        <w:t>даю  согласие</w:t>
      </w:r>
      <w:proofErr w:type="gramEnd"/>
      <w:r>
        <w:t xml:space="preserve">  на обработку персональных данных (в случае если застройщиком</w:t>
      </w:r>
    </w:p>
    <w:p w:rsidR="00B138C5" w:rsidRDefault="00B138C5" w:rsidP="00B138C5">
      <w:pPr>
        <w:pStyle w:val="ConsPlusNonformat"/>
        <w:jc w:val="both"/>
      </w:pPr>
      <w:r>
        <w:t>является физическое лицо).</w:t>
      </w:r>
    </w:p>
    <w:p w:rsidR="00B138C5" w:rsidRDefault="00B138C5" w:rsidP="00B138C5">
      <w:pPr>
        <w:pStyle w:val="ConsPlusNonformat"/>
        <w:jc w:val="both"/>
      </w:pPr>
    </w:p>
    <w:p w:rsidR="00B138C5" w:rsidRDefault="00B138C5" w:rsidP="00B138C5">
      <w:pPr>
        <w:pStyle w:val="ConsPlusNonformat"/>
        <w:jc w:val="both"/>
      </w:pPr>
    </w:p>
    <w:p w:rsidR="00B138C5" w:rsidRDefault="00B138C5" w:rsidP="00B138C5">
      <w:pPr>
        <w:pStyle w:val="ConsPlusNonformat"/>
        <w:jc w:val="both"/>
      </w:pPr>
    </w:p>
    <w:p w:rsidR="00B138C5" w:rsidRDefault="00B138C5" w:rsidP="00B138C5">
      <w:pPr>
        <w:pStyle w:val="ConsPlusNonformat"/>
        <w:jc w:val="both"/>
      </w:pPr>
    </w:p>
    <w:p w:rsidR="00B138C5" w:rsidRDefault="00B138C5" w:rsidP="00B138C5">
      <w:pPr>
        <w:pStyle w:val="ConsPlusNonformat"/>
        <w:jc w:val="both"/>
      </w:pPr>
    </w:p>
    <w:p w:rsidR="00B138C5" w:rsidRDefault="00B138C5" w:rsidP="00B138C5">
      <w:pPr>
        <w:pStyle w:val="ConsPlusNonformat"/>
        <w:jc w:val="both"/>
      </w:pPr>
      <w:r>
        <w:t>___________________________   ___________   _______________________________</w:t>
      </w:r>
    </w:p>
    <w:p w:rsidR="00B138C5" w:rsidRDefault="00B138C5" w:rsidP="00B138C5">
      <w:pPr>
        <w:pStyle w:val="ConsPlusNonformat"/>
        <w:jc w:val="both"/>
      </w:pPr>
      <w:r>
        <w:t xml:space="preserve"> (должность, в случае если  </w:t>
      </w:r>
      <w:proofErr w:type="gramStart"/>
      <w:r>
        <w:t xml:space="preserve">   (</w:t>
      </w:r>
      <w:proofErr w:type="gramEnd"/>
      <w:r>
        <w:t>подпись)         (расшифровка подписи)</w:t>
      </w:r>
    </w:p>
    <w:p w:rsidR="00B138C5" w:rsidRDefault="00B138C5" w:rsidP="00B138C5">
      <w:pPr>
        <w:pStyle w:val="ConsPlusNonformat"/>
        <w:jc w:val="both"/>
      </w:pPr>
      <w:r>
        <w:t xml:space="preserve">   застройщиком является</w:t>
      </w:r>
    </w:p>
    <w:p w:rsidR="00B138C5" w:rsidRDefault="00B138C5" w:rsidP="00B138C5">
      <w:pPr>
        <w:pStyle w:val="ConsPlusNonformat"/>
        <w:jc w:val="both"/>
      </w:pPr>
      <w:r>
        <w:t xml:space="preserve">     юридическое лицо)</w:t>
      </w:r>
    </w:p>
    <w:p w:rsidR="00B138C5" w:rsidRDefault="00B138C5" w:rsidP="00B138C5">
      <w:pPr>
        <w:pStyle w:val="ConsPlusNonformat"/>
        <w:jc w:val="both"/>
      </w:pPr>
    </w:p>
    <w:p w:rsidR="00B138C5" w:rsidRDefault="00B138C5" w:rsidP="00B138C5">
      <w:pPr>
        <w:pStyle w:val="ConsPlusNonformat"/>
        <w:jc w:val="both"/>
      </w:pPr>
      <w:r>
        <w:t xml:space="preserve">            М.П.</w:t>
      </w:r>
    </w:p>
    <w:p w:rsidR="0025000E" w:rsidRPr="00E72B2A" w:rsidRDefault="00B138C5" w:rsidP="00E72B2A">
      <w:pPr>
        <w:pStyle w:val="ConsPlusNonformat"/>
        <w:jc w:val="both"/>
      </w:pPr>
      <w:r>
        <w:t xml:space="preserve">       (при наличии)</w:t>
      </w:r>
    </w:p>
    <w:p w:rsidR="006C3286" w:rsidRDefault="006C3286" w:rsidP="001E0F48">
      <w:pPr>
        <w:ind w:left="4820"/>
        <w:rPr>
          <w:sz w:val="28"/>
        </w:rPr>
      </w:pPr>
    </w:p>
    <w:p w:rsidR="006C3286" w:rsidRDefault="006C3286" w:rsidP="001E0F48">
      <w:pPr>
        <w:ind w:left="4820"/>
        <w:rPr>
          <w:sz w:val="28"/>
        </w:rPr>
      </w:pPr>
    </w:p>
    <w:p w:rsidR="001E0F48" w:rsidRPr="00925FB6" w:rsidRDefault="001E0F48" w:rsidP="001E0F48">
      <w:pPr>
        <w:ind w:left="4820"/>
        <w:rPr>
          <w:sz w:val="28"/>
          <w:szCs w:val="28"/>
        </w:rPr>
      </w:pPr>
      <w:r w:rsidRPr="00925FB6">
        <w:rPr>
          <w:sz w:val="28"/>
        </w:rPr>
        <w:lastRenderedPageBreak/>
        <w:t>Приложение №</w:t>
      </w:r>
      <w:r w:rsidR="00CA186E">
        <w:rPr>
          <w:sz w:val="28"/>
        </w:rPr>
        <w:t>5</w:t>
      </w:r>
    </w:p>
    <w:p w:rsidR="008A161A" w:rsidRPr="00925FB6" w:rsidRDefault="001E0F48" w:rsidP="00CA186E">
      <w:pPr>
        <w:ind w:left="4820"/>
        <w:rPr>
          <w:b/>
          <w:sz w:val="28"/>
          <w:szCs w:val="28"/>
        </w:rPr>
      </w:pPr>
      <w:r w:rsidRPr="00925FB6">
        <w:rPr>
          <w:sz w:val="28"/>
          <w:szCs w:val="28"/>
        </w:rPr>
        <w:t xml:space="preserve">к Административному </w:t>
      </w:r>
      <w:r w:rsidR="00CA186E">
        <w:rPr>
          <w:sz w:val="28"/>
          <w:szCs w:val="28"/>
        </w:rPr>
        <w:t>регламенту</w:t>
      </w:r>
      <w:r w:rsidRPr="00925FB6">
        <w:rPr>
          <w:sz w:val="28"/>
          <w:szCs w:val="28"/>
        </w:rPr>
        <w:t xml:space="preserve"> </w:t>
      </w:r>
    </w:p>
    <w:p w:rsidR="006E3B82" w:rsidRDefault="006E3B82" w:rsidP="008A161A">
      <w:pPr>
        <w:autoSpaceDE w:val="0"/>
        <w:autoSpaceDN w:val="0"/>
        <w:adjustRightInd w:val="0"/>
        <w:jc w:val="center"/>
        <w:rPr>
          <w:b/>
          <w:sz w:val="28"/>
          <w:szCs w:val="28"/>
        </w:rPr>
      </w:pPr>
    </w:p>
    <w:p w:rsidR="006E3B82" w:rsidRDefault="006E3B82" w:rsidP="008A161A">
      <w:pPr>
        <w:autoSpaceDE w:val="0"/>
        <w:autoSpaceDN w:val="0"/>
        <w:adjustRightInd w:val="0"/>
        <w:jc w:val="center"/>
        <w:rPr>
          <w:b/>
          <w:sz w:val="28"/>
          <w:szCs w:val="28"/>
        </w:rPr>
      </w:pPr>
    </w:p>
    <w:p w:rsidR="008A161A" w:rsidRPr="00035C83" w:rsidRDefault="008A161A" w:rsidP="008A161A">
      <w:pPr>
        <w:autoSpaceDE w:val="0"/>
        <w:autoSpaceDN w:val="0"/>
        <w:adjustRightInd w:val="0"/>
        <w:jc w:val="center"/>
        <w:rPr>
          <w:sz w:val="28"/>
          <w:szCs w:val="28"/>
        </w:rPr>
      </w:pPr>
      <w:r w:rsidRPr="00035C83">
        <w:rPr>
          <w:sz w:val="28"/>
          <w:szCs w:val="28"/>
        </w:rPr>
        <w:t>Блок-схема</w:t>
      </w:r>
    </w:p>
    <w:p w:rsidR="008A161A" w:rsidRPr="00035C83" w:rsidRDefault="008A161A" w:rsidP="008A161A">
      <w:pPr>
        <w:autoSpaceDE w:val="0"/>
        <w:autoSpaceDN w:val="0"/>
        <w:adjustRightInd w:val="0"/>
        <w:ind w:firstLine="720"/>
        <w:jc w:val="center"/>
        <w:rPr>
          <w:sz w:val="28"/>
          <w:szCs w:val="28"/>
        </w:rPr>
      </w:pPr>
      <w:r w:rsidRPr="00035C83">
        <w:rPr>
          <w:sz w:val="28"/>
          <w:szCs w:val="28"/>
        </w:rPr>
        <w:t>предоставлени</w:t>
      </w:r>
      <w:r w:rsidR="007C1DC8" w:rsidRPr="00035C83">
        <w:rPr>
          <w:sz w:val="28"/>
          <w:szCs w:val="28"/>
        </w:rPr>
        <w:t>я</w:t>
      </w:r>
      <w:r w:rsidRPr="00035C83">
        <w:rPr>
          <w:sz w:val="28"/>
          <w:szCs w:val="28"/>
        </w:rPr>
        <w:t xml:space="preserve"> муниципальной услуги</w:t>
      </w:r>
    </w:p>
    <w:p w:rsidR="008A161A" w:rsidRPr="00925FB6" w:rsidRDefault="00A9373B" w:rsidP="008A161A">
      <w:pPr>
        <w:autoSpaceDE w:val="0"/>
        <w:autoSpaceDN w:val="0"/>
        <w:adjustRightInd w:val="0"/>
        <w:ind w:firstLine="720"/>
        <w:jc w:val="both"/>
        <w:rPr>
          <w:sz w:val="28"/>
          <w:szCs w:val="28"/>
        </w:rPr>
      </w:pPr>
      <w:r>
        <w:rPr>
          <w:noProof/>
        </w:rPr>
        <w:pict>
          <v:rect id="Прямоугольник 22" o:spid="_x0000_s1026" style="position:absolute;left:0;text-align:left;margin-left:77.55pt;margin-top:11.95pt;width:359.25pt;height:26.7pt;z-index:25166028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" fillcolor="window" strokecolor="windowText" strokeweight=".25pt">
            <v:path arrowok="t"/>
            <v:textbox>
              <w:txbxContent>
                <w:p w:rsidR="004F514C" w:rsidRPr="00313CE9" w:rsidRDefault="004F514C" w:rsidP="008A161A">
                  <w:pPr>
                    <w:jc w:val="center"/>
                    <w:rPr>
                      <w:color w:val="000000" w:themeColor="text1"/>
                      <w:szCs w:val="28"/>
                    </w:rPr>
                  </w:pPr>
                  <w:r w:rsidRPr="00313CE9">
                    <w:rPr>
                      <w:color w:val="000000" w:themeColor="text1"/>
                      <w:szCs w:val="28"/>
                    </w:rPr>
                    <w:t xml:space="preserve">Поступление уведомления с приложенными к нему документами </w:t>
                  </w:r>
                </w:p>
                <w:p w:rsidR="004F514C" w:rsidRDefault="004F514C" w:rsidP="008A161A">
                  <w:pPr>
                    <w:jc w:val="center"/>
                  </w:pPr>
                </w:p>
              </w:txbxContent>
            </v:textbox>
          </v:rect>
        </w:pict>
      </w:r>
    </w:p>
    <w:p w:rsidR="008A161A" w:rsidRPr="00925FB6" w:rsidRDefault="008A161A" w:rsidP="008A161A">
      <w:pPr>
        <w:ind w:left="709"/>
        <w:contextualSpacing/>
        <w:jc w:val="both"/>
        <w:rPr>
          <w:sz w:val="28"/>
          <w:szCs w:val="28"/>
        </w:rPr>
      </w:pPr>
    </w:p>
    <w:p w:rsidR="008A161A" w:rsidRPr="00925FB6" w:rsidRDefault="00A9373B" w:rsidP="008A161A">
      <w:pPr>
        <w:ind w:left="709"/>
        <w:contextualSpacing/>
        <w:jc w:val="both"/>
        <w:rPr>
          <w:sz w:val="28"/>
          <w:szCs w:val="28"/>
        </w:rPr>
      </w:pPr>
      <w:r>
        <w:rPr>
          <w:noProof/>
          <w:sz w:val="28"/>
          <w:szCs w:val="28"/>
        </w:rPr>
        <w:pict>
          <v:shapetype id="_x0000_t32" coordsize="21600,21600" o:spt="32" o:oned="t" path="m,l21600,21600e" filled="f">
            <v:path arrowok="t" fillok="f" o:connecttype="none"/>
            <o:lock v:ext="edit" shapetype="t"/>
          </v:shapetype>
          <v:shape id="AutoShape 15" o:spid="_x0000_s1075" type="#_x0000_t32" style="position:absolute;left:0;text-align:left;margin-left:254.55pt;margin-top:7.05pt;width:0;height:13.3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dm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5iU&#10;Ij3M6OHgdSyNslkgaDCuAL9K7WxokZ7Us3nU9JtDSlcdUS2P3i9nA8FZiEjehISNM1BmP3zWDHwI&#10;FIhsnRrbh5TAAzrFoZxvQ+Enj+h4SOE0my9neYST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">
            <v:stroke endarrow="block"/>
          </v:shape>
        </w:pict>
      </w:r>
    </w:p>
    <w:p w:rsidR="008A161A" w:rsidRPr="00925FB6" w:rsidRDefault="00A9373B" w:rsidP="008A161A">
      <w:pPr>
        <w:ind w:left="709"/>
        <w:contextualSpacing/>
        <w:jc w:val="both"/>
        <w:rPr>
          <w:sz w:val="28"/>
          <w:szCs w:val="28"/>
        </w:rPr>
      </w:pPr>
      <w:r>
        <w:rPr>
          <w:noProof/>
          <w:sz w:val="28"/>
          <w:szCs w:val="28"/>
        </w:rPr>
        <w:pict>
          <v:rect id="Rectangle 9" o:spid="_x0000_s1027" style="position:absolute;left:0;text-align:left;margin-left:77.55pt;margin-top:5.55pt;width:359.25pt;height:36.25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">
            <v:textbox>
              <w:txbxContent>
                <w:p w:rsidR="004F514C" w:rsidRPr="00313CE9" w:rsidRDefault="004F514C" w:rsidP="008A161A">
                  <w:pPr>
                    <w:pStyle w:val="ConsPlusNonformat"/>
                    <w:jc w:val="center"/>
                    <w:rPr>
                      <w:rFonts w:ascii="Times New Roman" w:hAnsi="Times New Roman" w:cs="Times New Roman"/>
                      <w:color w:val="000000" w:themeColor="text1"/>
                      <w:sz w:val="22"/>
                      <w:szCs w:val="24"/>
                    </w:rPr>
                  </w:pPr>
                  <w:r w:rsidRPr="00313CE9">
                    <w:rPr>
                      <w:rFonts w:ascii="Times New Roman" w:hAnsi="Times New Roman" w:cs="Times New Roman"/>
                      <w:color w:val="000000" w:themeColor="text1"/>
                      <w:sz w:val="24"/>
                      <w:szCs w:val="24"/>
                    </w:rPr>
                    <w:t>Прием и проверка представленных застройщиком уведомления и иных документов, указанных в пунктах 2.6.1. - 2.6.6.Регламента</w:t>
                  </w:r>
                </w:p>
                <w:p w:rsidR="004F514C" w:rsidRDefault="004F514C" w:rsidP="008A161A"/>
              </w:txbxContent>
            </v:textbox>
          </v:rect>
        </w:pict>
      </w:r>
    </w:p>
    <w:p w:rsidR="008A161A" w:rsidRPr="00925FB6" w:rsidRDefault="008A161A" w:rsidP="008A161A">
      <w:pPr>
        <w:ind w:left="709"/>
        <w:contextualSpacing/>
        <w:jc w:val="both"/>
        <w:rPr>
          <w:sz w:val="28"/>
          <w:szCs w:val="28"/>
        </w:rPr>
      </w:pPr>
    </w:p>
    <w:p w:rsidR="008A161A" w:rsidRPr="00925FB6" w:rsidRDefault="00A9373B" w:rsidP="008A161A">
      <w:pPr>
        <w:ind w:left="709"/>
        <w:contextualSpacing/>
        <w:jc w:val="both"/>
        <w:rPr>
          <w:sz w:val="28"/>
          <w:szCs w:val="28"/>
        </w:rPr>
      </w:pPr>
      <w:r>
        <w:rPr>
          <w:noProof/>
        </w:rPr>
        <w:pict>
          <v:shape id="AutoShape 14" o:spid="_x0000_s1074" type="#_x0000_t32" style="position:absolute;left:0;text-align:left;margin-left:255.45pt;margin-top:10.2pt;width:0;height:16.55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Wx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">
            <v:stroke endarrow="block"/>
          </v:shape>
        </w:pict>
      </w:r>
    </w:p>
    <w:p w:rsidR="008A161A" w:rsidRPr="00925FB6" w:rsidRDefault="00A9373B" w:rsidP="00313CE9">
      <w:pPr>
        <w:ind w:left="709"/>
        <w:contextualSpacing/>
        <w:jc w:val="both"/>
        <w:rPr>
          <w:sz w:val="28"/>
          <w:szCs w:val="28"/>
        </w:rPr>
      </w:pPr>
      <w:r>
        <w:rPr>
          <w:noProof/>
        </w:rPr>
        <w:pict>
          <v:rect id="Прямоугольник 24" o:spid="_x0000_s1028" style="position:absolute;left:0;text-align:left;margin-left:77.55pt;margin-top:10.65pt;width:360.75pt;height:30.9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" fillcolor="window" strokecolor="windowText" strokeweight=".25pt">
            <v:path arrowok="t"/>
            <v:textbox>
              <w:txbxContent>
                <w:p w:rsidR="004F514C" w:rsidRPr="00313CE9" w:rsidRDefault="004F514C" w:rsidP="008A161A">
                  <w:pPr>
                    <w:jc w:val="center"/>
                    <w:rPr>
                      <w:color w:val="000000" w:themeColor="text1"/>
                      <w:sz w:val="22"/>
                    </w:rPr>
                  </w:pPr>
                  <w:r w:rsidRPr="00313CE9">
                    <w:rPr>
                      <w:color w:val="000000" w:themeColor="text1"/>
                    </w:rPr>
                    <w:t>Уведомление и документы соответствуют требованиям Регламента</w:t>
                  </w:r>
                </w:p>
                <w:p w:rsidR="004F514C" w:rsidRDefault="004F514C" w:rsidP="008A161A">
                  <w:pPr>
                    <w:jc w:val="center"/>
                  </w:pPr>
                </w:p>
              </w:txbxContent>
            </v:textbox>
          </v:rect>
        </w:pict>
      </w:r>
    </w:p>
    <w:p w:rsidR="008A161A" w:rsidRPr="00313CE9" w:rsidRDefault="008A161A" w:rsidP="008A161A">
      <w:pPr>
        <w:ind w:left="709"/>
        <w:contextualSpacing/>
        <w:jc w:val="both"/>
        <w:rPr>
          <w:szCs w:val="28"/>
        </w:rPr>
      </w:pPr>
      <w:r w:rsidRPr="00313CE9">
        <w:rPr>
          <w:szCs w:val="28"/>
        </w:rPr>
        <w:t xml:space="preserve">     нет  </w:t>
      </w:r>
      <w:r w:rsidR="00313CE9" w:rsidRPr="00981012">
        <w:rPr>
          <w:szCs w:val="28"/>
        </w:rPr>
        <w:t xml:space="preserve">                      </w:t>
      </w:r>
      <w:r w:rsidRPr="00313CE9">
        <w:rPr>
          <w:szCs w:val="28"/>
        </w:rPr>
        <w:t xml:space="preserve">                                                                                                 </w:t>
      </w:r>
      <w:r w:rsidR="008B19A1" w:rsidRPr="00313CE9">
        <w:rPr>
          <w:szCs w:val="28"/>
        </w:rPr>
        <w:t xml:space="preserve">   </w:t>
      </w:r>
      <w:r w:rsidRPr="00313CE9">
        <w:rPr>
          <w:szCs w:val="28"/>
        </w:rPr>
        <w:t>да</w:t>
      </w:r>
    </w:p>
    <w:p w:rsidR="008A161A" w:rsidRPr="00925FB6" w:rsidRDefault="00A9373B" w:rsidP="008A161A">
      <w:pPr>
        <w:ind w:left="709"/>
        <w:contextualSpacing/>
        <w:jc w:val="both"/>
        <w:rPr>
          <w:sz w:val="28"/>
          <w:szCs w:val="28"/>
        </w:rPr>
      </w:pPr>
      <w:r>
        <w:rPr>
          <w:noProof/>
        </w:rPr>
        <w:pict>
          <v:group id="_x0000_s1085" style="position:absolute;left:0;text-align:left;margin-left:63.45pt;margin-top:3.35pt;width:391.5pt;height:37.5pt;z-index:251675136" coordorigin="2922,6086" coordsize="7830,750">
            <v:line id="Прямая соединительная линия 27" o:spid="_x0000_s1070" style="position:absolute;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2,6086" to="3222,6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">
              <o:lock v:ext="edit" shapetype="f"/>
            </v:line>
            <v:line id="Прямая соединительная линия 28" o:spid="_x0000_s1071" style="position:absolute;flip:x;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37,6086" to="10752,6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">
              <o:lock v:ext="edit" shapetype="f"/>
            </v:line>
            <v:shape id="AutoShape 16" o:spid="_x0000_s1072" type="#_x0000_t32" style="position:absolute;left:2922;top:6086;width:0;height: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Xo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yVG&#10;ivQwo8eD17E0yuaBoMG4AvwqtbOhRXpSz+ZJ028OKV11RLU8er+cDQRnISJ5ExI2zkCZ/fBJM/Ah&#10;UCCydWpsH1ICD+gUh3K+DYWfPKLjIYXT/H4+ncV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">
              <v:stroke endarrow="block"/>
            </v:shape>
            <v:shape id="AutoShape 17" o:spid="_x0000_s1073" type="#_x0000_t32" style="position:absolute;left:10752;top:6086;width:0;height: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HwMg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">
              <v:stroke endarrow="block"/>
            </v:shape>
          </v:group>
        </w:pict>
      </w:r>
    </w:p>
    <w:p w:rsidR="008A161A" w:rsidRPr="00925FB6" w:rsidRDefault="008A161A" w:rsidP="008A161A">
      <w:pPr>
        <w:ind w:left="709"/>
        <w:contextualSpacing/>
        <w:jc w:val="both"/>
        <w:rPr>
          <w:sz w:val="28"/>
          <w:szCs w:val="28"/>
        </w:rPr>
      </w:pPr>
    </w:p>
    <w:p w:rsidR="008A161A" w:rsidRPr="00925FB6" w:rsidRDefault="00A9373B" w:rsidP="008A161A">
      <w:pPr>
        <w:ind w:left="709"/>
        <w:contextualSpacing/>
        <w:jc w:val="both"/>
        <w:rPr>
          <w:sz w:val="28"/>
          <w:szCs w:val="28"/>
        </w:rPr>
      </w:pPr>
      <w:r>
        <w:rPr>
          <w:noProof/>
        </w:rPr>
        <w:pict>
          <v:rect id="Прямоугольник 31" o:spid="_x0000_s1030" style="position:absolute;left:0;text-align:left;margin-left:197.1pt;margin-top:11.6pt;width:278.25pt;height:73.2pt;z-index:251664384;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" fillcolor="window" strokecolor="windowText" strokeweight=".25pt">
            <v:path arrowok="t"/>
            <v:textbox>
              <w:txbxContent>
                <w:p w:rsidR="004F514C" w:rsidRPr="00313CE9" w:rsidRDefault="004F514C" w:rsidP="008A161A">
                  <w:pPr>
                    <w:jc w:val="center"/>
                    <w:rPr>
                      <w:color w:val="000000" w:themeColor="text1"/>
                      <w:szCs w:val="28"/>
                    </w:rPr>
                  </w:pPr>
                  <w:r w:rsidRPr="00313CE9">
                    <w:rPr>
                      <w:color w:val="000000" w:themeColor="text1"/>
                      <w:szCs w:val="28"/>
                    </w:rPr>
                    <w:t>Установление предмета обращения, наличия полномочий органа местного самоуправления по рассмотрению обращения, рассмотрение пакета документов</w:t>
                  </w:r>
                </w:p>
              </w:txbxContent>
            </v:textbox>
          </v:rect>
        </w:pict>
      </w:r>
      <w:r>
        <w:rPr>
          <w:noProof/>
          <w:sz w:val="28"/>
          <w:szCs w:val="28"/>
        </w:rPr>
        <w:pict>
          <v:rect id="Прямоугольник 29" o:spid="_x0000_s1029" style="position:absolute;left:0;text-align:left;margin-left:13.6pt;margin-top:9.6pt;width:179.05pt;height:36.6pt;z-index:251668480;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" fillcolor="window" strokecolor="windowText" strokeweight=".25pt">
            <v:path arrowok="t"/>
            <v:textbox>
              <w:txbxContent>
                <w:p w:rsidR="004F514C" w:rsidRPr="00313CE9" w:rsidRDefault="004F514C" w:rsidP="008A161A">
                  <w:pPr>
                    <w:jc w:val="center"/>
                    <w:rPr>
                      <w:color w:val="000000" w:themeColor="text1"/>
                      <w:szCs w:val="28"/>
                    </w:rPr>
                  </w:pPr>
                  <w:r w:rsidRPr="00313CE9">
                    <w:rPr>
                      <w:color w:val="000000" w:themeColor="text1"/>
                      <w:szCs w:val="28"/>
                    </w:rPr>
                    <w:t xml:space="preserve">Отказ в приеме </w:t>
                  </w:r>
                  <w:r w:rsidRPr="00313CE9">
                    <w:rPr>
                      <w:color w:val="7030A0"/>
                      <w:szCs w:val="28"/>
                    </w:rPr>
                    <w:t>уведомления</w:t>
                  </w:r>
                  <w:r w:rsidRPr="00313CE9">
                    <w:rPr>
                      <w:color w:val="000000" w:themeColor="text1"/>
                      <w:szCs w:val="28"/>
                    </w:rPr>
                    <w:t xml:space="preserve"> и документов</w:t>
                  </w:r>
                </w:p>
              </w:txbxContent>
            </v:textbox>
          </v:rect>
        </w:pict>
      </w:r>
    </w:p>
    <w:p w:rsidR="008A161A" w:rsidRPr="00925FB6" w:rsidRDefault="008A161A" w:rsidP="008A161A">
      <w:pPr>
        <w:ind w:left="709"/>
        <w:contextualSpacing/>
        <w:jc w:val="both"/>
        <w:rPr>
          <w:sz w:val="28"/>
          <w:szCs w:val="28"/>
        </w:rPr>
      </w:pPr>
    </w:p>
    <w:p w:rsidR="008A161A" w:rsidRPr="00925FB6" w:rsidRDefault="008A161A" w:rsidP="008A161A">
      <w:pPr>
        <w:ind w:left="709"/>
        <w:contextualSpacing/>
        <w:jc w:val="both"/>
        <w:rPr>
          <w:sz w:val="28"/>
          <w:szCs w:val="28"/>
        </w:rPr>
      </w:pPr>
    </w:p>
    <w:p w:rsidR="008A161A" w:rsidRPr="00925FB6" w:rsidRDefault="008A161A" w:rsidP="008A161A">
      <w:pPr>
        <w:ind w:left="709"/>
        <w:contextualSpacing/>
        <w:jc w:val="both"/>
        <w:rPr>
          <w:sz w:val="28"/>
          <w:szCs w:val="28"/>
        </w:rPr>
      </w:pPr>
    </w:p>
    <w:p w:rsidR="008A161A" w:rsidRPr="00925FB6" w:rsidRDefault="008A161A" w:rsidP="008A161A">
      <w:pPr>
        <w:ind w:left="709"/>
        <w:contextualSpacing/>
        <w:jc w:val="both"/>
        <w:rPr>
          <w:sz w:val="28"/>
          <w:szCs w:val="28"/>
        </w:rPr>
      </w:pPr>
    </w:p>
    <w:p w:rsidR="008A161A" w:rsidRPr="00925FB6" w:rsidRDefault="00A9373B" w:rsidP="008A161A">
      <w:pPr>
        <w:ind w:left="709"/>
        <w:contextualSpacing/>
        <w:jc w:val="both"/>
        <w:rPr>
          <w:sz w:val="28"/>
          <w:szCs w:val="28"/>
        </w:rPr>
      </w:pPr>
      <w:r>
        <w:rPr>
          <w:noProof/>
          <w:sz w:val="28"/>
          <w:szCs w:val="28"/>
        </w:rPr>
        <w:pict>
          <v:shape id="AutoShape 13" o:spid="_x0000_s1069" type="#_x0000_t32" style="position:absolute;left:0;text-align:left;margin-left:256.05pt;margin-top:4.35pt;width:0;height:19.3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qL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">
            <v:stroke endarrow="block"/>
          </v:shape>
        </w:pict>
      </w:r>
    </w:p>
    <w:p w:rsidR="008A161A" w:rsidRPr="00925FB6" w:rsidRDefault="00A9373B" w:rsidP="008A161A">
      <w:pPr>
        <w:ind w:left="709"/>
        <w:contextualSpacing/>
        <w:jc w:val="both"/>
        <w:rPr>
          <w:sz w:val="28"/>
          <w:szCs w:val="28"/>
        </w:rPr>
      </w:pPr>
      <w:r>
        <w:rPr>
          <w:noProof/>
        </w:rPr>
        <w:pict>
          <v:rect id="Прямоугольник 32" o:spid="_x0000_s1031" style="position:absolute;left:0;text-align:left;margin-left:77.55pt;margin-top:7.6pt;width:354.9pt;height:53.4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" fillcolor="window" strokecolor="windowText" strokeweight=".25pt">
            <v:path arrowok="t"/>
            <v:textbox>
              <w:txbxContent>
                <w:p w:rsidR="004F514C" w:rsidRPr="00313CE9" w:rsidRDefault="004F514C" w:rsidP="008A161A">
                  <w:pPr>
                    <w:jc w:val="center"/>
                    <w:rPr>
                      <w:color w:val="000000" w:themeColor="text1"/>
                    </w:rPr>
                  </w:pPr>
                  <w:r w:rsidRPr="00313CE9">
                    <w:rPr>
                      <w:color w:val="000000" w:themeColor="text1"/>
                    </w:rPr>
                    <w:t>Подготовка и направление межведомственных запросов, если Заявитель не представил указанные документы самостоятельно. Получение информации</w:t>
                  </w:r>
                </w:p>
              </w:txbxContent>
            </v:textbox>
          </v:rect>
        </w:pict>
      </w:r>
    </w:p>
    <w:p w:rsidR="008A161A" w:rsidRPr="00925FB6" w:rsidRDefault="008A161A" w:rsidP="008A161A">
      <w:pPr>
        <w:ind w:left="709"/>
        <w:contextualSpacing/>
        <w:jc w:val="both"/>
        <w:rPr>
          <w:sz w:val="28"/>
          <w:szCs w:val="28"/>
        </w:rPr>
      </w:pPr>
    </w:p>
    <w:p w:rsidR="008A161A" w:rsidRPr="00925FB6" w:rsidRDefault="008A161A" w:rsidP="008A161A">
      <w:pPr>
        <w:ind w:left="709"/>
        <w:contextualSpacing/>
        <w:jc w:val="both"/>
        <w:rPr>
          <w:sz w:val="28"/>
          <w:szCs w:val="28"/>
        </w:rPr>
      </w:pPr>
    </w:p>
    <w:p w:rsidR="008A161A" w:rsidRPr="00925FB6" w:rsidRDefault="00A9373B" w:rsidP="008A161A">
      <w:pPr>
        <w:ind w:left="709"/>
        <w:contextualSpacing/>
        <w:jc w:val="both"/>
        <w:rPr>
          <w:sz w:val="28"/>
          <w:szCs w:val="28"/>
        </w:rPr>
      </w:pPr>
      <w:r>
        <w:rPr>
          <w:noProof/>
          <w:sz w:val="28"/>
          <w:szCs w:val="28"/>
        </w:rPr>
        <w:pict>
          <v:shape id="AutoShape 12" o:spid="_x0000_s1068" type="#_x0000_t32" style="position:absolute;left:0;text-align:left;margin-left:258.45pt;margin-top:12.7pt;width:0;height:17.1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1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">
            <v:stroke endarrow="block"/>
          </v:shape>
        </w:pict>
      </w:r>
    </w:p>
    <w:p w:rsidR="008A161A" w:rsidRPr="00925FB6" w:rsidRDefault="00A9373B" w:rsidP="008A161A">
      <w:pPr>
        <w:ind w:left="709"/>
        <w:contextualSpacing/>
        <w:jc w:val="both"/>
        <w:rPr>
          <w:sz w:val="28"/>
          <w:szCs w:val="28"/>
        </w:rPr>
      </w:pPr>
      <w:r>
        <w:rPr>
          <w:noProof/>
        </w:rPr>
        <w:pict>
          <v:rect id="Прямоугольник 34" o:spid="_x0000_s1032" style="position:absolute;left:0;text-align:left;margin-left:76.95pt;margin-top:13.7pt;width:354.9pt;height:54.45pt;z-index:251666432;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" fillcolor="window" strokecolor="windowText" strokeweight=".25pt">
            <v:path arrowok="t"/>
            <v:textbox style="mso-next-textbox:#Прямоугольник 34">
              <w:txbxContent>
                <w:p w:rsidR="004F514C" w:rsidRPr="00313CE9" w:rsidRDefault="004F514C" w:rsidP="008A161A">
                  <w:pPr>
                    <w:jc w:val="center"/>
                    <w:rPr>
                      <w:color w:val="000000" w:themeColor="text1"/>
                      <w:szCs w:val="28"/>
                    </w:rPr>
                  </w:pPr>
                  <w:r w:rsidRPr="00313CE9">
                    <w:rPr>
                      <w:color w:val="000000" w:themeColor="text1"/>
                      <w:szCs w:val="28"/>
                    </w:rPr>
                    <w:t xml:space="preserve">Все документы в наличии, оформлены правильно и отсутствуют основания для отказа в предоставлении муниципальной услуги, указанные в пункте 2.7.3. Регламента </w:t>
                  </w:r>
                </w:p>
                <w:p w:rsidR="004F514C" w:rsidRPr="006377F6" w:rsidRDefault="004F514C" w:rsidP="008A161A">
                  <w:pPr>
                    <w:jc w:val="center"/>
                    <w:rPr>
                      <w:sz w:val="28"/>
                      <w:szCs w:val="28"/>
                    </w:rPr>
                  </w:pPr>
                </w:p>
              </w:txbxContent>
            </v:textbox>
          </v:rect>
        </w:pict>
      </w:r>
    </w:p>
    <w:p w:rsidR="008A161A" w:rsidRPr="00925FB6" w:rsidRDefault="008A161A" w:rsidP="008A161A">
      <w:pPr>
        <w:ind w:left="709"/>
        <w:contextualSpacing/>
        <w:jc w:val="both"/>
        <w:rPr>
          <w:sz w:val="28"/>
          <w:szCs w:val="28"/>
        </w:rPr>
      </w:pPr>
    </w:p>
    <w:p w:rsidR="008A161A" w:rsidRPr="00925FB6" w:rsidRDefault="008A161A" w:rsidP="00313CE9">
      <w:pPr>
        <w:contextualSpacing/>
        <w:jc w:val="both"/>
        <w:rPr>
          <w:sz w:val="28"/>
          <w:szCs w:val="28"/>
        </w:rPr>
      </w:pPr>
    </w:p>
    <w:p w:rsidR="008A161A" w:rsidRPr="00925FB6" w:rsidRDefault="008A161A" w:rsidP="008A161A">
      <w:pPr>
        <w:widowControl w:val="0"/>
        <w:tabs>
          <w:tab w:val="right" w:pos="9355"/>
        </w:tabs>
        <w:autoSpaceDE w:val="0"/>
        <w:autoSpaceDN w:val="0"/>
        <w:adjustRightInd w:val="0"/>
        <w:rPr>
          <w:sz w:val="28"/>
          <w:szCs w:val="28"/>
        </w:rPr>
      </w:pPr>
      <w:r w:rsidRPr="00925FB6">
        <w:rPr>
          <w:sz w:val="28"/>
          <w:szCs w:val="28"/>
        </w:rPr>
        <w:t xml:space="preserve">               нет                                                                                                        да</w:t>
      </w:r>
    </w:p>
    <w:p w:rsidR="008A161A" w:rsidRPr="00925FB6" w:rsidRDefault="00A9373B" w:rsidP="008A161A">
      <w:pPr>
        <w:widowControl w:val="0"/>
        <w:autoSpaceDE w:val="0"/>
        <w:autoSpaceDN w:val="0"/>
        <w:adjustRightInd w:val="0"/>
        <w:ind w:firstLine="720"/>
        <w:jc w:val="right"/>
        <w:rPr>
          <w:sz w:val="28"/>
        </w:rPr>
      </w:pPr>
      <w:r>
        <w:rPr>
          <w:noProof/>
          <w:sz w:val="28"/>
          <w:szCs w:val="28"/>
        </w:rPr>
        <w:pict>
          <v:group id="_x0000_s1086" style="position:absolute;left:0;text-align:left;margin-left:61.05pt;margin-top:.35pt;width:384.15pt;height:42pt;z-index:251677440" coordorigin="2922,11076" coordsize="7683,840">
            <v:shape id="AutoShape 11" o:spid="_x0000_s1066" type="#_x0000_t32" style="position:absolute;left:10605;top:11091;width:0;height: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">
              <v:stroke endarrow="block"/>
            </v:shape>
            <v:shape id="AutoShape 18" o:spid="_x0000_s1067" type="#_x0000_t32" style="position:absolute;left:2922;top:11076;width:0;height: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Qd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WKk&#10;SAczejx6HUujbBEI6o0rwK9SOxtapGf1bJ40/eaQ0lVL1IFH75eLgeAsRCRvQsLGGSiz7z9pBj4E&#10;CkS2zo3tQkrgAZ3jUC73ofCzR3Q4pHA6m07z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">
              <v:stroke endarrow="block"/>
            </v:shape>
            <v:shape id="AutoShape 19" o:spid="_x0000_s1064" type="#_x0000_t32" style="position:absolute;left:2922;top:11076;width:330;height: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7f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"/>
            <v:shape id="AutoShape 20" o:spid="_x0000_s1065" type="#_x0000_t32" style="position:absolute;left:10350;top:11091;width:255;height:0;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"/>
          </v:group>
        </w:pict>
      </w:r>
    </w:p>
    <w:p w:rsidR="008A161A" w:rsidRPr="00925FB6" w:rsidRDefault="008A161A" w:rsidP="008A161A">
      <w:pPr>
        <w:widowControl w:val="0"/>
        <w:autoSpaceDE w:val="0"/>
        <w:autoSpaceDN w:val="0"/>
        <w:adjustRightInd w:val="0"/>
        <w:ind w:firstLine="720"/>
        <w:jc w:val="right"/>
        <w:rPr>
          <w:sz w:val="28"/>
        </w:rPr>
      </w:pPr>
    </w:p>
    <w:p w:rsidR="008A161A" w:rsidRPr="00925FB6" w:rsidRDefault="00A9373B" w:rsidP="008A161A">
      <w:pPr>
        <w:widowControl w:val="0"/>
        <w:autoSpaceDE w:val="0"/>
        <w:autoSpaceDN w:val="0"/>
        <w:adjustRightInd w:val="0"/>
        <w:ind w:firstLine="720"/>
        <w:jc w:val="right"/>
        <w:rPr>
          <w:sz w:val="28"/>
        </w:rPr>
      </w:pPr>
      <w:r>
        <w:rPr>
          <w:noProof/>
          <w:sz w:val="28"/>
        </w:rPr>
        <w:pict>
          <v:rect id="Rectangle 21" o:spid="_x0000_s1034" style="position:absolute;left:0;text-align:left;margin-left:-16.05pt;margin-top:10.15pt;width:265.9pt;height:48.15pt;z-index:25167974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">
            <v:textbox>
              <w:txbxContent>
                <w:p w:rsidR="004F514C" w:rsidRPr="00313CE9" w:rsidRDefault="004F514C" w:rsidP="008A161A">
                  <w:pPr>
                    <w:jc w:val="center"/>
                    <w:rPr>
                      <w:color w:val="000000" w:themeColor="text1"/>
                      <w:szCs w:val="28"/>
                    </w:rPr>
                  </w:pPr>
                  <w:r w:rsidRPr="00313CE9">
                    <w:rPr>
                      <w:color w:val="000000" w:themeColor="text1"/>
                      <w:szCs w:val="28"/>
                    </w:rPr>
                    <w:t>Подготовка проекта письменного уведомления об отказе в предоставлении муниципальной услуги</w:t>
                  </w:r>
                </w:p>
              </w:txbxContent>
            </v:textbox>
          </v:rect>
        </w:pict>
      </w:r>
      <w:r>
        <w:rPr>
          <w:noProof/>
          <w:sz w:val="28"/>
        </w:rPr>
        <w:pict>
          <v:rect id="Rectangle 22" o:spid="_x0000_s1033" style="position:absolute;left:0;text-align:left;margin-left:271.8pt;margin-top:10.15pt;width:211.5pt;height:46.3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">
            <v:textbox>
              <w:txbxContent>
                <w:p w:rsidR="004F514C" w:rsidRPr="00313CE9" w:rsidRDefault="004F514C" w:rsidP="008A161A">
                  <w:pPr>
                    <w:jc w:val="center"/>
                    <w:rPr>
                      <w:color w:val="000000" w:themeColor="text1"/>
                    </w:rPr>
                  </w:pPr>
                  <w:r w:rsidRPr="00313CE9">
                    <w:rPr>
                      <w:color w:val="000000" w:themeColor="text1"/>
                    </w:rPr>
                    <w:t>Подготовка проекта одного из уведомлений, указанных в пункте 3.9.8. Регламента</w:t>
                  </w:r>
                </w:p>
              </w:txbxContent>
            </v:textbox>
          </v:rect>
        </w:pict>
      </w:r>
    </w:p>
    <w:p w:rsidR="008A161A" w:rsidRPr="00925FB6" w:rsidRDefault="008A161A" w:rsidP="008A161A">
      <w:pPr>
        <w:widowControl w:val="0"/>
        <w:autoSpaceDE w:val="0"/>
        <w:autoSpaceDN w:val="0"/>
        <w:adjustRightInd w:val="0"/>
        <w:ind w:firstLine="720"/>
        <w:jc w:val="right"/>
        <w:rPr>
          <w:sz w:val="28"/>
        </w:rPr>
      </w:pPr>
    </w:p>
    <w:p w:rsidR="008A161A" w:rsidRPr="00925FB6" w:rsidRDefault="008A161A" w:rsidP="008A161A">
      <w:pPr>
        <w:widowControl w:val="0"/>
        <w:autoSpaceDE w:val="0"/>
        <w:autoSpaceDN w:val="0"/>
        <w:adjustRightInd w:val="0"/>
        <w:ind w:firstLine="720"/>
        <w:jc w:val="right"/>
        <w:rPr>
          <w:sz w:val="28"/>
        </w:rPr>
      </w:pPr>
    </w:p>
    <w:p w:rsidR="008A161A" w:rsidRPr="00925FB6" w:rsidRDefault="00A9373B" w:rsidP="008A161A">
      <w:pPr>
        <w:widowControl w:val="0"/>
        <w:autoSpaceDE w:val="0"/>
        <w:autoSpaceDN w:val="0"/>
        <w:adjustRightInd w:val="0"/>
        <w:ind w:firstLine="720"/>
        <w:jc w:val="right"/>
        <w:rPr>
          <w:sz w:val="28"/>
        </w:rPr>
      </w:pPr>
      <w:r>
        <w:rPr>
          <w:noProof/>
          <w:sz w:val="28"/>
        </w:rPr>
        <w:pict>
          <v:shape id="AutoShape 25" o:spid="_x0000_s1063" type="#_x0000_t32" style="position:absolute;left:0;text-align:left;margin-left:118.2pt;margin-top:10pt;width:0;height:18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">
            <v:stroke endarrow="block"/>
          </v:shape>
        </w:pict>
      </w:r>
      <w:r>
        <w:rPr>
          <w:noProof/>
          <w:sz w:val="28"/>
        </w:rPr>
        <w:pict>
          <v:shape id="AutoShape 26" o:spid="_x0000_s1062" type="#_x0000_t32" style="position:absolute;left:0;text-align:left;margin-left:380.5pt;margin-top:10pt;width:0;height:18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M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n2Ok&#10;SA8zejh4HUsjOAOCBuMK8KvUzoYW6Uk9m0dNvzmkdNUR1fLo/XI2EJyFiORNSNg4A2X2w2fNwIdA&#10;gcjWqbF9SAk8oFMcyvk2FH7yiI6HFE7zfDFP47w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">
            <v:stroke endarrow="block"/>
          </v:shape>
        </w:pict>
      </w:r>
    </w:p>
    <w:p w:rsidR="008A161A" w:rsidRPr="00925FB6" w:rsidRDefault="00A9373B" w:rsidP="008A161A">
      <w:pPr>
        <w:widowControl w:val="0"/>
        <w:autoSpaceDE w:val="0"/>
        <w:autoSpaceDN w:val="0"/>
        <w:adjustRightInd w:val="0"/>
        <w:ind w:firstLine="720"/>
        <w:jc w:val="right"/>
        <w:rPr>
          <w:sz w:val="28"/>
        </w:rPr>
      </w:pPr>
      <w:r>
        <w:rPr>
          <w:noProof/>
          <w:sz w:val="28"/>
        </w:rPr>
        <w:pict>
          <v:rect id="Rectangle 24" o:spid="_x0000_s1036" style="position:absolute;left:0;text-align:left;margin-left:271.2pt;margin-top:11.9pt;width:215.4pt;height:63.3pt;z-index:2516828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">
            <v:textbox>
              <w:txbxContent>
                <w:p w:rsidR="004F514C" w:rsidRPr="00313CE9" w:rsidRDefault="004F514C" w:rsidP="008A161A">
                  <w:pPr>
                    <w:jc w:val="center"/>
                    <w:rPr>
                      <w:color w:val="000000" w:themeColor="text1"/>
                    </w:rPr>
                  </w:pPr>
                  <w:r w:rsidRPr="00313CE9">
                    <w:rPr>
                      <w:color w:val="000000" w:themeColor="text1"/>
                    </w:rPr>
                    <w:t>Подписание уполномоченным должностным лицом одного из уведомлений, указанных в пункте 3.9.8. Регламента</w:t>
                  </w:r>
                </w:p>
              </w:txbxContent>
            </v:textbox>
          </v:rect>
        </w:pict>
      </w:r>
      <w:r>
        <w:rPr>
          <w:noProof/>
          <w:sz w:val="28"/>
        </w:rPr>
        <w:pict>
          <v:rect id="Rectangle 23" o:spid="_x0000_s1035" style="position:absolute;left:0;text-align:left;margin-left:-12.6pt;margin-top:10.7pt;width:266.05pt;height:52.55pt;z-index:2516817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">
            <v:textbox>
              <w:txbxContent>
                <w:p w:rsidR="004F514C" w:rsidRPr="00313CE9" w:rsidRDefault="004F514C" w:rsidP="008A161A">
                  <w:pPr>
                    <w:jc w:val="center"/>
                    <w:rPr>
                      <w:color w:val="000000" w:themeColor="text1"/>
                    </w:rPr>
                  </w:pPr>
                  <w:r w:rsidRPr="00313CE9">
                    <w:rPr>
                      <w:color w:val="000000" w:themeColor="text1"/>
                    </w:rPr>
                    <w:t xml:space="preserve">Подписание уполномоченным должностным лицом письменного уведомления об отказе  в </w:t>
                  </w:r>
                  <w:r w:rsidRPr="00313CE9">
                    <w:rPr>
                      <w:color w:val="000000" w:themeColor="text1"/>
                      <w:szCs w:val="28"/>
                    </w:rPr>
                    <w:t>предоставлении муниципальной услуги</w:t>
                  </w:r>
                </w:p>
              </w:txbxContent>
            </v:textbox>
          </v:rect>
        </w:pict>
      </w:r>
    </w:p>
    <w:p w:rsidR="008A161A" w:rsidRPr="00925FB6" w:rsidRDefault="008A161A" w:rsidP="008A161A">
      <w:pPr>
        <w:widowControl w:val="0"/>
        <w:autoSpaceDE w:val="0"/>
        <w:autoSpaceDN w:val="0"/>
        <w:adjustRightInd w:val="0"/>
        <w:ind w:firstLine="720"/>
        <w:jc w:val="right"/>
        <w:rPr>
          <w:sz w:val="28"/>
        </w:rPr>
      </w:pPr>
    </w:p>
    <w:p w:rsidR="008A161A" w:rsidRPr="00925FB6" w:rsidRDefault="008A161A" w:rsidP="008A161A">
      <w:pPr>
        <w:widowControl w:val="0"/>
        <w:autoSpaceDE w:val="0"/>
        <w:autoSpaceDN w:val="0"/>
        <w:adjustRightInd w:val="0"/>
        <w:ind w:firstLine="720"/>
        <w:jc w:val="right"/>
        <w:rPr>
          <w:sz w:val="28"/>
        </w:rPr>
      </w:pPr>
    </w:p>
    <w:p w:rsidR="008A161A" w:rsidRPr="00925FB6" w:rsidRDefault="00A9373B" w:rsidP="008A161A">
      <w:pPr>
        <w:widowControl w:val="0"/>
        <w:autoSpaceDE w:val="0"/>
        <w:autoSpaceDN w:val="0"/>
        <w:adjustRightInd w:val="0"/>
        <w:ind w:firstLine="720"/>
        <w:jc w:val="right"/>
        <w:rPr>
          <w:sz w:val="28"/>
        </w:rPr>
      </w:pPr>
      <w:r>
        <w:rPr>
          <w:noProof/>
          <w:sz w:val="28"/>
        </w:rPr>
        <w:pict>
          <v:shape id="AutoShape 29" o:spid="_x0000_s1061" type="#_x0000_t32" style="position:absolute;left:0;text-align:left;margin-left:118.8pt;margin-top:14.95pt;width:0;height:1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RN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">
            <v:stroke endarrow="block"/>
          </v:shape>
        </w:pict>
      </w:r>
    </w:p>
    <w:p w:rsidR="008A161A" w:rsidRPr="00925FB6" w:rsidRDefault="00A9373B" w:rsidP="008A161A">
      <w:pPr>
        <w:widowControl w:val="0"/>
        <w:autoSpaceDE w:val="0"/>
        <w:autoSpaceDN w:val="0"/>
        <w:adjustRightInd w:val="0"/>
        <w:ind w:firstLine="720"/>
        <w:jc w:val="right"/>
        <w:rPr>
          <w:sz w:val="28"/>
        </w:rPr>
      </w:pPr>
      <w:r>
        <w:rPr>
          <w:noProof/>
          <w:sz w:val="28"/>
        </w:rPr>
        <w:pict>
          <v:rect id="Rectangle 27" o:spid="_x0000_s1037" style="position:absolute;left:0;text-align:left;margin-left:-13.8pt;margin-top:12.05pt;width:266.05pt;height:49.65pt;z-index:2516858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">
            <v:textbox>
              <w:txbxContent>
                <w:p w:rsidR="004F514C" w:rsidRPr="00313CE9" w:rsidRDefault="004F514C" w:rsidP="008A161A">
                  <w:pPr>
                    <w:jc w:val="center"/>
                    <w:rPr>
                      <w:color w:val="000000" w:themeColor="text1"/>
                      <w:szCs w:val="28"/>
                    </w:rPr>
                  </w:pPr>
                  <w:r w:rsidRPr="00313CE9">
                    <w:rPr>
                      <w:color w:val="000000" w:themeColor="text1"/>
                      <w:szCs w:val="28"/>
                    </w:rPr>
                    <w:t xml:space="preserve">Выдача (направление) </w:t>
                  </w:r>
                  <w:r w:rsidRPr="00313CE9">
                    <w:rPr>
                      <w:szCs w:val="28"/>
                    </w:rPr>
                    <w:t>заявителю</w:t>
                  </w:r>
                  <w:r w:rsidRPr="00313CE9">
                    <w:rPr>
                      <w:color w:val="000000" w:themeColor="text1"/>
                      <w:szCs w:val="28"/>
                    </w:rPr>
                    <w:t xml:space="preserve"> письменного уведомления об отказе в предоставлении муниципальной услуги</w:t>
                  </w:r>
                </w:p>
              </w:txbxContent>
            </v:textbox>
          </v:rect>
        </w:pict>
      </w:r>
      <w:r>
        <w:rPr>
          <w:noProof/>
          <w:sz w:val="28"/>
        </w:rPr>
        <w:pict>
          <v:shape id="AutoShape 30" o:spid="_x0000_s1060" type="#_x0000_t32" style="position:absolute;left:0;text-align:left;margin-left:381.25pt;margin-top:10.8pt;width:.75pt;height:1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">
            <v:stroke endarrow="block"/>
          </v:shape>
        </w:pict>
      </w:r>
    </w:p>
    <w:p w:rsidR="008A161A" w:rsidRPr="00925FB6" w:rsidRDefault="00A9373B" w:rsidP="008A161A">
      <w:pPr>
        <w:widowControl w:val="0"/>
        <w:autoSpaceDE w:val="0"/>
        <w:autoSpaceDN w:val="0"/>
        <w:adjustRightInd w:val="0"/>
        <w:ind w:firstLine="720"/>
        <w:jc w:val="right"/>
        <w:rPr>
          <w:sz w:val="28"/>
        </w:rPr>
      </w:pPr>
      <w:r>
        <w:rPr>
          <w:noProof/>
          <w:sz w:val="28"/>
        </w:rPr>
        <w:pict>
          <v:rect id="Rectangle 28" o:spid="_x0000_s1038" style="position:absolute;left:0;text-align:left;margin-left:274.9pt;margin-top:11.3pt;width:197.1pt;height:62.05pt;z-index:2516869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">
            <v:textbox>
              <w:txbxContent>
                <w:p w:rsidR="004F514C" w:rsidRPr="00313CE9" w:rsidRDefault="004F514C" w:rsidP="008A161A">
                  <w:pPr>
                    <w:jc w:val="center"/>
                    <w:rPr>
                      <w:szCs w:val="28"/>
                    </w:rPr>
                  </w:pPr>
                  <w:r w:rsidRPr="00313CE9">
                    <w:rPr>
                      <w:szCs w:val="28"/>
                    </w:rPr>
                    <w:t xml:space="preserve">Выдача (направление) заявителю </w:t>
                  </w:r>
                  <w:r w:rsidRPr="00313CE9">
                    <w:t>одного из подписанных уведомлений, указанных в пункте 3.9.8 .Регламента</w:t>
                  </w:r>
                </w:p>
              </w:txbxContent>
            </v:textbox>
          </v:rect>
        </w:pict>
      </w:r>
    </w:p>
    <w:p w:rsidR="008A161A" w:rsidRPr="00925FB6" w:rsidRDefault="008A161A" w:rsidP="008A161A">
      <w:pPr>
        <w:widowControl w:val="0"/>
        <w:autoSpaceDE w:val="0"/>
        <w:autoSpaceDN w:val="0"/>
        <w:adjustRightInd w:val="0"/>
        <w:ind w:firstLine="720"/>
        <w:jc w:val="right"/>
        <w:rPr>
          <w:sz w:val="28"/>
        </w:rPr>
      </w:pPr>
    </w:p>
    <w:p w:rsidR="008A161A" w:rsidRDefault="008A161A" w:rsidP="008A161A">
      <w:pPr>
        <w:rPr>
          <w:sz w:val="28"/>
        </w:rPr>
      </w:pPr>
    </w:p>
    <w:p w:rsidR="00313CE9" w:rsidRPr="00925FB6" w:rsidRDefault="00313CE9" w:rsidP="008A161A">
      <w:pPr>
        <w:rPr>
          <w:sz w:val="28"/>
        </w:rPr>
      </w:pPr>
    </w:p>
    <w:p w:rsidR="00BB2978" w:rsidRPr="009F2692" w:rsidRDefault="00BB2978" w:rsidP="00BB2978">
      <w:pPr>
        <w:autoSpaceDE w:val="0"/>
        <w:autoSpaceDN w:val="0"/>
        <w:adjustRightInd w:val="0"/>
        <w:ind w:firstLine="4820"/>
        <w:jc w:val="both"/>
        <w:rPr>
          <w:sz w:val="28"/>
          <w:szCs w:val="28"/>
        </w:rPr>
      </w:pPr>
      <w:r>
        <w:rPr>
          <w:sz w:val="28"/>
          <w:szCs w:val="28"/>
        </w:rPr>
        <w:lastRenderedPageBreak/>
        <w:t xml:space="preserve">Приложения № </w:t>
      </w:r>
      <w:r w:rsidR="008B7659">
        <w:rPr>
          <w:sz w:val="28"/>
          <w:szCs w:val="28"/>
        </w:rPr>
        <w:t>6</w:t>
      </w:r>
    </w:p>
    <w:p w:rsidR="00BB2978" w:rsidRPr="009F2692" w:rsidRDefault="00BB2978" w:rsidP="00BB2978">
      <w:pPr>
        <w:suppressAutoHyphens/>
        <w:autoSpaceDE w:val="0"/>
        <w:ind w:left="4678"/>
        <w:jc w:val="both"/>
        <w:rPr>
          <w:rFonts w:eastAsia="Arial"/>
          <w:sz w:val="28"/>
          <w:szCs w:val="28"/>
          <w:lang w:eastAsia="ar-SA"/>
        </w:rPr>
      </w:pPr>
      <w:r>
        <w:rPr>
          <w:rFonts w:eastAsia="Arial"/>
          <w:sz w:val="28"/>
          <w:szCs w:val="28"/>
          <w:lang w:eastAsia="ar-SA"/>
        </w:rPr>
        <w:t xml:space="preserve">  </w:t>
      </w:r>
      <w:r w:rsidRPr="009F2692">
        <w:rPr>
          <w:rFonts w:eastAsia="Arial"/>
          <w:sz w:val="28"/>
          <w:szCs w:val="28"/>
          <w:lang w:eastAsia="ar-SA"/>
        </w:rPr>
        <w:t xml:space="preserve">к Административному регламенту </w:t>
      </w:r>
    </w:p>
    <w:p w:rsidR="00BB2978" w:rsidRPr="009F2692" w:rsidRDefault="00BB2978" w:rsidP="00BB2978">
      <w:pPr>
        <w:widowControl w:val="0"/>
        <w:autoSpaceDE w:val="0"/>
        <w:autoSpaceDN w:val="0"/>
        <w:adjustRightInd w:val="0"/>
        <w:jc w:val="center"/>
        <w:rPr>
          <w:bCs/>
          <w:sz w:val="28"/>
          <w:szCs w:val="28"/>
        </w:rPr>
      </w:pPr>
    </w:p>
    <w:p w:rsidR="00BB2978" w:rsidRPr="009F2692" w:rsidRDefault="00BB2978" w:rsidP="00BB2978">
      <w:pPr>
        <w:widowControl w:val="0"/>
        <w:autoSpaceDE w:val="0"/>
        <w:autoSpaceDN w:val="0"/>
        <w:adjustRightInd w:val="0"/>
        <w:jc w:val="center"/>
        <w:rPr>
          <w:bCs/>
          <w:sz w:val="28"/>
          <w:szCs w:val="28"/>
        </w:rPr>
      </w:pPr>
      <w:r w:rsidRPr="009F2692">
        <w:rPr>
          <w:bCs/>
          <w:sz w:val="28"/>
          <w:szCs w:val="28"/>
        </w:rPr>
        <w:t>Порядок</w:t>
      </w:r>
    </w:p>
    <w:p w:rsidR="00BB2978" w:rsidRPr="009F2692" w:rsidRDefault="00BB2978" w:rsidP="00BB2978">
      <w:pPr>
        <w:widowControl w:val="0"/>
        <w:autoSpaceDE w:val="0"/>
        <w:autoSpaceDN w:val="0"/>
        <w:adjustRightInd w:val="0"/>
        <w:jc w:val="center"/>
        <w:rPr>
          <w:bCs/>
          <w:sz w:val="28"/>
          <w:szCs w:val="28"/>
        </w:rPr>
      </w:pPr>
      <w:r w:rsidRPr="009F2692">
        <w:rPr>
          <w:bCs/>
          <w:sz w:val="28"/>
          <w:szCs w:val="28"/>
        </w:rPr>
        <w:t>прохождения документов при предоставлении муниципальной</w:t>
      </w:r>
    </w:p>
    <w:p w:rsidR="00BB2978" w:rsidRPr="00BB2978" w:rsidRDefault="00BB2978" w:rsidP="00BB2978">
      <w:pPr>
        <w:spacing w:line="228" w:lineRule="auto"/>
        <w:jc w:val="center"/>
        <w:rPr>
          <w:sz w:val="28"/>
          <w:szCs w:val="28"/>
        </w:rPr>
      </w:pPr>
      <w:r w:rsidRPr="00BB2978">
        <w:rPr>
          <w:bCs/>
          <w:sz w:val="28"/>
          <w:szCs w:val="28"/>
        </w:rPr>
        <w:t xml:space="preserve">услуги </w:t>
      </w:r>
      <w:r w:rsidRPr="00BB2978">
        <w:rPr>
          <w:sz w:val="28"/>
          <w:szCs w:val="28"/>
        </w:rPr>
        <w:t>«Выдача уведомлений о соответствии (</w:t>
      </w:r>
      <w:r w:rsidR="00524FC7">
        <w:rPr>
          <w:sz w:val="28"/>
          <w:szCs w:val="28"/>
        </w:rPr>
        <w:t>несоответствии</w:t>
      </w:r>
      <w:r w:rsidRPr="00BB2978">
        <w:rPr>
          <w:sz w:val="28"/>
          <w:szCs w:val="28"/>
        </w:rPr>
        <w:t xml:space="preserve">) указанных в уведомлении о </w:t>
      </w:r>
      <w:proofErr w:type="gramStart"/>
      <w:r w:rsidRPr="00BB2978">
        <w:rPr>
          <w:sz w:val="28"/>
          <w:szCs w:val="28"/>
        </w:rPr>
        <w:t>планируемых  строительстве</w:t>
      </w:r>
      <w:proofErr w:type="gramEnd"/>
      <w:r w:rsidRPr="00BB2978">
        <w:rPr>
          <w:sz w:val="28"/>
          <w:szCs w:val="28"/>
        </w:rPr>
        <w:t xml:space="preserve"> (реконструкции) параметров объекта индивидуального жилищного строительства или садового дома установленным требованиям и допустимости (или не допустимости) размещения объекта индивидуального жилищного строительства или садового дома на земельном участке»</w:t>
      </w:r>
    </w:p>
    <w:p w:rsidR="00BB2978" w:rsidRPr="009F2692" w:rsidRDefault="00BB2978" w:rsidP="00BB2978">
      <w:pPr>
        <w:widowControl w:val="0"/>
        <w:autoSpaceDE w:val="0"/>
        <w:autoSpaceDN w:val="0"/>
        <w:adjustRightInd w:val="0"/>
        <w:jc w:val="center"/>
        <w:rPr>
          <w:bCs/>
          <w:sz w:val="28"/>
          <w:szCs w:val="28"/>
        </w:rPr>
      </w:pPr>
      <w:r w:rsidRPr="009F2692">
        <w:rPr>
          <w:bCs/>
          <w:sz w:val="28"/>
          <w:szCs w:val="28"/>
        </w:rPr>
        <w:t>(технологическая карта)</w:t>
      </w:r>
    </w:p>
    <w:p w:rsidR="00BB2978" w:rsidRPr="009F2692" w:rsidRDefault="00BB2978" w:rsidP="00BB2978">
      <w:pPr>
        <w:widowControl w:val="0"/>
        <w:autoSpaceDE w:val="0"/>
        <w:autoSpaceDN w:val="0"/>
        <w:adjustRightInd w:val="0"/>
        <w:jc w:val="both"/>
        <w:rPr>
          <w:sz w:val="28"/>
          <w:szCs w:val="28"/>
        </w:rPr>
      </w:pPr>
    </w:p>
    <w:tbl>
      <w:tblPr>
        <w:tblW w:w="9072" w:type="dxa"/>
        <w:tblInd w:w="75" w:type="dxa"/>
        <w:tblLayout w:type="fixed"/>
        <w:tblCellMar>
          <w:left w:w="75" w:type="dxa"/>
          <w:right w:w="75" w:type="dxa"/>
        </w:tblCellMar>
        <w:tblLook w:val="0000" w:firstRow="0" w:lastRow="0" w:firstColumn="0" w:lastColumn="0" w:noHBand="0" w:noVBand="0"/>
      </w:tblPr>
      <w:tblGrid>
        <w:gridCol w:w="584"/>
        <w:gridCol w:w="2896"/>
        <w:gridCol w:w="2318"/>
        <w:gridCol w:w="1766"/>
        <w:gridCol w:w="1508"/>
      </w:tblGrid>
      <w:tr w:rsidR="00BB2978" w:rsidRPr="00BB2978" w:rsidTr="00BB2978">
        <w:trPr>
          <w:trHeight w:val="1000"/>
        </w:trPr>
        <w:tc>
          <w:tcPr>
            <w:tcW w:w="584" w:type="dxa"/>
            <w:tcBorders>
              <w:top w:val="single" w:sz="8" w:space="0" w:color="auto"/>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 </w:t>
            </w:r>
          </w:p>
          <w:p w:rsidR="00BB2978" w:rsidRPr="00BB2978" w:rsidRDefault="00BB2978" w:rsidP="00BB2978">
            <w:pPr>
              <w:widowControl w:val="0"/>
              <w:autoSpaceDE w:val="0"/>
              <w:autoSpaceDN w:val="0"/>
              <w:adjustRightInd w:val="0"/>
              <w:rPr>
                <w:sz w:val="18"/>
                <w:szCs w:val="18"/>
              </w:rPr>
            </w:pPr>
            <w:r w:rsidRPr="00BB2978">
              <w:rPr>
                <w:sz w:val="18"/>
                <w:szCs w:val="18"/>
              </w:rPr>
              <w:t>п/п</w:t>
            </w:r>
          </w:p>
        </w:tc>
        <w:tc>
          <w:tcPr>
            <w:tcW w:w="2896" w:type="dxa"/>
            <w:tcBorders>
              <w:top w:val="single" w:sz="8" w:space="0" w:color="auto"/>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Процедура       </w:t>
            </w:r>
          </w:p>
        </w:tc>
        <w:tc>
          <w:tcPr>
            <w:tcW w:w="2318" w:type="dxa"/>
            <w:tcBorders>
              <w:top w:val="single" w:sz="8" w:space="0" w:color="auto"/>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Участники    </w:t>
            </w:r>
          </w:p>
        </w:tc>
        <w:tc>
          <w:tcPr>
            <w:tcW w:w="1766" w:type="dxa"/>
            <w:tcBorders>
              <w:top w:val="single" w:sz="8" w:space="0" w:color="auto"/>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Длительность </w:t>
            </w:r>
          </w:p>
        </w:tc>
        <w:tc>
          <w:tcPr>
            <w:tcW w:w="1508" w:type="dxa"/>
            <w:tcBorders>
              <w:top w:val="single" w:sz="8" w:space="0" w:color="auto"/>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День   </w:t>
            </w:r>
          </w:p>
          <w:p w:rsidR="00BB2978" w:rsidRPr="00BB2978" w:rsidRDefault="00BB2978" w:rsidP="00BB2978">
            <w:pPr>
              <w:widowControl w:val="0"/>
              <w:autoSpaceDE w:val="0"/>
              <w:autoSpaceDN w:val="0"/>
              <w:adjustRightInd w:val="0"/>
              <w:rPr>
                <w:sz w:val="18"/>
                <w:szCs w:val="18"/>
              </w:rPr>
            </w:pPr>
            <w:r w:rsidRPr="00BB2978">
              <w:rPr>
                <w:sz w:val="18"/>
                <w:szCs w:val="18"/>
              </w:rPr>
              <w:t xml:space="preserve"> с момента </w:t>
            </w:r>
          </w:p>
          <w:p w:rsidR="00BB2978" w:rsidRPr="00BB2978" w:rsidRDefault="00BB2978" w:rsidP="00BB2978">
            <w:pPr>
              <w:widowControl w:val="0"/>
              <w:autoSpaceDE w:val="0"/>
              <w:autoSpaceDN w:val="0"/>
              <w:adjustRightInd w:val="0"/>
              <w:rPr>
                <w:sz w:val="18"/>
                <w:szCs w:val="18"/>
              </w:rPr>
            </w:pPr>
            <w:r w:rsidRPr="00BB2978">
              <w:rPr>
                <w:sz w:val="18"/>
                <w:szCs w:val="18"/>
              </w:rPr>
              <w:t xml:space="preserve">   начала  </w:t>
            </w:r>
          </w:p>
          <w:p w:rsidR="00BB2978" w:rsidRPr="00BB2978" w:rsidRDefault="00BB2978" w:rsidP="00BB2978">
            <w:pPr>
              <w:widowControl w:val="0"/>
              <w:autoSpaceDE w:val="0"/>
              <w:autoSpaceDN w:val="0"/>
              <w:adjustRightInd w:val="0"/>
              <w:rPr>
                <w:sz w:val="18"/>
                <w:szCs w:val="18"/>
              </w:rPr>
            </w:pPr>
            <w:r w:rsidRPr="00BB2978">
              <w:rPr>
                <w:sz w:val="18"/>
                <w:szCs w:val="18"/>
              </w:rPr>
              <w:t xml:space="preserve"> исполнения</w:t>
            </w:r>
          </w:p>
          <w:p w:rsidR="00BB2978" w:rsidRPr="00BB2978" w:rsidRDefault="00BB2978" w:rsidP="00BB2978">
            <w:pPr>
              <w:widowControl w:val="0"/>
              <w:autoSpaceDE w:val="0"/>
              <w:autoSpaceDN w:val="0"/>
              <w:adjustRightInd w:val="0"/>
              <w:rPr>
                <w:sz w:val="18"/>
                <w:szCs w:val="18"/>
              </w:rPr>
            </w:pPr>
            <w:r w:rsidRPr="00BB2978">
              <w:rPr>
                <w:sz w:val="18"/>
                <w:szCs w:val="18"/>
              </w:rPr>
              <w:t xml:space="preserve"> </w:t>
            </w:r>
            <w:proofErr w:type="spellStart"/>
            <w:proofErr w:type="gramStart"/>
            <w:r w:rsidRPr="00BB2978">
              <w:rPr>
                <w:sz w:val="18"/>
                <w:szCs w:val="18"/>
              </w:rPr>
              <w:t>Админи-стративного</w:t>
            </w:r>
            <w:proofErr w:type="spellEnd"/>
            <w:proofErr w:type="gramEnd"/>
            <w:r w:rsidRPr="00BB2978">
              <w:rPr>
                <w:sz w:val="18"/>
                <w:szCs w:val="18"/>
              </w:rPr>
              <w:t xml:space="preserve"> регламента</w:t>
            </w:r>
          </w:p>
        </w:tc>
      </w:tr>
      <w:tr w:rsidR="00BB2978" w:rsidRPr="00BB2978" w:rsidTr="00BB2978">
        <w:tc>
          <w:tcPr>
            <w:tcW w:w="9072" w:type="dxa"/>
            <w:gridSpan w:val="5"/>
            <w:tcBorders>
              <w:top w:val="nil"/>
              <w:left w:val="single" w:sz="8" w:space="0" w:color="auto"/>
              <w:bottom w:val="single" w:sz="8" w:space="0" w:color="auto"/>
              <w:right w:val="single" w:sz="8" w:space="0" w:color="auto"/>
            </w:tcBorders>
          </w:tcPr>
          <w:p w:rsidR="00BB2978" w:rsidRPr="005D4013" w:rsidRDefault="00BB2978" w:rsidP="005D4013">
            <w:pPr>
              <w:widowControl w:val="0"/>
              <w:autoSpaceDE w:val="0"/>
              <w:autoSpaceDN w:val="0"/>
              <w:adjustRightInd w:val="0"/>
              <w:jc w:val="both"/>
              <w:rPr>
                <w:sz w:val="20"/>
                <w:szCs w:val="20"/>
              </w:rPr>
            </w:pPr>
            <w:r w:rsidRPr="005D4013">
              <w:rPr>
                <w:sz w:val="20"/>
                <w:szCs w:val="20"/>
              </w:rPr>
              <w:t xml:space="preserve">В случае подачи </w:t>
            </w:r>
            <w:r w:rsidR="005C7F08">
              <w:rPr>
                <w:sz w:val="20"/>
                <w:szCs w:val="20"/>
              </w:rPr>
              <w:t>запроса о подготовки</w:t>
            </w:r>
            <w:r w:rsidRPr="005D4013">
              <w:rPr>
                <w:sz w:val="20"/>
                <w:szCs w:val="20"/>
              </w:rPr>
              <w:t xml:space="preserve"> </w:t>
            </w:r>
            <w:r w:rsidR="005D4013" w:rsidRPr="005D4013">
              <w:rPr>
                <w:sz w:val="20"/>
                <w:szCs w:val="20"/>
              </w:rPr>
              <w:t>уведомлений о соответствии (</w:t>
            </w:r>
            <w:r w:rsidR="00524FC7">
              <w:rPr>
                <w:sz w:val="20"/>
                <w:szCs w:val="20"/>
              </w:rPr>
              <w:t>несоответствии</w:t>
            </w:r>
            <w:r w:rsidR="005D4013" w:rsidRPr="005D4013">
              <w:rPr>
                <w:sz w:val="20"/>
                <w:szCs w:val="20"/>
              </w:rPr>
              <w:t>) указанных в уведомлении о планируемых  строительстве (реконструкции) параметров объекта индивидуального жилищного строительства или садового дома установленным требованиям и допустимости (или не допустимости) размещения объекта индивидуального жилищного строительства или садового дома на земельном участке</w:t>
            </w:r>
          </w:p>
        </w:tc>
      </w:tr>
      <w:tr w:rsidR="00BB2978" w:rsidRPr="00BB2978" w:rsidTr="00BB2978">
        <w:trPr>
          <w:trHeight w:val="1000"/>
        </w:trPr>
        <w:tc>
          <w:tcPr>
            <w:tcW w:w="584"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1.</w:t>
            </w:r>
          </w:p>
        </w:tc>
        <w:tc>
          <w:tcPr>
            <w:tcW w:w="2896"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Прием, проверка и регистрация заявления с комплектом документов</w:t>
            </w:r>
          </w:p>
        </w:tc>
        <w:tc>
          <w:tcPr>
            <w:tcW w:w="2318"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Специалист МФЦ, ответственный за прием и выдачу документов</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r w:rsidRPr="00BB2978">
              <w:rPr>
                <w:sz w:val="18"/>
                <w:szCs w:val="18"/>
              </w:rPr>
              <w:t>Ведущий юрисконсульт МФЦ</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r w:rsidRPr="00BB2978">
              <w:rPr>
                <w:sz w:val="18"/>
                <w:szCs w:val="18"/>
              </w:rPr>
              <w:t>Директор МФЦ (лицо, его замещающее)</w:t>
            </w:r>
          </w:p>
        </w:tc>
        <w:tc>
          <w:tcPr>
            <w:tcW w:w="1766"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tc>
        <w:tc>
          <w:tcPr>
            <w:tcW w:w="1508"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 xml:space="preserve">1 рабочий день </w:t>
            </w:r>
          </w:p>
        </w:tc>
      </w:tr>
      <w:tr w:rsidR="00BB2978" w:rsidRPr="00BB2978" w:rsidTr="00BB2978">
        <w:trPr>
          <w:trHeight w:val="1200"/>
        </w:trPr>
        <w:tc>
          <w:tcPr>
            <w:tcW w:w="584"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2.</w:t>
            </w:r>
          </w:p>
        </w:tc>
        <w:tc>
          <w:tcPr>
            <w:tcW w:w="2896"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Передача </w:t>
            </w:r>
            <w:r w:rsidR="005C7F08">
              <w:rPr>
                <w:sz w:val="18"/>
                <w:szCs w:val="18"/>
              </w:rPr>
              <w:t>уведомления</w:t>
            </w:r>
            <w:r w:rsidRPr="00BB2978">
              <w:rPr>
                <w:sz w:val="18"/>
                <w:szCs w:val="18"/>
              </w:rPr>
              <w:t xml:space="preserve"> с комплектом документов начальнику Отдела</w:t>
            </w:r>
          </w:p>
        </w:tc>
        <w:tc>
          <w:tcPr>
            <w:tcW w:w="2318"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Специалист МФЦ, ответственный за прием и выдачу документов</w:t>
            </w:r>
          </w:p>
        </w:tc>
        <w:tc>
          <w:tcPr>
            <w:tcW w:w="1766"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tc>
        <w:tc>
          <w:tcPr>
            <w:tcW w:w="1508" w:type="dxa"/>
            <w:tcBorders>
              <w:top w:val="nil"/>
              <w:left w:val="single" w:sz="8" w:space="0" w:color="auto"/>
              <w:bottom w:val="single" w:sz="8"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 xml:space="preserve">1 рабочий день с момента регистрации </w:t>
            </w:r>
            <w:r w:rsidR="006C3286">
              <w:rPr>
                <w:sz w:val="18"/>
                <w:szCs w:val="18"/>
              </w:rPr>
              <w:t>уведомлени</w:t>
            </w:r>
            <w:r w:rsidRPr="00BB2978">
              <w:rPr>
                <w:sz w:val="18"/>
                <w:szCs w:val="18"/>
              </w:rPr>
              <w:t>я или не позднее  10 часов второго рабочего дня с момента регистрации уведомления, если оно поступило после</w:t>
            </w:r>
          </w:p>
          <w:p w:rsidR="00BB2978" w:rsidRPr="00BB2978" w:rsidRDefault="00BB2978" w:rsidP="00BB2978">
            <w:pPr>
              <w:widowControl w:val="0"/>
              <w:autoSpaceDE w:val="0"/>
              <w:autoSpaceDN w:val="0"/>
              <w:adjustRightInd w:val="0"/>
              <w:jc w:val="center"/>
              <w:rPr>
                <w:sz w:val="18"/>
                <w:szCs w:val="18"/>
              </w:rPr>
            </w:pPr>
            <w:r w:rsidRPr="00BB2978">
              <w:rPr>
                <w:sz w:val="18"/>
                <w:szCs w:val="18"/>
              </w:rPr>
              <w:t xml:space="preserve"> 17 часов</w:t>
            </w:r>
          </w:p>
        </w:tc>
      </w:tr>
      <w:tr w:rsidR="00BB2978" w:rsidRPr="00BB2978" w:rsidTr="00BB2978">
        <w:trPr>
          <w:trHeight w:val="1400"/>
        </w:trPr>
        <w:tc>
          <w:tcPr>
            <w:tcW w:w="584" w:type="dxa"/>
            <w:tcBorders>
              <w:top w:val="nil"/>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3.</w:t>
            </w:r>
          </w:p>
        </w:tc>
        <w:tc>
          <w:tcPr>
            <w:tcW w:w="2896" w:type="dxa"/>
            <w:tcBorders>
              <w:top w:val="nil"/>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Рассмотрение </w:t>
            </w:r>
            <w:r w:rsidR="005C7F08">
              <w:rPr>
                <w:sz w:val="18"/>
                <w:szCs w:val="18"/>
              </w:rPr>
              <w:t>уведомление</w:t>
            </w:r>
            <w:r w:rsidRPr="00BB2978">
              <w:rPr>
                <w:sz w:val="18"/>
                <w:szCs w:val="18"/>
              </w:rPr>
              <w:t xml:space="preserve"> с комплектом документов начальником Отдела и назначение ответственного исполнителя</w:t>
            </w:r>
          </w:p>
        </w:tc>
        <w:tc>
          <w:tcPr>
            <w:tcW w:w="2318" w:type="dxa"/>
            <w:tcBorders>
              <w:top w:val="nil"/>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Начальник Отдела (лицо, его замещающее)</w:t>
            </w:r>
          </w:p>
        </w:tc>
        <w:tc>
          <w:tcPr>
            <w:tcW w:w="1766" w:type="dxa"/>
            <w:tcBorders>
              <w:top w:val="nil"/>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3 часа</w:t>
            </w:r>
          </w:p>
        </w:tc>
        <w:tc>
          <w:tcPr>
            <w:tcW w:w="1508" w:type="dxa"/>
            <w:tcBorders>
              <w:top w:val="nil"/>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2 рабочий день</w:t>
            </w:r>
          </w:p>
        </w:tc>
      </w:tr>
      <w:tr w:rsidR="00BB2978" w:rsidRPr="00BB2978" w:rsidTr="00BB2978">
        <w:trPr>
          <w:trHeight w:val="1800"/>
        </w:trPr>
        <w:tc>
          <w:tcPr>
            <w:tcW w:w="584"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4.</w:t>
            </w:r>
          </w:p>
        </w:tc>
        <w:tc>
          <w:tcPr>
            <w:tcW w:w="2896" w:type="dxa"/>
            <w:tcBorders>
              <w:top w:val="single" w:sz="4" w:space="0" w:color="auto"/>
              <w:left w:val="single" w:sz="8" w:space="0" w:color="auto"/>
              <w:bottom w:val="single" w:sz="4" w:space="0" w:color="auto"/>
              <w:right w:val="single" w:sz="8" w:space="0" w:color="auto"/>
            </w:tcBorders>
          </w:tcPr>
          <w:p w:rsidR="00BB2978" w:rsidRPr="00BB2978" w:rsidRDefault="00BB2978" w:rsidP="005D4013">
            <w:pPr>
              <w:widowControl w:val="0"/>
              <w:autoSpaceDE w:val="0"/>
              <w:autoSpaceDN w:val="0"/>
              <w:adjustRightInd w:val="0"/>
              <w:rPr>
                <w:sz w:val="18"/>
                <w:szCs w:val="18"/>
              </w:rPr>
            </w:pPr>
            <w:r w:rsidRPr="00BB2978">
              <w:rPr>
                <w:sz w:val="18"/>
                <w:szCs w:val="18"/>
              </w:rPr>
              <w:t xml:space="preserve">Проверка документов,  направление запросов, подготовка проекта </w:t>
            </w:r>
            <w:r w:rsidR="005C7F08">
              <w:rPr>
                <w:sz w:val="18"/>
                <w:szCs w:val="18"/>
              </w:rPr>
              <w:t>У</w:t>
            </w:r>
            <w:r w:rsidR="005D4013">
              <w:rPr>
                <w:sz w:val="18"/>
                <w:szCs w:val="18"/>
              </w:rPr>
              <w:t>ведомления</w:t>
            </w:r>
            <w:r w:rsidRPr="00BB2978">
              <w:rPr>
                <w:sz w:val="18"/>
                <w:szCs w:val="18"/>
              </w:rPr>
              <w:t xml:space="preserve"> либо проекта отказа в выдаче </w:t>
            </w:r>
            <w:r w:rsidR="005D4013">
              <w:rPr>
                <w:sz w:val="18"/>
                <w:szCs w:val="18"/>
              </w:rPr>
              <w:t>уведомления</w:t>
            </w:r>
          </w:p>
        </w:tc>
        <w:tc>
          <w:tcPr>
            <w:tcW w:w="2318"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Специалист Отдела</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r w:rsidRPr="00BB2978">
              <w:rPr>
                <w:sz w:val="18"/>
                <w:szCs w:val="18"/>
              </w:rPr>
              <w:t>Начальник Отдела (лицо, его замещающее)</w:t>
            </w:r>
          </w:p>
        </w:tc>
        <w:tc>
          <w:tcPr>
            <w:tcW w:w="1766"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20 часов</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1 час 30 минут</w:t>
            </w:r>
          </w:p>
        </w:tc>
        <w:tc>
          <w:tcPr>
            <w:tcW w:w="1508"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со 2 рабочего дня по 7 рабочий день</w:t>
            </w:r>
          </w:p>
        </w:tc>
      </w:tr>
      <w:tr w:rsidR="00BB2978" w:rsidRPr="00BB2978" w:rsidTr="00BB2978">
        <w:trPr>
          <w:trHeight w:val="1400"/>
        </w:trPr>
        <w:tc>
          <w:tcPr>
            <w:tcW w:w="584"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lastRenderedPageBreak/>
              <w:t xml:space="preserve"> 5.</w:t>
            </w:r>
          </w:p>
        </w:tc>
        <w:tc>
          <w:tcPr>
            <w:tcW w:w="2896" w:type="dxa"/>
            <w:tcBorders>
              <w:top w:val="single" w:sz="4" w:space="0" w:color="auto"/>
              <w:left w:val="single" w:sz="8" w:space="0" w:color="auto"/>
              <w:bottom w:val="single" w:sz="4" w:space="0" w:color="auto"/>
              <w:right w:val="single" w:sz="8" w:space="0" w:color="auto"/>
            </w:tcBorders>
          </w:tcPr>
          <w:p w:rsidR="00BB2978" w:rsidRPr="00BB2978" w:rsidRDefault="00BB2978" w:rsidP="005D4013">
            <w:pPr>
              <w:widowControl w:val="0"/>
              <w:autoSpaceDE w:val="0"/>
              <w:autoSpaceDN w:val="0"/>
              <w:adjustRightInd w:val="0"/>
              <w:rPr>
                <w:sz w:val="18"/>
                <w:szCs w:val="18"/>
              </w:rPr>
            </w:pPr>
            <w:r w:rsidRPr="00BB2978">
              <w:rPr>
                <w:sz w:val="18"/>
                <w:szCs w:val="18"/>
              </w:rPr>
              <w:t xml:space="preserve">Визирование, подписание </w:t>
            </w:r>
            <w:r w:rsidR="005C7F08">
              <w:rPr>
                <w:sz w:val="18"/>
                <w:szCs w:val="18"/>
              </w:rPr>
              <w:t>проекта У</w:t>
            </w:r>
            <w:r w:rsidR="005D4013">
              <w:rPr>
                <w:sz w:val="18"/>
                <w:szCs w:val="18"/>
              </w:rPr>
              <w:t>ведомления</w:t>
            </w:r>
            <w:r w:rsidRPr="00BB2978">
              <w:rPr>
                <w:sz w:val="18"/>
                <w:szCs w:val="18"/>
              </w:rPr>
              <w:t xml:space="preserve"> либо проекта отказа в выдаче </w:t>
            </w:r>
            <w:r w:rsidR="005D4013">
              <w:rPr>
                <w:sz w:val="18"/>
                <w:szCs w:val="18"/>
              </w:rPr>
              <w:t>уведомления</w:t>
            </w:r>
          </w:p>
        </w:tc>
        <w:tc>
          <w:tcPr>
            <w:tcW w:w="2318"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Начальник Отдела (лицо, его замещающее)</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r w:rsidRPr="00BB2978">
              <w:rPr>
                <w:sz w:val="18"/>
                <w:szCs w:val="18"/>
              </w:rPr>
              <w:t xml:space="preserve">администрации </w:t>
            </w:r>
            <w:r w:rsidRPr="00BB2978">
              <w:rPr>
                <w:sz w:val="18"/>
                <w:szCs w:val="18"/>
                <w:lang w:eastAsia="ar-SA"/>
              </w:rPr>
              <w:t xml:space="preserve">муниципального образования «Светлогорский </w:t>
            </w:r>
            <w:r w:rsidR="00102600">
              <w:rPr>
                <w:sz w:val="18"/>
                <w:szCs w:val="18"/>
                <w:lang w:eastAsia="ar-SA"/>
              </w:rPr>
              <w:t>городской округ</w:t>
            </w:r>
            <w:r w:rsidRPr="00BB2978">
              <w:rPr>
                <w:sz w:val="18"/>
                <w:szCs w:val="18"/>
                <w:lang w:eastAsia="ar-SA"/>
              </w:rPr>
              <w:t>»</w:t>
            </w:r>
            <w:r w:rsidRPr="00BB2978">
              <w:rPr>
                <w:sz w:val="18"/>
                <w:szCs w:val="18"/>
              </w:rPr>
              <w:t xml:space="preserve"> (лицо, его замещающее)</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r w:rsidRPr="00BB2978">
              <w:rPr>
                <w:sz w:val="18"/>
                <w:szCs w:val="18"/>
              </w:rPr>
              <w:t>Специалист Отдела</w:t>
            </w:r>
          </w:p>
        </w:tc>
        <w:tc>
          <w:tcPr>
            <w:tcW w:w="1766"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3 часа</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4 часа</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p w:rsidR="00BB2978" w:rsidRPr="00BB2978" w:rsidRDefault="00BB2978" w:rsidP="00BB2978">
            <w:pPr>
              <w:widowControl w:val="0"/>
              <w:autoSpaceDE w:val="0"/>
              <w:autoSpaceDN w:val="0"/>
              <w:adjustRightInd w:val="0"/>
              <w:jc w:val="center"/>
              <w:rPr>
                <w:sz w:val="18"/>
                <w:szCs w:val="18"/>
              </w:rPr>
            </w:pPr>
          </w:p>
        </w:tc>
        <w:tc>
          <w:tcPr>
            <w:tcW w:w="1508" w:type="dxa"/>
            <w:tcBorders>
              <w:top w:val="single" w:sz="4" w:space="0" w:color="auto"/>
              <w:left w:val="single" w:sz="8" w:space="0" w:color="auto"/>
              <w:bottom w:val="single" w:sz="4" w:space="0" w:color="auto"/>
              <w:right w:val="single" w:sz="8"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7 рабочий день</w:t>
            </w:r>
          </w:p>
        </w:tc>
      </w:tr>
      <w:tr w:rsidR="00BB2978" w:rsidRPr="00BB2978" w:rsidTr="00BB2978">
        <w:trPr>
          <w:trHeight w:val="1801"/>
        </w:trPr>
        <w:tc>
          <w:tcPr>
            <w:tcW w:w="584" w:type="dxa"/>
            <w:tcBorders>
              <w:top w:val="single" w:sz="4" w:space="0" w:color="auto"/>
              <w:left w:val="single" w:sz="4" w:space="0" w:color="auto"/>
              <w:bottom w:val="single" w:sz="4" w:space="0" w:color="auto"/>
              <w:right w:val="single" w:sz="4"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 6.</w:t>
            </w:r>
          </w:p>
        </w:tc>
        <w:tc>
          <w:tcPr>
            <w:tcW w:w="2896" w:type="dxa"/>
            <w:tcBorders>
              <w:top w:val="single" w:sz="4" w:space="0" w:color="auto"/>
              <w:left w:val="single" w:sz="4" w:space="0" w:color="auto"/>
              <w:bottom w:val="single" w:sz="4" w:space="0" w:color="auto"/>
              <w:right w:val="single" w:sz="4"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 xml:space="preserve">Выдача (направление) заявителю </w:t>
            </w:r>
            <w:r w:rsidR="005C7F08">
              <w:rPr>
                <w:sz w:val="18"/>
                <w:szCs w:val="18"/>
              </w:rPr>
              <w:t xml:space="preserve">Уведомления </w:t>
            </w:r>
            <w:r w:rsidR="005C7F08" w:rsidRPr="00BB2978">
              <w:rPr>
                <w:sz w:val="18"/>
                <w:szCs w:val="18"/>
              </w:rPr>
              <w:t>либо</w:t>
            </w:r>
            <w:r w:rsidRPr="00BB2978">
              <w:rPr>
                <w:sz w:val="18"/>
                <w:szCs w:val="18"/>
              </w:rPr>
              <w:t xml:space="preserve"> отказа в выдаче </w:t>
            </w:r>
            <w:r w:rsidR="005D4013">
              <w:rPr>
                <w:sz w:val="18"/>
                <w:szCs w:val="18"/>
              </w:rPr>
              <w:t>уведомления</w:t>
            </w:r>
            <w:r w:rsidRPr="00BB2978">
              <w:rPr>
                <w:sz w:val="18"/>
                <w:szCs w:val="18"/>
              </w:rPr>
              <w:t xml:space="preserve"> с комплектом документов</w:t>
            </w:r>
          </w:p>
          <w:p w:rsidR="00BB2978" w:rsidRPr="00BB2978" w:rsidRDefault="00BB2978" w:rsidP="00BB2978">
            <w:pPr>
              <w:widowControl w:val="0"/>
              <w:autoSpaceDE w:val="0"/>
              <w:autoSpaceDN w:val="0"/>
              <w:adjustRightInd w:val="0"/>
              <w:rPr>
                <w:sz w:val="18"/>
                <w:szCs w:val="18"/>
              </w:rPr>
            </w:pPr>
          </w:p>
        </w:tc>
        <w:tc>
          <w:tcPr>
            <w:tcW w:w="2318" w:type="dxa"/>
            <w:tcBorders>
              <w:top w:val="single" w:sz="4" w:space="0" w:color="auto"/>
              <w:left w:val="single" w:sz="4" w:space="0" w:color="auto"/>
              <w:bottom w:val="single" w:sz="4" w:space="0" w:color="auto"/>
              <w:right w:val="single" w:sz="4" w:space="0" w:color="auto"/>
            </w:tcBorders>
          </w:tcPr>
          <w:p w:rsidR="00BB2978" w:rsidRPr="00BB2978" w:rsidRDefault="00BB2978" w:rsidP="00BB2978">
            <w:pPr>
              <w:widowControl w:val="0"/>
              <w:autoSpaceDE w:val="0"/>
              <w:autoSpaceDN w:val="0"/>
              <w:adjustRightInd w:val="0"/>
              <w:rPr>
                <w:sz w:val="18"/>
                <w:szCs w:val="18"/>
              </w:rPr>
            </w:pPr>
            <w:r w:rsidRPr="00BB2978">
              <w:rPr>
                <w:sz w:val="18"/>
                <w:szCs w:val="18"/>
              </w:rPr>
              <w:t>Специалист МФЦ, ответственный за прием и выдачу документов</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bCs/>
                <w:sz w:val="18"/>
                <w:szCs w:val="18"/>
              </w:rPr>
            </w:pPr>
            <w:r w:rsidRPr="00BB2978">
              <w:rPr>
                <w:bCs/>
                <w:sz w:val="18"/>
                <w:szCs w:val="18"/>
              </w:rPr>
              <w:t>Начальник отдела приема и выдачи документов МФЦ (лицо, его замещающее)</w:t>
            </w:r>
          </w:p>
          <w:p w:rsidR="00BB2978" w:rsidRPr="00BB2978" w:rsidRDefault="00BB2978" w:rsidP="00BB2978">
            <w:pPr>
              <w:widowControl w:val="0"/>
              <w:autoSpaceDE w:val="0"/>
              <w:autoSpaceDN w:val="0"/>
              <w:adjustRightInd w:val="0"/>
              <w:rPr>
                <w:bCs/>
                <w:sz w:val="18"/>
                <w:szCs w:val="18"/>
              </w:rPr>
            </w:pPr>
          </w:p>
          <w:p w:rsidR="00BB2978" w:rsidRPr="00BB2978" w:rsidRDefault="00BB2978" w:rsidP="00BB2978">
            <w:pPr>
              <w:widowControl w:val="0"/>
              <w:autoSpaceDE w:val="0"/>
              <w:autoSpaceDN w:val="0"/>
              <w:adjustRightInd w:val="0"/>
              <w:rPr>
                <w:sz w:val="18"/>
                <w:szCs w:val="18"/>
              </w:rPr>
            </w:pPr>
            <w:r w:rsidRPr="00BB2978">
              <w:rPr>
                <w:bCs/>
                <w:sz w:val="18"/>
                <w:szCs w:val="18"/>
              </w:rPr>
              <w:t>Директор МФЦ (лицо, его замещающее)</w:t>
            </w:r>
          </w:p>
        </w:tc>
        <w:tc>
          <w:tcPr>
            <w:tcW w:w="1766" w:type="dxa"/>
            <w:tcBorders>
              <w:top w:val="single" w:sz="4" w:space="0" w:color="auto"/>
              <w:left w:val="single" w:sz="4" w:space="0" w:color="auto"/>
              <w:bottom w:val="single" w:sz="4" w:space="0" w:color="auto"/>
              <w:right w:val="single" w:sz="4"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1 час</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30 минут</w:t>
            </w: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p>
          <w:p w:rsidR="00BB2978" w:rsidRPr="00BB2978" w:rsidRDefault="00BB2978" w:rsidP="00BB2978">
            <w:pPr>
              <w:widowControl w:val="0"/>
              <w:autoSpaceDE w:val="0"/>
              <w:autoSpaceDN w:val="0"/>
              <w:adjustRightInd w:val="0"/>
              <w:jc w:val="center"/>
              <w:rPr>
                <w:sz w:val="18"/>
                <w:szCs w:val="18"/>
              </w:rPr>
            </w:pPr>
            <w:r w:rsidRPr="00BB2978">
              <w:rPr>
                <w:sz w:val="18"/>
                <w:szCs w:val="18"/>
              </w:rPr>
              <w:t>1 час</w:t>
            </w:r>
          </w:p>
          <w:p w:rsidR="00BB2978" w:rsidRPr="00BB2978" w:rsidRDefault="00BB2978" w:rsidP="00BB2978">
            <w:pPr>
              <w:widowControl w:val="0"/>
              <w:autoSpaceDE w:val="0"/>
              <w:autoSpaceDN w:val="0"/>
              <w:adjustRightInd w:val="0"/>
              <w:rPr>
                <w:sz w:val="18"/>
                <w:szCs w:val="18"/>
              </w:rPr>
            </w:pPr>
          </w:p>
          <w:p w:rsidR="00BB2978" w:rsidRPr="00BB2978" w:rsidRDefault="00BB2978" w:rsidP="00BB2978">
            <w:pPr>
              <w:widowControl w:val="0"/>
              <w:autoSpaceDE w:val="0"/>
              <w:autoSpaceDN w:val="0"/>
              <w:adjustRightInd w:val="0"/>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BB2978" w:rsidRPr="00BB2978" w:rsidRDefault="00BB2978" w:rsidP="00BB2978">
            <w:pPr>
              <w:widowControl w:val="0"/>
              <w:autoSpaceDE w:val="0"/>
              <w:autoSpaceDN w:val="0"/>
              <w:adjustRightInd w:val="0"/>
              <w:jc w:val="center"/>
              <w:rPr>
                <w:sz w:val="18"/>
                <w:szCs w:val="18"/>
              </w:rPr>
            </w:pPr>
            <w:r w:rsidRPr="00BB2978">
              <w:rPr>
                <w:sz w:val="18"/>
                <w:szCs w:val="18"/>
              </w:rPr>
              <w:t>7 рабочий  день</w:t>
            </w:r>
          </w:p>
        </w:tc>
      </w:tr>
    </w:tbl>
    <w:p w:rsidR="005C7F08" w:rsidRDefault="00BB2978" w:rsidP="00BB2978">
      <w:pPr>
        <w:widowControl w:val="0"/>
        <w:autoSpaceDE w:val="0"/>
        <w:autoSpaceDN w:val="0"/>
        <w:adjustRightInd w:val="0"/>
        <w:jc w:val="both"/>
        <w:rPr>
          <w:rFonts w:ascii="Oliver" w:hAnsi="Oliver"/>
          <w:b/>
          <w:sz w:val="18"/>
          <w:szCs w:val="18"/>
        </w:rPr>
      </w:pPr>
      <w:r w:rsidRPr="00BB2978">
        <w:rPr>
          <w:rFonts w:ascii="Oliver" w:hAnsi="Oliver"/>
          <w:b/>
          <w:sz w:val="18"/>
          <w:szCs w:val="18"/>
        </w:rPr>
        <w:tab/>
      </w:r>
    </w:p>
    <w:p w:rsidR="00BB2978" w:rsidRPr="005C7F08" w:rsidRDefault="00BB2978" w:rsidP="00BB2978">
      <w:pPr>
        <w:widowControl w:val="0"/>
        <w:autoSpaceDE w:val="0"/>
        <w:autoSpaceDN w:val="0"/>
        <w:adjustRightInd w:val="0"/>
        <w:jc w:val="both"/>
      </w:pPr>
      <w:r w:rsidRPr="005C7F08">
        <w:t>Срок предоставления муниципальной услуги:</w:t>
      </w:r>
    </w:p>
    <w:p w:rsidR="00BB2978" w:rsidRPr="005C7F08" w:rsidRDefault="00BB2978" w:rsidP="00BB2978">
      <w:pPr>
        <w:widowControl w:val="0"/>
        <w:autoSpaceDE w:val="0"/>
        <w:autoSpaceDN w:val="0"/>
        <w:adjustRightInd w:val="0"/>
        <w:jc w:val="both"/>
        <w:rPr>
          <w:b/>
        </w:rPr>
      </w:pPr>
      <w:r w:rsidRPr="005C7F08">
        <w:t xml:space="preserve">– в случае подачи заявления о выдаче разрешения на строительство – </w:t>
      </w:r>
      <w:r w:rsidRPr="005C7F08">
        <w:rPr>
          <w:b/>
        </w:rPr>
        <w:t>не более 7 рабочих дней;</w:t>
      </w:r>
    </w:p>
    <w:p w:rsidR="00BB2978" w:rsidRDefault="00BB2978" w:rsidP="00BB2978">
      <w:pPr>
        <w:rPr>
          <w:rFonts w:ascii="Oliver" w:hAnsi="Oliver"/>
          <w:sz w:val="18"/>
          <w:szCs w:val="18"/>
        </w:rPr>
      </w:pPr>
    </w:p>
    <w:p w:rsidR="00BB2978" w:rsidRPr="009614E5" w:rsidRDefault="00BB2978" w:rsidP="00BB2978">
      <w:pPr>
        <w:autoSpaceDE w:val="0"/>
        <w:autoSpaceDN w:val="0"/>
        <w:adjustRightInd w:val="0"/>
        <w:ind w:left="4536"/>
        <w:jc w:val="both"/>
        <w:rPr>
          <w:rFonts w:ascii="Oliver" w:hAnsi="Oliver"/>
          <w:sz w:val="18"/>
          <w:szCs w:val="18"/>
        </w:rPr>
      </w:pPr>
    </w:p>
    <w:p w:rsidR="00BB2978" w:rsidRDefault="00BB2978" w:rsidP="00BB2978">
      <w:pPr>
        <w:rPr>
          <w:sz w:val="28"/>
          <w:szCs w:val="28"/>
        </w:rPr>
      </w:pPr>
      <w:r>
        <w:rPr>
          <w:sz w:val="28"/>
          <w:szCs w:val="28"/>
        </w:rPr>
        <w:br w:type="page"/>
      </w:r>
    </w:p>
    <w:p w:rsidR="00BB2978" w:rsidRPr="009F2692" w:rsidRDefault="00BB2978" w:rsidP="00BB2978">
      <w:pPr>
        <w:autoSpaceDE w:val="0"/>
        <w:autoSpaceDN w:val="0"/>
        <w:adjustRightInd w:val="0"/>
        <w:ind w:left="4395"/>
        <w:rPr>
          <w:sz w:val="28"/>
          <w:szCs w:val="28"/>
        </w:rPr>
      </w:pPr>
      <w:r w:rsidRPr="009F2692">
        <w:rPr>
          <w:sz w:val="28"/>
          <w:szCs w:val="28"/>
        </w:rPr>
        <w:lastRenderedPageBreak/>
        <w:t xml:space="preserve">Приложение № </w:t>
      </w:r>
      <w:r w:rsidR="008B7659">
        <w:rPr>
          <w:sz w:val="28"/>
          <w:szCs w:val="28"/>
        </w:rPr>
        <w:t>7</w:t>
      </w:r>
    </w:p>
    <w:p w:rsidR="00BB2978" w:rsidRPr="009F2692" w:rsidRDefault="00BB2978" w:rsidP="00BB2978">
      <w:pPr>
        <w:suppressAutoHyphens/>
        <w:autoSpaceDE w:val="0"/>
        <w:ind w:left="4395"/>
        <w:rPr>
          <w:rFonts w:eastAsia="Arial"/>
          <w:sz w:val="28"/>
          <w:szCs w:val="28"/>
          <w:lang w:eastAsia="ar-SA"/>
        </w:rPr>
      </w:pPr>
      <w:r w:rsidRPr="009F2692">
        <w:rPr>
          <w:rFonts w:eastAsia="Arial"/>
          <w:sz w:val="28"/>
          <w:szCs w:val="28"/>
          <w:lang w:eastAsia="ar-SA"/>
        </w:rPr>
        <w:t xml:space="preserve">к Административному регламенту </w:t>
      </w:r>
    </w:p>
    <w:p w:rsidR="00BB2978" w:rsidRPr="009F2692" w:rsidRDefault="00BB2978" w:rsidP="00BB2978">
      <w:pPr>
        <w:rPr>
          <w:rFonts w:ascii="Arial" w:hAnsi="Arial"/>
          <w:sz w:val="20"/>
          <w:szCs w:val="20"/>
        </w:rPr>
      </w:pPr>
    </w:p>
    <w:p w:rsidR="00BB2978" w:rsidRPr="009F2692" w:rsidRDefault="00BB2978" w:rsidP="00BB2978">
      <w:pPr>
        <w:widowControl w:val="0"/>
        <w:autoSpaceDE w:val="0"/>
        <w:autoSpaceDN w:val="0"/>
        <w:adjustRightInd w:val="0"/>
        <w:jc w:val="center"/>
      </w:pPr>
      <w:r w:rsidRPr="009F2692">
        <w:t xml:space="preserve"> «МНОГОФУНКЦИОНАЛЬНЫЙ ЦЕНТР</w:t>
      </w:r>
      <w:r>
        <w:t xml:space="preserve"> </w:t>
      </w:r>
      <w:r w:rsidRPr="009F2692">
        <w:t>ПРЕД</w:t>
      </w:r>
      <w:r>
        <w:t>ОС</w:t>
      </w:r>
      <w:r w:rsidRPr="009F2692">
        <w:t>ТАВЛЕНИЯ ГОСУДАРСТВЕННЫХ И МУНИЦИПАЛЬНЫХ УСЛУГ»</w:t>
      </w:r>
    </w:p>
    <w:p w:rsidR="00BB2978" w:rsidRDefault="00BB2978" w:rsidP="00BB2978">
      <w:pPr>
        <w:rPr>
          <w:rFonts w:ascii="Arial" w:hAnsi="Arial"/>
          <w:sz w:val="20"/>
          <w:szCs w:val="20"/>
        </w:rPr>
      </w:pPr>
    </w:p>
    <w:p w:rsidR="00BB2978" w:rsidRPr="009F2692" w:rsidRDefault="00BB2978" w:rsidP="00BB2978">
      <w:pPr>
        <w:widowControl w:val="0"/>
        <w:autoSpaceDE w:val="0"/>
        <w:autoSpaceDN w:val="0"/>
        <w:adjustRightInd w:val="0"/>
        <w:jc w:val="center"/>
      </w:pPr>
      <w:r w:rsidRPr="009F2692">
        <w:t>РАСПИСКА</w:t>
      </w:r>
    </w:p>
    <w:p w:rsidR="00BB2978" w:rsidRPr="009F2692" w:rsidRDefault="00BB2978" w:rsidP="00BB2978">
      <w:pPr>
        <w:widowControl w:val="0"/>
        <w:autoSpaceDE w:val="0"/>
        <w:autoSpaceDN w:val="0"/>
        <w:adjustRightInd w:val="0"/>
        <w:jc w:val="center"/>
      </w:pPr>
      <w:r w:rsidRPr="009F2692">
        <w:t xml:space="preserve">В ПРИЕМЕ ОТ ЗАЯВИТЕЛЯ ДОКУМЕНТОВ, НЕОБХОДИМЫХ ДЛЯ ПРЕДОСТАВЛЕНИЯ МУНИЦИПАЛЬНОЙ УСЛУГИ </w:t>
      </w:r>
      <w:r>
        <w:t xml:space="preserve">ПО </w:t>
      </w:r>
      <w:r w:rsidR="005C7F08">
        <w:t>О</w:t>
      </w:r>
      <w:r w:rsidRPr="009F2692">
        <w:t>ФОРМЛЕНИ</w:t>
      </w:r>
      <w:r>
        <w:t>Ю</w:t>
      </w:r>
      <w:r w:rsidRPr="009F2692">
        <w:t xml:space="preserve"> И ВЫДАЧ</w:t>
      </w:r>
      <w:r>
        <w:t>Е</w:t>
      </w:r>
      <w:r w:rsidRPr="009F2692">
        <w:t xml:space="preserve"> </w:t>
      </w:r>
      <w:r w:rsidR="006C3286" w:rsidRPr="00073199">
        <w:rPr>
          <w:sz w:val="28"/>
          <w:szCs w:val="28"/>
        </w:rPr>
        <w:t>уведомлений о соответствии (</w:t>
      </w:r>
      <w:r w:rsidR="00524FC7">
        <w:rPr>
          <w:sz w:val="28"/>
          <w:szCs w:val="28"/>
        </w:rPr>
        <w:t>несоответствии</w:t>
      </w:r>
      <w:r w:rsidR="006C3286" w:rsidRPr="00073199">
        <w:rPr>
          <w:sz w:val="28"/>
          <w:szCs w:val="28"/>
        </w:rPr>
        <w:t>) указанных в уведомлении о планируем</w:t>
      </w:r>
      <w:r w:rsidR="006C3286">
        <w:rPr>
          <w:sz w:val="28"/>
          <w:szCs w:val="28"/>
        </w:rPr>
        <w:t>ых</w:t>
      </w:r>
      <w:r w:rsidR="006C3286" w:rsidRPr="00073199">
        <w:rPr>
          <w:sz w:val="28"/>
          <w:szCs w:val="28"/>
        </w:rPr>
        <w:t xml:space="preserve"> строительстве </w:t>
      </w:r>
      <w:r w:rsidR="006C3286">
        <w:rPr>
          <w:sz w:val="28"/>
          <w:szCs w:val="28"/>
        </w:rPr>
        <w:t xml:space="preserve">или </w:t>
      </w:r>
      <w:r w:rsidR="006C3286" w:rsidRPr="00073199">
        <w:rPr>
          <w:sz w:val="28"/>
          <w:szCs w:val="28"/>
        </w:rPr>
        <w:t xml:space="preserve">реконструкции объекта индивидуального жилищного строительства или садового дома </w:t>
      </w:r>
      <w:r w:rsidR="006C3286">
        <w:rPr>
          <w:sz w:val="28"/>
          <w:szCs w:val="28"/>
        </w:rPr>
        <w:t xml:space="preserve">параметров объекта индивидуального жилищного строительства или садового дома </w:t>
      </w:r>
      <w:r w:rsidR="006C3286" w:rsidRPr="00073199">
        <w:rPr>
          <w:sz w:val="28"/>
          <w:szCs w:val="28"/>
        </w:rPr>
        <w:t xml:space="preserve">установленным </w:t>
      </w:r>
      <w:r w:rsidR="006C3286">
        <w:rPr>
          <w:sz w:val="28"/>
          <w:szCs w:val="28"/>
        </w:rPr>
        <w:t xml:space="preserve">параметрам и </w:t>
      </w:r>
      <w:r w:rsidR="006C3286" w:rsidRPr="00073199">
        <w:rPr>
          <w:sz w:val="28"/>
          <w:szCs w:val="28"/>
        </w:rPr>
        <w:t>допустимости (или не допустимости) размещения объекта индивидуального жилищного строительства или садового дома на земельном участке</w:t>
      </w:r>
      <w:r w:rsidR="006C3286">
        <w:t xml:space="preserve"> </w:t>
      </w:r>
      <w:r w:rsidRPr="009F2692">
        <w:t xml:space="preserve"> </w:t>
      </w:r>
    </w:p>
    <w:p w:rsidR="00BB2978" w:rsidRPr="009F2692" w:rsidRDefault="00BB2978" w:rsidP="00BB2978">
      <w:pPr>
        <w:jc w:val="center"/>
        <w:rPr>
          <w:sz w:val="20"/>
          <w:szCs w:val="20"/>
        </w:rPr>
      </w:pPr>
    </w:p>
    <w:p w:rsidR="00BB2978" w:rsidRPr="003248E7" w:rsidRDefault="00BB2978" w:rsidP="00BB2978">
      <w:pPr>
        <w:widowControl w:val="0"/>
        <w:autoSpaceDE w:val="0"/>
        <w:autoSpaceDN w:val="0"/>
        <w:adjustRightInd w:val="0"/>
        <w:jc w:val="both"/>
      </w:pPr>
      <w:r w:rsidRPr="003248E7">
        <w:t>№ дела_____________________</w:t>
      </w:r>
    </w:p>
    <w:p w:rsidR="00BB2978" w:rsidRDefault="004C2C2E" w:rsidP="00BB2978">
      <w:pPr>
        <w:widowControl w:val="0"/>
        <w:autoSpaceDE w:val="0"/>
        <w:autoSpaceDN w:val="0"/>
        <w:adjustRightInd w:val="0"/>
        <w:jc w:val="both"/>
        <w:rPr>
          <w:sz w:val="18"/>
          <w:szCs w:val="18"/>
        </w:rPr>
      </w:pPr>
      <w:r>
        <w:t>Заявитель</w:t>
      </w:r>
      <w:r w:rsidR="00BB2978" w:rsidRPr="003248E7">
        <w:t>: Ф.И.О. представившего документы</w:t>
      </w:r>
      <w:r w:rsidR="00BB2978" w:rsidRPr="003248E7">
        <w:rPr>
          <w:sz w:val="18"/>
          <w:szCs w:val="18"/>
        </w:rPr>
        <w:t xml:space="preserve">   </w:t>
      </w:r>
      <w:r w:rsidR="00BB2978">
        <w:rPr>
          <w:sz w:val="18"/>
          <w:szCs w:val="18"/>
        </w:rPr>
        <w:t>_________________________________________________</w:t>
      </w:r>
    </w:p>
    <w:p w:rsidR="00BB2978" w:rsidRDefault="00BB2978" w:rsidP="00BB2978">
      <w:pPr>
        <w:widowControl w:val="0"/>
        <w:autoSpaceDE w:val="0"/>
        <w:autoSpaceDN w:val="0"/>
        <w:adjustRightInd w:val="0"/>
        <w:jc w:val="both"/>
        <w:rPr>
          <w:sz w:val="18"/>
          <w:szCs w:val="18"/>
        </w:rPr>
      </w:pPr>
      <w:r w:rsidRPr="003248E7">
        <w:rPr>
          <w:sz w:val="18"/>
          <w:szCs w:val="18"/>
        </w:rPr>
        <w:t xml:space="preserve">                                                                                                </w:t>
      </w:r>
      <w:r w:rsidRPr="009F2692">
        <w:rPr>
          <w:sz w:val="18"/>
          <w:szCs w:val="18"/>
        </w:rPr>
        <w:t>(</w:t>
      </w:r>
      <w:r>
        <w:rPr>
          <w:sz w:val="18"/>
          <w:szCs w:val="18"/>
        </w:rPr>
        <w:t>фамилия, имя, отчество (последнее – при наличии) заявителя,</w:t>
      </w:r>
    </w:p>
    <w:p w:rsidR="00BB2978" w:rsidRPr="009F2692" w:rsidRDefault="00BB2978" w:rsidP="00BB2978">
      <w:pPr>
        <w:widowControl w:val="0"/>
        <w:autoSpaceDE w:val="0"/>
        <w:autoSpaceDN w:val="0"/>
        <w:adjustRightInd w:val="0"/>
        <w:jc w:val="both"/>
        <w:rPr>
          <w:sz w:val="28"/>
          <w:szCs w:val="28"/>
        </w:rPr>
      </w:pPr>
      <w:r w:rsidRPr="009F2692">
        <w:rPr>
          <w:sz w:val="28"/>
          <w:szCs w:val="28"/>
        </w:rPr>
        <w:t>__________________________________________________________________</w:t>
      </w:r>
    </w:p>
    <w:p w:rsidR="00BB2978" w:rsidRPr="009F2692" w:rsidRDefault="00BB2978" w:rsidP="00BB2978">
      <w:pPr>
        <w:widowControl w:val="0"/>
        <w:autoSpaceDE w:val="0"/>
        <w:autoSpaceDN w:val="0"/>
        <w:adjustRightInd w:val="0"/>
        <w:jc w:val="center"/>
        <w:rPr>
          <w:sz w:val="20"/>
          <w:szCs w:val="20"/>
        </w:rPr>
      </w:pPr>
      <w:r w:rsidRPr="009F2692">
        <w:rPr>
          <w:sz w:val="20"/>
          <w:szCs w:val="20"/>
        </w:rPr>
        <w:t>в случае предоставления муниципальной услуги юридическому лицу помимо</w:t>
      </w:r>
    </w:p>
    <w:p w:rsidR="00BB2978" w:rsidRPr="009F2692" w:rsidRDefault="00BB2978" w:rsidP="00BB2978">
      <w:pPr>
        <w:widowControl w:val="0"/>
        <w:autoSpaceDE w:val="0"/>
        <w:autoSpaceDN w:val="0"/>
        <w:adjustRightInd w:val="0"/>
        <w:jc w:val="both"/>
        <w:rPr>
          <w:sz w:val="28"/>
          <w:szCs w:val="28"/>
        </w:rPr>
      </w:pPr>
      <w:r w:rsidRPr="009F2692">
        <w:rPr>
          <w:sz w:val="28"/>
          <w:szCs w:val="28"/>
        </w:rPr>
        <w:t>__________________________________________________________________</w:t>
      </w:r>
    </w:p>
    <w:p w:rsidR="00BB2978" w:rsidRPr="009F2692" w:rsidRDefault="00BB2978" w:rsidP="00BB2978">
      <w:pPr>
        <w:widowControl w:val="0"/>
        <w:autoSpaceDE w:val="0"/>
        <w:autoSpaceDN w:val="0"/>
        <w:adjustRightInd w:val="0"/>
        <w:jc w:val="center"/>
        <w:rPr>
          <w:sz w:val="20"/>
          <w:szCs w:val="20"/>
        </w:rPr>
      </w:pPr>
      <w:r w:rsidRPr="009F2692">
        <w:rPr>
          <w:sz w:val="20"/>
          <w:szCs w:val="20"/>
        </w:rPr>
        <w:t>Ф.И.О. представителя указывается полное наименование юридического лица)</w:t>
      </w:r>
    </w:p>
    <w:tbl>
      <w:tblPr>
        <w:tblW w:w="181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525"/>
        <w:gridCol w:w="121"/>
        <w:gridCol w:w="19"/>
        <w:gridCol w:w="3875"/>
        <w:gridCol w:w="974"/>
        <w:gridCol w:w="973"/>
        <w:gridCol w:w="973"/>
        <w:gridCol w:w="941"/>
        <w:gridCol w:w="33"/>
        <w:gridCol w:w="1079"/>
        <w:gridCol w:w="32"/>
        <w:gridCol w:w="8566"/>
      </w:tblGrid>
      <w:tr w:rsidR="00BB2978" w:rsidRPr="008B7659" w:rsidTr="001F67D5">
        <w:trPr>
          <w:gridBefore w:val="1"/>
          <w:gridAfter w:val="2"/>
          <w:wBefore w:w="33" w:type="dxa"/>
          <w:wAfter w:w="8598" w:type="dxa"/>
        </w:trPr>
        <w:tc>
          <w:tcPr>
            <w:tcW w:w="646" w:type="dxa"/>
            <w:gridSpan w:val="2"/>
            <w:vMerge w:val="restart"/>
            <w:shd w:val="clear" w:color="auto" w:fill="auto"/>
          </w:tcPr>
          <w:p w:rsidR="00BB2978" w:rsidRPr="008B7659" w:rsidRDefault="00BB2978" w:rsidP="00BB2978">
            <w:pPr>
              <w:jc w:val="center"/>
              <w:rPr>
                <w:sz w:val="20"/>
                <w:szCs w:val="20"/>
              </w:rPr>
            </w:pPr>
            <w:r w:rsidRPr="008B7659">
              <w:rPr>
                <w:sz w:val="20"/>
                <w:szCs w:val="20"/>
              </w:rPr>
              <w:t>№</w:t>
            </w:r>
          </w:p>
          <w:p w:rsidR="00BB2978" w:rsidRPr="008B7659" w:rsidRDefault="00BB2978" w:rsidP="00BB2978">
            <w:pPr>
              <w:jc w:val="center"/>
              <w:rPr>
                <w:sz w:val="20"/>
                <w:szCs w:val="20"/>
              </w:rPr>
            </w:pPr>
            <w:r w:rsidRPr="008B7659">
              <w:rPr>
                <w:sz w:val="20"/>
                <w:szCs w:val="20"/>
              </w:rPr>
              <w:t>п/п</w:t>
            </w:r>
          </w:p>
        </w:tc>
        <w:tc>
          <w:tcPr>
            <w:tcW w:w="3894" w:type="dxa"/>
            <w:gridSpan w:val="2"/>
            <w:vMerge w:val="restart"/>
            <w:shd w:val="clear" w:color="auto" w:fill="auto"/>
          </w:tcPr>
          <w:p w:rsidR="00BB2978" w:rsidRPr="008B7659" w:rsidRDefault="00BB2978" w:rsidP="00BB2978">
            <w:pPr>
              <w:jc w:val="center"/>
              <w:rPr>
                <w:sz w:val="20"/>
                <w:szCs w:val="20"/>
              </w:rPr>
            </w:pPr>
            <w:r w:rsidRPr="008B7659">
              <w:rPr>
                <w:sz w:val="20"/>
                <w:szCs w:val="20"/>
              </w:rPr>
              <w:t>Наименование и реквизиты документов</w:t>
            </w:r>
          </w:p>
        </w:tc>
        <w:tc>
          <w:tcPr>
            <w:tcW w:w="1947" w:type="dxa"/>
            <w:gridSpan w:val="2"/>
            <w:shd w:val="clear" w:color="auto" w:fill="auto"/>
          </w:tcPr>
          <w:p w:rsidR="00BB2978" w:rsidRPr="008B7659" w:rsidRDefault="00BB2978" w:rsidP="00BB2978">
            <w:pPr>
              <w:jc w:val="center"/>
              <w:rPr>
                <w:sz w:val="20"/>
                <w:szCs w:val="20"/>
              </w:rPr>
            </w:pPr>
            <w:r w:rsidRPr="008B7659">
              <w:rPr>
                <w:sz w:val="20"/>
                <w:szCs w:val="20"/>
              </w:rPr>
              <w:t>Количество экземпляров</w:t>
            </w:r>
          </w:p>
        </w:tc>
        <w:tc>
          <w:tcPr>
            <w:tcW w:w="1914" w:type="dxa"/>
            <w:gridSpan w:val="2"/>
            <w:shd w:val="clear" w:color="auto" w:fill="auto"/>
          </w:tcPr>
          <w:p w:rsidR="00BB2978" w:rsidRPr="008B7659" w:rsidRDefault="00BB2978" w:rsidP="00BB2978">
            <w:pPr>
              <w:jc w:val="center"/>
              <w:rPr>
                <w:sz w:val="20"/>
                <w:szCs w:val="20"/>
              </w:rPr>
            </w:pPr>
            <w:r w:rsidRPr="008B7659">
              <w:rPr>
                <w:sz w:val="20"/>
                <w:szCs w:val="20"/>
              </w:rPr>
              <w:t>Отметка о выдаче докум. заявителю</w:t>
            </w:r>
          </w:p>
        </w:tc>
        <w:tc>
          <w:tcPr>
            <w:tcW w:w="1112" w:type="dxa"/>
            <w:gridSpan w:val="2"/>
            <w:vMerge w:val="restart"/>
            <w:shd w:val="clear" w:color="auto" w:fill="auto"/>
          </w:tcPr>
          <w:p w:rsidR="00BB2978" w:rsidRPr="008B7659" w:rsidRDefault="00BB2978" w:rsidP="00BB2978">
            <w:pPr>
              <w:jc w:val="center"/>
              <w:rPr>
                <w:sz w:val="20"/>
                <w:szCs w:val="20"/>
              </w:rPr>
            </w:pPr>
            <w:r w:rsidRPr="008B7659">
              <w:rPr>
                <w:sz w:val="20"/>
                <w:szCs w:val="20"/>
              </w:rPr>
              <w:t>Отметка о наличии</w:t>
            </w:r>
          </w:p>
        </w:tc>
      </w:tr>
      <w:tr w:rsidR="00BB2978" w:rsidRPr="008B7659" w:rsidTr="001F67D5">
        <w:trPr>
          <w:gridBefore w:val="1"/>
          <w:gridAfter w:val="2"/>
          <w:wBefore w:w="33" w:type="dxa"/>
          <w:wAfter w:w="8598" w:type="dxa"/>
        </w:trPr>
        <w:tc>
          <w:tcPr>
            <w:tcW w:w="646" w:type="dxa"/>
            <w:gridSpan w:val="2"/>
            <w:vMerge/>
            <w:shd w:val="clear" w:color="auto" w:fill="auto"/>
          </w:tcPr>
          <w:p w:rsidR="00BB2978" w:rsidRPr="008B7659" w:rsidRDefault="00BB2978" w:rsidP="00BB2978">
            <w:pPr>
              <w:rPr>
                <w:sz w:val="20"/>
                <w:szCs w:val="20"/>
              </w:rPr>
            </w:pPr>
          </w:p>
        </w:tc>
        <w:tc>
          <w:tcPr>
            <w:tcW w:w="3894" w:type="dxa"/>
            <w:gridSpan w:val="2"/>
            <w:vMerge/>
            <w:shd w:val="clear" w:color="auto" w:fill="auto"/>
          </w:tcPr>
          <w:p w:rsidR="00BB2978" w:rsidRPr="008B7659" w:rsidRDefault="00BB2978" w:rsidP="00BB2978">
            <w:pPr>
              <w:rPr>
                <w:sz w:val="20"/>
                <w:szCs w:val="20"/>
              </w:rPr>
            </w:pPr>
          </w:p>
        </w:tc>
        <w:tc>
          <w:tcPr>
            <w:tcW w:w="974" w:type="dxa"/>
            <w:shd w:val="clear" w:color="auto" w:fill="auto"/>
          </w:tcPr>
          <w:p w:rsidR="00BB2978" w:rsidRPr="008B7659" w:rsidRDefault="00BB2978" w:rsidP="00BB2978">
            <w:pPr>
              <w:jc w:val="center"/>
              <w:rPr>
                <w:sz w:val="20"/>
                <w:szCs w:val="20"/>
              </w:rPr>
            </w:pPr>
            <w:proofErr w:type="spellStart"/>
            <w:proofErr w:type="gramStart"/>
            <w:r w:rsidRPr="008B7659">
              <w:rPr>
                <w:sz w:val="20"/>
                <w:szCs w:val="20"/>
              </w:rPr>
              <w:t>Подлин-ных</w:t>
            </w:r>
            <w:proofErr w:type="spellEnd"/>
            <w:proofErr w:type="gramEnd"/>
          </w:p>
        </w:tc>
        <w:tc>
          <w:tcPr>
            <w:tcW w:w="973" w:type="dxa"/>
            <w:shd w:val="clear" w:color="auto" w:fill="auto"/>
          </w:tcPr>
          <w:p w:rsidR="00BB2978" w:rsidRPr="008B7659" w:rsidRDefault="00BB2978" w:rsidP="00BB2978">
            <w:pPr>
              <w:jc w:val="center"/>
              <w:rPr>
                <w:sz w:val="20"/>
                <w:szCs w:val="20"/>
              </w:rPr>
            </w:pPr>
            <w:r w:rsidRPr="008B7659">
              <w:rPr>
                <w:sz w:val="20"/>
                <w:szCs w:val="20"/>
              </w:rPr>
              <w:t>Заверен-</w:t>
            </w:r>
          </w:p>
          <w:p w:rsidR="00BB2978" w:rsidRPr="008B7659" w:rsidRDefault="00BB2978" w:rsidP="00BB2978">
            <w:pPr>
              <w:jc w:val="center"/>
              <w:rPr>
                <w:sz w:val="20"/>
                <w:szCs w:val="20"/>
              </w:rPr>
            </w:pPr>
            <w:proofErr w:type="spellStart"/>
            <w:r w:rsidRPr="008B7659">
              <w:rPr>
                <w:sz w:val="20"/>
                <w:szCs w:val="20"/>
              </w:rPr>
              <w:t>ных</w:t>
            </w:r>
            <w:proofErr w:type="spellEnd"/>
          </w:p>
          <w:p w:rsidR="00BB2978" w:rsidRPr="008B7659" w:rsidRDefault="00BB2978" w:rsidP="00BB2978">
            <w:pPr>
              <w:jc w:val="center"/>
              <w:rPr>
                <w:sz w:val="20"/>
                <w:szCs w:val="20"/>
              </w:rPr>
            </w:pPr>
            <w:r w:rsidRPr="008B7659">
              <w:rPr>
                <w:sz w:val="20"/>
                <w:szCs w:val="20"/>
              </w:rPr>
              <w:t>копий</w:t>
            </w:r>
          </w:p>
        </w:tc>
        <w:tc>
          <w:tcPr>
            <w:tcW w:w="973" w:type="dxa"/>
            <w:shd w:val="clear" w:color="auto" w:fill="auto"/>
          </w:tcPr>
          <w:p w:rsidR="00BB2978" w:rsidRPr="008B7659" w:rsidRDefault="00BB2978" w:rsidP="00BB2978">
            <w:pPr>
              <w:jc w:val="center"/>
              <w:rPr>
                <w:sz w:val="20"/>
                <w:szCs w:val="20"/>
              </w:rPr>
            </w:pPr>
            <w:proofErr w:type="spellStart"/>
            <w:r w:rsidRPr="008B7659">
              <w:rPr>
                <w:sz w:val="20"/>
                <w:szCs w:val="20"/>
              </w:rPr>
              <w:t>Подлин</w:t>
            </w:r>
            <w:proofErr w:type="spellEnd"/>
            <w:r w:rsidRPr="008B7659">
              <w:rPr>
                <w:sz w:val="20"/>
                <w:szCs w:val="20"/>
              </w:rPr>
              <w:t>-</w:t>
            </w:r>
          </w:p>
          <w:p w:rsidR="00BB2978" w:rsidRPr="008B7659" w:rsidRDefault="00BB2978" w:rsidP="00BB2978">
            <w:pPr>
              <w:jc w:val="center"/>
              <w:rPr>
                <w:sz w:val="20"/>
                <w:szCs w:val="20"/>
              </w:rPr>
            </w:pPr>
            <w:proofErr w:type="spellStart"/>
            <w:r w:rsidRPr="008B7659">
              <w:rPr>
                <w:sz w:val="20"/>
                <w:szCs w:val="20"/>
              </w:rPr>
              <w:t>ных</w:t>
            </w:r>
            <w:proofErr w:type="spellEnd"/>
          </w:p>
        </w:tc>
        <w:tc>
          <w:tcPr>
            <w:tcW w:w="941" w:type="dxa"/>
            <w:shd w:val="clear" w:color="auto" w:fill="auto"/>
          </w:tcPr>
          <w:p w:rsidR="00BB2978" w:rsidRPr="008B7659" w:rsidRDefault="00BB2978" w:rsidP="00BB2978">
            <w:pPr>
              <w:jc w:val="center"/>
              <w:rPr>
                <w:sz w:val="20"/>
                <w:szCs w:val="20"/>
              </w:rPr>
            </w:pPr>
            <w:proofErr w:type="gramStart"/>
            <w:r w:rsidRPr="008B7659">
              <w:rPr>
                <w:sz w:val="20"/>
                <w:szCs w:val="20"/>
              </w:rPr>
              <w:t>Заверен-</w:t>
            </w:r>
            <w:proofErr w:type="spellStart"/>
            <w:r w:rsidRPr="008B7659">
              <w:rPr>
                <w:sz w:val="20"/>
                <w:szCs w:val="20"/>
              </w:rPr>
              <w:t>ных</w:t>
            </w:r>
            <w:proofErr w:type="spellEnd"/>
            <w:proofErr w:type="gramEnd"/>
            <w:r w:rsidRPr="008B7659">
              <w:rPr>
                <w:sz w:val="20"/>
                <w:szCs w:val="20"/>
              </w:rPr>
              <w:t xml:space="preserve"> копий</w:t>
            </w:r>
          </w:p>
        </w:tc>
        <w:tc>
          <w:tcPr>
            <w:tcW w:w="1112" w:type="dxa"/>
            <w:gridSpan w:val="2"/>
            <w:vMerge/>
            <w:shd w:val="clear" w:color="auto" w:fill="auto"/>
          </w:tcPr>
          <w:p w:rsidR="00BB2978" w:rsidRPr="008B7659" w:rsidRDefault="00BB2978" w:rsidP="00BB2978">
            <w:pPr>
              <w:jc w:val="center"/>
              <w:rPr>
                <w:sz w:val="20"/>
                <w:szCs w:val="20"/>
              </w:rPr>
            </w:pPr>
          </w:p>
        </w:tc>
      </w:tr>
      <w:tr w:rsidR="00BB2978" w:rsidRPr="008B7659" w:rsidTr="001F67D5">
        <w:trPr>
          <w:gridBefore w:val="1"/>
          <w:gridAfter w:val="1"/>
          <w:wBefore w:w="33" w:type="dxa"/>
          <w:wAfter w:w="8566" w:type="dxa"/>
          <w:trHeight w:val="499"/>
        </w:trPr>
        <w:tc>
          <w:tcPr>
            <w:tcW w:w="665" w:type="dxa"/>
            <w:gridSpan w:val="3"/>
            <w:shd w:val="clear" w:color="auto" w:fill="auto"/>
          </w:tcPr>
          <w:p w:rsidR="00BB2978" w:rsidRPr="008B7659" w:rsidRDefault="00BB2978" w:rsidP="008B7659">
            <w:pPr>
              <w:jc w:val="both"/>
              <w:rPr>
                <w:sz w:val="20"/>
                <w:szCs w:val="20"/>
              </w:rPr>
            </w:pPr>
            <w:r w:rsidRPr="008B7659">
              <w:rPr>
                <w:sz w:val="20"/>
                <w:szCs w:val="20"/>
              </w:rPr>
              <w:t>1</w:t>
            </w:r>
          </w:p>
        </w:tc>
        <w:tc>
          <w:tcPr>
            <w:tcW w:w="3875" w:type="dxa"/>
            <w:shd w:val="clear" w:color="auto" w:fill="auto"/>
          </w:tcPr>
          <w:p w:rsidR="00BB2978" w:rsidRPr="008B7659" w:rsidRDefault="008B7659" w:rsidP="006C3286">
            <w:pPr>
              <w:pStyle w:val="ConsPlusNonformat"/>
              <w:jc w:val="both"/>
            </w:pPr>
            <w:r w:rsidRPr="008B7659">
              <w:rPr>
                <w:rFonts w:ascii="Times New Roman" w:hAnsi="Times New Roman" w:cs="Times New Roman"/>
              </w:rPr>
              <w:t>Заполненная форма уведомления</w:t>
            </w:r>
            <w:r w:rsidR="00BB2978" w:rsidRPr="008B7659">
              <w:rPr>
                <w:rFonts w:ascii="Times New Roman" w:hAnsi="Times New Roman" w:cs="Times New Roman"/>
                <w:color w:val="FF0000"/>
              </w:rPr>
              <w:t xml:space="preserve"> </w:t>
            </w:r>
            <w:r w:rsidR="00BB2978" w:rsidRPr="008B7659">
              <w:rPr>
                <w:rFonts w:ascii="Times New Roman" w:hAnsi="Times New Roman" w:cs="Times New Roman"/>
              </w:rPr>
              <w:t xml:space="preserve"> </w:t>
            </w:r>
            <w:r w:rsidRPr="008B7659">
              <w:rPr>
                <w:rFonts w:ascii="Times New Roman" w:hAnsi="Times New Roman" w:cs="Times New Roman"/>
              </w:rPr>
              <w:t>о планируемом строительстве или реконструкции объекта</w:t>
            </w:r>
            <w:r w:rsidR="001F67D5">
              <w:rPr>
                <w:rFonts w:ascii="Times New Roman" w:hAnsi="Times New Roman" w:cs="Times New Roman"/>
              </w:rPr>
              <w:t xml:space="preserve"> </w:t>
            </w:r>
            <w:r w:rsidRPr="008B7659">
              <w:rPr>
                <w:rFonts w:ascii="Times New Roman" w:hAnsi="Times New Roman" w:cs="Times New Roman"/>
              </w:rPr>
              <w:t>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c>
          <w:tcPr>
            <w:tcW w:w="974"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4" w:type="dxa"/>
            <w:gridSpan w:val="2"/>
            <w:shd w:val="clear" w:color="auto" w:fill="auto"/>
          </w:tcPr>
          <w:p w:rsidR="00BB2978" w:rsidRPr="008B7659" w:rsidRDefault="00BB2978" w:rsidP="00BB2978">
            <w:pPr>
              <w:rPr>
                <w:sz w:val="20"/>
                <w:szCs w:val="20"/>
              </w:rPr>
            </w:pPr>
          </w:p>
        </w:tc>
        <w:tc>
          <w:tcPr>
            <w:tcW w:w="1111" w:type="dxa"/>
            <w:gridSpan w:val="2"/>
            <w:shd w:val="clear" w:color="auto" w:fill="auto"/>
            <w:vAlign w:val="center"/>
          </w:tcPr>
          <w:p w:rsidR="00BB2978" w:rsidRPr="008B7659" w:rsidRDefault="00A9373B" w:rsidP="00BB2978">
            <w:pPr>
              <w:jc w:val="center"/>
              <w:rPr>
                <w:noProof/>
                <w:sz w:val="20"/>
                <w:szCs w:val="20"/>
              </w:rPr>
            </w:pPr>
            <w:r>
              <w:rPr>
                <w:noProof/>
                <w:sz w:val="20"/>
                <w:szCs w:val="20"/>
              </w:rPr>
              <w:pict>
                <v:rect id="_x0000_s1078" style="position:absolute;left:0;text-align:left;margin-left:3pt;margin-top:5pt;width:30pt;height:18pt;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" fillcolor="window">
                  <v:shadow on="t" color="black" opacity="24903f" origin=",.5" offset="0,.55556mm"/>
                  <v:path arrowok="t"/>
                </v:rect>
              </w:pict>
            </w:r>
          </w:p>
        </w:tc>
      </w:tr>
      <w:tr w:rsidR="00BB2978" w:rsidRPr="008B7659" w:rsidTr="001F67D5">
        <w:trPr>
          <w:gridBefore w:val="1"/>
          <w:gridAfter w:val="1"/>
          <w:wBefore w:w="33" w:type="dxa"/>
          <w:wAfter w:w="8566" w:type="dxa"/>
          <w:trHeight w:val="499"/>
        </w:trPr>
        <w:tc>
          <w:tcPr>
            <w:tcW w:w="665" w:type="dxa"/>
            <w:gridSpan w:val="3"/>
            <w:shd w:val="clear" w:color="auto" w:fill="auto"/>
          </w:tcPr>
          <w:p w:rsidR="00BB2978" w:rsidRPr="008B7659" w:rsidRDefault="00BB2978" w:rsidP="008B7659">
            <w:pPr>
              <w:jc w:val="both"/>
              <w:rPr>
                <w:sz w:val="20"/>
                <w:szCs w:val="20"/>
              </w:rPr>
            </w:pPr>
            <w:r w:rsidRPr="008B7659">
              <w:rPr>
                <w:sz w:val="20"/>
                <w:szCs w:val="20"/>
              </w:rPr>
              <w:t>2</w:t>
            </w:r>
          </w:p>
        </w:tc>
        <w:tc>
          <w:tcPr>
            <w:tcW w:w="3875" w:type="dxa"/>
            <w:shd w:val="clear" w:color="auto" w:fill="auto"/>
          </w:tcPr>
          <w:p w:rsidR="00BB2978" w:rsidRPr="008B7659" w:rsidRDefault="00BB2978" w:rsidP="006C3286">
            <w:pPr>
              <w:shd w:val="clear" w:color="auto" w:fill="FFFFFF"/>
              <w:ind w:right="-25"/>
              <w:jc w:val="both"/>
              <w:rPr>
                <w:sz w:val="20"/>
                <w:szCs w:val="20"/>
              </w:rPr>
            </w:pPr>
            <w:r w:rsidRPr="008B7659">
              <w:rPr>
                <w:sz w:val="20"/>
                <w:szCs w:val="20"/>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tc>
        <w:tc>
          <w:tcPr>
            <w:tcW w:w="974"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4" w:type="dxa"/>
            <w:gridSpan w:val="2"/>
            <w:shd w:val="clear" w:color="auto" w:fill="auto"/>
          </w:tcPr>
          <w:p w:rsidR="00BB2978" w:rsidRPr="008B7659" w:rsidRDefault="00BB2978" w:rsidP="00BB2978">
            <w:pPr>
              <w:rPr>
                <w:sz w:val="20"/>
                <w:szCs w:val="20"/>
              </w:rPr>
            </w:pPr>
          </w:p>
        </w:tc>
        <w:tc>
          <w:tcPr>
            <w:tcW w:w="1111" w:type="dxa"/>
            <w:gridSpan w:val="2"/>
            <w:shd w:val="clear" w:color="auto" w:fill="auto"/>
            <w:vAlign w:val="center"/>
          </w:tcPr>
          <w:p w:rsidR="00BB2978" w:rsidRPr="008B7659" w:rsidRDefault="00A9373B" w:rsidP="00BB2978">
            <w:pPr>
              <w:jc w:val="center"/>
              <w:rPr>
                <w:noProof/>
                <w:sz w:val="20"/>
                <w:szCs w:val="20"/>
              </w:rPr>
            </w:pPr>
            <w:r>
              <w:rPr>
                <w:noProof/>
                <w:sz w:val="20"/>
                <w:szCs w:val="20"/>
              </w:rPr>
              <w:pict>
                <v:rect id="_x0000_s1079" style="position:absolute;left:0;text-align:left;margin-left:3pt;margin-top:33pt;width:30pt;height:18pt;z-index:251714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rCQ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" fillcolor="window">
                  <v:shadow on="t" color="black" opacity="24903f" origin=",.5" offset="0,.55556mm"/>
                  <v:path arrowok="t"/>
                </v:rect>
              </w:pict>
            </w:r>
          </w:p>
        </w:tc>
      </w:tr>
      <w:tr w:rsidR="00BB2978" w:rsidRPr="008B7659" w:rsidTr="001F67D5">
        <w:trPr>
          <w:gridBefore w:val="1"/>
          <w:gridAfter w:val="1"/>
          <w:wBefore w:w="33" w:type="dxa"/>
          <w:wAfter w:w="8566" w:type="dxa"/>
          <w:trHeight w:val="499"/>
        </w:trPr>
        <w:tc>
          <w:tcPr>
            <w:tcW w:w="665" w:type="dxa"/>
            <w:gridSpan w:val="3"/>
            <w:shd w:val="clear" w:color="auto" w:fill="auto"/>
          </w:tcPr>
          <w:p w:rsidR="00BB2978" w:rsidRPr="008B7659" w:rsidRDefault="00BB2978" w:rsidP="008B7659">
            <w:pPr>
              <w:jc w:val="both"/>
              <w:rPr>
                <w:sz w:val="20"/>
                <w:szCs w:val="20"/>
              </w:rPr>
            </w:pPr>
            <w:r w:rsidRPr="008B7659">
              <w:rPr>
                <w:sz w:val="20"/>
                <w:szCs w:val="20"/>
              </w:rPr>
              <w:t>3</w:t>
            </w:r>
          </w:p>
        </w:tc>
        <w:tc>
          <w:tcPr>
            <w:tcW w:w="3875" w:type="dxa"/>
            <w:shd w:val="clear" w:color="auto" w:fill="auto"/>
          </w:tcPr>
          <w:p w:rsidR="00BB2978" w:rsidRPr="008B7659" w:rsidRDefault="00BB2978" w:rsidP="008B7659">
            <w:pPr>
              <w:shd w:val="clear" w:color="auto" w:fill="FFFFFF"/>
              <w:ind w:right="-25"/>
              <w:jc w:val="both"/>
              <w:rPr>
                <w:sz w:val="20"/>
                <w:szCs w:val="20"/>
              </w:rPr>
            </w:pPr>
            <w:r w:rsidRPr="008B7659">
              <w:rPr>
                <w:sz w:val="20"/>
                <w:szCs w:val="20"/>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74"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4" w:type="dxa"/>
            <w:gridSpan w:val="2"/>
            <w:shd w:val="clear" w:color="auto" w:fill="auto"/>
          </w:tcPr>
          <w:p w:rsidR="00BB2978" w:rsidRPr="008B7659" w:rsidRDefault="00BB2978" w:rsidP="00BB2978">
            <w:pPr>
              <w:rPr>
                <w:sz w:val="20"/>
                <w:szCs w:val="20"/>
              </w:rPr>
            </w:pPr>
          </w:p>
        </w:tc>
        <w:tc>
          <w:tcPr>
            <w:tcW w:w="1111" w:type="dxa"/>
            <w:gridSpan w:val="2"/>
            <w:shd w:val="clear" w:color="auto" w:fill="auto"/>
            <w:vAlign w:val="center"/>
          </w:tcPr>
          <w:p w:rsidR="00BB2978" w:rsidRPr="008B7659" w:rsidRDefault="00A9373B" w:rsidP="00BB2978">
            <w:pPr>
              <w:jc w:val="center"/>
              <w:rPr>
                <w:noProof/>
                <w:sz w:val="20"/>
                <w:szCs w:val="20"/>
              </w:rPr>
            </w:pPr>
            <w:r>
              <w:rPr>
                <w:noProof/>
                <w:sz w:val="20"/>
                <w:szCs w:val="20"/>
              </w:rPr>
              <w:pict>
                <v:rect id="_x0000_s1081" style="position:absolute;left:0;text-align:left;margin-left:3.2pt;margin-top:40.45pt;width:30pt;height:18pt;z-index:251716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" fillcolor="window">
                  <v:shadow on="t" color="black" opacity="24903f" origin=",.5" offset="0,.55556mm"/>
                  <v:path arrowok="t"/>
                </v:rect>
              </w:pict>
            </w:r>
          </w:p>
        </w:tc>
      </w:tr>
      <w:tr w:rsidR="00BB2978" w:rsidRPr="008B7659" w:rsidTr="001F67D5">
        <w:trPr>
          <w:gridBefore w:val="1"/>
          <w:gridAfter w:val="1"/>
          <w:wBefore w:w="33" w:type="dxa"/>
          <w:wAfter w:w="8566" w:type="dxa"/>
          <w:trHeight w:val="499"/>
        </w:trPr>
        <w:tc>
          <w:tcPr>
            <w:tcW w:w="665" w:type="dxa"/>
            <w:gridSpan w:val="3"/>
            <w:shd w:val="clear" w:color="auto" w:fill="auto"/>
          </w:tcPr>
          <w:p w:rsidR="00BB2978" w:rsidRPr="008B7659" w:rsidRDefault="00BB2978" w:rsidP="008B7659">
            <w:pPr>
              <w:jc w:val="both"/>
              <w:rPr>
                <w:sz w:val="20"/>
                <w:szCs w:val="20"/>
              </w:rPr>
            </w:pPr>
            <w:r w:rsidRPr="008B7659">
              <w:rPr>
                <w:sz w:val="20"/>
                <w:szCs w:val="20"/>
              </w:rPr>
              <w:lastRenderedPageBreak/>
              <w:t>4</w:t>
            </w:r>
          </w:p>
        </w:tc>
        <w:tc>
          <w:tcPr>
            <w:tcW w:w="3875" w:type="dxa"/>
            <w:shd w:val="clear" w:color="auto" w:fill="auto"/>
          </w:tcPr>
          <w:p w:rsidR="00BB2978" w:rsidRPr="008B7659" w:rsidRDefault="00BB2978" w:rsidP="008B7659">
            <w:pPr>
              <w:shd w:val="clear" w:color="auto" w:fill="FFFFFF"/>
              <w:ind w:right="-25"/>
              <w:jc w:val="both"/>
              <w:rPr>
                <w:sz w:val="20"/>
                <w:szCs w:val="20"/>
              </w:rPr>
            </w:pPr>
          </w:p>
        </w:tc>
        <w:tc>
          <w:tcPr>
            <w:tcW w:w="974"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4" w:type="dxa"/>
            <w:gridSpan w:val="2"/>
            <w:shd w:val="clear" w:color="auto" w:fill="auto"/>
          </w:tcPr>
          <w:p w:rsidR="00BB2978" w:rsidRPr="008B7659" w:rsidRDefault="00BB2978" w:rsidP="00BB2978">
            <w:pPr>
              <w:rPr>
                <w:sz w:val="20"/>
                <w:szCs w:val="20"/>
              </w:rPr>
            </w:pPr>
          </w:p>
        </w:tc>
        <w:tc>
          <w:tcPr>
            <w:tcW w:w="1111" w:type="dxa"/>
            <w:gridSpan w:val="2"/>
            <w:shd w:val="clear" w:color="auto" w:fill="auto"/>
            <w:vAlign w:val="center"/>
          </w:tcPr>
          <w:p w:rsidR="00BB2978" w:rsidRPr="008B7659" w:rsidRDefault="00A9373B" w:rsidP="00BB2978">
            <w:pPr>
              <w:jc w:val="center"/>
              <w:rPr>
                <w:sz w:val="20"/>
                <w:szCs w:val="20"/>
              </w:rPr>
            </w:pPr>
            <w:r>
              <w:rPr>
                <w:noProof/>
                <w:sz w:val="20"/>
                <w:szCs w:val="20"/>
              </w:rPr>
              <w:pict>
                <v:rect id="_x0000_s1080" style="position:absolute;left:0;text-align:left;margin-left:3.45pt;margin-top:3pt;width:30pt;height:18pt;z-index:2517155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t3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" fillcolor="window">
                  <v:shadow on="t" color="black" opacity="24903f" origin=",.5" offset="0,.55556mm"/>
                  <v:path arrowok="t"/>
                </v:rect>
              </w:pict>
            </w:r>
          </w:p>
          <w:p w:rsidR="00BB2978" w:rsidRPr="008B7659" w:rsidRDefault="00BB2978" w:rsidP="00BB2978">
            <w:pPr>
              <w:jc w:val="center"/>
              <w:rPr>
                <w:sz w:val="20"/>
                <w:szCs w:val="20"/>
              </w:rPr>
            </w:pPr>
          </w:p>
        </w:tc>
      </w:tr>
      <w:tr w:rsidR="00BB2978" w:rsidRPr="008B7659" w:rsidTr="001F67D5">
        <w:trPr>
          <w:gridBefore w:val="1"/>
          <w:gridAfter w:val="1"/>
          <w:wBefore w:w="33" w:type="dxa"/>
          <w:wAfter w:w="8566" w:type="dxa"/>
          <w:trHeight w:val="499"/>
        </w:trPr>
        <w:tc>
          <w:tcPr>
            <w:tcW w:w="646" w:type="dxa"/>
            <w:gridSpan w:val="2"/>
            <w:shd w:val="clear" w:color="auto" w:fill="auto"/>
          </w:tcPr>
          <w:p w:rsidR="00BB2978" w:rsidRPr="008B7659" w:rsidRDefault="00BB2978" w:rsidP="001F67D5">
            <w:pPr>
              <w:rPr>
                <w:sz w:val="20"/>
                <w:szCs w:val="20"/>
              </w:rPr>
            </w:pPr>
            <w:r w:rsidRPr="008B7659">
              <w:rPr>
                <w:sz w:val="20"/>
                <w:szCs w:val="20"/>
              </w:rPr>
              <w:t>5</w:t>
            </w:r>
          </w:p>
        </w:tc>
        <w:tc>
          <w:tcPr>
            <w:tcW w:w="3894" w:type="dxa"/>
            <w:gridSpan w:val="2"/>
            <w:shd w:val="clear" w:color="auto" w:fill="auto"/>
          </w:tcPr>
          <w:p w:rsidR="00BB2978" w:rsidRPr="008B7659" w:rsidRDefault="00BB2978" w:rsidP="008B7659">
            <w:pPr>
              <w:shd w:val="clear" w:color="auto" w:fill="FFFFFF"/>
              <w:ind w:right="-25"/>
              <w:jc w:val="both"/>
              <w:rPr>
                <w:sz w:val="20"/>
                <w:szCs w:val="20"/>
              </w:rPr>
            </w:pPr>
          </w:p>
        </w:tc>
        <w:tc>
          <w:tcPr>
            <w:tcW w:w="974"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3" w:type="dxa"/>
            <w:shd w:val="clear" w:color="auto" w:fill="auto"/>
          </w:tcPr>
          <w:p w:rsidR="00BB2978" w:rsidRPr="008B7659" w:rsidRDefault="00BB2978" w:rsidP="00BB2978">
            <w:pPr>
              <w:rPr>
                <w:sz w:val="20"/>
                <w:szCs w:val="20"/>
              </w:rPr>
            </w:pPr>
          </w:p>
        </w:tc>
        <w:tc>
          <w:tcPr>
            <w:tcW w:w="974" w:type="dxa"/>
            <w:gridSpan w:val="2"/>
            <w:shd w:val="clear" w:color="auto" w:fill="auto"/>
          </w:tcPr>
          <w:p w:rsidR="00BB2978" w:rsidRPr="008B7659" w:rsidRDefault="00BB2978" w:rsidP="00BB2978">
            <w:pPr>
              <w:rPr>
                <w:sz w:val="20"/>
                <w:szCs w:val="20"/>
              </w:rPr>
            </w:pPr>
          </w:p>
        </w:tc>
        <w:tc>
          <w:tcPr>
            <w:tcW w:w="1111" w:type="dxa"/>
            <w:gridSpan w:val="2"/>
            <w:shd w:val="clear" w:color="auto" w:fill="auto"/>
            <w:vAlign w:val="center"/>
          </w:tcPr>
          <w:p w:rsidR="00BB2978" w:rsidRPr="008B7659" w:rsidRDefault="00A9373B" w:rsidP="00BB2978">
            <w:pPr>
              <w:jc w:val="center"/>
              <w:rPr>
                <w:noProof/>
                <w:sz w:val="20"/>
                <w:szCs w:val="20"/>
              </w:rPr>
            </w:pPr>
            <w:r>
              <w:rPr>
                <w:noProof/>
                <w:sz w:val="20"/>
                <w:szCs w:val="20"/>
              </w:rPr>
              <w:pict>
                <v:rect id="_x0000_s1077" style="position:absolute;left:0;text-align:left;margin-left:3.7pt;margin-top:6.05pt;width:30pt;height:18pt;z-index:2517125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" fillcolor="window">
                  <v:shadow on="t" color="black" opacity="24903f" origin=",.5" offset="0,.55556mm"/>
                  <v:path arrowok="t"/>
                </v:rect>
              </w:pict>
            </w:r>
          </w:p>
        </w:tc>
      </w:tr>
      <w:tr w:rsidR="00BB2978" w:rsidRPr="008B7659" w:rsidTr="001F67D5">
        <w:tblPrEx>
          <w:tblLook w:val="00A0" w:firstRow="1" w:lastRow="0" w:firstColumn="1" w:lastColumn="0" w:noHBand="0" w:noVBand="0"/>
        </w:tblPrEx>
        <w:trPr>
          <w:trHeight w:val="355"/>
        </w:trPr>
        <w:tc>
          <w:tcPr>
            <w:tcW w:w="558" w:type="dxa"/>
            <w:gridSpan w:val="2"/>
            <w:tcBorders>
              <w:top w:val="nil"/>
              <w:left w:val="nil"/>
              <w:bottom w:val="nil"/>
              <w:right w:val="nil"/>
            </w:tcBorders>
          </w:tcPr>
          <w:p w:rsidR="00BB2978" w:rsidRPr="008B7659" w:rsidRDefault="00A9373B" w:rsidP="00BB2978">
            <w:pPr>
              <w:rPr>
                <w:sz w:val="20"/>
                <w:szCs w:val="20"/>
              </w:rPr>
            </w:pPr>
            <w:r>
              <w:rPr>
                <w:noProof/>
                <w:sz w:val="20"/>
                <w:szCs w:val="20"/>
              </w:rPr>
              <w:pict>
                <v:rect id="_x0000_s1082" style="position:absolute;margin-left:-.45pt;margin-top:3.1pt;width:22.5pt;height:13.5pt;z-index:2517176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">
                  <v:shadow on="t" color="black" opacity="24903f" origin=",.5" offset="0,.55556mm"/>
                </v:rect>
              </w:pict>
            </w:r>
          </w:p>
          <w:p w:rsidR="00BB2978" w:rsidRPr="008B7659" w:rsidRDefault="00A9373B" w:rsidP="00BB2978">
            <w:pPr>
              <w:rPr>
                <w:sz w:val="20"/>
                <w:szCs w:val="20"/>
              </w:rPr>
            </w:pPr>
            <w:r>
              <w:rPr>
                <w:noProof/>
                <w:sz w:val="20"/>
                <w:szCs w:val="20"/>
              </w:rPr>
              <w:pict>
                <v:rect id="_x0000_s1083" style="position:absolute;margin-left:-.45pt;margin-top:.75pt;width:22.5pt;height:13.5pt;z-index:251718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xng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" fillcolor="#767171">
                  <v:shadow on="t" color="black" opacity="24903f" origin=",.5" offset="0,.55556mm"/>
                </v:rect>
              </w:pict>
            </w:r>
          </w:p>
        </w:tc>
        <w:tc>
          <w:tcPr>
            <w:tcW w:w="17586" w:type="dxa"/>
            <w:gridSpan w:val="11"/>
            <w:tcBorders>
              <w:top w:val="nil"/>
              <w:left w:val="nil"/>
              <w:bottom w:val="nil"/>
              <w:right w:val="nil"/>
            </w:tcBorders>
          </w:tcPr>
          <w:p w:rsidR="00BB2978" w:rsidRPr="008B7659" w:rsidRDefault="00BB2978" w:rsidP="00BB2978">
            <w:pPr>
              <w:shd w:val="clear" w:color="auto" w:fill="FFFFFF"/>
              <w:ind w:right="-25"/>
              <w:rPr>
                <w:sz w:val="20"/>
                <w:szCs w:val="20"/>
              </w:rPr>
            </w:pPr>
            <w:r w:rsidRPr="008B7659">
              <w:rPr>
                <w:sz w:val="20"/>
                <w:szCs w:val="20"/>
              </w:rPr>
              <w:t xml:space="preserve">-документы, которые </w:t>
            </w:r>
            <w:r w:rsidR="004C2C2E">
              <w:rPr>
                <w:sz w:val="20"/>
                <w:szCs w:val="20"/>
              </w:rPr>
              <w:t>Заявитель</w:t>
            </w:r>
            <w:r w:rsidRPr="008B7659">
              <w:rPr>
                <w:sz w:val="20"/>
                <w:szCs w:val="20"/>
              </w:rPr>
              <w:t xml:space="preserve"> должен представить самостоятельно</w:t>
            </w:r>
          </w:p>
          <w:p w:rsidR="00BB2978" w:rsidRPr="008B7659" w:rsidRDefault="00BB2978" w:rsidP="00BB2978">
            <w:pPr>
              <w:shd w:val="clear" w:color="auto" w:fill="FFFFFF"/>
              <w:ind w:right="-25"/>
              <w:rPr>
                <w:sz w:val="20"/>
                <w:szCs w:val="20"/>
              </w:rPr>
            </w:pPr>
            <w:r w:rsidRPr="008B7659">
              <w:rPr>
                <w:sz w:val="20"/>
                <w:szCs w:val="20"/>
              </w:rPr>
              <w:t xml:space="preserve">- документы, которые </w:t>
            </w:r>
            <w:r w:rsidR="004C2C2E">
              <w:rPr>
                <w:sz w:val="20"/>
                <w:szCs w:val="20"/>
              </w:rPr>
              <w:t>Заявитель</w:t>
            </w:r>
            <w:r w:rsidRPr="008B7659">
              <w:rPr>
                <w:sz w:val="20"/>
                <w:szCs w:val="20"/>
              </w:rPr>
              <w:t xml:space="preserve"> вправе представить</w:t>
            </w:r>
          </w:p>
        </w:tc>
      </w:tr>
    </w:tbl>
    <w:p w:rsidR="00BB2978" w:rsidRPr="009F2692" w:rsidRDefault="00BB2978" w:rsidP="00BB2978">
      <w:pPr>
        <w:rPr>
          <w:sz w:val="28"/>
          <w:szCs w:val="28"/>
        </w:rPr>
      </w:pPr>
    </w:p>
    <w:p w:rsidR="00BB2978" w:rsidRPr="009F2692" w:rsidRDefault="00BB2978" w:rsidP="00BB2978">
      <w:pPr>
        <w:rPr>
          <w:sz w:val="28"/>
          <w:szCs w:val="28"/>
        </w:rPr>
      </w:pPr>
      <w:r w:rsidRPr="009F2692">
        <w:rPr>
          <w:sz w:val="28"/>
          <w:szCs w:val="28"/>
        </w:rPr>
        <w:t>______________________________                 ____________________________</w:t>
      </w:r>
    </w:p>
    <w:p w:rsidR="00BB2978" w:rsidRPr="009F2692" w:rsidRDefault="00BB2978" w:rsidP="00BB2978">
      <w:pPr>
        <w:rPr>
          <w:sz w:val="20"/>
          <w:szCs w:val="20"/>
        </w:rPr>
      </w:pPr>
      <w:r w:rsidRPr="009F2692">
        <w:rPr>
          <w:sz w:val="20"/>
          <w:szCs w:val="20"/>
        </w:rPr>
        <w:t>(должность сотрудника, выдавшего документы)                                                         (подпись, Ф.И.О.)</w:t>
      </w:r>
    </w:p>
    <w:p w:rsidR="00BB2978" w:rsidRPr="009F2692" w:rsidRDefault="00BB2978" w:rsidP="00BB2978">
      <w:pPr>
        <w:rPr>
          <w:sz w:val="20"/>
          <w:szCs w:val="20"/>
        </w:rPr>
      </w:pPr>
      <w:r w:rsidRPr="009F2692">
        <w:rPr>
          <w:sz w:val="20"/>
          <w:szCs w:val="20"/>
        </w:rPr>
        <w:t>___________________________________________                      _______________________________________</w:t>
      </w:r>
    </w:p>
    <w:p w:rsidR="00BB2978" w:rsidRPr="009F2692" w:rsidRDefault="00BB2978" w:rsidP="00BB2978">
      <w:pPr>
        <w:rPr>
          <w:sz w:val="20"/>
          <w:szCs w:val="20"/>
        </w:rPr>
      </w:pPr>
      <w:r w:rsidRPr="009F2692">
        <w:rPr>
          <w:sz w:val="20"/>
          <w:szCs w:val="20"/>
        </w:rPr>
        <w:t xml:space="preserve">           (дата получения результата)                                      (указывается сотрудником, принявшим документы)</w:t>
      </w:r>
    </w:p>
    <w:p w:rsidR="00BB2978" w:rsidRPr="009F2692" w:rsidRDefault="00BB2978" w:rsidP="00BB2978">
      <w:pPr>
        <w:jc w:val="right"/>
        <w:rPr>
          <w:sz w:val="20"/>
          <w:szCs w:val="20"/>
        </w:rPr>
      </w:pPr>
      <w:r w:rsidRPr="009F2692">
        <w:rPr>
          <w:sz w:val="20"/>
          <w:szCs w:val="20"/>
        </w:rPr>
        <w:t xml:space="preserve">                                                                                         </w:t>
      </w:r>
    </w:p>
    <w:p w:rsidR="00BB2978" w:rsidRPr="009F2692" w:rsidRDefault="00BB2978" w:rsidP="00BB2978">
      <w:pPr>
        <w:jc w:val="both"/>
        <w:rPr>
          <w:sz w:val="20"/>
          <w:szCs w:val="20"/>
        </w:rPr>
      </w:pPr>
      <w:r w:rsidRPr="009F2692">
        <w:rPr>
          <w:sz w:val="20"/>
          <w:szCs w:val="20"/>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w:t>
      </w:r>
      <w:r>
        <w:rPr>
          <w:sz w:val="20"/>
          <w:szCs w:val="20"/>
        </w:rPr>
        <w:t>ым</w:t>
      </w:r>
      <w:r w:rsidRPr="009F2692">
        <w:rPr>
          <w:sz w:val="20"/>
          <w:szCs w:val="20"/>
        </w:rPr>
        <w:t xml:space="preserve"> в расписке.</w:t>
      </w:r>
    </w:p>
    <w:p w:rsidR="00BB2978" w:rsidRPr="009F2692" w:rsidRDefault="00BB2978" w:rsidP="00BB2978">
      <w:pPr>
        <w:rPr>
          <w:sz w:val="28"/>
          <w:szCs w:val="28"/>
        </w:rPr>
      </w:pPr>
      <w:r w:rsidRPr="009F2692">
        <w:rPr>
          <w:sz w:val="28"/>
          <w:szCs w:val="28"/>
        </w:rPr>
        <w:t>______________________________              _____________________________</w:t>
      </w:r>
    </w:p>
    <w:p w:rsidR="00BB2978" w:rsidRPr="009F2692" w:rsidRDefault="00BB2978" w:rsidP="00BB2978">
      <w:pPr>
        <w:rPr>
          <w:sz w:val="20"/>
          <w:szCs w:val="20"/>
        </w:rPr>
      </w:pPr>
      <w:r w:rsidRPr="009F2692">
        <w:rPr>
          <w:sz w:val="20"/>
          <w:szCs w:val="20"/>
        </w:rPr>
        <w:t xml:space="preserve">                     (подпись</w:t>
      </w:r>
      <w:r>
        <w:rPr>
          <w:sz w:val="20"/>
          <w:szCs w:val="20"/>
        </w:rPr>
        <w:t xml:space="preserve"> з</w:t>
      </w:r>
      <w:r w:rsidRPr="009F2692">
        <w:rPr>
          <w:sz w:val="20"/>
          <w:szCs w:val="20"/>
        </w:rPr>
        <w:t xml:space="preserve">аявителя)                                                                              (Ф.И.О. </w:t>
      </w:r>
      <w:r>
        <w:rPr>
          <w:sz w:val="20"/>
          <w:szCs w:val="20"/>
        </w:rPr>
        <w:t>з</w:t>
      </w:r>
      <w:r w:rsidRPr="009F2692">
        <w:rPr>
          <w:sz w:val="20"/>
          <w:szCs w:val="20"/>
        </w:rPr>
        <w:t>аявителя)</w:t>
      </w:r>
    </w:p>
    <w:p w:rsidR="00BB2978" w:rsidRPr="009F2692" w:rsidRDefault="00BB2978" w:rsidP="00BB2978">
      <w:pPr>
        <w:rPr>
          <w:sz w:val="28"/>
          <w:szCs w:val="28"/>
        </w:rPr>
      </w:pPr>
      <w:r w:rsidRPr="009F2692">
        <w:rPr>
          <w:sz w:val="28"/>
          <w:szCs w:val="28"/>
        </w:rPr>
        <w:t>______________________________               ____________________________</w:t>
      </w:r>
    </w:p>
    <w:p w:rsidR="00BB2978" w:rsidRPr="009F2692" w:rsidRDefault="00BB2978" w:rsidP="00BB2978">
      <w:pPr>
        <w:rPr>
          <w:sz w:val="20"/>
          <w:szCs w:val="20"/>
        </w:rPr>
      </w:pPr>
      <w:r w:rsidRPr="009F2692">
        <w:rPr>
          <w:sz w:val="20"/>
          <w:szCs w:val="20"/>
        </w:rPr>
        <w:t>(должность сотрудника, выдавшего документы)                                                  (подпись, Ф.И.О.)</w:t>
      </w:r>
    </w:p>
    <w:p w:rsidR="00BB2978" w:rsidRPr="009F2692" w:rsidRDefault="00BB2978" w:rsidP="00BB2978">
      <w:pPr>
        <w:rPr>
          <w:sz w:val="20"/>
          <w:szCs w:val="20"/>
        </w:rPr>
      </w:pPr>
      <w:r w:rsidRPr="009F2692">
        <w:rPr>
          <w:sz w:val="20"/>
          <w:szCs w:val="20"/>
        </w:rPr>
        <w:t>___________________________________________                    _______________________________________</w:t>
      </w:r>
    </w:p>
    <w:p w:rsidR="00BB2978" w:rsidRPr="009F2692" w:rsidRDefault="00BB2978" w:rsidP="00BB2978">
      <w:pPr>
        <w:jc w:val="right"/>
        <w:rPr>
          <w:sz w:val="20"/>
          <w:szCs w:val="20"/>
        </w:rPr>
      </w:pPr>
      <w:r w:rsidRPr="009F2692">
        <w:rPr>
          <w:sz w:val="20"/>
          <w:szCs w:val="20"/>
        </w:rPr>
        <w:t>(дата выдачи (получения) документов)               (фамилия, инициалы, подпись лица, получившего  документы)</w:t>
      </w:r>
    </w:p>
    <w:p w:rsidR="00BB2978" w:rsidRPr="009F2692" w:rsidRDefault="00BB2978" w:rsidP="00BB2978">
      <w:pPr>
        <w:jc w:val="both"/>
        <w:rPr>
          <w:sz w:val="28"/>
          <w:szCs w:val="28"/>
        </w:rPr>
      </w:pPr>
      <w:r w:rsidRPr="009F2692">
        <w:rPr>
          <w:bCs/>
          <w:sz w:val="28"/>
          <w:szCs w:val="28"/>
        </w:rPr>
        <w:t xml:space="preserve">     </w:t>
      </w:r>
    </w:p>
    <w:p w:rsidR="00BB2978" w:rsidRPr="009F2692" w:rsidRDefault="00BB2978" w:rsidP="00BB2978">
      <w:pPr>
        <w:jc w:val="both"/>
        <w:rPr>
          <w:bCs/>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Pr="009F2692" w:rsidRDefault="00BB2978" w:rsidP="00BB2978">
      <w:pPr>
        <w:autoSpaceDE w:val="0"/>
        <w:autoSpaceDN w:val="0"/>
        <w:adjustRightInd w:val="0"/>
        <w:rPr>
          <w:sz w:val="28"/>
          <w:szCs w:val="28"/>
        </w:rPr>
      </w:pPr>
    </w:p>
    <w:p w:rsidR="00BB2978" w:rsidRDefault="00BB2978" w:rsidP="00BB2978">
      <w:pPr>
        <w:autoSpaceDE w:val="0"/>
        <w:autoSpaceDN w:val="0"/>
        <w:adjustRightInd w:val="0"/>
        <w:rPr>
          <w:sz w:val="28"/>
          <w:szCs w:val="28"/>
        </w:rPr>
      </w:pPr>
    </w:p>
    <w:p w:rsidR="00BB2978" w:rsidRDefault="00BB2978" w:rsidP="00BB2978">
      <w:pPr>
        <w:autoSpaceDE w:val="0"/>
        <w:autoSpaceDN w:val="0"/>
        <w:adjustRightInd w:val="0"/>
        <w:rPr>
          <w:sz w:val="28"/>
          <w:szCs w:val="28"/>
        </w:rPr>
      </w:pPr>
    </w:p>
    <w:p w:rsidR="00BB2978" w:rsidRDefault="00BB2978" w:rsidP="008B7659">
      <w:pPr>
        <w:autoSpaceDE w:val="0"/>
        <w:autoSpaceDN w:val="0"/>
        <w:adjustRightInd w:val="0"/>
        <w:rPr>
          <w:sz w:val="28"/>
          <w:szCs w:val="28"/>
        </w:rPr>
      </w:pPr>
    </w:p>
    <w:p w:rsidR="00BB2978" w:rsidRDefault="00BB2978" w:rsidP="008B7659">
      <w:pPr>
        <w:autoSpaceDE w:val="0"/>
        <w:autoSpaceDN w:val="0"/>
        <w:adjustRightInd w:val="0"/>
        <w:rPr>
          <w:sz w:val="28"/>
          <w:szCs w:val="28"/>
        </w:rPr>
      </w:pPr>
    </w:p>
    <w:p w:rsidR="00BB2978" w:rsidRDefault="00BB2978" w:rsidP="008B7659">
      <w:pPr>
        <w:autoSpaceDE w:val="0"/>
        <w:autoSpaceDN w:val="0"/>
        <w:adjustRightInd w:val="0"/>
        <w:rPr>
          <w:sz w:val="28"/>
          <w:szCs w:val="28"/>
        </w:rPr>
      </w:pPr>
    </w:p>
    <w:p w:rsidR="00BB2978" w:rsidRPr="008B7659" w:rsidRDefault="00BB2978" w:rsidP="008B7659">
      <w:pPr>
        <w:rPr>
          <w:sz w:val="28"/>
          <w:szCs w:val="28"/>
        </w:rPr>
      </w:pPr>
      <w:r>
        <w:rPr>
          <w:sz w:val="28"/>
          <w:szCs w:val="28"/>
        </w:rPr>
        <w:br w:type="page"/>
      </w:r>
    </w:p>
    <w:p w:rsidR="00BB2978" w:rsidRPr="009F2692" w:rsidRDefault="00BB2978" w:rsidP="00BB2978">
      <w:pPr>
        <w:ind w:left="4678"/>
        <w:jc w:val="both"/>
        <w:rPr>
          <w:bCs/>
          <w:sz w:val="28"/>
          <w:szCs w:val="28"/>
        </w:rPr>
      </w:pPr>
      <w:r w:rsidRPr="009F2692">
        <w:rPr>
          <w:bCs/>
          <w:sz w:val="28"/>
          <w:szCs w:val="28"/>
        </w:rPr>
        <w:lastRenderedPageBreak/>
        <w:t>Приложение №</w:t>
      </w:r>
      <w:r w:rsidR="008B7659">
        <w:rPr>
          <w:bCs/>
          <w:sz w:val="28"/>
          <w:szCs w:val="28"/>
        </w:rPr>
        <w:t>8</w:t>
      </w:r>
    </w:p>
    <w:p w:rsidR="00BB2978" w:rsidRPr="009F2692" w:rsidRDefault="00BB2978" w:rsidP="00BB2978">
      <w:pPr>
        <w:suppressAutoHyphens/>
        <w:autoSpaceDE w:val="0"/>
        <w:ind w:left="4678"/>
        <w:jc w:val="both"/>
        <w:rPr>
          <w:bCs/>
          <w:sz w:val="28"/>
          <w:szCs w:val="28"/>
        </w:rPr>
      </w:pPr>
      <w:r w:rsidRPr="009F2692">
        <w:rPr>
          <w:bCs/>
          <w:sz w:val="28"/>
          <w:szCs w:val="28"/>
        </w:rPr>
        <w:t xml:space="preserve"> к </w:t>
      </w:r>
      <w:hyperlink w:anchor="sub_8000" w:history="1">
        <w:r w:rsidRPr="009F2692">
          <w:rPr>
            <w:bCs/>
            <w:sz w:val="28"/>
            <w:szCs w:val="28"/>
          </w:rPr>
          <w:t>Административному регламенту</w:t>
        </w:r>
      </w:hyperlink>
    </w:p>
    <w:p w:rsidR="00BB2978" w:rsidRPr="009F2692" w:rsidRDefault="00BB2978" w:rsidP="00BB2978">
      <w:pPr>
        <w:suppressAutoHyphens/>
        <w:autoSpaceDE w:val="0"/>
        <w:jc w:val="both"/>
        <w:rPr>
          <w:bCs/>
          <w:sz w:val="28"/>
          <w:szCs w:val="28"/>
        </w:rPr>
      </w:pPr>
    </w:p>
    <w:p w:rsidR="00BB2978" w:rsidRPr="009F2692" w:rsidRDefault="00BB2978" w:rsidP="00BB2978">
      <w:pPr>
        <w:widowControl w:val="0"/>
        <w:autoSpaceDE w:val="0"/>
        <w:autoSpaceDN w:val="0"/>
        <w:adjustRightInd w:val="0"/>
        <w:jc w:val="center"/>
      </w:pPr>
      <w:r w:rsidRPr="009F2692">
        <w:t>МНОГОФУНКЦИОНАЛЬНЫЙ ЦЕНТР</w:t>
      </w:r>
      <w:r>
        <w:t xml:space="preserve"> </w:t>
      </w:r>
      <w:r w:rsidRPr="009F2692">
        <w:t>ПРЕД</w:t>
      </w:r>
      <w:r>
        <w:t>О</w:t>
      </w:r>
      <w:r w:rsidRPr="009F2692">
        <w:t>СТАВЛЕНИЯ ГОСУДАРСТВЕННЫХ И МУНИЦИПАЛЬНЫХ УСЛУГ»</w:t>
      </w:r>
    </w:p>
    <w:p w:rsidR="00BB2978" w:rsidRPr="009F2692" w:rsidRDefault="00BB2978" w:rsidP="00BB2978">
      <w:pPr>
        <w:jc w:val="center"/>
        <w:rPr>
          <w:sz w:val="20"/>
          <w:szCs w:val="20"/>
        </w:rPr>
      </w:pPr>
    </w:p>
    <w:p w:rsidR="00BB2978" w:rsidRPr="009F2692" w:rsidRDefault="00BB2978" w:rsidP="00BB2978">
      <w:pPr>
        <w:jc w:val="center"/>
      </w:pPr>
      <w:r w:rsidRPr="009F2692">
        <w:t xml:space="preserve">УВЕДОМЛЕНИЕ </w:t>
      </w:r>
    </w:p>
    <w:p w:rsidR="00BB2978" w:rsidRPr="009F2692" w:rsidRDefault="00BB2978" w:rsidP="00BB2978">
      <w:pPr>
        <w:jc w:val="center"/>
      </w:pPr>
      <w:r w:rsidRPr="009F2692">
        <w:t>ОБ ОТКАЗЕ В ПРИЕМЕ ОТ ЗАЯВИТЕЛЯ ДОКУМЕНТОВ ДЛЯ</w:t>
      </w:r>
    </w:p>
    <w:p w:rsidR="00BB2978" w:rsidRPr="009F2692" w:rsidRDefault="00BB2978" w:rsidP="00BB2978">
      <w:pPr>
        <w:jc w:val="center"/>
      </w:pPr>
      <w:r w:rsidRPr="009F2692">
        <w:t xml:space="preserve"> ПРЕДОСТАВЛЕНИЯ МУНИЦИПАЛЬНОЙ УСЛУГИ ПО</w:t>
      </w:r>
      <w:r w:rsidR="005B1DDB">
        <w:t xml:space="preserve"> </w:t>
      </w:r>
      <w:r w:rsidR="005B1DDB" w:rsidRPr="005B1DDB">
        <w:rPr>
          <w:szCs w:val="20"/>
        </w:rPr>
        <w:t>ВЫДАЧЕ УВЕДОМЛЕНИЙ О СООТВЕТСТВИИ (</w:t>
      </w:r>
      <w:r w:rsidR="00524FC7">
        <w:rPr>
          <w:szCs w:val="20"/>
        </w:rPr>
        <w:t>НЕСООТВЕТСТВИИ</w:t>
      </w:r>
      <w:r w:rsidR="005B1DDB" w:rsidRPr="005B1DDB">
        <w:rPr>
          <w:szCs w:val="20"/>
        </w:rPr>
        <w:t>) УКАЗАННЫХ В УВЕДОМЛЕНИИ О ПЛАНИРУЕМЫХ  СТРОИТЕЛЬСТВЕ (РЕКОНСТРУКЦИИ) ПАРАМЕТРОВ ОБЪЕКТА ИНДИВИДУАЛЬНОГО ЖИЛИЩНОГО СТРОИТЕЛЬСТВА ИЛИ САДОВОГО ДОМА УСТАНОВЛЕННЫМ ТРЕБОВАНИЯМ И ДОПУСТИМОСТИ (ИЛИ НЕ ДОПУСТИМОСТИ) РАЗМЕЩЕНИЯ ОБЪЕКТА ИНДИВИДУАЛЬНОГО ЖИЛИЩНОГО СТРОИТЕЛЬСТВА ИЛИ САДОВОГО ДОМА НА ЗЕМЕЛЬНОМ УЧАСТКЕ</w:t>
      </w:r>
    </w:p>
    <w:p w:rsidR="00BB2978" w:rsidRPr="009F2692" w:rsidRDefault="00BB2978" w:rsidP="00BB2978">
      <w:pPr>
        <w:jc w:val="center"/>
        <w:rPr>
          <w:sz w:val="20"/>
          <w:szCs w:val="20"/>
        </w:rPr>
      </w:pPr>
    </w:p>
    <w:p w:rsidR="00BB2978" w:rsidRPr="009F2692" w:rsidRDefault="00BB2978" w:rsidP="00BB2978">
      <w:pPr>
        <w:jc w:val="center"/>
      </w:pPr>
      <w:r w:rsidRPr="009F2692">
        <w:t>Исх. №_______ от «___»______ 20___г., код услуги 164-7/у</w:t>
      </w:r>
    </w:p>
    <w:p w:rsidR="00BB2978" w:rsidRPr="009F2692" w:rsidRDefault="00BB2978" w:rsidP="00BB2978">
      <w:pPr>
        <w:rPr>
          <w:sz w:val="20"/>
          <w:szCs w:val="20"/>
        </w:rPr>
      </w:pPr>
    </w:p>
    <w:p w:rsidR="00BB2978" w:rsidRPr="009F2692" w:rsidRDefault="00BB2978" w:rsidP="00BB2978">
      <w:pPr>
        <w:widowControl w:val="0"/>
        <w:autoSpaceDE w:val="0"/>
        <w:autoSpaceDN w:val="0"/>
        <w:adjustRightInd w:val="0"/>
        <w:jc w:val="both"/>
        <w:rPr>
          <w:sz w:val="28"/>
          <w:szCs w:val="28"/>
        </w:rPr>
      </w:pPr>
      <w:r w:rsidRPr="009F2692">
        <w:rPr>
          <w:sz w:val="28"/>
          <w:szCs w:val="28"/>
        </w:rPr>
        <w:t>Дан</w:t>
      </w:r>
      <w:r>
        <w:rPr>
          <w:sz w:val="28"/>
          <w:szCs w:val="28"/>
        </w:rPr>
        <w:t>о</w:t>
      </w:r>
      <w:r w:rsidRPr="009F2692">
        <w:rPr>
          <w:sz w:val="28"/>
          <w:szCs w:val="28"/>
        </w:rPr>
        <w:t xml:space="preserve"> заявителю ____________________________________________</w:t>
      </w:r>
      <w:r>
        <w:rPr>
          <w:sz w:val="28"/>
          <w:szCs w:val="28"/>
        </w:rPr>
        <w:t>______</w:t>
      </w:r>
      <w:r w:rsidRPr="009F2692">
        <w:rPr>
          <w:sz w:val="28"/>
          <w:szCs w:val="28"/>
        </w:rPr>
        <w:t>__</w:t>
      </w:r>
    </w:p>
    <w:p w:rsidR="00BB2978" w:rsidRPr="009F2692" w:rsidRDefault="00BB2978" w:rsidP="00BB2978">
      <w:pPr>
        <w:widowControl w:val="0"/>
        <w:autoSpaceDE w:val="0"/>
        <w:autoSpaceDN w:val="0"/>
        <w:adjustRightInd w:val="0"/>
        <w:jc w:val="center"/>
        <w:rPr>
          <w:sz w:val="20"/>
          <w:szCs w:val="20"/>
        </w:rPr>
      </w:pPr>
      <w:r w:rsidRPr="009F2692">
        <w:rPr>
          <w:sz w:val="18"/>
          <w:szCs w:val="18"/>
        </w:rPr>
        <w:t>(</w:t>
      </w:r>
      <w:r>
        <w:rPr>
          <w:sz w:val="18"/>
          <w:szCs w:val="18"/>
        </w:rPr>
        <w:t>фамилия, имя, отчество (последнее – при наличии) заявителя</w:t>
      </w:r>
      <w:r w:rsidRPr="009F2692">
        <w:rPr>
          <w:sz w:val="20"/>
          <w:szCs w:val="20"/>
        </w:rPr>
        <w:t>,</w:t>
      </w:r>
    </w:p>
    <w:p w:rsidR="00BB2978" w:rsidRPr="009F2692" w:rsidRDefault="00BB2978" w:rsidP="00BB2978">
      <w:pPr>
        <w:widowControl w:val="0"/>
        <w:autoSpaceDE w:val="0"/>
        <w:autoSpaceDN w:val="0"/>
        <w:adjustRightInd w:val="0"/>
        <w:jc w:val="both"/>
        <w:rPr>
          <w:sz w:val="28"/>
          <w:szCs w:val="28"/>
        </w:rPr>
      </w:pPr>
      <w:r w:rsidRPr="009F2692">
        <w:rPr>
          <w:sz w:val="28"/>
          <w:szCs w:val="28"/>
        </w:rPr>
        <w:t>__________________________________________________________________,</w:t>
      </w:r>
    </w:p>
    <w:p w:rsidR="00BB2978" w:rsidRPr="009F2692" w:rsidRDefault="00BB2978" w:rsidP="00BB2978">
      <w:pPr>
        <w:widowControl w:val="0"/>
        <w:autoSpaceDE w:val="0"/>
        <w:autoSpaceDN w:val="0"/>
        <w:adjustRightInd w:val="0"/>
        <w:jc w:val="center"/>
        <w:rPr>
          <w:sz w:val="20"/>
          <w:szCs w:val="20"/>
        </w:rPr>
      </w:pPr>
      <w:r w:rsidRPr="009F2692">
        <w:rPr>
          <w:sz w:val="20"/>
          <w:szCs w:val="20"/>
        </w:rPr>
        <w:t>либо наименование юридического лица, Ф.И.О. представителя юридического лица)</w:t>
      </w:r>
    </w:p>
    <w:p w:rsidR="00BB2978" w:rsidRPr="009F2692" w:rsidRDefault="00BB2978" w:rsidP="00BB2978">
      <w:pPr>
        <w:widowControl w:val="0"/>
        <w:autoSpaceDE w:val="0"/>
        <w:autoSpaceDN w:val="0"/>
        <w:adjustRightInd w:val="0"/>
        <w:jc w:val="both"/>
        <w:rPr>
          <w:sz w:val="28"/>
          <w:szCs w:val="28"/>
        </w:rPr>
      </w:pPr>
      <w:r w:rsidRPr="009F2692">
        <w:rPr>
          <w:sz w:val="28"/>
          <w:szCs w:val="28"/>
        </w:rPr>
        <w:t>о том, что Вами на приеме ______________________________ пред</w:t>
      </w:r>
      <w:r>
        <w:rPr>
          <w:sz w:val="28"/>
          <w:szCs w:val="28"/>
        </w:rPr>
        <w:t>ставл</w:t>
      </w:r>
      <w:r w:rsidRPr="009F2692">
        <w:rPr>
          <w:sz w:val="28"/>
          <w:szCs w:val="28"/>
        </w:rPr>
        <w:t>ены</w:t>
      </w:r>
    </w:p>
    <w:p w:rsidR="00BB2978" w:rsidRPr="009F2692" w:rsidRDefault="00BB2978" w:rsidP="00BB2978">
      <w:pPr>
        <w:widowControl w:val="0"/>
        <w:autoSpaceDE w:val="0"/>
        <w:autoSpaceDN w:val="0"/>
        <w:adjustRightInd w:val="0"/>
        <w:jc w:val="center"/>
        <w:rPr>
          <w:sz w:val="20"/>
          <w:szCs w:val="20"/>
        </w:rPr>
      </w:pPr>
      <w:r w:rsidRPr="009F2692">
        <w:rPr>
          <w:sz w:val="20"/>
          <w:szCs w:val="20"/>
        </w:rPr>
        <w:t xml:space="preserve">                             (указать дату и время приема)</w:t>
      </w:r>
    </w:p>
    <w:p w:rsidR="00BB2978" w:rsidRDefault="00BB2978" w:rsidP="00BB2978">
      <w:pPr>
        <w:suppressAutoHyphens/>
        <w:autoSpaceDE w:val="0"/>
        <w:jc w:val="both"/>
        <w:rPr>
          <w:sz w:val="28"/>
          <w:szCs w:val="28"/>
        </w:rPr>
      </w:pPr>
      <w:r w:rsidRPr="009F2692">
        <w:rPr>
          <w:rFonts w:eastAsia="Arial"/>
          <w:sz w:val="28"/>
          <w:szCs w:val="28"/>
          <w:lang w:eastAsia="ar-SA"/>
        </w:rPr>
        <w:t xml:space="preserve">документы, необходимые для предоставления муниципальной услуги по </w:t>
      </w:r>
      <w:r w:rsidR="005B1DDB">
        <w:rPr>
          <w:rFonts w:eastAsia="Arial"/>
          <w:sz w:val="28"/>
          <w:szCs w:val="28"/>
          <w:lang w:eastAsia="ar-SA"/>
        </w:rPr>
        <w:t xml:space="preserve">выдаче </w:t>
      </w:r>
      <w:r w:rsidR="005B1DDB" w:rsidRPr="005B1DDB">
        <w:rPr>
          <w:sz w:val="28"/>
          <w:szCs w:val="28"/>
        </w:rPr>
        <w:t>уведомлений о соответствии (</w:t>
      </w:r>
      <w:r w:rsidR="00524FC7">
        <w:rPr>
          <w:sz w:val="28"/>
          <w:szCs w:val="28"/>
        </w:rPr>
        <w:t>несоответствии</w:t>
      </w:r>
      <w:r w:rsidR="005B1DDB" w:rsidRPr="005B1DDB">
        <w:rPr>
          <w:sz w:val="28"/>
          <w:szCs w:val="28"/>
        </w:rPr>
        <w:t>) указанных в уведомлении о планируемых  строительстве (реконструкции) параметров объекта индивидуального жилищного строительства или садового дома установленным требованиям и допустимости (или не допустимости) размещения объекта индивидуального жилищного строительства или садового дома на земельном участке.</w:t>
      </w:r>
    </w:p>
    <w:p w:rsidR="005B1DDB" w:rsidRPr="009F2692" w:rsidRDefault="005B1DDB" w:rsidP="00BB2978">
      <w:pPr>
        <w:suppressAutoHyphens/>
        <w:autoSpaceDE w:val="0"/>
        <w:jc w:val="both"/>
        <w:rPr>
          <w:rFonts w:eastAsia="Arial"/>
          <w:sz w:val="28"/>
          <w:szCs w:val="28"/>
          <w:lang w:eastAsia="ar-SA"/>
        </w:rPr>
      </w:pPr>
    </w:p>
    <w:p w:rsidR="00BB2978" w:rsidRPr="009F2692" w:rsidRDefault="00BB2978" w:rsidP="00BB2978">
      <w:pPr>
        <w:suppressAutoHyphens/>
        <w:autoSpaceDE w:val="0"/>
        <w:jc w:val="both"/>
        <w:rPr>
          <w:rFonts w:eastAsia="Arial"/>
          <w:sz w:val="28"/>
          <w:szCs w:val="28"/>
          <w:lang w:eastAsia="ar-SA"/>
        </w:rPr>
      </w:pPr>
      <w:r w:rsidRPr="009F2692">
        <w:rPr>
          <w:rFonts w:eastAsia="Arial"/>
          <w:sz w:val="28"/>
          <w:szCs w:val="28"/>
          <w:lang w:eastAsia="ar-SA"/>
        </w:rPr>
        <w:t>По результатам рассмотрения предоставленных документов на основании __________________________________________________________________</w:t>
      </w:r>
    </w:p>
    <w:p w:rsidR="00BB2978" w:rsidRPr="009F2692" w:rsidRDefault="00BB2978" w:rsidP="00BB2978">
      <w:pPr>
        <w:suppressAutoHyphens/>
        <w:autoSpaceDE w:val="0"/>
        <w:jc w:val="both"/>
        <w:rPr>
          <w:rFonts w:eastAsia="Arial"/>
          <w:sz w:val="20"/>
          <w:szCs w:val="20"/>
          <w:lang w:eastAsia="ar-SA"/>
        </w:rPr>
      </w:pPr>
      <w:r w:rsidRPr="009F2692">
        <w:rPr>
          <w:rFonts w:eastAsia="Arial"/>
          <w:i/>
          <w:sz w:val="20"/>
          <w:szCs w:val="20"/>
          <w:lang w:eastAsia="ar-SA"/>
        </w:rPr>
        <w:t xml:space="preserve">   </w:t>
      </w:r>
      <w:r w:rsidRPr="009F2692">
        <w:rPr>
          <w:rFonts w:eastAsia="Arial"/>
          <w:sz w:val="20"/>
          <w:szCs w:val="20"/>
          <w:lang w:eastAsia="ar-SA"/>
        </w:rPr>
        <w:t xml:space="preserve">(указывается пункт и реквизиты </w:t>
      </w:r>
      <w:r>
        <w:rPr>
          <w:rFonts w:eastAsia="Arial"/>
          <w:sz w:val="20"/>
          <w:szCs w:val="20"/>
          <w:lang w:eastAsia="ar-SA"/>
        </w:rPr>
        <w:t>Регламента</w:t>
      </w:r>
      <w:r w:rsidRPr="009F2692">
        <w:rPr>
          <w:rFonts w:eastAsia="Arial"/>
          <w:sz w:val="20"/>
          <w:szCs w:val="20"/>
          <w:lang w:eastAsia="ar-SA"/>
        </w:rPr>
        <w:t xml:space="preserve"> или иного нормативного правового акта) </w:t>
      </w:r>
    </w:p>
    <w:p w:rsidR="00BB2978" w:rsidRPr="009F2692" w:rsidRDefault="005B1DDB" w:rsidP="00BB2978">
      <w:pPr>
        <w:suppressAutoHyphens/>
        <w:autoSpaceDE w:val="0"/>
        <w:jc w:val="both"/>
        <w:rPr>
          <w:rFonts w:eastAsia="Arial"/>
          <w:sz w:val="28"/>
          <w:szCs w:val="28"/>
          <w:lang w:eastAsia="ar-SA"/>
        </w:rPr>
      </w:pPr>
      <w:r>
        <w:rPr>
          <w:rFonts w:eastAsia="Arial"/>
          <w:sz w:val="28"/>
          <w:szCs w:val="28"/>
          <w:lang w:eastAsia="ar-SA"/>
        </w:rPr>
        <w:t>Вам отказано в приеме</w:t>
      </w:r>
      <w:r w:rsidR="00BB2978" w:rsidRPr="009F2692">
        <w:rPr>
          <w:rFonts w:eastAsia="Arial"/>
          <w:sz w:val="28"/>
          <w:szCs w:val="28"/>
          <w:lang w:eastAsia="ar-SA"/>
        </w:rPr>
        <w:t xml:space="preserve"> д</w:t>
      </w:r>
      <w:r>
        <w:rPr>
          <w:rFonts w:eastAsia="Arial"/>
          <w:sz w:val="28"/>
          <w:szCs w:val="28"/>
          <w:lang w:eastAsia="ar-SA"/>
        </w:rPr>
        <w:t xml:space="preserve">окументов для предоставлении </w:t>
      </w:r>
      <w:proofErr w:type="gramStart"/>
      <w:r>
        <w:rPr>
          <w:rFonts w:eastAsia="Arial"/>
          <w:sz w:val="28"/>
          <w:szCs w:val="28"/>
          <w:lang w:eastAsia="ar-SA"/>
        </w:rPr>
        <w:t>муниципальной  услуги</w:t>
      </w:r>
      <w:proofErr w:type="gramEnd"/>
      <w:r w:rsidR="00BB2978" w:rsidRPr="009F2692">
        <w:rPr>
          <w:rFonts w:eastAsia="Arial"/>
          <w:sz w:val="28"/>
          <w:szCs w:val="28"/>
          <w:lang w:eastAsia="ar-SA"/>
        </w:rPr>
        <w:t xml:space="preserve"> в связи с __________________________________</w:t>
      </w:r>
      <w:r w:rsidR="00BB2978">
        <w:rPr>
          <w:rFonts w:eastAsia="Arial"/>
          <w:sz w:val="28"/>
          <w:szCs w:val="28"/>
          <w:lang w:eastAsia="ar-SA"/>
        </w:rPr>
        <w:t>_____________________________</w:t>
      </w:r>
      <w:r w:rsidR="00BB2978" w:rsidRPr="009F2692">
        <w:rPr>
          <w:rFonts w:eastAsia="Arial"/>
          <w:sz w:val="28"/>
          <w:szCs w:val="28"/>
          <w:lang w:eastAsia="ar-SA"/>
        </w:rPr>
        <w:t>___</w:t>
      </w:r>
    </w:p>
    <w:p w:rsidR="00BB2978" w:rsidRPr="009F2692" w:rsidRDefault="00BB2978" w:rsidP="00BB2978">
      <w:pPr>
        <w:suppressAutoHyphens/>
        <w:autoSpaceDE w:val="0"/>
        <w:jc w:val="center"/>
        <w:rPr>
          <w:rFonts w:eastAsia="Arial"/>
          <w:sz w:val="20"/>
          <w:szCs w:val="20"/>
          <w:lang w:eastAsia="ar-SA"/>
        </w:rPr>
      </w:pPr>
      <w:r w:rsidRPr="009F2692">
        <w:rPr>
          <w:rFonts w:eastAsia="Arial"/>
          <w:sz w:val="20"/>
          <w:szCs w:val="20"/>
          <w:lang w:eastAsia="ar-SA"/>
        </w:rPr>
        <w:t>(указать причину отказа)</w:t>
      </w:r>
    </w:p>
    <w:p w:rsidR="00BB2978" w:rsidRPr="009F2692" w:rsidRDefault="00BB2978" w:rsidP="00BB2978">
      <w:pPr>
        <w:suppressAutoHyphens/>
        <w:autoSpaceDE w:val="0"/>
        <w:jc w:val="both"/>
        <w:rPr>
          <w:rFonts w:eastAsia="Arial"/>
          <w:lang w:eastAsia="ar-SA"/>
        </w:rPr>
      </w:pPr>
    </w:p>
    <w:tbl>
      <w:tblPr>
        <w:tblW w:w="9570" w:type="dxa"/>
        <w:tblLook w:val="01E0" w:firstRow="1" w:lastRow="1" w:firstColumn="1" w:lastColumn="1" w:noHBand="0" w:noVBand="0"/>
      </w:tblPr>
      <w:tblGrid>
        <w:gridCol w:w="4785"/>
        <w:gridCol w:w="4785"/>
      </w:tblGrid>
      <w:tr w:rsidR="00BB2978" w:rsidRPr="009F2692" w:rsidTr="00BB2978">
        <w:tc>
          <w:tcPr>
            <w:tcW w:w="4785" w:type="dxa"/>
          </w:tcPr>
          <w:p w:rsidR="00BB2978" w:rsidRPr="009F2692" w:rsidRDefault="00BB2978" w:rsidP="00BB2978">
            <w:pPr>
              <w:jc w:val="right"/>
              <w:rPr>
                <w:sz w:val="28"/>
                <w:szCs w:val="28"/>
              </w:rPr>
            </w:pPr>
            <w:r w:rsidRPr="009F2692">
              <w:rPr>
                <w:sz w:val="28"/>
                <w:szCs w:val="28"/>
              </w:rPr>
              <w:t>_______________________________</w:t>
            </w:r>
          </w:p>
          <w:p w:rsidR="00BB2978" w:rsidRPr="009F2692" w:rsidRDefault="00BB2978" w:rsidP="00BB2978">
            <w:pPr>
              <w:jc w:val="center"/>
              <w:rPr>
                <w:sz w:val="20"/>
                <w:szCs w:val="20"/>
              </w:rPr>
            </w:pPr>
            <w:r w:rsidRPr="009F2692">
              <w:rPr>
                <w:sz w:val="20"/>
                <w:szCs w:val="20"/>
              </w:rPr>
              <w:t>(должность)</w:t>
            </w:r>
          </w:p>
        </w:tc>
        <w:tc>
          <w:tcPr>
            <w:tcW w:w="4785" w:type="dxa"/>
          </w:tcPr>
          <w:p w:rsidR="00BB2978" w:rsidRPr="009F2692" w:rsidRDefault="00BB2978" w:rsidP="00BB2978">
            <w:pPr>
              <w:jc w:val="right"/>
              <w:rPr>
                <w:sz w:val="28"/>
                <w:szCs w:val="28"/>
              </w:rPr>
            </w:pPr>
            <w:r w:rsidRPr="009F2692">
              <w:rPr>
                <w:sz w:val="28"/>
                <w:szCs w:val="28"/>
              </w:rPr>
              <w:t>______________/________________/</w:t>
            </w:r>
          </w:p>
          <w:p w:rsidR="00BB2978" w:rsidRPr="009F2692" w:rsidRDefault="00BB2978" w:rsidP="00BB2978">
            <w:pPr>
              <w:jc w:val="center"/>
              <w:rPr>
                <w:sz w:val="20"/>
                <w:szCs w:val="20"/>
              </w:rPr>
            </w:pPr>
            <w:r w:rsidRPr="009F2692">
              <w:rPr>
                <w:sz w:val="20"/>
                <w:szCs w:val="20"/>
              </w:rPr>
              <w:t>(подпись, фамилия, инициалы)</w:t>
            </w:r>
          </w:p>
        </w:tc>
      </w:tr>
    </w:tbl>
    <w:p w:rsidR="00BB2978" w:rsidRDefault="00BB2978" w:rsidP="001E0F48">
      <w:pPr>
        <w:ind w:left="4820"/>
        <w:rPr>
          <w:sz w:val="28"/>
        </w:rPr>
      </w:pPr>
    </w:p>
    <w:p w:rsidR="00146AD6" w:rsidRPr="00925FB6" w:rsidRDefault="00146AD6" w:rsidP="00671FD1">
      <w:pPr>
        <w:tabs>
          <w:tab w:val="left" w:pos="2731"/>
        </w:tabs>
      </w:pPr>
    </w:p>
    <w:sectPr w:rsidR="00146AD6" w:rsidRPr="00925FB6" w:rsidSect="005A4F37">
      <w:footerReference w:type="even" r:id="rId16"/>
      <w:footerReference w:type="default" r:id="rId17"/>
      <w:pgSz w:w="11906" w:h="16838" w:code="9"/>
      <w:pgMar w:top="1134" w:right="851"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14C" w:rsidRDefault="004F514C" w:rsidP="00402086">
      <w:r>
        <w:separator/>
      </w:r>
    </w:p>
  </w:endnote>
  <w:endnote w:type="continuationSeparator" w:id="0">
    <w:p w:rsidR="004F514C" w:rsidRDefault="004F514C" w:rsidP="0040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liver">
    <w:altName w:val="Calibri"/>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14C" w:rsidRDefault="00E47D03" w:rsidP="001A0F8C">
    <w:pPr>
      <w:pStyle w:val="aa"/>
      <w:framePr w:wrap="around" w:vAnchor="text" w:hAnchor="margin" w:xAlign="right" w:y="1"/>
      <w:rPr>
        <w:rStyle w:val="ac"/>
      </w:rPr>
    </w:pPr>
    <w:r>
      <w:rPr>
        <w:rStyle w:val="ac"/>
      </w:rPr>
      <w:fldChar w:fldCharType="begin"/>
    </w:r>
    <w:r w:rsidR="004F514C">
      <w:rPr>
        <w:rStyle w:val="ac"/>
      </w:rPr>
      <w:instrText xml:space="preserve">PAGE  </w:instrText>
    </w:r>
    <w:r>
      <w:rPr>
        <w:rStyle w:val="ac"/>
      </w:rPr>
      <w:fldChar w:fldCharType="end"/>
    </w:r>
  </w:p>
  <w:p w:rsidR="004F514C" w:rsidRDefault="004F514C" w:rsidP="001A0F8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14C" w:rsidRDefault="00E47D03" w:rsidP="001A0F8C">
    <w:pPr>
      <w:pStyle w:val="aa"/>
      <w:framePr w:wrap="around" w:vAnchor="text" w:hAnchor="margin" w:xAlign="right" w:y="1"/>
      <w:rPr>
        <w:rStyle w:val="ac"/>
      </w:rPr>
    </w:pPr>
    <w:r>
      <w:rPr>
        <w:rStyle w:val="ac"/>
      </w:rPr>
      <w:fldChar w:fldCharType="begin"/>
    </w:r>
    <w:r w:rsidR="004F514C">
      <w:rPr>
        <w:rStyle w:val="ac"/>
      </w:rPr>
      <w:instrText xml:space="preserve">PAGE  </w:instrText>
    </w:r>
    <w:r>
      <w:rPr>
        <w:rStyle w:val="ac"/>
      </w:rPr>
      <w:fldChar w:fldCharType="separate"/>
    </w:r>
    <w:r w:rsidR="00524FC7">
      <w:rPr>
        <w:rStyle w:val="ac"/>
        <w:noProof/>
      </w:rPr>
      <w:t>2</w:t>
    </w:r>
    <w:r>
      <w:rPr>
        <w:rStyle w:val="ac"/>
      </w:rPr>
      <w:fldChar w:fldCharType="end"/>
    </w:r>
  </w:p>
  <w:p w:rsidR="004F514C" w:rsidRDefault="004F514C" w:rsidP="001A0F8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14C" w:rsidRDefault="004F514C" w:rsidP="00402086">
      <w:r>
        <w:separator/>
      </w:r>
    </w:p>
  </w:footnote>
  <w:footnote w:type="continuationSeparator" w:id="0">
    <w:p w:rsidR="004F514C" w:rsidRDefault="004F514C" w:rsidP="0040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D21987"/>
    <w:multiLevelType w:val="hybridMultilevel"/>
    <w:tmpl w:val="F3685D6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3" w15:restartNumberingAfterBreak="0">
    <w:nsid w:val="06726284"/>
    <w:multiLevelType w:val="hybridMultilevel"/>
    <w:tmpl w:val="6A04B05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FC664D2"/>
    <w:multiLevelType w:val="hybridMultilevel"/>
    <w:tmpl w:val="1340EA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0C16F10"/>
    <w:multiLevelType w:val="hybridMultilevel"/>
    <w:tmpl w:val="24D211C0"/>
    <w:lvl w:ilvl="0" w:tplc="C4C07CE2">
      <w:numFmt w:val="bullet"/>
      <w:lvlText w:val="-"/>
      <w:lvlJc w:val="left"/>
      <w:pPr>
        <w:ind w:left="1070"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1470E47"/>
    <w:multiLevelType w:val="hybridMultilevel"/>
    <w:tmpl w:val="729E854C"/>
    <w:lvl w:ilvl="0" w:tplc="1A9C1A2C">
      <w:numFmt w:val="bullet"/>
      <w:lvlText w:val="-"/>
      <w:lvlJc w:val="left"/>
      <w:pPr>
        <w:ind w:left="1070" w:hanging="360"/>
      </w:pPr>
      <w:rPr>
        <w:rFonts w:ascii="Courier New" w:eastAsia="Times New Roman"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4275F47"/>
    <w:multiLevelType w:val="hybridMultilevel"/>
    <w:tmpl w:val="C8F6168E"/>
    <w:lvl w:ilvl="0" w:tplc="B816ABC2">
      <w:start w:val="1"/>
      <w:numFmt w:val="bullet"/>
      <w:lvlText w:val="­"/>
      <w:lvlJc w:val="left"/>
      <w:pPr>
        <w:ind w:left="1429" w:hanging="360"/>
      </w:pPr>
      <w:rPr>
        <w:rFonts w:ascii="Courier New" w:hAnsi="Courier New"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6422472"/>
    <w:multiLevelType w:val="hybridMultilevel"/>
    <w:tmpl w:val="2096861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1E0D03DD"/>
    <w:multiLevelType w:val="hybridMultilevel"/>
    <w:tmpl w:val="E04C845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4EC2815"/>
    <w:multiLevelType w:val="hybridMultilevel"/>
    <w:tmpl w:val="C93C83B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94732EA"/>
    <w:multiLevelType w:val="hybridMultilevel"/>
    <w:tmpl w:val="C79E92CE"/>
    <w:lvl w:ilvl="0" w:tplc="7D2EB8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2D251639"/>
    <w:multiLevelType w:val="hybridMultilevel"/>
    <w:tmpl w:val="764A8A68"/>
    <w:lvl w:ilvl="0" w:tplc="6EB8FE7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1037BE7"/>
    <w:multiLevelType w:val="hybridMultilevel"/>
    <w:tmpl w:val="45985E5C"/>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4F65A7F"/>
    <w:multiLevelType w:val="hybridMultilevel"/>
    <w:tmpl w:val="E1841890"/>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6A97371"/>
    <w:multiLevelType w:val="hybridMultilevel"/>
    <w:tmpl w:val="244C0428"/>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outline w:val="0"/>
        <w:shadow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outline w:val="0"/>
        <w:shadow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A445C5"/>
    <w:multiLevelType w:val="hybridMultilevel"/>
    <w:tmpl w:val="C12428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3C44388"/>
    <w:multiLevelType w:val="hybridMultilevel"/>
    <w:tmpl w:val="F904D6D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4A1752C"/>
    <w:multiLevelType w:val="hybridMultilevel"/>
    <w:tmpl w:val="C56417A6"/>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564C7BC4"/>
    <w:multiLevelType w:val="hybridMultilevel"/>
    <w:tmpl w:val="B224C262"/>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15:restartNumberingAfterBreak="0">
    <w:nsid w:val="57BD2546"/>
    <w:multiLevelType w:val="hybridMultilevel"/>
    <w:tmpl w:val="740EC5B8"/>
    <w:lvl w:ilvl="0" w:tplc="6EB8FE72">
      <w:start w:val="1"/>
      <w:numFmt w:val="bullet"/>
      <w:lvlText w:val=""/>
      <w:lvlJc w:val="left"/>
      <w:pPr>
        <w:ind w:left="192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9137AB6"/>
    <w:multiLevelType w:val="hybridMultilevel"/>
    <w:tmpl w:val="B804E4B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60CE074C"/>
    <w:multiLevelType w:val="hybridMultilevel"/>
    <w:tmpl w:val="3DF41C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61EC5FB8"/>
    <w:multiLevelType w:val="hybridMultilevel"/>
    <w:tmpl w:val="E4D0A740"/>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15:restartNumberingAfterBreak="0">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6F325A9"/>
    <w:multiLevelType w:val="hybridMultilevel"/>
    <w:tmpl w:val="FFF061E6"/>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15:restartNumberingAfterBreak="0">
    <w:nsid w:val="7EFC4BF2"/>
    <w:multiLevelType w:val="hybridMultilevel"/>
    <w:tmpl w:val="81203C04"/>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1"/>
  </w:num>
  <w:num w:numId="4">
    <w:abstractNumId w:val="27"/>
  </w:num>
  <w:num w:numId="5">
    <w:abstractNumId w:val="29"/>
  </w:num>
  <w:num w:numId="6">
    <w:abstractNumId w:val="16"/>
  </w:num>
  <w:num w:numId="7">
    <w:abstractNumId w:val="2"/>
  </w:num>
  <w:num w:numId="8">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38"/>
  </w:num>
  <w:num w:numId="10">
    <w:abstractNumId w:val="15"/>
  </w:num>
  <w:num w:numId="11">
    <w:abstractNumId w:val="41"/>
  </w:num>
  <w:num w:numId="12">
    <w:abstractNumId w:val="25"/>
  </w:num>
  <w:num w:numId="13">
    <w:abstractNumId w:val="5"/>
  </w:num>
  <w:num w:numId="14">
    <w:abstractNumId w:val="24"/>
  </w:num>
  <w:num w:numId="15">
    <w:abstractNumId w:val="17"/>
  </w:num>
  <w:num w:numId="16">
    <w:abstractNumId w:val="26"/>
  </w:num>
  <w:num w:numId="17">
    <w:abstractNumId w:val="39"/>
  </w:num>
  <w:num w:numId="18">
    <w:abstractNumId w:val="23"/>
  </w:num>
  <w:num w:numId="19">
    <w:abstractNumId w:val="21"/>
  </w:num>
  <w:num w:numId="20">
    <w:abstractNumId w:val="0"/>
  </w:num>
  <w:num w:numId="21">
    <w:abstractNumId w:val="37"/>
  </w:num>
  <w:num w:numId="22">
    <w:abstractNumId w:val="3"/>
  </w:num>
  <w:num w:numId="23">
    <w:abstractNumId w:val="40"/>
  </w:num>
  <w:num w:numId="24">
    <w:abstractNumId w:val="33"/>
  </w:num>
  <w:num w:numId="25">
    <w:abstractNumId w:val="32"/>
  </w:num>
  <w:num w:numId="26">
    <w:abstractNumId w:val="8"/>
  </w:num>
  <w:num w:numId="27">
    <w:abstractNumId w:val="13"/>
  </w:num>
  <w:num w:numId="28">
    <w:abstractNumId w:val="7"/>
  </w:num>
  <w:num w:numId="29">
    <w:abstractNumId w:val="28"/>
  </w:num>
  <w:num w:numId="30">
    <w:abstractNumId w:val="6"/>
  </w:num>
  <w:num w:numId="31">
    <w:abstractNumId w:val="11"/>
  </w:num>
  <w:num w:numId="32">
    <w:abstractNumId w:val="1"/>
  </w:num>
  <w:num w:numId="33">
    <w:abstractNumId w:val="36"/>
  </w:num>
  <w:num w:numId="34">
    <w:abstractNumId w:val="35"/>
  </w:num>
  <w:num w:numId="35">
    <w:abstractNumId w:val="30"/>
  </w:num>
  <w:num w:numId="36">
    <w:abstractNumId w:val="20"/>
  </w:num>
  <w:num w:numId="37">
    <w:abstractNumId w:val="34"/>
  </w:num>
  <w:num w:numId="38">
    <w:abstractNumId w:val="14"/>
  </w:num>
  <w:num w:numId="39">
    <w:abstractNumId w:val="19"/>
  </w:num>
  <w:num w:numId="40">
    <w:abstractNumId w:val="9"/>
  </w:num>
  <w:num w:numId="41">
    <w:abstractNumId w:val="10"/>
  </w:num>
  <w:num w:numId="4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161A"/>
    <w:rsid w:val="000044D5"/>
    <w:rsid w:val="0000579F"/>
    <w:rsid w:val="00006C09"/>
    <w:rsid w:val="00015BAB"/>
    <w:rsid w:val="00035C83"/>
    <w:rsid w:val="00035FDB"/>
    <w:rsid w:val="00053F8D"/>
    <w:rsid w:val="000557B0"/>
    <w:rsid w:val="0007176D"/>
    <w:rsid w:val="00073199"/>
    <w:rsid w:val="00076333"/>
    <w:rsid w:val="00080888"/>
    <w:rsid w:val="0008184F"/>
    <w:rsid w:val="000863A4"/>
    <w:rsid w:val="000A5BA4"/>
    <w:rsid w:val="000B61DE"/>
    <w:rsid w:val="000D1D35"/>
    <w:rsid w:val="000E641F"/>
    <w:rsid w:val="000F0384"/>
    <w:rsid w:val="00102600"/>
    <w:rsid w:val="00146AD6"/>
    <w:rsid w:val="0015146F"/>
    <w:rsid w:val="001A0F8C"/>
    <w:rsid w:val="001A63AE"/>
    <w:rsid w:val="001A6B15"/>
    <w:rsid w:val="001A6C44"/>
    <w:rsid w:val="001D253D"/>
    <w:rsid w:val="001D4297"/>
    <w:rsid w:val="001E0F48"/>
    <w:rsid w:val="001F67D5"/>
    <w:rsid w:val="001F722F"/>
    <w:rsid w:val="0025000E"/>
    <w:rsid w:val="002605F5"/>
    <w:rsid w:val="002956C9"/>
    <w:rsid w:val="002B1F67"/>
    <w:rsid w:val="002B59C3"/>
    <w:rsid w:val="002C4E6E"/>
    <w:rsid w:val="002D1B0E"/>
    <w:rsid w:val="0030010A"/>
    <w:rsid w:val="0030401F"/>
    <w:rsid w:val="00313CE9"/>
    <w:rsid w:val="00330004"/>
    <w:rsid w:val="00354F8A"/>
    <w:rsid w:val="00357096"/>
    <w:rsid w:val="0035746D"/>
    <w:rsid w:val="00390DFA"/>
    <w:rsid w:val="00392B0C"/>
    <w:rsid w:val="003A0B66"/>
    <w:rsid w:val="003A3A8E"/>
    <w:rsid w:val="003D4A72"/>
    <w:rsid w:val="003E24A7"/>
    <w:rsid w:val="00402086"/>
    <w:rsid w:val="004031A0"/>
    <w:rsid w:val="00430338"/>
    <w:rsid w:val="00430D99"/>
    <w:rsid w:val="004444E2"/>
    <w:rsid w:val="004B2043"/>
    <w:rsid w:val="004C06C6"/>
    <w:rsid w:val="004C2C2E"/>
    <w:rsid w:val="004C7F19"/>
    <w:rsid w:val="004D5F9F"/>
    <w:rsid w:val="004D6AF0"/>
    <w:rsid w:val="004E477A"/>
    <w:rsid w:val="004F514C"/>
    <w:rsid w:val="00500BB7"/>
    <w:rsid w:val="00503DB8"/>
    <w:rsid w:val="00505F97"/>
    <w:rsid w:val="00524FC7"/>
    <w:rsid w:val="00527535"/>
    <w:rsid w:val="00546FB9"/>
    <w:rsid w:val="0056717F"/>
    <w:rsid w:val="00570695"/>
    <w:rsid w:val="00571FBB"/>
    <w:rsid w:val="005A2715"/>
    <w:rsid w:val="005A4F37"/>
    <w:rsid w:val="005A5808"/>
    <w:rsid w:val="005A5BE7"/>
    <w:rsid w:val="005A7282"/>
    <w:rsid w:val="005A7D34"/>
    <w:rsid w:val="005B1DDB"/>
    <w:rsid w:val="005C4E8C"/>
    <w:rsid w:val="005C6A42"/>
    <w:rsid w:val="005C7F08"/>
    <w:rsid w:val="005D0095"/>
    <w:rsid w:val="005D0574"/>
    <w:rsid w:val="005D38E4"/>
    <w:rsid w:val="005D4013"/>
    <w:rsid w:val="005D58F9"/>
    <w:rsid w:val="005F1B66"/>
    <w:rsid w:val="005F609B"/>
    <w:rsid w:val="006006A2"/>
    <w:rsid w:val="00641AF1"/>
    <w:rsid w:val="00661CBD"/>
    <w:rsid w:val="006671EC"/>
    <w:rsid w:val="00671ECD"/>
    <w:rsid w:val="00671FD1"/>
    <w:rsid w:val="006810DC"/>
    <w:rsid w:val="006844A1"/>
    <w:rsid w:val="006A5339"/>
    <w:rsid w:val="006B2993"/>
    <w:rsid w:val="006C24EB"/>
    <w:rsid w:val="006C3286"/>
    <w:rsid w:val="006D750E"/>
    <w:rsid w:val="006E3B82"/>
    <w:rsid w:val="006E43C8"/>
    <w:rsid w:val="006F5B7B"/>
    <w:rsid w:val="007005F4"/>
    <w:rsid w:val="00716EF6"/>
    <w:rsid w:val="00724BE0"/>
    <w:rsid w:val="00726C0C"/>
    <w:rsid w:val="00772A73"/>
    <w:rsid w:val="0078020A"/>
    <w:rsid w:val="007960D8"/>
    <w:rsid w:val="0079770F"/>
    <w:rsid w:val="007A38A0"/>
    <w:rsid w:val="007B3DDA"/>
    <w:rsid w:val="007B7E96"/>
    <w:rsid w:val="007C1DC8"/>
    <w:rsid w:val="007C327E"/>
    <w:rsid w:val="007D0F27"/>
    <w:rsid w:val="007D4A64"/>
    <w:rsid w:val="007E1433"/>
    <w:rsid w:val="007F023D"/>
    <w:rsid w:val="00802B9C"/>
    <w:rsid w:val="00812FB8"/>
    <w:rsid w:val="00823D2D"/>
    <w:rsid w:val="00834F2F"/>
    <w:rsid w:val="008526C5"/>
    <w:rsid w:val="00865AC5"/>
    <w:rsid w:val="00866CEB"/>
    <w:rsid w:val="00874AD7"/>
    <w:rsid w:val="008A161A"/>
    <w:rsid w:val="008A64C9"/>
    <w:rsid w:val="008B19A1"/>
    <w:rsid w:val="008B7659"/>
    <w:rsid w:val="008D591A"/>
    <w:rsid w:val="00900DD1"/>
    <w:rsid w:val="00925FB6"/>
    <w:rsid w:val="00936D46"/>
    <w:rsid w:val="00937080"/>
    <w:rsid w:val="00942E82"/>
    <w:rsid w:val="009645F2"/>
    <w:rsid w:val="00972D7E"/>
    <w:rsid w:val="00981012"/>
    <w:rsid w:val="009B02A2"/>
    <w:rsid w:val="009E00CA"/>
    <w:rsid w:val="009F308A"/>
    <w:rsid w:val="00A037D3"/>
    <w:rsid w:val="00A14E5B"/>
    <w:rsid w:val="00A2265F"/>
    <w:rsid w:val="00A465CE"/>
    <w:rsid w:val="00A56E49"/>
    <w:rsid w:val="00A67A75"/>
    <w:rsid w:val="00A77493"/>
    <w:rsid w:val="00A82C25"/>
    <w:rsid w:val="00A91FB0"/>
    <w:rsid w:val="00A9373B"/>
    <w:rsid w:val="00AB649F"/>
    <w:rsid w:val="00AC142C"/>
    <w:rsid w:val="00AC24A0"/>
    <w:rsid w:val="00AC4B31"/>
    <w:rsid w:val="00AE66EB"/>
    <w:rsid w:val="00AF7397"/>
    <w:rsid w:val="00B1045F"/>
    <w:rsid w:val="00B138C5"/>
    <w:rsid w:val="00B21775"/>
    <w:rsid w:val="00B22005"/>
    <w:rsid w:val="00B5303A"/>
    <w:rsid w:val="00B71B50"/>
    <w:rsid w:val="00B72143"/>
    <w:rsid w:val="00B7550E"/>
    <w:rsid w:val="00B85FAC"/>
    <w:rsid w:val="00BA475A"/>
    <w:rsid w:val="00BA6329"/>
    <w:rsid w:val="00BB2978"/>
    <w:rsid w:val="00BE0E73"/>
    <w:rsid w:val="00BE4252"/>
    <w:rsid w:val="00C0413A"/>
    <w:rsid w:val="00C415D2"/>
    <w:rsid w:val="00C45637"/>
    <w:rsid w:val="00C507A0"/>
    <w:rsid w:val="00C56EC0"/>
    <w:rsid w:val="00C67845"/>
    <w:rsid w:val="00C6796A"/>
    <w:rsid w:val="00CA186E"/>
    <w:rsid w:val="00CD04AA"/>
    <w:rsid w:val="00CD5205"/>
    <w:rsid w:val="00CF6093"/>
    <w:rsid w:val="00D15B63"/>
    <w:rsid w:val="00D54231"/>
    <w:rsid w:val="00D55392"/>
    <w:rsid w:val="00D559B7"/>
    <w:rsid w:val="00D673AB"/>
    <w:rsid w:val="00D73177"/>
    <w:rsid w:val="00DB5DFF"/>
    <w:rsid w:val="00DC3ED6"/>
    <w:rsid w:val="00DE29F6"/>
    <w:rsid w:val="00DE6964"/>
    <w:rsid w:val="00E328FA"/>
    <w:rsid w:val="00E413F8"/>
    <w:rsid w:val="00E43282"/>
    <w:rsid w:val="00E47D03"/>
    <w:rsid w:val="00E50713"/>
    <w:rsid w:val="00E615C5"/>
    <w:rsid w:val="00E72B2A"/>
    <w:rsid w:val="00E96DB3"/>
    <w:rsid w:val="00EC6148"/>
    <w:rsid w:val="00ED68B4"/>
    <w:rsid w:val="00EF0474"/>
    <w:rsid w:val="00F02072"/>
    <w:rsid w:val="00F0213B"/>
    <w:rsid w:val="00F06B00"/>
    <w:rsid w:val="00F1598E"/>
    <w:rsid w:val="00F217BE"/>
    <w:rsid w:val="00F3145C"/>
    <w:rsid w:val="00F418A6"/>
    <w:rsid w:val="00F63058"/>
    <w:rsid w:val="00F95C81"/>
    <w:rsid w:val="00FC0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5" type="connector" idref="#AutoShape 29"/>
        <o:r id="V:Rule16" type="connector" idref="#AutoShape 14"/>
        <o:r id="V:Rule17" type="connector" idref="#AutoShape 30"/>
        <o:r id="V:Rule18" type="connector" idref="#AutoShape 15"/>
        <o:r id="V:Rule19" type="connector" idref="#AutoShape 11"/>
        <o:r id="V:Rule20" type="connector" idref="#AutoShape 18"/>
        <o:r id="V:Rule21" type="connector" idref="#AutoShape 16"/>
        <o:r id="V:Rule22" type="connector" idref="#AutoShape 20"/>
        <o:r id="V:Rule23" type="connector" idref="#AutoShape 12"/>
        <o:r id="V:Rule24" type="connector" idref="#AutoShape 19"/>
        <o:r id="V:Rule25" type="connector" idref="#AutoShape 13"/>
        <o:r id="V:Rule26" type="connector" idref="#AutoShape 17"/>
        <o:r id="V:Rule27" type="connector" idref="#AutoShape 26"/>
        <o:r id="V:Rule28" type="connector" idref="#AutoShape 25"/>
      </o:rules>
    </o:shapelayout>
  </w:shapeDefaults>
  <w:decimalSymbol w:val=","/>
  <w:listSeparator w:val=";"/>
  <w14:docId w14:val="151D2826"/>
  <w15:docId w15:val="{8CD866EF-6838-48F3-94A4-B8BE54A5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left="5103"/>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61A"/>
    <w:pPr>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8A161A"/>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8A161A"/>
    <w:pPr>
      <w:keepNext/>
      <w:ind w:firstLine="720"/>
      <w:jc w:val="center"/>
      <w:outlineLvl w:val="1"/>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61A"/>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8A161A"/>
    <w:rPr>
      <w:rFonts w:ascii="Times New Roman" w:eastAsia="Times New Roman" w:hAnsi="Times New Roman" w:cs="Times New Roman"/>
      <w:b/>
      <w:color w:val="000000"/>
      <w:sz w:val="28"/>
      <w:szCs w:val="20"/>
      <w:lang w:eastAsia="ru-RU"/>
    </w:rPr>
  </w:style>
  <w:style w:type="paragraph" w:customStyle="1" w:styleId="ConsPlusNormal">
    <w:name w:val="ConsPlusNormal"/>
    <w:link w:val="ConsPlusNormal0"/>
    <w:rsid w:val="008A161A"/>
    <w:pPr>
      <w:widowControl w:val="0"/>
      <w:autoSpaceDE w:val="0"/>
      <w:autoSpaceDN w:val="0"/>
      <w:adjustRightInd w:val="0"/>
      <w:ind w:left="0" w:firstLine="720"/>
    </w:pPr>
    <w:rPr>
      <w:rFonts w:ascii="Arial" w:eastAsia="Times New Roman" w:hAnsi="Arial" w:cs="Arial"/>
      <w:sz w:val="20"/>
      <w:szCs w:val="20"/>
      <w:lang w:eastAsia="ru-RU"/>
    </w:rPr>
  </w:style>
  <w:style w:type="paragraph" w:customStyle="1" w:styleId="ConsPlusNonformat">
    <w:name w:val="ConsPlusNonformat"/>
    <w:rsid w:val="008A161A"/>
    <w:pPr>
      <w:widowControl w:val="0"/>
      <w:autoSpaceDE w:val="0"/>
      <w:autoSpaceDN w:val="0"/>
      <w:adjustRightInd w:val="0"/>
      <w:ind w:left="0"/>
    </w:pPr>
    <w:rPr>
      <w:rFonts w:ascii="Courier New" w:eastAsia="Times New Roman" w:hAnsi="Courier New" w:cs="Courier New"/>
      <w:sz w:val="20"/>
      <w:szCs w:val="20"/>
      <w:lang w:eastAsia="ru-RU"/>
    </w:rPr>
  </w:style>
  <w:style w:type="paragraph" w:customStyle="1" w:styleId="ConsPlusTitle">
    <w:name w:val="ConsPlusTitle"/>
    <w:uiPriority w:val="99"/>
    <w:rsid w:val="008A161A"/>
    <w:pPr>
      <w:widowControl w:val="0"/>
      <w:autoSpaceDE w:val="0"/>
      <w:autoSpaceDN w:val="0"/>
      <w:adjustRightInd w:val="0"/>
      <w:ind w:left="0"/>
    </w:pPr>
    <w:rPr>
      <w:rFonts w:ascii="Arial" w:eastAsia="Times New Roman" w:hAnsi="Arial" w:cs="Arial"/>
      <w:b/>
      <w:bCs/>
      <w:sz w:val="20"/>
      <w:szCs w:val="20"/>
      <w:lang w:eastAsia="ru-RU"/>
    </w:rPr>
  </w:style>
  <w:style w:type="paragraph" w:customStyle="1" w:styleId="ConsPlusCell">
    <w:name w:val="ConsPlusCell"/>
    <w:rsid w:val="008A161A"/>
    <w:pPr>
      <w:widowControl w:val="0"/>
      <w:autoSpaceDE w:val="0"/>
      <w:autoSpaceDN w:val="0"/>
      <w:adjustRightInd w:val="0"/>
      <w:ind w:left="0"/>
    </w:pPr>
    <w:rPr>
      <w:rFonts w:ascii="Arial" w:eastAsia="Times New Roman" w:hAnsi="Arial" w:cs="Arial"/>
      <w:sz w:val="20"/>
      <w:szCs w:val="20"/>
      <w:lang w:eastAsia="ru-RU"/>
    </w:rPr>
  </w:style>
  <w:style w:type="paragraph" w:customStyle="1" w:styleId="ConsPlusDocList">
    <w:name w:val="ConsPlusDocList"/>
    <w:rsid w:val="008A161A"/>
    <w:pPr>
      <w:widowControl w:val="0"/>
      <w:autoSpaceDE w:val="0"/>
      <w:autoSpaceDN w:val="0"/>
      <w:adjustRightInd w:val="0"/>
      <w:ind w:left="0"/>
    </w:pPr>
    <w:rPr>
      <w:rFonts w:ascii="Courier New" w:eastAsia="Times New Roman" w:hAnsi="Courier New" w:cs="Courier New"/>
      <w:sz w:val="20"/>
      <w:szCs w:val="20"/>
      <w:lang w:eastAsia="ru-RU"/>
    </w:rPr>
  </w:style>
  <w:style w:type="paragraph" w:customStyle="1" w:styleId="ConsNormal">
    <w:name w:val="ConsNormal"/>
    <w:rsid w:val="008A161A"/>
    <w:pPr>
      <w:widowControl w:val="0"/>
      <w:autoSpaceDE w:val="0"/>
      <w:autoSpaceDN w:val="0"/>
      <w:adjustRightInd w:val="0"/>
      <w:ind w:left="0" w:firstLine="720"/>
    </w:pPr>
    <w:rPr>
      <w:rFonts w:ascii="Arial" w:eastAsia="Times New Roman" w:hAnsi="Arial" w:cs="Arial"/>
      <w:sz w:val="20"/>
      <w:szCs w:val="20"/>
      <w:lang w:eastAsia="ru-RU"/>
    </w:rPr>
  </w:style>
  <w:style w:type="paragraph" w:customStyle="1" w:styleId="ConsNonformat">
    <w:name w:val="ConsNonformat"/>
    <w:rsid w:val="008A161A"/>
    <w:pPr>
      <w:widowControl w:val="0"/>
      <w:autoSpaceDE w:val="0"/>
      <w:autoSpaceDN w:val="0"/>
      <w:adjustRightInd w:val="0"/>
      <w:ind w:left="0"/>
    </w:pPr>
    <w:rPr>
      <w:rFonts w:ascii="Courier New" w:eastAsia="Times New Roman" w:hAnsi="Courier New" w:cs="Courier New"/>
      <w:sz w:val="20"/>
      <w:szCs w:val="20"/>
      <w:lang w:eastAsia="ru-RU"/>
    </w:rPr>
  </w:style>
  <w:style w:type="paragraph" w:styleId="a3">
    <w:name w:val="Body Text Indent"/>
    <w:basedOn w:val="a"/>
    <w:link w:val="a4"/>
    <w:rsid w:val="008A161A"/>
    <w:pPr>
      <w:spacing w:line="360" w:lineRule="auto"/>
      <w:ind w:firstLine="720"/>
    </w:pPr>
    <w:rPr>
      <w:b/>
      <w:color w:val="000000"/>
      <w:szCs w:val="20"/>
    </w:rPr>
  </w:style>
  <w:style w:type="character" w:customStyle="1" w:styleId="a4">
    <w:name w:val="Основной текст с отступом Знак"/>
    <w:basedOn w:val="a0"/>
    <w:link w:val="a3"/>
    <w:rsid w:val="008A161A"/>
    <w:rPr>
      <w:rFonts w:ascii="Times New Roman" w:eastAsia="Times New Roman" w:hAnsi="Times New Roman" w:cs="Times New Roman"/>
      <w:b/>
      <w:color w:val="000000"/>
      <w:sz w:val="24"/>
      <w:szCs w:val="20"/>
      <w:lang w:eastAsia="ru-RU"/>
    </w:rPr>
  </w:style>
  <w:style w:type="paragraph" w:styleId="a5">
    <w:name w:val="footnote text"/>
    <w:basedOn w:val="a"/>
    <w:link w:val="a6"/>
    <w:rsid w:val="008A161A"/>
    <w:rPr>
      <w:sz w:val="20"/>
      <w:szCs w:val="20"/>
    </w:rPr>
  </w:style>
  <w:style w:type="character" w:customStyle="1" w:styleId="a6">
    <w:name w:val="Текст сноски Знак"/>
    <w:basedOn w:val="a0"/>
    <w:link w:val="a5"/>
    <w:rsid w:val="008A161A"/>
    <w:rPr>
      <w:rFonts w:ascii="Times New Roman" w:eastAsia="Times New Roman" w:hAnsi="Times New Roman" w:cs="Times New Roman"/>
      <w:sz w:val="20"/>
      <w:szCs w:val="20"/>
      <w:lang w:eastAsia="ru-RU"/>
    </w:rPr>
  </w:style>
  <w:style w:type="character" w:styleId="a7">
    <w:name w:val="footnote reference"/>
    <w:rsid w:val="008A161A"/>
    <w:rPr>
      <w:vertAlign w:val="superscript"/>
    </w:rPr>
  </w:style>
  <w:style w:type="paragraph" w:styleId="a8">
    <w:name w:val="No Spacing"/>
    <w:uiPriority w:val="1"/>
    <w:qFormat/>
    <w:rsid w:val="008A161A"/>
    <w:pPr>
      <w:ind w:left="0"/>
    </w:pPr>
    <w:rPr>
      <w:rFonts w:ascii="Times New Roman" w:eastAsia="Times New Roman" w:hAnsi="Times New Roman" w:cs="Times New Roman"/>
      <w:sz w:val="24"/>
      <w:szCs w:val="24"/>
      <w:lang w:eastAsia="ru-RU"/>
    </w:rPr>
  </w:style>
  <w:style w:type="paragraph" w:styleId="HTML">
    <w:name w:val="HTML Preformatted"/>
    <w:basedOn w:val="a"/>
    <w:link w:val="HTML0"/>
    <w:rsid w:val="008A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8A161A"/>
    <w:rPr>
      <w:rFonts w:ascii="Courier New" w:eastAsia="Times New Roman" w:hAnsi="Courier New" w:cs="Times New Roman"/>
      <w:sz w:val="20"/>
      <w:szCs w:val="20"/>
      <w:lang w:eastAsia="ru-RU"/>
    </w:rPr>
  </w:style>
  <w:style w:type="paragraph" w:styleId="21">
    <w:name w:val="Body Text 2"/>
    <w:basedOn w:val="a"/>
    <w:link w:val="22"/>
    <w:rsid w:val="008A161A"/>
    <w:pPr>
      <w:spacing w:after="120" w:line="480" w:lineRule="auto"/>
    </w:pPr>
  </w:style>
  <w:style w:type="character" w:customStyle="1" w:styleId="22">
    <w:name w:val="Основной текст 2 Знак"/>
    <w:basedOn w:val="a0"/>
    <w:link w:val="21"/>
    <w:rsid w:val="008A161A"/>
    <w:rPr>
      <w:rFonts w:ascii="Times New Roman" w:eastAsia="Times New Roman" w:hAnsi="Times New Roman" w:cs="Times New Roman"/>
      <w:sz w:val="24"/>
      <w:szCs w:val="24"/>
      <w:lang w:eastAsia="ru-RU"/>
    </w:rPr>
  </w:style>
  <w:style w:type="character" w:styleId="a9">
    <w:name w:val="Hyperlink"/>
    <w:uiPriority w:val="99"/>
    <w:unhideWhenUsed/>
    <w:rsid w:val="008A161A"/>
    <w:rPr>
      <w:color w:val="0000FF"/>
      <w:u w:val="single"/>
    </w:rPr>
  </w:style>
  <w:style w:type="paragraph" w:styleId="aa">
    <w:name w:val="footer"/>
    <w:basedOn w:val="a"/>
    <w:link w:val="ab"/>
    <w:rsid w:val="008A161A"/>
    <w:pPr>
      <w:tabs>
        <w:tab w:val="center" w:pos="4677"/>
        <w:tab w:val="right" w:pos="9355"/>
      </w:tabs>
    </w:pPr>
  </w:style>
  <w:style w:type="character" w:customStyle="1" w:styleId="ab">
    <w:name w:val="Нижний колонтитул Знак"/>
    <w:basedOn w:val="a0"/>
    <w:link w:val="aa"/>
    <w:rsid w:val="008A161A"/>
    <w:rPr>
      <w:rFonts w:ascii="Times New Roman" w:eastAsia="Times New Roman" w:hAnsi="Times New Roman" w:cs="Times New Roman"/>
      <w:sz w:val="24"/>
      <w:szCs w:val="24"/>
      <w:lang w:eastAsia="ru-RU"/>
    </w:rPr>
  </w:style>
  <w:style w:type="character" w:styleId="ac">
    <w:name w:val="page number"/>
    <w:basedOn w:val="a0"/>
    <w:rsid w:val="008A161A"/>
  </w:style>
  <w:style w:type="table" w:styleId="ad">
    <w:name w:val="Table Grid"/>
    <w:basedOn w:val="a1"/>
    <w:uiPriority w:val="39"/>
    <w:rsid w:val="008A161A"/>
    <w:pPr>
      <w:ind w:left="0"/>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rsid w:val="008A161A"/>
    <w:pPr>
      <w:tabs>
        <w:tab w:val="center" w:pos="4677"/>
        <w:tab w:val="right" w:pos="9355"/>
      </w:tabs>
    </w:pPr>
  </w:style>
  <w:style w:type="character" w:customStyle="1" w:styleId="af">
    <w:name w:val="Верхний колонтитул Знак"/>
    <w:basedOn w:val="a0"/>
    <w:link w:val="ae"/>
    <w:rsid w:val="008A161A"/>
    <w:rPr>
      <w:rFonts w:ascii="Times New Roman" w:eastAsia="Times New Roman" w:hAnsi="Times New Roman" w:cs="Times New Roman"/>
      <w:sz w:val="24"/>
      <w:szCs w:val="24"/>
      <w:lang w:eastAsia="ru-RU"/>
    </w:rPr>
  </w:style>
  <w:style w:type="paragraph" w:styleId="af0">
    <w:name w:val="Balloon Text"/>
    <w:basedOn w:val="a"/>
    <w:link w:val="af1"/>
    <w:rsid w:val="008A161A"/>
    <w:rPr>
      <w:rFonts w:ascii="Tahoma" w:hAnsi="Tahoma"/>
      <w:sz w:val="16"/>
      <w:szCs w:val="16"/>
    </w:rPr>
  </w:style>
  <w:style w:type="character" w:customStyle="1" w:styleId="af1">
    <w:name w:val="Текст выноски Знак"/>
    <w:basedOn w:val="a0"/>
    <w:link w:val="af0"/>
    <w:rsid w:val="008A161A"/>
    <w:rPr>
      <w:rFonts w:ascii="Tahoma" w:eastAsia="Times New Roman" w:hAnsi="Tahoma" w:cs="Times New Roman"/>
      <w:sz w:val="16"/>
      <w:szCs w:val="16"/>
      <w:lang w:eastAsia="ru-RU"/>
    </w:rPr>
  </w:style>
  <w:style w:type="paragraph" w:customStyle="1" w:styleId="af2">
    <w:name w:val="Таблицы (моноширинный)"/>
    <w:basedOn w:val="a"/>
    <w:next w:val="a"/>
    <w:uiPriority w:val="99"/>
    <w:rsid w:val="008A161A"/>
    <w:pPr>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8A161A"/>
    <w:pPr>
      <w:autoSpaceDE w:val="0"/>
      <w:autoSpaceDN w:val="0"/>
      <w:adjustRightInd w:val="0"/>
    </w:pPr>
    <w:rPr>
      <w:rFonts w:ascii="Arial" w:eastAsia="Calibri" w:hAnsi="Arial" w:cs="Arial"/>
      <w:lang w:eastAsia="en-US"/>
    </w:rPr>
  </w:style>
  <w:style w:type="paragraph" w:styleId="af4">
    <w:name w:val="List Paragraph"/>
    <w:basedOn w:val="a"/>
    <w:uiPriority w:val="34"/>
    <w:qFormat/>
    <w:rsid w:val="008A161A"/>
    <w:pPr>
      <w:ind w:left="720"/>
      <w:contextualSpacing/>
    </w:pPr>
    <w:rPr>
      <w:sz w:val="28"/>
      <w:szCs w:val="20"/>
    </w:rPr>
  </w:style>
  <w:style w:type="paragraph" w:styleId="af5">
    <w:name w:val="Normal (Web)"/>
    <w:basedOn w:val="a"/>
    <w:uiPriority w:val="99"/>
    <w:rsid w:val="008A161A"/>
    <w:pPr>
      <w:spacing w:before="100" w:beforeAutospacing="1" w:after="100" w:afterAutospacing="1"/>
    </w:pPr>
  </w:style>
  <w:style w:type="paragraph" w:styleId="23">
    <w:name w:val="Body Text Indent 2"/>
    <w:basedOn w:val="a"/>
    <w:link w:val="24"/>
    <w:rsid w:val="008A161A"/>
    <w:pPr>
      <w:spacing w:after="120" w:line="480" w:lineRule="auto"/>
      <w:ind w:left="283"/>
    </w:pPr>
  </w:style>
  <w:style w:type="character" w:customStyle="1" w:styleId="24">
    <w:name w:val="Основной текст с отступом 2 Знак"/>
    <w:basedOn w:val="a0"/>
    <w:link w:val="23"/>
    <w:rsid w:val="008A161A"/>
    <w:rPr>
      <w:rFonts w:ascii="Times New Roman" w:eastAsia="Times New Roman" w:hAnsi="Times New Roman" w:cs="Times New Roman"/>
      <w:sz w:val="24"/>
      <w:szCs w:val="24"/>
      <w:lang w:eastAsia="ru-RU"/>
    </w:rPr>
  </w:style>
  <w:style w:type="paragraph" w:customStyle="1" w:styleId="11">
    <w:name w:val="Обычный1"/>
    <w:rsid w:val="008A161A"/>
    <w:pPr>
      <w:widowControl w:val="0"/>
      <w:snapToGrid w:val="0"/>
      <w:ind w:left="0"/>
    </w:pPr>
    <w:rPr>
      <w:rFonts w:ascii="Arial" w:eastAsia="Times New Roman" w:hAnsi="Arial" w:cs="Times New Roman"/>
      <w:sz w:val="20"/>
      <w:szCs w:val="20"/>
      <w:lang w:eastAsia="ru-RU"/>
    </w:rPr>
  </w:style>
  <w:style w:type="character" w:customStyle="1" w:styleId="apple-converted-space">
    <w:name w:val="apple-converted-space"/>
    <w:rsid w:val="008A161A"/>
  </w:style>
  <w:style w:type="character" w:customStyle="1" w:styleId="ConsPlusNormal0">
    <w:name w:val="ConsPlusNormal Знак"/>
    <w:link w:val="ConsPlusNormal"/>
    <w:locked/>
    <w:rsid w:val="00D54231"/>
    <w:rPr>
      <w:rFonts w:ascii="Arial" w:eastAsia="Times New Roman" w:hAnsi="Arial" w:cs="Arial"/>
      <w:sz w:val="20"/>
      <w:szCs w:val="20"/>
      <w:lang w:eastAsia="ru-RU"/>
    </w:rPr>
  </w:style>
  <w:style w:type="paragraph" w:customStyle="1" w:styleId="punct">
    <w:name w:val="punct"/>
    <w:basedOn w:val="a"/>
    <w:rsid w:val="00D54231"/>
    <w:pPr>
      <w:numPr>
        <w:numId w:val="8"/>
      </w:numPr>
      <w:autoSpaceDE w:val="0"/>
      <w:autoSpaceDN w:val="0"/>
      <w:adjustRightInd w:val="0"/>
      <w:spacing w:line="360" w:lineRule="auto"/>
      <w:jc w:val="both"/>
    </w:pPr>
    <w:rPr>
      <w:sz w:val="26"/>
      <w:szCs w:val="26"/>
    </w:rPr>
  </w:style>
  <w:style w:type="paragraph" w:customStyle="1" w:styleId="subpunct">
    <w:name w:val="subpunct"/>
    <w:basedOn w:val="a"/>
    <w:rsid w:val="00D54231"/>
    <w:pPr>
      <w:numPr>
        <w:ilvl w:val="1"/>
        <w:numId w:val="8"/>
      </w:numPr>
      <w:tabs>
        <w:tab w:val="num" w:pos="1631"/>
      </w:tabs>
      <w:autoSpaceDE w:val="0"/>
      <w:autoSpaceDN w:val="0"/>
      <w:adjustRightInd w:val="0"/>
      <w:spacing w:line="360" w:lineRule="auto"/>
      <w:ind w:left="780"/>
      <w:jc w:val="both"/>
    </w:pPr>
    <w:rPr>
      <w:sz w:val="26"/>
      <w:szCs w:val="26"/>
      <w:lang w:val="en-US"/>
    </w:rPr>
  </w:style>
  <w:style w:type="paragraph" w:styleId="3">
    <w:name w:val="Body Text Indent 3"/>
    <w:basedOn w:val="a"/>
    <w:link w:val="30"/>
    <w:rsid w:val="00D54231"/>
    <w:pPr>
      <w:spacing w:after="120" w:line="276" w:lineRule="auto"/>
      <w:ind w:left="283"/>
    </w:pPr>
    <w:rPr>
      <w:rFonts w:eastAsia="Calibri"/>
      <w:sz w:val="16"/>
      <w:szCs w:val="16"/>
      <w:lang w:eastAsia="en-US"/>
    </w:rPr>
  </w:style>
  <w:style w:type="character" w:customStyle="1" w:styleId="30">
    <w:name w:val="Основной текст с отступом 3 Знак"/>
    <w:basedOn w:val="a0"/>
    <w:link w:val="3"/>
    <w:rsid w:val="00D54231"/>
    <w:rPr>
      <w:rFonts w:ascii="Times New Roman" w:eastAsia="Calibri" w:hAnsi="Times New Roman" w:cs="Times New Roman"/>
      <w:sz w:val="16"/>
      <w:szCs w:val="16"/>
    </w:rPr>
  </w:style>
  <w:style w:type="character" w:styleId="af6">
    <w:name w:val="Strong"/>
    <w:basedOn w:val="a0"/>
    <w:qFormat/>
    <w:rsid w:val="00D54231"/>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8258.0" TargetMode="External"/><Relationship Id="rId12"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5" Type="http://schemas.openxmlformats.org/officeDocument/2006/relationships/footnotes" Target="footnotes.xml"/><Relationship Id="rId15" Type="http://schemas.openxmlformats.org/officeDocument/2006/relationships/hyperlink" Target="consultantplus://offline/ref=F2A011F2F44ACC305D514CBB1A835BB2A54164003184CD929B931A827FG6Y8K" TargetMode="External"/><Relationship Id="rId10"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14" Type="http://schemas.openxmlformats.org/officeDocument/2006/relationships/hyperlink" Target="consultantplus://offline/ref=F2A011F2F44ACC305D514CBB1A835BB2A54164003184CD929B931A827F684D9FED2BBCD0E6B6G0Y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52</Pages>
  <Words>17288</Words>
  <Characters>98546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comp_007</dc:creator>
  <cp:lastModifiedBy>Чижан Наталья Анатольевна</cp:lastModifiedBy>
  <cp:revision>25</cp:revision>
  <cp:lastPrinted>2019-01-09T12:13:00Z</cp:lastPrinted>
  <dcterms:created xsi:type="dcterms:W3CDTF">2019-01-10T07:57:00Z</dcterms:created>
  <dcterms:modified xsi:type="dcterms:W3CDTF">2019-01-15T14:23:00Z</dcterms:modified>
</cp:coreProperties>
</file>