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33" w:rsidRPr="00C24C33" w:rsidRDefault="00C24C33" w:rsidP="00C24C33">
      <w:pPr>
        <w:jc w:val="center"/>
        <w:rPr>
          <w:rFonts w:ascii="Georgia" w:hAnsi="Georgia"/>
          <w:b/>
          <w:sz w:val="26"/>
          <w:szCs w:val="26"/>
        </w:rPr>
      </w:pPr>
      <w:r w:rsidRPr="00C24C33">
        <w:rPr>
          <w:rFonts w:ascii="Georgia" w:hAnsi="Georgia"/>
          <w:b/>
          <w:sz w:val="26"/>
          <w:szCs w:val="26"/>
        </w:rPr>
        <w:t>РОССИЙСКАЯ ФЕДЕРАЦИЯ</w:t>
      </w:r>
    </w:p>
    <w:p w:rsidR="00C24C33" w:rsidRPr="00C24C33" w:rsidRDefault="00C24C33" w:rsidP="00C24C33">
      <w:pPr>
        <w:jc w:val="center"/>
        <w:rPr>
          <w:rFonts w:ascii="Georgia" w:hAnsi="Georgia"/>
          <w:b/>
          <w:sz w:val="26"/>
          <w:szCs w:val="26"/>
        </w:rPr>
      </w:pPr>
      <w:r w:rsidRPr="00C24C33">
        <w:rPr>
          <w:rFonts w:ascii="Georgia" w:hAnsi="Georgia"/>
          <w:b/>
          <w:sz w:val="26"/>
          <w:szCs w:val="26"/>
        </w:rPr>
        <w:t>Калининградская область</w:t>
      </w:r>
    </w:p>
    <w:p w:rsidR="00C24C33" w:rsidRPr="00C24C33" w:rsidRDefault="00C24C33" w:rsidP="00C24C33">
      <w:pPr>
        <w:jc w:val="center"/>
        <w:rPr>
          <w:rFonts w:ascii="Georgia" w:hAnsi="Georgia"/>
          <w:b/>
          <w:sz w:val="26"/>
          <w:szCs w:val="26"/>
        </w:rPr>
      </w:pPr>
      <w:r w:rsidRPr="00C24C33">
        <w:rPr>
          <w:rFonts w:ascii="Georgia" w:hAnsi="Georgia"/>
          <w:b/>
          <w:sz w:val="26"/>
          <w:szCs w:val="26"/>
        </w:rPr>
        <w:t xml:space="preserve">Администрация муниципального образования </w:t>
      </w:r>
    </w:p>
    <w:p w:rsidR="00C24C33" w:rsidRPr="00C24C33" w:rsidRDefault="00C24C33" w:rsidP="00C24C33">
      <w:pPr>
        <w:jc w:val="center"/>
        <w:rPr>
          <w:rFonts w:ascii="Georgia" w:hAnsi="Georgia"/>
          <w:b/>
          <w:sz w:val="26"/>
          <w:szCs w:val="26"/>
        </w:rPr>
      </w:pPr>
      <w:r w:rsidRPr="00C24C33">
        <w:rPr>
          <w:rFonts w:ascii="Georgia" w:hAnsi="Georgia"/>
          <w:b/>
          <w:sz w:val="26"/>
          <w:szCs w:val="26"/>
        </w:rPr>
        <w:t xml:space="preserve">«Светлогорский городской округ» </w:t>
      </w:r>
    </w:p>
    <w:p w:rsidR="00C24C33" w:rsidRPr="00C24C33" w:rsidRDefault="00C24C33" w:rsidP="00C24C33">
      <w:pPr>
        <w:rPr>
          <w:b/>
          <w:sz w:val="26"/>
          <w:szCs w:val="26"/>
        </w:rPr>
      </w:pPr>
    </w:p>
    <w:p w:rsidR="00C24C33" w:rsidRPr="00C24C33" w:rsidRDefault="00C24C33" w:rsidP="00C24C33">
      <w:pPr>
        <w:rPr>
          <w:b/>
          <w:sz w:val="26"/>
          <w:szCs w:val="26"/>
        </w:rPr>
      </w:pPr>
    </w:p>
    <w:p w:rsidR="00C24C33" w:rsidRPr="00C24C33" w:rsidRDefault="00C24C33" w:rsidP="00C24C33">
      <w:pPr>
        <w:jc w:val="center"/>
        <w:rPr>
          <w:b/>
          <w:sz w:val="26"/>
          <w:szCs w:val="26"/>
        </w:rPr>
      </w:pPr>
      <w:proofErr w:type="gramStart"/>
      <w:r w:rsidRPr="00C24C33">
        <w:rPr>
          <w:b/>
          <w:sz w:val="26"/>
          <w:szCs w:val="26"/>
        </w:rPr>
        <w:t>П</w:t>
      </w:r>
      <w:proofErr w:type="gramEnd"/>
      <w:r w:rsidRPr="00C24C33">
        <w:rPr>
          <w:b/>
          <w:sz w:val="26"/>
          <w:szCs w:val="26"/>
        </w:rPr>
        <w:t xml:space="preserve"> О С Т А Н О В Л Е Н И Е</w:t>
      </w:r>
    </w:p>
    <w:p w:rsidR="00C24C33" w:rsidRPr="00C24C33" w:rsidRDefault="00C24C33" w:rsidP="00C24C33">
      <w:pPr>
        <w:jc w:val="center"/>
        <w:rPr>
          <w:sz w:val="26"/>
          <w:szCs w:val="26"/>
        </w:rPr>
      </w:pPr>
    </w:p>
    <w:p w:rsidR="00C24C33" w:rsidRPr="00C24C33" w:rsidRDefault="00C24C33" w:rsidP="00C24C33">
      <w:pPr>
        <w:jc w:val="center"/>
        <w:rPr>
          <w:sz w:val="26"/>
          <w:szCs w:val="26"/>
        </w:rPr>
      </w:pPr>
      <w:r w:rsidRPr="00C24C33">
        <w:rPr>
          <w:sz w:val="26"/>
          <w:szCs w:val="26"/>
        </w:rPr>
        <w:t>«</w:t>
      </w:r>
      <w:r w:rsidR="007B5A6C">
        <w:rPr>
          <w:sz w:val="26"/>
          <w:szCs w:val="26"/>
        </w:rPr>
        <w:t>15</w:t>
      </w:r>
      <w:r w:rsidRPr="00C24C33">
        <w:rPr>
          <w:sz w:val="26"/>
          <w:szCs w:val="26"/>
        </w:rPr>
        <w:t>»</w:t>
      </w:r>
      <w:r w:rsidR="007B5A6C">
        <w:rPr>
          <w:sz w:val="26"/>
          <w:szCs w:val="26"/>
        </w:rPr>
        <w:t xml:space="preserve"> января </w:t>
      </w:r>
      <w:r w:rsidRPr="00C24C33">
        <w:rPr>
          <w:sz w:val="26"/>
          <w:szCs w:val="26"/>
        </w:rPr>
        <w:t>2019 года         №</w:t>
      </w:r>
      <w:r w:rsidR="007B5A6C">
        <w:rPr>
          <w:sz w:val="26"/>
          <w:szCs w:val="26"/>
        </w:rPr>
        <w:t xml:space="preserve"> 75</w:t>
      </w:r>
    </w:p>
    <w:p w:rsidR="00C24C33" w:rsidRPr="00C24C33" w:rsidRDefault="00C24C33" w:rsidP="00C24C33">
      <w:pPr>
        <w:ind w:left="360"/>
        <w:jc w:val="both"/>
        <w:rPr>
          <w:sz w:val="26"/>
          <w:szCs w:val="26"/>
        </w:rPr>
      </w:pPr>
    </w:p>
    <w:p w:rsidR="00903FEE" w:rsidRPr="00C24C33" w:rsidRDefault="00903FEE" w:rsidP="00117AC4">
      <w:pPr>
        <w:jc w:val="center"/>
        <w:rPr>
          <w:sz w:val="26"/>
          <w:szCs w:val="26"/>
        </w:rPr>
      </w:pPr>
    </w:p>
    <w:p w:rsidR="00CC1F70" w:rsidRPr="00C24C33" w:rsidRDefault="00903FEE" w:rsidP="00CC1F70">
      <w:pPr>
        <w:autoSpaceDE w:val="0"/>
        <w:autoSpaceDN w:val="0"/>
        <w:adjustRightInd w:val="0"/>
        <w:spacing w:line="240" w:lineRule="exact"/>
        <w:jc w:val="center"/>
        <w:rPr>
          <w:b/>
          <w:sz w:val="26"/>
          <w:szCs w:val="26"/>
        </w:rPr>
      </w:pPr>
      <w:r w:rsidRPr="00C24C33">
        <w:rPr>
          <w:b/>
          <w:sz w:val="26"/>
          <w:szCs w:val="26"/>
        </w:rPr>
        <w:t xml:space="preserve">Об </w:t>
      </w:r>
      <w:r w:rsidR="00546729" w:rsidRPr="00C24C33">
        <w:rPr>
          <w:b/>
          <w:sz w:val="26"/>
          <w:szCs w:val="26"/>
        </w:rPr>
        <w:t xml:space="preserve">утверждении Порядка </w:t>
      </w:r>
      <w:r w:rsidRPr="00C24C33">
        <w:rPr>
          <w:b/>
          <w:sz w:val="26"/>
          <w:szCs w:val="26"/>
        </w:rPr>
        <w:t xml:space="preserve"> </w:t>
      </w:r>
      <w:r w:rsidR="00546729" w:rsidRPr="00C24C33">
        <w:rPr>
          <w:b/>
          <w:sz w:val="26"/>
          <w:szCs w:val="26"/>
        </w:rPr>
        <w:t>организации деятельности</w:t>
      </w:r>
      <w:r w:rsidR="00546729" w:rsidRPr="00C24C33">
        <w:rPr>
          <w:sz w:val="26"/>
          <w:szCs w:val="26"/>
        </w:rPr>
        <w:t xml:space="preserve"> </w:t>
      </w:r>
      <w:r w:rsidRPr="00C24C33">
        <w:rPr>
          <w:b/>
          <w:sz w:val="26"/>
          <w:szCs w:val="26"/>
        </w:rPr>
        <w:t>общественной комиссии по осуществлению контроля и координации реализации программ формирования современной городской среды в</w:t>
      </w:r>
      <w:r w:rsidR="00CC1F70" w:rsidRPr="00C24C33">
        <w:rPr>
          <w:b/>
          <w:sz w:val="26"/>
          <w:szCs w:val="26"/>
        </w:rPr>
        <w:t xml:space="preserve"> муниципальном образовании городское поселение</w:t>
      </w:r>
      <w:r w:rsidR="00546729" w:rsidRPr="00C24C33">
        <w:rPr>
          <w:b/>
          <w:sz w:val="26"/>
          <w:szCs w:val="26"/>
        </w:rPr>
        <w:t xml:space="preserve"> </w:t>
      </w:r>
      <w:r w:rsidR="00CC1F70" w:rsidRPr="00C24C33">
        <w:rPr>
          <w:b/>
          <w:sz w:val="26"/>
          <w:szCs w:val="26"/>
        </w:rPr>
        <w:t>«Город Светлогорск»</w:t>
      </w:r>
    </w:p>
    <w:p w:rsidR="00CC1F70" w:rsidRPr="00C24C33" w:rsidRDefault="00CC1F70" w:rsidP="00CC1F7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24C33" w:rsidRPr="00C24C33" w:rsidRDefault="00903FEE" w:rsidP="00C24C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4C33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Постановлением Правительства Российской Федерации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</w:t>
      </w:r>
      <w:r w:rsidR="00190C4B" w:rsidRPr="00C24C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государственных программ субъектов Российской Федерации и муниципальных программ формирования современной городской среды», Федеральным законом от 06.10.2003г. №131-ФЗ «Об общих принципах организации местного самоуправления в Российской Федерации», Постановлением Правительства Калининградской области от 31.08.2017</w:t>
      </w:r>
      <w:proofErr w:type="gramEnd"/>
      <w:r w:rsidR="00190C4B" w:rsidRPr="00C24C33">
        <w:rPr>
          <w:rFonts w:ascii="Times New Roman" w:hAnsi="Times New Roman" w:cs="Times New Roman"/>
          <w:sz w:val="26"/>
          <w:szCs w:val="26"/>
          <w:shd w:val="clear" w:color="auto" w:fill="FFFFFF"/>
        </w:rPr>
        <w:t>г. «Об утверждении государственной программы Калининградской области «Формирование современной городской среды», Приказом министерства строительства и жилищно-коммунального хозяйства Российской Федерации от 13.04.2017г. № 711/</w:t>
      </w:r>
      <w:proofErr w:type="spellStart"/>
      <w:proofErr w:type="gramStart"/>
      <w:r w:rsidR="00190C4B" w:rsidRPr="00C24C33">
        <w:rPr>
          <w:rFonts w:ascii="Times New Roman" w:hAnsi="Times New Roman" w:cs="Times New Roman"/>
          <w:sz w:val="26"/>
          <w:szCs w:val="26"/>
          <w:shd w:val="clear" w:color="auto" w:fill="FFFFFF"/>
        </w:rPr>
        <w:t>пр</w:t>
      </w:r>
      <w:proofErr w:type="spellEnd"/>
      <w:proofErr w:type="gramEnd"/>
      <w:r w:rsidR="00190C4B" w:rsidRPr="00C24C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«Об утверждении методических рекомендаций для подготовки правил благоустройства территорий поселений городских округов, внутренних городских районов»,</w:t>
      </w:r>
      <w:r w:rsidR="00CC1F70" w:rsidRPr="00C24C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24C33" w:rsidRPr="00C24C33">
        <w:rPr>
          <w:rFonts w:ascii="Times New Roman" w:hAnsi="Times New Roman" w:cs="Times New Roman"/>
          <w:sz w:val="26"/>
          <w:szCs w:val="26"/>
        </w:rPr>
        <w:t>Уставом муниципального образования «Светлогорский городской округ», администрация МО «Светлогорский городской округ»</w:t>
      </w:r>
      <w:bookmarkStart w:id="0" w:name="_GoBack"/>
      <w:bookmarkEnd w:id="0"/>
    </w:p>
    <w:p w:rsidR="00CC1F70" w:rsidRPr="00C24C33" w:rsidRDefault="00CC1F70" w:rsidP="00190C4B">
      <w:pPr>
        <w:pStyle w:val="a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24C33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CC1F70" w:rsidRPr="00C24C33" w:rsidRDefault="00CC1F70" w:rsidP="00CC1F70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46729" w:rsidRPr="00C24C33" w:rsidRDefault="00CC1F70" w:rsidP="00546729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6"/>
          <w:szCs w:val="26"/>
        </w:rPr>
      </w:pPr>
      <w:r w:rsidRPr="00C24C33">
        <w:rPr>
          <w:bCs/>
          <w:sz w:val="26"/>
          <w:szCs w:val="26"/>
        </w:rPr>
        <w:t xml:space="preserve">1. </w:t>
      </w:r>
      <w:r w:rsidR="00546729" w:rsidRPr="00C24C33">
        <w:rPr>
          <w:sz w:val="26"/>
          <w:szCs w:val="26"/>
        </w:rPr>
        <w:t>Утвердить Порядок организации деятельности общественной комиссии по осуществлению контроля и координации реализации программ формирования современной городской среды в муниципальном образовании «</w:t>
      </w:r>
      <w:r w:rsidR="00C24C33" w:rsidRPr="00C24C33">
        <w:rPr>
          <w:sz w:val="26"/>
          <w:szCs w:val="26"/>
        </w:rPr>
        <w:t>Светлогорский городской округ</w:t>
      </w:r>
      <w:r w:rsidR="00546729" w:rsidRPr="00C24C33">
        <w:rPr>
          <w:sz w:val="26"/>
          <w:szCs w:val="26"/>
        </w:rPr>
        <w:t>»</w:t>
      </w:r>
      <w:r w:rsidR="0065191B" w:rsidRPr="00C24C33">
        <w:rPr>
          <w:sz w:val="26"/>
          <w:szCs w:val="26"/>
        </w:rPr>
        <w:t xml:space="preserve"> согласно приложению</w:t>
      </w:r>
      <w:r w:rsidR="00546729" w:rsidRPr="00C24C33">
        <w:rPr>
          <w:sz w:val="26"/>
          <w:szCs w:val="26"/>
        </w:rPr>
        <w:t>.</w:t>
      </w:r>
    </w:p>
    <w:p w:rsidR="00190C4B" w:rsidRPr="00C24C33" w:rsidRDefault="00546729" w:rsidP="00546729">
      <w:pPr>
        <w:shd w:val="clear" w:color="auto" w:fill="FFFFFF"/>
        <w:ind w:firstLine="540"/>
        <w:jc w:val="both"/>
        <w:rPr>
          <w:rFonts w:eastAsia="SimSun"/>
          <w:sz w:val="26"/>
          <w:szCs w:val="26"/>
        </w:rPr>
      </w:pPr>
      <w:r w:rsidRPr="00C24C33">
        <w:rPr>
          <w:sz w:val="26"/>
          <w:szCs w:val="26"/>
        </w:rPr>
        <w:t xml:space="preserve"> 2</w:t>
      </w:r>
      <w:r w:rsidR="00190C4B" w:rsidRPr="00C24C33">
        <w:rPr>
          <w:rFonts w:eastAsia="SimSun"/>
          <w:sz w:val="26"/>
          <w:szCs w:val="26"/>
        </w:rPr>
        <w:t xml:space="preserve">. Опубликовать настоящее постановление </w:t>
      </w:r>
      <w:r w:rsidR="000E3883" w:rsidRPr="00C24C33">
        <w:rPr>
          <w:rFonts w:eastAsia="SimSun"/>
          <w:sz w:val="26"/>
          <w:szCs w:val="26"/>
        </w:rPr>
        <w:t>в газете «Вестник Светлогорска» и на официальном сайте администрации МО «</w:t>
      </w:r>
      <w:r w:rsidR="00C24C33" w:rsidRPr="00C24C33">
        <w:rPr>
          <w:sz w:val="26"/>
          <w:szCs w:val="26"/>
        </w:rPr>
        <w:t>Светлогорский городской округ</w:t>
      </w:r>
      <w:r w:rsidR="000E3883" w:rsidRPr="00C24C33">
        <w:rPr>
          <w:rFonts w:eastAsia="SimSun"/>
          <w:sz w:val="26"/>
          <w:szCs w:val="26"/>
        </w:rPr>
        <w:t>»</w:t>
      </w:r>
      <w:r w:rsidRPr="00C24C33">
        <w:rPr>
          <w:rFonts w:eastAsia="SimSun"/>
          <w:sz w:val="26"/>
          <w:szCs w:val="26"/>
        </w:rPr>
        <w:t xml:space="preserve"> </w:t>
      </w:r>
    </w:p>
    <w:p w:rsidR="00CC1F70" w:rsidRPr="00C24C33" w:rsidRDefault="00546729" w:rsidP="00CC1F7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4C33">
        <w:rPr>
          <w:rFonts w:ascii="Times New Roman" w:hAnsi="Times New Roman" w:cs="Times New Roman"/>
          <w:sz w:val="26"/>
          <w:szCs w:val="26"/>
        </w:rPr>
        <w:t>3</w:t>
      </w:r>
      <w:r w:rsidR="00CC1F70" w:rsidRPr="00C24C3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C1F70" w:rsidRPr="00C24C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C1F70" w:rsidRPr="00C24C33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CC1F70" w:rsidRPr="00C24C33" w:rsidRDefault="00546729" w:rsidP="00CC1F70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4C33">
        <w:rPr>
          <w:rFonts w:ascii="Times New Roman" w:eastAsia="Times New Roman" w:hAnsi="Times New Roman" w:cs="Times New Roman"/>
          <w:sz w:val="26"/>
          <w:szCs w:val="26"/>
        </w:rPr>
        <w:t>4</w:t>
      </w:r>
      <w:r w:rsidR="00CC1F70" w:rsidRPr="00C24C33">
        <w:rPr>
          <w:rFonts w:ascii="Times New Roman" w:eastAsia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CC1F70" w:rsidRPr="00C24C33" w:rsidRDefault="00CC1F70" w:rsidP="00CC1F7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4C33" w:rsidRPr="00C24C33" w:rsidRDefault="00C24C33" w:rsidP="00C24C33">
      <w:pPr>
        <w:tabs>
          <w:tab w:val="left" w:pos="567"/>
        </w:tabs>
        <w:jc w:val="both"/>
        <w:rPr>
          <w:sz w:val="26"/>
          <w:szCs w:val="26"/>
        </w:rPr>
      </w:pPr>
      <w:r w:rsidRPr="00C24C33">
        <w:rPr>
          <w:sz w:val="26"/>
          <w:szCs w:val="26"/>
        </w:rPr>
        <w:t>Глава администрации</w:t>
      </w:r>
    </w:p>
    <w:p w:rsidR="00C24C33" w:rsidRPr="00C24C33" w:rsidRDefault="00C24C33" w:rsidP="00C24C33">
      <w:pPr>
        <w:tabs>
          <w:tab w:val="left" w:pos="567"/>
        </w:tabs>
        <w:jc w:val="both"/>
        <w:rPr>
          <w:sz w:val="26"/>
          <w:szCs w:val="26"/>
        </w:rPr>
      </w:pPr>
      <w:r w:rsidRPr="00C24C33">
        <w:rPr>
          <w:sz w:val="26"/>
          <w:szCs w:val="26"/>
        </w:rPr>
        <w:t xml:space="preserve">муниципального образования </w:t>
      </w:r>
    </w:p>
    <w:p w:rsidR="00C24C33" w:rsidRPr="00C24C33" w:rsidRDefault="00C24C33" w:rsidP="00C24C33">
      <w:pPr>
        <w:tabs>
          <w:tab w:val="left" w:pos="567"/>
        </w:tabs>
        <w:jc w:val="both"/>
        <w:rPr>
          <w:sz w:val="26"/>
          <w:szCs w:val="26"/>
        </w:rPr>
      </w:pPr>
      <w:r w:rsidRPr="00C24C33">
        <w:rPr>
          <w:sz w:val="26"/>
          <w:szCs w:val="26"/>
        </w:rPr>
        <w:t>«Светлогорский городской округ»                                                            В.В. Бондаренко</w:t>
      </w:r>
    </w:p>
    <w:p w:rsidR="00C24C33" w:rsidRPr="00E15D0F" w:rsidRDefault="00C24C33" w:rsidP="00C24C33">
      <w:pPr>
        <w:tabs>
          <w:tab w:val="left" w:pos="567"/>
        </w:tabs>
        <w:jc w:val="both"/>
        <w:rPr>
          <w:sz w:val="26"/>
          <w:szCs w:val="26"/>
        </w:rPr>
      </w:pPr>
    </w:p>
    <w:p w:rsidR="00CD0833" w:rsidRDefault="00CD0833" w:rsidP="000B4502">
      <w:pPr>
        <w:spacing w:line="360" w:lineRule="auto"/>
        <w:rPr>
          <w:sz w:val="27"/>
          <w:szCs w:val="27"/>
        </w:rPr>
      </w:pPr>
    </w:p>
    <w:p w:rsidR="00C24C33" w:rsidRPr="00546729" w:rsidRDefault="00C24C33" w:rsidP="000B4502">
      <w:pPr>
        <w:spacing w:line="360" w:lineRule="auto"/>
        <w:rPr>
          <w:sz w:val="27"/>
          <w:szCs w:val="27"/>
        </w:rPr>
      </w:pPr>
    </w:p>
    <w:p w:rsidR="00CC1F70" w:rsidRPr="00C24C33" w:rsidRDefault="00CC1F70" w:rsidP="00CC1F70">
      <w:pPr>
        <w:ind w:left="4956"/>
        <w:rPr>
          <w:sz w:val="22"/>
          <w:szCs w:val="22"/>
        </w:rPr>
      </w:pPr>
      <w:r w:rsidRPr="00C24C33">
        <w:rPr>
          <w:sz w:val="22"/>
          <w:szCs w:val="22"/>
        </w:rPr>
        <w:t>Приложение 1</w:t>
      </w:r>
    </w:p>
    <w:p w:rsidR="00CC1F70" w:rsidRPr="00C24C33" w:rsidRDefault="00CC1F70" w:rsidP="00CC1F70">
      <w:pPr>
        <w:ind w:left="4956"/>
        <w:rPr>
          <w:sz w:val="22"/>
          <w:szCs w:val="22"/>
        </w:rPr>
      </w:pPr>
      <w:r w:rsidRPr="00C24C33">
        <w:rPr>
          <w:sz w:val="22"/>
          <w:szCs w:val="22"/>
        </w:rPr>
        <w:t>к постановлению администрации</w:t>
      </w:r>
    </w:p>
    <w:p w:rsidR="00CC1F70" w:rsidRPr="00C24C33" w:rsidRDefault="00B135E4" w:rsidP="00CC1F70">
      <w:pPr>
        <w:ind w:left="4956"/>
        <w:rPr>
          <w:sz w:val="22"/>
          <w:szCs w:val="22"/>
        </w:rPr>
      </w:pPr>
      <w:r w:rsidRPr="00C24C33">
        <w:rPr>
          <w:sz w:val="22"/>
          <w:szCs w:val="22"/>
        </w:rPr>
        <w:t>МО «</w:t>
      </w:r>
      <w:r w:rsidR="00C24C33" w:rsidRPr="00C24C33">
        <w:rPr>
          <w:sz w:val="22"/>
          <w:szCs w:val="22"/>
        </w:rPr>
        <w:t>Светлогорский городской округ</w:t>
      </w:r>
      <w:r w:rsidRPr="00C24C33">
        <w:rPr>
          <w:sz w:val="22"/>
          <w:szCs w:val="22"/>
        </w:rPr>
        <w:t>»</w:t>
      </w:r>
    </w:p>
    <w:p w:rsidR="00CC1F70" w:rsidRPr="00C24C33" w:rsidRDefault="00CC1F70" w:rsidP="00CC1F70">
      <w:pPr>
        <w:ind w:left="4956"/>
        <w:rPr>
          <w:sz w:val="22"/>
          <w:szCs w:val="22"/>
        </w:rPr>
      </w:pPr>
      <w:r w:rsidRPr="00C24C33">
        <w:rPr>
          <w:sz w:val="22"/>
          <w:szCs w:val="22"/>
        </w:rPr>
        <w:t xml:space="preserve">от «____»__________ </w:t>
      </w:r>
      <w:proofErr w:type="gramStart"/>
      <w:r w:rsidRPr="00C24C33">
        <w:rPr>
          <w:sz w:val="22"/>
          <w:szCs w:val="22"/>
        </w:rPr>
        <w:t>г</w:t>
      </w:r>
      <w:proofErr w:type="gramEnd"/>
      <w:r w:rsidRPr="00C24C33">
        <w:rPr>
          <w:sz w:val="22"/>
          <w:szCs w:val="22"/>
        </w:rPr>
        <w:t>. № ______</w:t>
      </w:r>
    </w:p>
    <w:p w:rsidR="00CC1F70" w:rsidRPr="00C24C33" w:rsidRDefault="00CC1F70" w:rsidP="00CC1F70">
      <w:pPr>
        <w:autoSpaceDE w:val="0"/>
        <w:autoSpaceDN w:val="0"/>
        <w:adjustRightInd w:val="0"/>
        <w:ind w:left="4820" w:right="991"/>
        <w:jc w:val="center"/>
        <w:outlineLvl w:val="0"/>
        <w:rPr>
          <w:sz w:val="22"/>
          <w:szCs w:val="22"/>
        </w:rPr>
      </w:pPr>
    </w:p>
    <w:p w:rsidR="00CC1F70" w:rsidRPr="00546729" w:rsidRDefault="00CC1F70" w:rsidP="00CC1F70">
      <w:pPr>
        <w:autoSpaceDE w:val="0"/>
        <w:autoSpaceDN w:val="0"/>
        <w:adjustRightInd w:val="0"/>
        <w:ind w:left="4820" w:right="991"/>
        <w:jc w:val="center"/>
        <w:outlineLvl w:val="0"/>
        <w:rPr>
          <w:sz w:val="27"/>
          <w:szCs w:val="27"/>
        </w:rPr>
      </w:pPr>
    </w:p>
    <w:p w:rsidR="00546729" w:rsidRPr="00546729" w:rsidRDefault="00546729" w:rsidP="00546729">
      <w:pPr>
        <w:autoSpaceDE w:val="0"/>
        <w:ind w:firstLine="540"/>
        <w:jc w:val="both"/>
        <w:rPr>
          <w:sz w:val="27"/>
          <w:szCs w:val="27"/>
        </w:rPr>
      </w:pPr>
    </w:p>
    <w:p w:rsidR="00546729" w:rsidRPr="00546729" w:rsidRDefault="00546729" w:rsidP="00546729">
      <w:pPr>
        <w:autoSpaceDE w:val="0"/>
        <w:jc w:val="center"/>
        <w:rPr>
          <w:b/>
          <w:sz w:val="27"/>
          <w:szCs w:val="27"/>
        </w:rPr>
      </w:pPr>
      <w:r w:rsidRPr="00546729">
        <w:rPr>
          <w:b/>
          <w:bCs/>
          <w:sz w:val="27"/>
          <w:szCs w:val="27"/>
        </w:rPr>
        <w:t>Порядок</w:t>
      </w:r>
    </w:p>
    <w:p w:rsidR="00C24C33" w:rsidRDefault="00546729" w:rsidP="00546729">
      <w:pPr>
        <w:autoSpaceDE w:val="0"/>
        <w:ind w:firstLine="540"/>
        <w:jc w:val="center"/>
        <w:rPr>
          <w:b/>
          <w:sz w:val="27"/>
          <w:szCs w:val="27"/>
        </w:rPr>
      </w:pPr>
      <w:r w:rsidRPr="00546729">
        <w:rPr>
          <w:b/>
          <w:sz w:val="27"/>
          <w:szCs w:val="27"/>
        </w:rPr>
        <w:t xml:space="preserve">организации деятельности общественной комиссии </w:t>
      </w:r>
    </w:p>
    <w:p w:rsidR="00C24C33" w:rsidRDefault="00546729" w:rsidP="00546729">
      <w:pPr>
        <w:autoSpaceDE w:val="0"/>
        <w:ind w:firstLine="540"/>
        <w:jc w:val="center"/>
        <w:rPr>
          <w:b/>
          <w:sz w:val="27"/>
          <w:szCs w:val="27"/>
        </w:rPr>
      </w:pPr>
      <w:r w:rsidRPr="00546729">
        <w:rPr>
          <w:b/>
          <w:sz w:val="27"/>
          <w:szCs w:val="27"/>
        </w:rPr>
        <w:t xml:space="preserve">по осуществлению контроля и координации реализации программ формирования современной городской среды в </w:t>
      </w:r>
      <w:proofErr w:type="gramStart"/>
      <w:r w:rsidRPr="00546729">
        <w:rPr>
          <w:b/>
          <w:sz w:val="27"/>
          <w:szCs w:val="27"/>
        </w:rPr>
        <w:t>муниципальном</w:t>
      </w:r>
      <w:proofErr w:type="gramEnd"/>
      <w:r w:rsidRPr="00546729">
        <w:rPr>
          <w:b/>
          <w:sz w:val="27"/>
          <w:szCs w:val="27"/>
        </w:rPr>
        <w:t xml:space="preserve"> </w:t>
      </w:r>
    </w:p>
    <w:p w:rsidR="00546729" w:rsidRPr="00C24C33" w:rsidRDefault="00546729" w:rsidP="00546729">
      <w:pPr>
        <w:autoSpaceDE w:val="0"/>
        <w:ind w:firstLine="540"/>
        <w:jc w:val="center"/>
        <w:rPr>
          <w:b/>
          <w:sz w:val="27"/>
          <w:szCs w:val="27"/>
          <w:shd w:val="clear" w:color="auto" w:fill="FFFF00"/>
        </w:rPr>
      </w:pPr>
      <w:proofErr w:type="gramStart"/>
      <w:r w:rsidRPr="00546729">
        <w:rPr>
          <w:b/>
          <w:sz w:val="27"/>
          <w:szCs w:val="27"/>
        </w:rPr>
        <w:t>образовании</w:t>
      </w:r>
      <w:proofErr w:type="gramEnd"/>
      <w:r w:rsidRPr="00546729">
        <w:rPr>
          <w:b/>
          <w:sz w:val="27"/>
          <w:szCs w:val="27"/>
        </w:rPr>
        <w:t xml:space="preserve"> </w:t>
      </w:r>
      <w:r w:rsidRPr="00C24C33">
        <w:rPr>
          <w:b/>
          <w:sz w:val="27"/>
          <w:szCs w:val="27"/>
        </w:rPr>
        <w:t>«</w:t>
      </w:r>
      <w:r w:rsidR="00C24C33" w:rsidRPr="00C24C33">
        <w:rPr>
          <w:b/>
          <w:sz w:val="26"/>
          <w:szCs w:val="26"/>
        </w:rPr>
        <w:t>Светлогорский городской округ</w:t>
      </w:r>
      <w:r w:rsidRPr="00C24C33">
        <w:rPr>
          <w:b/>
          <w:sz w:val="27"/>
          <w:szCs w:val="27"/>
        </w:rPr>
        <w:t>»</w:t>
      </w:r>
    </w:p>
    <w:p w:rsidR="00546729" w:rsidRPr="00546729" w:rsidRDefault="00546729" w:rsidP="00546729">
      <w:pPr>
        <w:autoSpaceDE w:val="0"/>
        <w:ind w:firstLine="540"/>
        <w:jc w:val="center"/>
        <w:rPr>
          <w:sz w:val="27"/>
          <w:szCs w:val="27"/>
          <w:shd w:val="clear" w:color="auto" w:fill="FFFF00"/>
        </w:rPr>
      </w:pPr>
    </w:p>
    <w:p w:rsidR="00546729" w:rsidRPr="00546729" w:rsidRDefault="00546729" w:rsidP="00546729">
      <w:pPr>
        <w:numPr>
          <w:ilvl w:val="0"/>
          <w:numId w:val="7"/>
        </w:numPr>
        <w:suppressAutoHyphens/>
        <w:autoSpaceDE w:val="0"/>
        <w:ind w:left="0" w:firstLine="709"/>
        <w:jc w:val="both"/>
        <w:rPr>
          <w:sz w:val="27"/>
          <w:szCs w:val="27"/>
        </w:rPr>
      </w:pPr>
      <w:r w:rsidRPr="00546729">
        <w:rPr>
          <w:sz w:val="27"/>
          <w:szCs w:val="27"/>
        </w:rPr>
        <w:t xml:space="preserve">Общественная комиссия создана для </w:t>
      </w:r>
      <w:r w:rsidRPr="00546729">
        <w:rPr>
          <w:rFonts w:eastAsia="Calibri"/>
          <w:sz w:val="27"/>
          <w:szCs w:val="27"/>
        </w:rPr>
        <w:t>проведения комиссионной оценки предложений заинтересованных лиц,</w:t>
      </w:r>
      <w:r w:rsidRPr="00546729">
        <w:rPr>
          <w:sz w:val="27"/>
          <w:szCs w:val="27"/>
        </w:rPr>
        <w:t xml:space="preserve"> организации общественного обсуждения проекта муниципальной программы </w:t>
      </w:r>
      <w:r w:rsidRPr="00546729">
        <w:rPr>
          <w:rFonts w:eastAsia="Calibri"/>
          <w:sz w:val="27"/>
          <w:szCs w:val="27"/>
        </w:rPr>
        <w:t>«Формирование современной городской среды» на 201</w:t>
      </w:r>
      <w:r w:rsidR="00C24C33">
        <w:rPr>
          <w:rFonts w:eastAsia="Calibri"/>
          <w:sz w:val="27"/>
          <w:szCs w:val="27"/>
        </w:rPr>
        <w:t>9</w:t>
      </w:r>
      <w:r w:rsidRPr="00546729">
        <w:rPr>
          <w:rFonts w:eastAsia="Calibri"/>
          <w:sz w:val="27"/>
          <w:szCs w:val="27"/>
        </w:rPr>
        <w:t>-202</w:t>
      </w:r>
      <w:r w:rsidR="00C24C33">
        <w:rPr>
          <w:rFonts w:eastAsia="Calibri"/>
          <w:sz w:val="27"/>
          <w:szCs w:val="27"/>
        </w:rPr>
        <w:t>3</w:t>
      </w:r>
      <w:r w:rsidRPr="00546729">
        <w:rPr>
          <w:rFonts w:eastAsia="Calibri"/>
          <w:sz w:val="27"/>
          <w:szCs w:val="27"/>
        </w:rPr>
        <w:t xml:space="preserve"> годы </w:t>
      </w:r>
      <w:r w:rsidRPr="00546729">
        <w:rPr>
          <w:sz w:val="27"/>
          <w:szCs w:val="27"/>
        </w:rPr>
        <w:t>(далее – проект программы)</w:t>
      </w:r>
      <w:r w:rsidRPr="00546729">
        <w:rPr>
          <w:rFonts w:eastAsia="Calibri"/>
          <w:sz w:val="27"/>
          <w:szCs w:val="27"/>
        </w:rPr>
        <w:t xml:space="preserve">, а также для осуществления </w:t>
      </w:r>
      <w:proofErr w:type="gramStart"/>
      <w:r w:rsidRPr="00546729">
        <w:rPr>
          <w:rFonts w:eastAsia="Calibri"/>
          <w:sz w:val="27"/>
          <w:szCs w:val="27"/>
        </w:rPr>
        <w:t>контроля за</w:t>
      </w:r>
      <w:proofErr w:type="gramEnd"/>
      <w:r w:rsidRPr="00546729">
        <w:rPr>
          <w:rFonts w:eastAsia="Calibri"/>
          <w:sz w:val="27"/>
          <w:szCs w:val="27"/>
        </w:rPr>
        <w:t xml:space="preserve"> реализацией </w:t>
      </w:r>
      <w:r w:rsidRPr="00546729">
        <w:rPr>
          <w:sz w:val="27"/>
          <w:szCs w:val="27"/>
        </w:rPr>
        <w:t>программы (далее – общественная комиссия).</w:t>
      </w:r>
    </w:p>
    <w:p w:rsidR="00546729" w:rsidRPr="00546729" w:rsidRDefault="00546729" w:rsidP="00546729">
      <w:pPr>
        <w:numPr>
          <w:ilvl w:val="0"/>
          <w:numId w:val="7"/>
        </w:numPr>
        <w:suppressAutoHyphens/>
        <w:autoSpaceDE w:val="0"/>
        <w:ind w:left="0" w:firstLine="709"/>
        <w:jc w:val="both"/>
        <w:rPr>
          <w:sz w:val="27"/>
          <w:szCs w:val="27"/>
        </w:rPr>
      </w:pPr>
      <w:r w:rsidRPr="00546729">
        <w:rPr>
          <w:sz w:val="27"/>
          <w:szCs w:val="27"/>
        </w:rPr>
        <w:t xml:space="preserve">Общественная комиссия в своей деятельности руководствуется федеральным законодательством, нормативными правовыми актами </w:t>
      </w:r>
      <w:r>
        <w:rPr>
          <w:sz w:val="27"/>
          <w:szCs w:val="27"/>
        </w:rPr>
        <w:t>Калининградской области и муниципального образования «</w:t>
      </w:r>
      <w:r w:rsidR="005076F9">
        <w:rPr>
          <w:sz w:val="27"/>
          <w:szCs w:val="27"/>
        </w:rPr>
        <w:t>Светлогорский городской округ</w:t>
      </w:r>
      <w:r>
        <w:rPr>
          <w:sz w:val="27"/>
          <w:szCs w:val="27"/>
        </w:rPr>
        <w:t>»</w:t>
      </w:r>
      <w:r w:rsidRPr="00546729">
        <w:rPr>
          <w:sz w:val="27"/>
          <w:szCs w:val="27"/>
        </w:rPr>
        <w:t>.</w:t>
      </w:r>
    </w:p>
    <w:p w:rsidR="00546729" w:rsidRPr="00546729" w:rsidRDefault="00546729" w:rsidP="00546729">
      <w:pPr>
        <w:numPr>
          <w:ilvl w:val="0"/>
          <w:numId w:val="7"/>
        </w:numPr>
        <w:suppressAutoHyphens/>
        <w:autoSpaceDE w:val="0"/>
        <w:ind w:left="0" w:firstLine="709"/>
        <w:jc w:val="both"/>
        <w:rPr>
          <w:sz w:val="27"/>
          <w:szCs w:val="27"/>
        </w:rPr>
      </w:pPr>
      <w:r w:rsidRPr="00546729">
        <w:rPr>
          <w:sz w:val="27"/>
          <w:szCs w:val="27"/>
        </w:rPr>
        <w:t>Общественная комиссия формируется из представителей администраци</w:t>
      </w:r>
      <w:r w:rsidR="0020309B">
        <w:rPr>
          <w:sz w:val="27"/>
          <w:szCs w:val="27"/>
        </w:rPr>
        <w:t>и</w:t>
      </w:r>
      <w:r>
        <w:rPr>
          <w:sz w:val="27"/>
          <w:szCs w:val="27"/>
        </w:rPr>
        <w:t xml:space="preserve"> муниципальн</w:t>
      </w:r>
      <w:r w:rsidR="0020309B">
        <w:rPr>
          <w:sz w:val="27"/>
          <w:szCs w:val="27"/>
        </w:rPr>
        <w:t>ого образования</w:t>
      </w:r>
      <w:r>
        <w:rPr>
          <w:sz w:val="27"/>
          <w:szCs w:val="27"/>
        </w:rPr>
        <w:t xml:space="preserve"> </w:t>
      </w:r>
      <w:r w:rsidR="005076F9">
        <w:rPr>
          <w:sz w:val="27"/>
          <w:szCs w:val="27"/>
        </w:rPr>
        <w:t>«Светлогорский городской округ»</w:t>
      </w:r>
      <w:r>
        <w:rPr>
          <w:sz w:val="27"/>
          <w:szCs w:val="27"/>
        </w:rPr>
        <w:t xml:space="preserve">, областной Думы Калининградской области, Советов депутатов муниципальных образований </w:t>
      </w:r>
      <w:r w:rsidR="005076F9">
        <w:rPr>
          <w:sz w:val="27"/>
          <w:szCs w:val="27"/>
        </w:rPr>
        <w:t>«Светлогорский городской округ»</w:t>
      </w:r>
      <w:r w:rsidRPr="00546729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а также </w:t>
      </w:r>
      <w:r w:rsidRPr="00546729">
        <w:rPr>
          <w:sz w:val="27"/>
          <w:szCs w:val="27"/>
        </w:rPr>
        <w:t xml:space="preserve">представителей общественных организаций и разработчика муниципальной программы в составе </w:t>
      </w:r>
      <w:r>
        <w:rPr>
          <w:sz w:val="27"/>
          <w:szCs w:val="27"/>
        </w:rPr>
        <w:t>1</w:t>
      </w:r>
      <w:r w:rsidR="0020309B">
        <w:rPr>
          <w:sz w:val="27"/>
          <w:szCs w:val="27"/>
        </w:rPr>
        <w:t>1</w:t>
      </w:r>
      <w:r w:rsidRPr="00546729">
        <w:rPr>
          <w:sz w:val="27"/>
          <w:szCs w:val="27"/>
        </w:rPr>
        <w:t xml:space="preserve"> человек.</w:t>
      </w:r>
    </w:p>
    <w:p w:rsidR="00546729" w:rsidRPr="00546729" w:rsidRDefault="00546729" w:rsidP="00546729">
      <w:pPr>
        <w:numPr>
          <w:ilvl w:val="0"/>
          <w:numId w:val="7"/>
        </w:numPr>
        <w:suppressAutoHyphens/>
        <w:ind w:left="0" w:firstLine="709"/>
        <w:jc w:val="both"/>
        <w:rPr>
          <w:sz w:val="27"/>
          <w:szCs w:val="27"/>
        </w:rPr>
      </w:pPr>
      <w:r w:rsidRPr="00546729">
        <w:rPr>
          <w:sz w:val="27"/>
          <w:szCs w:val="27"/>
        </w:rPr>
        <w:t>Общественная комиссия осуществляет свою деятельность в соответствии с настоящим порядком.</w:t>
      </w:r>
    </w:p>
    <w:p w:rsidR="00546729" w:rsidRPr="00546729" w:rsidRDefault="00546729" w:rsidP="00546729">
      <w:pPr>
        <w:numPr>
          <w:ilvl w:val="0"/>
          <w:numId w:val="7"/>
        </w:numPr>
        <w:suppressAutoHyphens/>
        <w:ind w:left="0" w:firstLine="709"/>
        <w:jc w:val="both"/>
        <w:rPr>
          <w:sz w:val="27"/>
          <w:szCs w:val="27"/>
        </w:rPr>
      </w:pPr>
      <w:r w:rsidRPr="00546729">
        <w:rPr>
          <w:sz w:val="27"/>
          <w:szCs w:val="27"/>
        </w:rPr>
        <w:t>Руководство общественной комиссией осуществляет председатель, а в его отсутствие заместитель председателя.</w:t>
      </w:r>
    </w:p>
    <w:p w:rsidR="00546729" w:rsidRPr="00546729" w:rsidRDefault="00546729" w:rsidP="00546729">
      <w:pPr>
        <w:numPr>
          <w:ilvl w:val="0"/>
          <w:numId w:val="7"/>
        </w:numPr>
        <w:suppressAutoHyphens/>
        <w:ind w:left="0" w:firstLine="709"/>
        <w:jc w:val="both"/>
        <w:rPr>
          <w:sz w:val="27"/>
          <w:szCs w:val="27"/>
        </w:rPr>
      </w:pPr>
      <w:r w:rsidRPr="00546729">
        <w:rPr>
          <w:sz w:val="27"/>
          <w:szCs w:val="27"/>
        </w:rPr>
        <w:t>Организацию подготовки и проведения заседания общественной комиссии осуществляет секретарь.</w:t>
      </w:r>
    </w:p>
    <w:p w:rsidR="00546729" w:rsidRPr="00546729" w:rsidRDefault="00546729" w:rsidP="00546729">
      <w:pPr>
        <w:numPr>
          <w:ilvl w:val="0"/>
          <w:numId w:val="7"/>
        </w:numPr>
        <w:suppressAutoHyphens/>
        <w:ind w:left="0" w:firstLine="709"/>
        <w:jc w:val="both"/>
        <w:rPr>
          <w:sz w:val="27"/>
          <w:szCs w:val="27"/>
        </w:rPr>
      </w:pPr>
      <w:r w:rsidRPr="00546729">
        <w:rPr>
          <w:sz w:val="27"/>
          <w:szCs w:val="27"/>
        </w:rPr>
        <w:t>Заседание общественной комиссии правомочно, если на заседании присутствует более 50 процентов от общего числа ее членов. Каждый член Комиссии имеет 1 голос. Члены общественной комиссии участвуют в заседаниях лично.</w:t>
      </w:r>
    </w:p>
    <w:p w:rsidR="00546729" w:rsidRPr="00546729" w:rsidRDefault="00546729" w:rsidP="00546729">
      <w:pPr>
        <w:numPr>
          <w:ilvl w:val="0"/>
          <w:numId w:val="7"/>
        </w:numPr>
        <w:suppressAutoHyphens/>
        <w:ind w:left="0" w:firstLine="709"/>
        <w:jc w:val="both"/>
        <w:rPr>
          <w:sz w:val="27"/>
          <w:szCs w:val="27"/>
        </w:rPr>
      </w:pPr>
      <w:r w:rsidRPr="00546729">
        <w:rPr>
          <w:sz w:val="27"/>
          <w:szCs w:val="27"/>
        </w:rPr>
        <w:t>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Комиссии является решающим.</w:t>
      </w:r>
    </w:p>
    <w:p w:rsidR="00546729" w:rsidRPr="00546729" w:rsidRDefault="00546729" w:rsidP="00546729">
      <w:pPr>
        <w:numPr>
          <w:ilvl w:val="0"/>
          <w:numId w:val="7"/>
        </w:numPr>
        <w:suppressAutoHyphens/>
        <w:ind w:left="0" w:firstLine="709"/>
        <w:jc w:val="both"/>
        <w:rPr>
          <w:sz w:val="27"/>
          <w:szCs w:val="27"/>
        </w:rPr>
      </w:pPr>
      <w:r w:rsidRPr="00546729">
        <w:rPr>
          <w:sz w:val="27"/>
          <w:szCs w:val="27"/>
        </w:rPr>
        <w:t xml:space="preserve">Решения общественной комиссии оформляются протоколом в день их принятия, который подписывают члены общественной комиссии, принявшие </w:t>
      </w:r>
      <w:r w:rsidRPr="00546729">
        <w:rPr>
          <w:sz w:val="27"/>
          <w:szCs w:val="27"/>
        </w:rPr>
        <w:lastRenderedPageBreak/>
        <w:t>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 экземплярах, один из которых остается в общественной комиссии.</w:t>
      </w:r>
    </w:p>
    <w:p w:rsidR="00546729" w:rsidRPr="00546729" w:rsidRDefault="00546729" w:rsidP="00546729">
      <w:pPr>
        <w:numPr>
          <w:ilvl w:val="0"/>
          <w:numId w:val="7"/>
        </w:numPr>
        <w:suppressAutoHyphens/>
        <w:ind w:left="0" w:firstLine="720"/>
        <w:jc w:val="both"/>
        <w:rPr>
          <w:sz w:val="27"/>
          <w:szCs w:val="27"/>
        </w:rPr>
      </w:pPr>
      <w:r w:rsidRPr="00546729">
        <w:rPr>
          <w:sz w:val="27"/>
          <w:szCs w:val="27"/>
        </w:rPr>
        <w:t xml:space="preserve">Протоколы общественной комиссии подлежат </w:t>
      </w:r>
      <w:r w:rsidRPr="00546729">
        <w:rPr>
          <w:rFonts w:eastAsia="Calibri"/>
          <w:sz w:val="27"/>
          <w:szCs w:val="27"/>
        </w:rPr>
        <w:t xml:space="preserve">размещению </w:t>
      </w:r>
      <w:r w:rsidRPr="00546729">
        <w:rPr>
          <w:sz w:val="27"/>
          <w:szCs w:val="27"/>
        </w:rPr>
        <w:t xml:space="preserve">на официальном сайте </w:t>
      </w:r>
      <w:r w:rsidR="005554E0">
        <w:rPr>
          <w:sz w:val="27"/>
          <w:szCs w:val="27"/>
        </w:rPr>
        <w:t xml:space="preserve">администрации </w:t>
      </w:r>
      <w:r w:rsidRPr="00546729">
        <w:rPr>
          <w:sz w:val="27"/>
          <w:szCs w:val="27"/>
        </w:rPr>
        <w:t xml:space="preserve">муниципального образования </w:t>
      </w:r>
      <w:r w:rsidR="005554E0">
        <w:rPr>
          <w:sz w:val="27"/>
          <w:szCs w:val="27"/>
        </w:rPr>
        <w:t>«</w:t>
      </w:r>
      <w:r w:rsidR="005076F9">
        <w:rPr>
          <w:sz w:val="27"/>
          <w:szCs w:val="27"/>
        </w:rPr>
        <w:t>Светлогорский городской округ</w:t>
      </w:r>
      <w:r w:rsidR="005554E0">
        <w:rPr>
          <w:sz w:val="27"/>
          <w:szCs w:val="27"/>
        </w:rPr>
        <w:t>»</w:t>
      </w:r>
      <w:r w:rsidRPr="00546729">
        <w:rPr>
          <w:sz w:val="27"/>
          <w:szCs w:val="27"/>
        </w:rPr>
        <w:t xml:space="preserve">: </w:t>
      </w:r>
      <w:hyperlink r:id="rId6" w:history="1">
        <w:r w:rsidR="005554E0" w:rsidRPr="002E5954">
          <w:rPr>
            <w:rStyle w:val="ac"/>
            <w:sz w:val="27"/>
            <w:szCs w:val="27"/>
            <w:lang w:val="en-US"/>
          </w:rPr>
          <w:t>www</w:t>
        </w:r>
        <w:r w:rsidR="005554E0" w:rsidRPr="002E5954">
          <w:rPr>
            <w:rStyle w:val="ac"/>
            <w:sz w:val="27"/>
            <w:szCs w:val="27"/>
          </w:rPr>
          <w:t>.</w:t>
        </w:r>
        <w:proofErr w:type="spellStart"/>
        <w:r w:rsidR="005554E0" w:rsidRPr="002E5954">
          <w:rPr>
            <w:rStyle w:val="ac"/>
            <w:sz w:val="27"/>
            <w:szCs w:val="27"/>
            <w:lang w:val="en-US"/>
          </w:rPr>
          <w:t>svetlogorsk</w:t>
        </w:r>
        <w:proofErr w:type="spellEnd"/>
        <w:r w:rsidR="005554E0" w:rsidRPr="002E5954">
          <w:rPr>
            <w:rStyle w:val="ac"/>
            <w:sz w:val="27"/>
            <w:szCs w:val="27"/>
          </w:rPr>
          <w:t>39.</w:t>
        </w:r>
        <w:proofErr w:type="spellStart"/>
        <w:r w:rsidR="005554E0" w:rsidRPr="002E5954">
          <w:rPr>
            <w:rStyle w:val="ac"/>
            <w:sz w:val="27"/>
            <w:szCs w:val="27"/>
            <w:lang w:val="en-US"/>
          </w:rPr>
          <w:t>ru</w:t>
        </w:r>
        <w:proofErr w:type="spellEnd"/>
      </w:hyperlink>
      <w:r w:rsidRPr="00546729">
        <w:rPr>
          <w:sz w:val="27"/>
          <w:szCs w:val="27"/>
        </w:rPr>
        <w:t xml:space="preserve"> в течение трех дней со дня подписания и утверждения протокола.</w:t>
      </w:r>
    </w:p>
    <w:p w:rsidR="00546729" w:rsidRPr="00546729" w:rsidRDefault="00546729" w:rsidP="00546729">
      <w:pPr>
        <w:numPr>
          <w:ilvl w:val="0"/>
          <w:numId w:val="7"/>
        </w:numPr>
        <w:suppressAutoHyphens/>
        <w:ind w:left="0" w:firstLine="709"/>
        <w:jc w:val="both"/>
        <w:rPr>
          <w:sz w:val="27"/>
          <w:szCs w:val="27"/>
        </w:rPr>
      </w:pPr>
      <w:r w:rsidRPr="00546729">
        <w:rPr>
          <w:sz w:val="27"/>
          <w:szCs w:val="27"/>
        </w:rPr>
        <w:t>Для достижения цели, указанной в п. 1 настоящего Положения, общественная комиссия осуществляет следующие функции:</w:t>
      </w:r>
    </w:p>
    <w:p w:rsidR="00546729" w:rsidRPr="00546729" w:rsidRDefault="00546729" w:rsidP="00546729">
      <w:pPr>
        <w:jc w:val="both"/>
        <w:rPr>
          <w:sz w:val="27"/>
          <w:szCs w:val="27"/>
        </w:rPr>
      </w:pPr>
      <w:r w:rsidRPr="00546729">
        <w:rPr>
          <w:sz w:val="27"/>
          <w:szCs w:val="27"/>
        </w:rPr>
        <w:tab/>
      </w:r>
      <w:proofErr w:type="gramStart"/>
      <w:r w:rsidRPr="00546729">
        <w:rPr>
          <w:sz w:val="27"/>
          <w:szCs w:val="27"/>
        </w:rPr>
        <w:t>11.1. прием, рассмотрение и оценку заявок (ранжирование) заинтересованных лиц на включение в адресный перечень</w:t>
      </w:r>
      <w:r w:rsidRPr="00546729">
        <w:rPr>
          <w:sz w:val="27"/>
          <w:szCs w:val="27"/>
          <w:lang w:eastAsia="en-US"/>
        </w:rPr>
        <w:t xml:space="preserve"> дворовых территорий, планируемых к благоустройству в соответствующем финансовом году, для которых сумма запрашиваемых средств соответствует планируемому объему средств на финансовое обеспечение выполнения мероприятий программы на соответствующий финансовый год, </w:t>
      </w:r>
      <w:r w:rsidRPr="00546729">
        <w:rPr>
          <w:sz w:val="27"/>
          <w:szCs w:val="27"/>
        </w:rPr>
        <w:t>в соответствии с Порядком представления, рассмотрения и оценки предложений заинтересованных лиц о включении дворовой территории многоквартирного дома, расположенной</w:t>
      </w:r>
      <w:proofErr w:type="gramEnd"/>
      <w:r w:rsidRPr="00546729">
        <w:rPr>
          <w:sz w:val="27"/>
          <w:szCs w:val="27"/>
        </w:rPr>
        <w:t xml:space="preserve"> на территории муниципального образования </w:t>
      </w:r>
      <w:r w:rsidR="00FD6CF9">
        <w:rPr>
          <w:sz w:val="27"/>
          <w:szCs w:val="27"/>
        </w:rPr>
        <w:t>«</w:t>
      </w:r>
      <w:r w:rsidR="005076F9">
        <w:rPr>
          <w:sz w:val="27"/>
          <w:szCs w:val="27"/>
        </w:rPr>
        <w:t>Светлогорский городской округ</w:t>
      </w:r>
      <w:r w:rsidR="00FD6CF9">
        <w:rPr>
          <w:sz w:val="27"/>
          <w:szCs w:val="27"/>
        </w:rPr>
        <w:t>»,</w:t>
      </w:r>
      <w:r w:rsidRPr="00546729">
        <w:rPr>
          <w:sz w:val="27"/>
          <w:szCs w:val="27"/>
        </w:rPr>
        <w:t xml:space="preserve"> в </w:t>
      </w:r>
      <w:r w:rsidRPr="00546729">
        <w:rPr>
          <w:rFonts w:eastAsia="Calibri"/>
          <w:sz w:val="27"/>
          <w:szCs w:val="27"/>
        </w:rPr>
        <w:t xml:space="preserve">муниципальную программу </w:t>
      </w:r>
      <w:r w:rsidR="00FD6CF9">
        <w:rPr>
          <w:rFonts w:eastAsia="Calibri"/>
          <w:sz w:val="27"/>
          <w:szCs w:val="27"/>
        </w:rPr>
        <w:t>муниципального образования «</w:t>
      </w:r>
      <w:r w:rsidR="005076F9">
        <w:rPr>
          <w:sz w:val="27"/>
          <w:szCs w:val="27"/>
        </w:rPr>
        <w:t>Светлогорский городской округ</w:t>
      </w:r>
      <w:r w:rsidR="00FD6CF9">
        <w:rPr>
          <w:rFonts w:eastAsia="Calibri"/>
          <w:sz w:val="27"/>
          <w:szCs w:val="27"/>
        </w:rPr>
        <w:t>»</w:t>
      </w:r>
      <w:r w:rsidRPr="00546729">
        <w:rPr>
          <w:sz w:val="27"/>
          <w:szCs w:val="27"/>
        </w:rPr>
        <w:t xml:space="preserve"> </w:t>
      </w:r>
      <w:r w:rsidRPr="00546729">
        <w:rPr>
          <w:rFonts w:eastAsia="Calibri"/>
          <w:sz w:val="27"/>
          <w:szCs w:val="27"/>
        </w:rPr>
        <w:t>«Формирование современной городской среды» на 201</w:t>
      </w:r>
      <w:r w:rsidR="005076F9">
        <w:rPr>
          <w:rFonts w:eastAsia="Calibri"/>
          <w:sz w:val="27"/>
          <w:szCs w:val="27"/>
        </w:rPr>
        <w:t>9</w:t>
      </w:r>
      <w:r w:rsidRPr="00546729">
        <w:rPr>
          <w:rFonts w:eastAsia="Calibri"/>
          <w:sz w:val="27"/>
          <w:szCs w:val="27"/>
        </w:rPr>
        <w:t>-202</w:t>
      </w:r>
      <w:r w:rsidR="005076F9">
        <w:rPr>
          <w:rFonts w:eastAsia="Calibri"/>
          <w:sz w:val="27"/>
          <w:szCs w:val="27"/>
        </w:rPr>
        <w:t>3</w:t>
      </w:r>
      <w:r w:rsidRPr="00546729">
        <w:rPr>
          <w:rFonts w:eastAsia="Calibri"/>
          <w:sz w:val="27"/>
          <w:szCs w:val="27"/>
        </w:rPr>
        <w:t xml:space="preserve"> годы;</w:t>
      </w:r>
    </w:p>
    <w:p w:rsidR="00546729" w:rsidRPr="00546729" w:rsidRDefault="00546729" w:rsidP="00546729">
      <w:pPr>
        <w:widowControl w:val="0"/>
        <w:autoSpaceDE w:val="0"/>
        <w:ind w:firstLine="539"/>
        <w:jc w:val="both"/>
        <w:rPr>
          <w:sz w:val="27"/>
          <w:szCs w:val="27"/>
        </w:rPr>
      </w:pPr>
      <w:r w:rsidRPr="00546729">
        <w:rPr>
          <w:sz w:val="27"/>
          <w:szCs w:val="27"/>
        </w:rPr>
        <w:t>11.2. прием, рассмотрение и оценку заявок (ранжирование) заинтересованных лиц на включение в адресный перечень</w:t>
      </w:r>
      <w:r w:rsidRPr="00546729">
        <w:rPr>
          <w:sz w:val="27"/>
          <w:szCs w:val="27"/>
          <w:lang w:eastAsia="en-US"/>
        </w:rPr>
        <w:t xml:space="preserve"> общественных территорий, планируемых к благоустройству в соответствующем финансовом году, для которых сумма запрашиваемых средств соответствует планируемому объему средств на финансовое обеспечение выполнения мероприятий программы на соответствующий финансовый год,</w:t>
      </w:r>
      <w:r w:rsidRPr="00546729">
        <w:rPr>
          <w:sz w:val="27"/>
          <w:szCs w:val="27"/>
        </w:rPr>
        <w:t xml:space="preserve"> в соответствии с </w:t>
      </w:r>
      <w:hyperlink w:anchor="Par29" w:history="1">
        <w:proofErr w:type="gramStart"/>
        <w:r w:rsidRPr="00546729">
          <w:rPr>
            <w:rStyle w:val="ac"/>
            <w:sz w:val="27"/>
            <w:szCs w:val="27"/>
          </w:rPr>
          <w:t>Порядк</w:t>
        </w:r>
      </w:hyperlink>
      <w:r w:rsidRPr="00546729">
        <w:rPr>
          <w:sz w:val="27"/>
          <w:szCs w:val="27"/>
        </w:rPr>
        <w:t>ом</w:t>
      </w:r>
      <w:proofErr w:type="gramEnd"/>
      <w:r w:rsidRPr="00546729">
        <w:rPr>
          <w:sz w:val="27"/>
          <w:szCs w:val="27"/>
        </w:rPr>
        <w:t xml:space="preserve"> представления, рассмотрения и оценки предложений граждан, организаций на включение в адресный перечень общественных территорий </w:t>
      </w:r>
      <w:r w:rsidR="00FD6CF9">
        <w:rPr>
          <w:sz w:val="27"/>
          <w:szCs w:val="27"/>
        </w:rPr>
        <w:t xml:space="preserve">муниципального </w:t>
      </w:r>
      <w:r w:rsidR="00FD6CF9" w:rsidRPr="00546729">
        <w:rPr>
          <w:sz w:val="27"/>
          <w:szCs w:val="27"/>
        </w:rPr>
        <w:t xml:space="preserve">образования </w:t>
      </w:r>
      <w:r w:rsidR="00FD6CF9">
        <w:rPr>
          <w:sz w:val="27"/>
          <w:szCs w:val="27"/>
        </w:rPr>
        <w:t>«</w:t>
      </w:r>
      <w:r w:rsidR="005076F9">
        <w:rPr>
          <w:sz w:val="27"/>
          <w:szCs w:val="27"/>
        </w:rPr>
        <w:t>Светлогорский городской округ</w:t>
      </w:r>
      <w:r w:rsidR="00FD6CF9">
        <w:rPr>
          <w:sz w:val="27"/>
          <w:szCs w:val="27"/>
        </w:rPr>
        <w:t>»</w:t>
      </w:r>
      <w:r w:rsidRPr="00546729">
        <w:rPr>
          <w:sz w:val="27"/>
          <w:szCs w:val="27"/>
        </w:rPr>
        <w:t xml:space="preserve">, на которых планируется благоустройство, в </w:t>
      </w:r>
      <w:r w:rsidRPr="00546729">
        <w:rPr>
          <w:rFonts w:eastAsia="Calibri"/>
          <w:sz w:val="27"/>
          <w:szCs w:val="27"/>
        </w:rPr>
        <w:t xml:space="preserve">муниципальную программу </w:t>
      </w:r>
      <w:r w:rsidR="00FD6CF9">
        <w:rPr>
          <w:sz w:val="27"/>
          <w:szCs w:val="27"/>
        </w:rPr>
        <w:t xml:space="preserve">муниципального </w:t>
      </w:r>
      <w:r w:rsidR="00FD6CF9" w:rsidRPr="00546729">
        <w:rPr>
          <w:sz w:val="27"/>
          <w:szCs w:val="27"/>
        </w:rPr>
        <w:t xml:space="preserve">образования </w:t>
      </w:r>
      <w:r w:rsidR="00FD6CF9">
        <w:rPr>
          <w:sz w:val="27"/>
          <w:szCs w:val="27"/>
        </w:rPr>
        <w:t>«</w:t>
      </w:r>
      <w:r w:rsidR="005076F9">
        <w:rPr>
          <w:sz w:val="27"/>
          <w:szCs w:val="27"/>
        </w:rPr>
        <w:t>Светлогорский городской округ</w:t>
      </w:r>
      <w:r w:rsidR="00FD6CF9">
        <w:rPr>
          <w:sz w:val="27"/>
          <w:szCs w:val="27"/>
        </w:rPr>
        <w:t>»</w:t>
      </w:r>
      <w:r w:rsidR="00FD6CF9" w:rsidRPr="00546729">
        <w:rPr>
          <w:rFonts w:eastAsia="Calibri"/>
          <w:sz w:val="27"/>
          <w:szCs w:val="27"/>
        </w:rPr>
        <w:t xml:space="preserve"> </w:t>
      </w:r>
      <w:r w:rsidRPr="00546729">
        <w:rPr>
          <w:rFonts w:eastAsia="Calibri"/>
          <w:sz w:val="27"/>
          <w:szCs w:val="27"/>
        </w:rPr>
        <w:t>«Формирование современной городской среды» на 201</w:t>
      </w:r>
      <w:r w:rsidR="005076F9">
        <w:rPr>
          <w:rFonts w:eastAsia="Calibri"/>
          <w:sz w:val="27"/>
          <w:szCs w:val="27"/>
        </w:rPr>
        <w:t>9</w:t>
      </w:r>
      <w:r w:rsidRPr="00546729">
        <w:rPr>
          <w:rFonts w:eastAsia="Calibri"/>
          <w:sz w:val="27"/>
          <w:szCs w:val="27"/>
        </w:rPr>
        <w:t>-202</w:t>
      </w:r>
      <w:r w:rsidR="005076F9">
        <w:rPr>
          <w:rFonts w:eastAsia="Calibri"/>
          <w:sz w:val="27"/>
          <w:szCs w:val="27"/>
        </w:rPr>
        <w:t>3</w:t>
      </w:r>
      <w:r w:rsidRPr="00546729">
        <w:rPr>
          <w:rFonts w:eastAsia="Calibri"/>
          <w:sz w:val="27"/>
          <w:szCs w:val="27"/>
        </w:rPr>
        <w:t>;</w:t>
      </w:r>
    </w:p>
    <w:p w:rsidR="00546729" w:rsidRPr="00546729" w:rsidRDefault="00546729" w:rsidP="00546729">
      <w:pPr>
        <w:ind w:firstLine="546"/>
        <w:jc w:val="both"/>
        <w:rPr>
          <w:sz w:val="27"/>
          <w:szCs w:val="27"/>
        </w:rPr>
      </w:pPr>
      <w:r w:rsidRPr="00546729">
        <w:rPr>
          <w:sz w:val="27"/>
          <w:szCs w:val="27"/>
        </w:rPr>
        <w:t xml:space="preserve">11.3. </w:t>
      </w:r>
      <w:proofErr w:type="gramStart"/>
      <w:r w:rsidRPr="00546729">
        <w:rPr>
          <w:sz w:val="27"/>
          <w:szCs w:val="27"/>
        </w:rPr>
        <w:t>контроль за</w:t>
      </w:r>
      <w:proofErr w:type="gramEnd"/>
      <w:r w:rsidRPr="00546729">
        <w:rPr>
          <w:sz w:val="27"/>
          <w:szCs w:val="27"/>
        </w:rPr>
        <w:t xml:space="preserve"> соблюдением сроков и порядка проведения общественного обсуждения проекта программы, в том числе направлением для </w:t>
      </w:r>
      <w:r w:rsidRPr="00546729">
        <w:rPr>
          <w:rFonts w:eastAsia="Calibri"/>
          <w:sz w:val="27"/>
          <w:szCs w:val="27"/>
        </w:rPr>
        <w:t xml:space="preserve">размещения </w:t>
      </w:r>
      <w:r w:rsidRPr="00546729">
        <w:rPr>
          <w:sz w:val="27"/>
          <w:szCs w:val="27"/>
        </w:rPr>
        <w:t xml:space="preserve">на официальном сайте </w:t>
      </w:r>
      <w:r w:rsidR="00FD6CF9">
        <w:rPr>
          <w:sz w:val="27"/>
          <w:szCs w:val="27"/>
        </w:rPr>
        <w:t xml:space="preserve">администрации </w:t>
      </w:r>
      <w:r w:rsidRPr="00546729">
        <w:rPr>
          <w:sz w:val="27"/>
          <w:szCs w:val="27"/>
        </w:rPr>
        <w:t xml:space="preserve">муниципального образования </w:t>
      </w:r>
      <w:r w:rsidR="00FD6CF9">
        <w:rPr>
          <w:sz w:val="27"/>
          <w:szCs w:val="27"/>
        </w:rPr>
        <w:t>«</w:t>
      </w:r>
      <w:r w:rsidR="005076F9">
        <w:rPr>
          <w:sz w:val="27"/>
          <w:szCs w:val="27"/>
        </w:rPr>
        <w:t>Светлогорский городской округ</w:t>
      </w:r>
      <w:r w:rsidR="00FD6CF9">
        <w:rPr>
          <w:sz w:val="27"/>
          <w:szCs w:val="27"/>
        </w:rPr>
        <w:t>»</w:t>
      </w:r>
      <w:r w:rsidRPr="00546729">
        <w:rPr>
          <w:sz w:val="27"/>
          <w:szCs w:val="27"/>
        </w:rPr>
        <w:t xml:space="preserve"> </w:t>
      </w:r>
      <w:hyperlink r:id="rId7" w:history="1">
        <w:r w:rsidR="0065191B" w:rsidRPr="002E5954">
          <w:rPr>
            <w:rStyle w:val="ac"/>
            <w:sz w:val="27"/>
            <w:szCs w:val="27"/>
            <w:lang w:val="en-US"/>
          </w:rPr>
          <w:t>www</w:t>
        </w:r>
        <w:r w:rsidR="0065191B" w:rsidRPr="002E5954">
          <w:rPr>
            <w:rStyle w:val="ac"/>
            <w:sz w:val="27"/>
            <w:szCs w:val="27"/>
          </w:rPr>
          <w:t>.</w:t>
        </w:r>
        <w:proofErr w:type="spellStart"/>
        <w:r w:rsidR="0065191B" w:rsidRPr="002E5954">
          <w:rPr>
            <w:rStyle w:val="ac"/>
            <w:sz w:val="27"/>
            <w:szCs w:val="27"/>
            <w:lang w:val="en-US"/>
          </w:rPr>
          <w:t>svetlogorsk</w:t>
        </w:r>
        <w:proofErr w:type="spellEnd"/>
        <w:r w:rsidR="0065191B" w:rsidRPr="002E5954">
          <w:rPr>
            <w:rStyle w:val="ac"/>
            <w:sz w:val="27"/>
            <w:szCs w:val="27"/>
          </w:rPr>
          <w:t>39.</w:t>
        </w:r>
        <w:proofErr w:type="spellStart"/>
        <w:r w:rsidR="0065191B" w:rsidRPr="002E5954">
          <w:rPr>
            <w:rStyle w:val="ac"/>
            <w:sz w:val="27"/>
            <w:szCs w:val="27"/>
            <w:lang w:val="en-US"/>
          </w:rPr>
          <w:t>ru</w:t>
        </w:r>
        <w:proofErr w:type="spellEnd"/>
      </w:hyperlink>
      <w:r w:rsidRPr="00546729">
        <w:rPr>
          <w:sz w:val="27"/>
          <w:szCs w:val="27"/>
        </w:rPr>
        <w:t>:</w:t>
      </w:r>
    </w:p>
    <w:p w:rsidR="00546729" w:rsidRPr="00546729" w:rsidRDefault="00546729" w:rsidP="00546729">
      <w:pPr>
        <w:autoSpaceDE w:val="0"/>
        <w:jc w:val="both"/>
        <w:rPr>
          <w:sz w:val="27"/>
          <w:szCs w:val="27"/>
        </w:rPr>
      </w:pPr>
      <w:r w:rsidRPr="00546729">
        <w:rPr>
          <w:sz w:val="27"/>
          <w:szCs w:val="27"/>
        </w:rPr>
        <w:tab/>
        <w:t>- информации о сроке приема предложений по проекту программы, вынесенной на общественное обсуждение, и порядке их представления;</w:t>
      </w:r>
    </w:p>
    <w:p w:rsidR="00546729" w:rsidRPr="00546729" w:rsidRDefault="00546729" w:rsidP="00546729">
      <w:pPr>
        <w:autoSpaceDE w:val="0"/>
        <w:jc w:val="both"/>
        <w:rPr>
          <w:sz w:val="27"/>
          <w:szCs w:val="27"/>
        </w:rPr>
      </w:pPr>
      <w:r w:rsidRPr="00546729">
        <w:rPr>
          <w:sz w:val="27"/>
          <w:szCs w:val="27"/>
        </w:rPr>
        <w:tab/>
        <w:t>- информации о поступивших предложениях по проекту программы;</w:t>
      </w:r>
    </w:p>
    <w:p w:rsidR="00546729" w:rsidRPr="00546729" w:rsidRDefault="00546729" w:rsidP="00546729">
      <w:pPr>
        <w:autoSpaceDE w:val="0"/>
        <w:jc w:val="both"/>
        <w:rPr>
          <w:sz w:val="27"/>
          <w:szCs w:val="27"/>
        </w:rPr>
      </w:pPr>
      <w:r w:rsidRPr="00546729">
        <w:rPr>
          <w:sz w:val="27"/>
          <w:szCs w:val="27"/>
        </w:rPr>
        <w:tab/>
        <w:t>- информации о результатах проведения итогового общественного обсуждения проекта программы;</w:t>
      </w:r>
    </w:p>
    <w:p w:rsidR="00546729" w:rsidRPr="00546729" w:rsidRDefault="00546729" w:rsidP="00546729">
      <w:pPr>
        <w:autoSpaceDE w:val="0"/>
        <w:jc w:val="both"/>
        <w:rPr>
          <w:sz w:val="27"/>
          <w:szCs w:val="27"/>
        </w:rPr>
      </w:pPr>
      <w:r w:rsidRPr="00546729">
        <w:rPr>
          <w:sz w:val="27"/>
          <w:szCs w:val="27"/>
        </w:rPr>
        <w:tab/>
        <w:t xml:space="preserve">- утвержденного нормативного правового акта администрации </w:t>
      </w:r>
      <w:r w:rsidR="0065191B">
        <w:rPr>
          <w:sz w:val="27"/>
          <w:szCs w:val="27"/>
        </w:rPr>
        <w:t xml:space="preserve">муниципального </w:t>
      </w:r>
      <w:r w:rsidR="0065191B" w:rsidRPr="00546729">
        <w:rPr>
          <w:sz w:val="27"/>
          <w:szCs w:val="27"/>
        </w:rPr>
        <w:t xml:space="preserve">образования </w:t>
      </w:r>
      <w:r w:rsidR="0065191B">
        <w:rPr>
          <w:sz w:val="27"/>
          <w:szCs w:val="27"/>
        </w:rPr>
        <w:t>«</w:t>
      </w:r>
      <w:r w:rsidR="005076F9">
        <w:rPr>
          <w:sz w:val="27"/>
          <w:szCs w:val="27"/>
        </w:rPr>
        <w:t>Светлогорский городской округ</w:t>
      </w:r>
      <w:r w:rsidR="0065191B">
        <w:rPr>
          <w:sz w:val="27"/>
          <w:szCs w:val="27"/>
        </w:rPr>
        <w:t>»</w:t>
      </w:r>
      <w:r w:rsidRPr="00546729">
        <w:rPr>
          <w:sz w:val="27"/>
          <w:szCs w:val="27"/>
        </w:rPr>
        <w:t xml:space="preserve">, регламентирующего условия и критерии отбора предложений заинтересованных лиц о включении в адресный перечень дворовой территории многоквартирного </w:t>
      </w:r>
      <w:r w:rsidRPr="00546729">
        <w:rPr>
          <w:sz w:val="27"/>
          <w:szCs w:val="27"/>
        </w:rPr>
        <w:lastRenderedPageBreak/>
        <w:t xml:space="preserve">дома и адресного перечня общественных территорий </w:t>
      </w:r>
      <w:r w:rsidR="0065191B">
        <w:rPr>
          <w:sz w:val="27"/>
          <w:szCs w:val="27"/>
        </w:rPr>
        <w:t xml:space="preserve">муниципального </w:t>
      </w:r>
      <w:r w:rsidR="0065191B" w:rsidRPr="00546729">
        <w:rPr>
          <w:sz w:val="27"/>
          <w:szCs w:val="27"/>
        </w:rPr>
        <w:t xml:space="preserve">образования </w:t>
      </w:r>
      <w:r w:rsidR="0065191B">
        <w:rPr>
          <w:sz w:val="27"/>
          <w:szCs w:val="27"/>
        </w:rPr>
        <w:t>«</w:t>
      </w:r>
      <w:r w:rsidR="00923A50">
        <w:rPr>
          <w:sz w:val="27"/>
          <w:szCs w:val="27"/>
        </w:rPr>
        <w:t>Светлогорский городской округ</w:t>
      </w:r>
      <w:r w:rsidR="0065191B">
        <w:rPr>
          <w:sz w:val="27"/>
          <w:szCs w:val="27"/>
        </w:rPr>
        <w:t>»</w:t>
      </w:r>
      <w:r w:rsidRPr="00546729">
        <w:rPr>
          <w:sz w:val="27"/>
          <w:szCs w:val="27"/>
        </w:rPr>
        <w:t xml:space="preserve"> в программу;</w:t>
      </w:r>
    </w:p>
    <w:p w:rsidR="00546729" w:rsidRPr="00546729" w:rsidRDefault="00546729" w:rsidP="00546729">
      <w:pPr>
        <w:autoSpaceDE w:val="0"/>
        <w:jc w:val="both"/>
        <w:rPr>
          <w:sz w:val="27"/>
          <w:szCs w:val="27"/>
        </w:rPr>
      </w:pPr>
      <w:r w:rsidRPr="00546729">
        <w:rPr>
          <w:sz w:val="27"/>
          <w:szCs w:val="27"/>
        </w:rPr>
        <w:tab/>
        <w:t>- информации о сроке приема и рассмотрения заявок на включение в адресный перечень дворовых территорий проекта программы;</w:t>
      </w:r>
    </w:p>
    <w:p w:rsidR="00546729" w:rsidRPr="00546729" w:rsidRDefault="00546729" w:rsidP="00546729">
      <w:pPr>
        <w:autoSpaceDE w:val="0"/>
        <w:jc w:val="both"/>
        <w:rPr>
          <w:sz w:val="27"/>
          <w:szCs w:val="27"/>
        </w:rPr>
      </w:pPr>
      <w:r w:rsidRPr="00546729">
        <w:rPr>
          <w:sz w:val="27"/>
          <w:szCs w:val="27"/>
        </w:rPr>
        <w:tab/>
        <w:t>- информации о результатах оценки заявок (ранжировании) для включения в адресный перечень дворовых территорий проекта программы;</w:t>
      </w:r>
    </w:p>
    <w:p w:rsidR="00546729" w:rsidRPr="00546729" w:rsidRDefault="00546729" w:rsidP="00546729">
      <w:pPr>
        <w:widowControl w:val="0"/>
        <w:autoSpaceDE w:val="0"/>
        <w:ind w:firstLine="539"/>
        <w:jc w:val="both"/>
        <w:rPr>
          <w:sz w:val="27"/>
          <w:szCs w:val="27"/>
        </w:rPr>
      </w:pPr>
      <w:r w:rsidRPr="00546729">
        <w:rPr>
          <w:sz w:val="27"/>
          <w:szCs w:val="27"/>
        </w:rPr>
        <w:tab/>
        <w:t xml:space="preserve">- информации о формировании адресного перечня всех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</w:t>
      </w:r>
    </w:p>
    <w:p w:rsidR="00546729" w:rsidRPr="00546729" w:rsidRDefault="00546729" w:rsidP="00546729">
      <w:pPr>
        <w:widowControl w:val="0"/>
        <w:autoSpaceDE w:val="0"/>
        <w:ind w:firstLine="539"/>
        <w:jc w:val="both"/>
        <w:rPr>
          <w:sz w:val="27"/>
          <w:szCs w:val="27"/>
        </w:rPr>
      </w:pPr>
      <w:r w:rsidRPr="00546729">
        <w:rPr>
          <w:sz w:val="27"/>
          <w:szCs w:val="27"/>
        </w:rPr>
        <w:t>- информации о формировании адресного перечня всех общественных территорий, нуждающихся в благоустройстве (с учетом их физического состояния) и подлежащих благоустройству в указанный период;</w:t>
      </w:r>
    </w:p>
    <w:p w:rsidR="00546729" w:rsidRPr="00546729" w:rsidRDefault="00546729" w:rsidP="00546729">
      <w:pPr>
        <w:widowControl w:val="0"/>
        <w:autoSpaceDE w:val="0"/>
        <w:ind w:firstLine="539"/>
        <w:jc w:val="both"/>
        <w:rPr>
          <w:sz w:val="27"/>
          <w:szCs w:val="27"/>
        </w:rPr>
      </w:pPr>
      <w:r w:rsidRPr="00546729">
        <w:rPr>
          <w:sz w:val="27"/>
          <w:szCs w:val="27"/>
        </w:rPr>
        <w:t>- информации о формировании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соглашениями;</w:t>
      </w:r>
    </w:p>
    <w:p w:rsidR="00546729" w:rsidRPr="00546729" w:rsidRDefault="00546729" w:rsidP="00546729">
      <w:pPr>
        <w:widowControl w:val="0"/>
        <w:autoSpaceDE w:val="0"/>
        <w:ind w:firstLine="539"/>
        <w:jc w:val="both"/>
        <w:rPr>
          <w:sz w:val="27"/>
          <w:szCs w:val="27"/>
        </w:rPr>
      </w:pPr>
      <w:r w:rsidRPr="00546729">
        <w:rPr>
          <w:sz w:val="27"/>
          <w:szCs w:val="27"/>
        </w:rPr>
        <w:t>- информации о формировании адресного перечня индивидуальных жилых домов и земельных участков, предоставленных для их размещения, которые подлежат благоустройству не позднее 202</w:t>
      </w:r>
      <w:r w:rsidR="00923A50">
        <w:rPr>
          <w:sz w:val="27"/>
          <w:szCs w:val="27"/>
        </w:rPr>
        <w:t>1</w:t>
      </w:r>
      <w:r w:rsidRPr="00546729">
        <w:rPr>
          <w:sz w:val="27"/>
          <w:szCs w:val="27"/>
        </w:rPr>
        <w:t xml:space="preserve"> года за счет средств собственников (землепользователей) земельных участков в соответствии с заключенными соглашениями в соответствии с требованиями утвержденных правил благоустройства территории </w:t>
      </w:r>
      <w:r w:rsidR="0065191B">
        <w:rPr>
          <w:sz w:val="27"/>
          <w:szCs w:val="27"/>
        </w:rPr>
        <w:t xml:space="preserve">муниципального </w:t>
      </w:r>
      <w:r w:rsidR="0065191B" w:rsidRPr="00546729">
        <w:rPr>
          <w:sz w:val="27"/>
          <w:szCs w:val="27"/>
        </w:rPr>
        <w:t xml:space="preserve">образования </w:t>
      </w:r>
      <w:r w:rsidR="0065191B">
        <w:rPr>
          <w:sz w:val="27"/>
          <w:szCs w:val="27"/>
        </w:rPr>
        <w:t>«</w:t>
      </w:r>
      <w:r w:rsidR="00923A50">
        <w:rPr>
          <w:sz w:val="27"/>
          <w:szCs w:val="27"/>
        </w:rPr>
        <w:t>Светлогорский городской округ</w:t>
      </w:r>
      <w:r w:rsidR="0065191B">
        <w:rPr>
          <w:sz w:val="27"/>
          <w:szCs w:val="27"/>
        </w:rPr>
        <w:t>»</w:t>
      </w:r>
      <w:r w:rsidRPr="00546729">
        <w:rPr>
          <w:sz w:val="27"/>
          <w:szCs w:val="27"/>
        </w:rPr>
        <w:t>;</w:t>
      </w:r>
    </w:p>
    <w:p w:rsidR="00546729" w:rsidRPr="00546729" w:rsidRDefault="00546729" w:rsidP="00546729">
      <w:pPr>
        <w:autoSpaceDE w:val="0"/>
        <w:jc w:val="both"/>
        <w:rPr>
          <w:sz w:val="27"/>
          <w:szCs w:val="27"/>
        </w:rPr>
      </w:pPr>
      <w:r w:rsidRPr="00546729">
        <w:rPr>
          <w:sz w:val="27"/>
          <w:szCs w:val="27"/>
        </w:rPr>
        <w:tab/>
        <w:t>- информацию об оценке предложений заинтересованных лиц по проекту программы;</w:t>
      </w:r>
    </w:p>
    <w:p w:rsidR="00546729" w:rsidRPr="00546729" w:rsidRDefault="00546729" w:rsidP="00546729">
      <w:pPr>
        <w:autoSpaceDE w:val="0"/>
        <w:ind w:firstLine="708"/>
        <w:jc w:val="both"/>
        <w:rPr>
          <w:sz w:val="27"/>
          <w:szCs w:val="27"/>
        </w:rPr>
      </w:pPr>
      <w:r w:rsidRPr="00546729">
        <w:rPr>
          <w:sz w:val="27"/>
          <w:szCs w:val="27"/>
        </w:rPr>
        <w:t>-  информацию об утверждении программы;</w:t>
      </w:r>
    </w:p>
    <w:p w:rsidR="00546729" w:rsidRPr="00546729" w:rsidRDefault="00546729" w:rsidP="00546729">
      <w:pPr>
        <w:autoSpaceDE w:val="0"/>
        <w:jc w:val="both"/>
        <w:rPr>
          <w:sz w:val="27"/>
          <w:szCs w:val="27"/>
        </w:rPr>
      </w:pPr>
      <w:r w:rsidRPr="00546729">
        <w:rPr>
          <w:sz w:val="27"/>
          <w:szCs w:val="27"/>
        </w:rPr>
        <w:tab/>
        <w:t xml:space="preserve">11.4. </w:t>
      </w:r>
      <w:proofErr w:type="gramStart"/>
      <w:r w:rsidRPr="00546729">
        <w:rPr>
          <w:sz w:val="27"/>
          <w:szCs w:val="27"/>
        </w:rPr>
        <w:t>контроль за</w:t>
      </w:r>
      <w:proofErr w:type="gramEnd"/>
      <w:r w:rsidRPr="00546729">
        <w:rPr>
          <w:sz w:val="27"/>
          <w:szCs w:val="27"/>
        </w:rPr>
        <w:t xml:space="preserve"> реализацией муниципальной программы.</w:t>
      </w:r>
    </w:p>
    <w:p w:rsidR="00546729" w:rsidRPr="00546729" w:rsidRDefault="00546729" w:rsidP="00546729">
      <w:pPr>
        <w:tabs>
          <w:tab w:val="left" w:pos="1252"/>
        </w:tabs>
        <w:autoSpaceDE w:val="0"/>
        <w:ind w:firstLine="709"/>
        <w:jc w:val="both"/>
        <w:rPr>
          <w:sz w:val="27"/>
          <w:szCs w:val="27"/>
        </w:rPr>
      </w:pPr>
      <w:r w:rsidRPr="00546729">
        <w:rPr>
          <w:sz w:val="27"/>
          <w:szCs w:val="27"/>
        </w:rPr>
        <w:t>12.</w:t>
      </w:r>
      <w:r w:rsidRPr="00546729">
        <w:rPr>
          <w:sz w:val="27"/>
          <w:szCs w:val="27"/>
        </w:rPr>
        <w:tab/>
        <w:t xml:space="preserve">Датой заседания общественной комиссии для формирования протокола </w:t>
      </w:r>
      <w:r w:rsidRPr="00546729">
        <w:rPr>
          <w:rFonts w:eastAsia="Calibri"/>
          <w:sz w:val="27"/>
          <w:szCs w:val="27"/>
        </w:rPr>
        <w:t xml:space="preserve">оценки (ранжирования) заявок </w:t>
      </w:r>
      <w:r w:rsidRPr="00546729">
        <w:rPr>
          <w:sz w:val="27"/>
          <w:szCs w:val="27"/>
        </w:rPr>
        <w:t>заинтересованных лиц на включение в адресный перечень дворовых территорий и общественных территорий проекта программы назначается десятый рабочий день, следующий за датой окончания срока приема заявок.</w:t>
      </w:r>
    </w:p>
    <w:p w:rsidR="00546729" w:rsidRPr="00546729" w:rsidRDefault="00546729" w:rsidP="00546729">
      <w:pPr>
        <w:tabs>
          <w:tab w:val="left" w:pos="1252"/>
        </w:tabs>
        <w:autoSpaceDE w:val="0"/>
        <w:ind w:firstLine="709"/>
        <w:jc w:val="both"/>
        <w:rPr>
          <w:sz w:val="27"/>
          <w:szCs w:val="27"/>
        </w:rPr>
      </w:pPr>
      <w:r w:rsidRPr="00546729">
        <w:rPr>
          <w:sz w:val="27"/>
          <w:szCs w:val="27"/>
        </w:rPr>
        <w:t>13.</w:t>
      </w:r>
      <w:r w:rsidRPr="00546729">
        <w:rPr>
          <w:sz w:val="27"/>
          <w:szCs w:val="27"/>
        </w:rPr>
        <w:tab/>
      </w:r>
      <w:r w:rsidRPr="00546729">
        <w:rPr>
          <w:rFonts w:eastAsia="SimSun"/>
          <w:sz w:val="27"/>
          <w:szCs w:val="27"/>
        </w:rPr>
        <w:t xml:space="preserve">Организационное, финансовое и техническое обеспечение деятельности </w:t>
      </w:r>
      <w:r w:rsidRPr="00546729">
        <w:rPr>
          <w:sz w:val="27"/>
          <w:szCs w:val="27"/>
        </w:rPr>
        <w:t>общественной комиссии</w:t>
      </w:r>
      <w:r w:rsidRPr="00546729">
        <w:rPr>
          <w:rFonts w:eastAsia="SimSun"/>
          <w:sz w:val="27"/>
          <w:szCs w:val="27"/>
        </w:rPr>
        <w:t xml:space="preserve"> осуществляется администрацией </w:t>
      </w:r>
      <w:r w:rsidR="0065191B">
        <w:rPr>
          <w:sz w:val="27"/>
          <w:szCs w:val="27"/>
        </w:rPr>
        <w:t xml:space="preserve">муниципального </w:t>
      </w:r>
      <w:r w:rsidR="0065191B" w:rsidRPr="00546729">
        <w:rPr>
          <w:sz w:val="27"/>
          <w:szCs w:val="27"/>
        </w:rPr>
        <w:t xml:space="preserve">образования </w:t>
      </w:r>
      <w:r w:rsidR="0065191B">
        <w:rPr>
          <w:sz w:val="27"/>
          <w:szCs w:val="27"/>
        </w:rPr>
        <w:t>«</w:t>
      </w:r>
      <w:r w:rsidR="00923A50">
        <w:rPr>
          <w:sz w:val="27"/>
          <w:szCs w:val="27"/>
        </w:rPr>
        <w:t>Светлогорский городской округ</w:t>
      </w:r>
      <w:r w:rsidR="0065191B">
        <w:rPr>
          <w:sz w:val="27"/>
          <w:szCs w:val="27"/>
        </w:rPr>
        <w:t>»</w:t>
      </w:r>
      <w:r w:rsidRPr="00546729">
        <w:rPr>
          <w:rFonts w:eastAsia="SimSun"/>
          <w:sz w:val="27"/>
          <w:szCs w:val="27"/>
        </w:rPr>
        <w:t>.</w:t>
      </w:r>
    </w:p>
    <w:p w:rsidR="00E621D6" w:rsidRDefault="00E621D6" w:rsidP="00FC409D">
      <w:pPr>
        <w:ind w:firstLine="5954"/>
      </w:pPr>
    </w:p>
    <w:sectPr w:rsidR="00E621D6" w:rsidSect="00546729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3F44E62"/>
    <w:multiLevelType w:val="hybridMultilevel"/>
    <w:tmpl w:val="47B8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E5951"/>
    <w:multiLevelType w:val="hybridMultilevel"/>
    <w:tmpl w:val="0FE6581A"/>
    <w:lvl w:ilvl="0" w:tplc="5CD27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DC79B6"/>
    <w:multiLevelType w:val="hybridMultilevel"/>
    <w:tmpl w:val="EAD22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97537"/>
    <w:multiLevelType w:val="multilevel"/>
    <w:tmpl w:val="84704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633F3CC1"/>
    <w:multiLevelType w:val="hybridMultilevel"/>
    <w:tmpl w:val="0296B7D8"/>
    <w:lvl w:ilvl="0" w:tplc="C9EA97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CD094F"/>
    <w:multiLevelType w:val="multilevel"/>
    <w:tmpl w:val="F416B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636E79"/>
    <w:rsid w:val="00004CF3"/>
    <w:rsid w:val="00063AA8"/>
    <w:rsid w:val="00086769"/>
    <w:rsid w:val="000B4502"/>
    <w:rsid w:val="000B5571"/>
    <w:rsid w:val="000E3883"/>
    <w:rsid w:val="0010683C"/>
    <w:rsid w:val="00117AC4"/>
    <w:rsid w:val="00123EE3"/>
    <w:rsid w:val="00133F98"/>
    <w:rsid w:val="00173EA6"/>
    <w:rsid w:val="00190C4B"/>
    <w:rsid w:val="001A3999"/>
    <w:rsid w:val="001B1234"/>
    <w:rsid w:val="001F54A0"/>
    <w:rsid w:val="0020309B"/>
    <w:rsid w:val="00243163"/>
    <w:rsid w:val="00276099"/>
    <w:rsid w:val="002961C1"/>
    <w:rsid w:val="002C5573"/>
    <w:rsid w:val="002D790D"/>
    <w:rsid w:val="002F6590"/>
    <w:rsid w:val="003002B9"/>
    <w:rsid w:val="00341EB7"/>
    <w:rsid w:val="003421B4"/>
    <w:rsid w:val="0035034F"/>
    <w:rsid w:val="003521C4"/>
    <w:rsid w:val="0038450B"/>
    <w:rsid w:val="00387A82"/>
    <w:rsid w:val="003A1DEB"/>
    <w:rsid w:val="003D0547"/>
    <w:rsid w:val="00401180"/>
    <w:rsid w:val="00417B25"/>
    <w:rsid w:val="0042246A"/>
    <w:rsid w:val="00432C5F"/>
    <w:rsid w:val="00445D65"/>
    <w:rsid w:val="00485428"/>
    <w:rsid w:val="004A5D1F"/>
    <w:rsid w:val="004A7B4F"/>
    <w:rsid w:val="004B3A88"/>
    <w:rsid w:val="004B5CFF"/>
    <w:rsid w:val="004E6A79"/>
    <w:rsid w:val="004F1061"/>
    <w:rsid w:val="004F49F3"/>
    <w:rsid w:val="005076F9"/>
    <w:rsid w:val="00516BCB"/>
    <w:rsid w:val="00546729"/>
    <w:rsid w:val="005554E0"/>
    <w:rsid w:val="006148D1"/>
    <w:rsid w:val="00636E79"/>
    <w:rsid w:val="0065191B"/>
    <w:rsid w:val="006718ED"/>
    <w:rsid w:val="006A3246"/>
    <w:rsid w:val="006B0053"/>
    <w:rsid w:val="006D6E87"/>
    <w:rsid w:val="00750B97"/>
    <w:rsid w:val="00756EB0"/>
    <w:rsid w:val="00774B0C"/>
    <w:rsid w:val="007B17A2"/>
    <w:rsid w:val="007B5A6C"/>
    <w:rsid w:val="00804063"/>
    <w:rsid w:val="00806E85"/>
    <w:rsid w:val="00812B8B"/>
    <w:rsid w:val="008352D7"/>
    <w:rsid w:val="008616FB"/>
    <w:rsid w:val="008777E9"/>
    <w:rsid w:val="00903FEE"/>
    <w:rsid w:val="0091424F"/>
    <w:rsid w:val="00923A50"/>
    <w:rsid w:val="0093185C"/>
    <w:rsid w:val="009407BD"/>
    <w:rsid w:val="00966294"/>
    <w:rsid w:val="0098504D"/>
    <w:rsid w:val="009A6C64"/>
    <w:rsid w:val="009B2848"/>
    <w:rsid w:val="009E4F53"/>
    <w:rsid w:val="009F6C53"/>
    <w:rsid w:val="00A519A5"/>
    <w:rsid w:val="00A5348D"/>
    <w:rsid w:val="00A86738"/>
    <w:rsid w:val="00A967B9"/>
    <w:rsid w:val="00AA1E1C"/>
    <w:rsid w:val="00B0285A"/>
    <w:rsid w:val="00B100C4"/>
    <w:rsid w:val="00B135E4"/>
    <w:rsid w:val="00B27085"/>
    <w:rsid w:val="00B55C2F"/>
    <w:rsid w:val="00B87899"/>
    <w:rsid w:val="00BA0F7B"/>
    <w:rsid w:val="00BA33FC"/>
    <w:rsid w:val="00BC39CA"/>
    <w:rsid w:val="00BD66C4"/>
    <w:rsid w:val="00C119D3"/>
    <w:rsid w:val="00C1372B"/>
    <w:rsid w:val="00C24C33"/>
    <w:rsid w:val="00C25E35"/>
    <w:rsid w:val="00C326F8"/>
    <w:rsid w:val="00C36056"/>
    <w:rsid w:val="00C65D53"/>
    <w:rsid w:val="00C960A9"/>
    <w:rsid w:val="00CC1F70"/>
    <w:rsid w:val="00CD0833"/>
    <w:rsid w:val="00CD3FCF"/>
    <w:rsid w:val="00CE2B27"/>
    <w:rsid w:val="00D7015E"/>
    <w:rsid w:val="00D71136"/>
    <w:rsid w:val="00D87E1D"/>
    <w:rsid w:val="00DB01D7"/>
    <w:rsid w:val="00DC3649"/>
    <w:rsid w:val="00DE20A9"/>
    <w:rsid w:val="00DF53B3"/>
    <w:rsid w:val="00E063C9"/>
    <w:rsid w:val="00E07E7E"/>
    <w:rsid w:val="00E15817"/>
    <w:rsid w:val="00E23666"/>
    <w:rsid w:val="00E31E44"/>
    <w:rsid w:val="00E42490"/>
    <w:rsid w:val="00E621D6"/>
    <w:rsid w:val="00EA0327"/>
    <w:rsid w:val="00EB50CA"/>
    <w:rsid w:val="00ED39E7"/>
    <w:rsid w:val="00EE1401"/>
    <w:rsid w:val="00EF6760"/>
    <w:rsid w:val="00F01805"/>
    <w:rsid w:val="00F3109F"/>
    <w:rsid w:val="00F3256C"/>
    <w:rsid w:val="00F3293B"/>
    <w:rsid w:val="00F358C1"/>
    <w:rsid w:val="00F438E1"/>
    <w:rsid w:val="00F93501"/>
    <w:rsid w:val="00FB0F0E"/>
    <w:rsid w:val="00FC409D"/>
    <w:rsid w:val="00FD6CF9"/>
    <w:rsid w:val="00FD76F8"/>
    <w:rsid w:val="00FF10D4"/>
    <w:rsid w:val="00FF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B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C5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557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F01805"/>
    <w:pPr>
      <w:ind w:left="720"/>
      <w:contextualSpacing/>
    </w:pPr>
  </w:style>
  <w:style w:type="paragraph" w:customStyle="1" w:styleId="ConsPlusNormal">
    <w:name w:val="ConsPlusNormal"/>
    <w:rsid w:val="004F10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CC1F70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C1F70"/>
    <w:pPr>
      <w:tabs>
        <w:tab w:val="center" w:pos="4677"/>
        <w:tab w:val="right" w:pos="9355"/>
      </w:tabs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C1F70"/>
    <w:rPr>
      <w:rFonts w:eastAsiaTheme="minorHAnsi" w:cstheme="minorBidi"/>
      <w:sz w:val="28"/>
      <w:szCs w:val="22"/>
      <w:lang w:eastAsia="en-US"/>
    </w:rPr>
  </w:style>
  <w:style w:type="table" w:styleId="a9">
    <w:name w:val="Table Grid"/>
    <w:basedOn w:val="a1"/>
    <w:rsid w:val="004854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b"/>
    <w:rsid w:val="00B135E4"/>
    <w:rPr>
      <w:rFonts w:ascii="Calibri" w:hAnsi="Calibri"/>
      <w:b/>
      <w:sz w:val="32"/>
    </w:rPr>
  </w:style>
  <w:style w:type="paragraph" w:styleId="ab">
    <w:name w:val="Title"/>
    <w:basedOn w:val="a"/>
    <w:link w:val="aa"/>
    <w:qFormat/>
    <w:rsid w:val="00B135E4"/>
    <w:pPr>
      <w:jc w:val="center"/>
    </w:pPr>
    <w:rPr>
      <w:rFonts w:ascii="Calibri" w:hAnsi="Calibri"/>
      <w:b/>
      <w:sz w:val="32"/>
      <w:szCs w:val="20"/>
    </w:rPr>
  </w:style>
  <w:style w:type="character" w:customStyle="1" w:styleId="1">
    <w:name w:val="Название Знак1"/>
    <w:basedOn w:val="a0"/>
    <w:link w:val="ab"/>
    <w:rsid w:val="00B135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Hyperlink"/>
    <w:rsid w:val="005467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vetlogors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tlogorsk3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18D9-163A-4939-BE96-824D3EDB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Gorod</cp:lastModifiedBy>
  <cp:revision>4</cp:revision>
  <cp:lastPrinted>2017-09-29T09:59:00Z</cp:lastPrinted>
  <dcterms:created xsi:type="dcterms:W3CDTF">2019-01-14T08:49:00Z</dcterms:created>
  <dcterms:modified xsi:type="dcterms:W3CDTF">2019-01-18T08:34:00Z</dcterms:modified>
</cp:coreProperties>
</file>