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6E982BA" w14:textId="212DAAF4" w:rsidR="00C77E0B" w:rsidRDefault="00C77E0B" w:rsidP="00C77E0B">
      <w:pPr>
        <w:spacing w:after="0" w:line="240" w:lineRule="auto"/>
        <w:jc w:val="right"/>
        <w:rPr>
          <w:rFonts w:ascii="Georgia" w:hAnsi="Georgia" w:cs="Georgia"/>
          <w:b/>
          <w:sz w:val="28"/>
          <w:szCs w:val="28"/>
        </w:rPr>
      </w:pPr>
      <w:r>
        <w:rPr>
          <w:rFonts w:ascii="Georgia" w:hAnsi="Georgia" w:cs="Georgia"/>
          <w:b/>
          <w:sz w:val="28"/>
          <w:szCs w:val="28"/>
        </w:rPr>
        <w:t>Проект</w:t>
      </w:r>
    </w:p>
    <w:p w14:paraId="2FC73099" w14:textId="2C9839AE" w:rsidR="002E69CA" w:rsidRDefault="002E69CA" w:rsidP="002E69CA">
      <w:pPr>
        <w:spacing w:after="0" w:line="240" w:lineRule="auto"/>
        <w:jc w:val="center"/>
        <w:rPr>
          <w:rFonts w:ascii="Georgia" w:hAnsi="Georgia" w:cs="Georgia"/>
          <w:b/>
          <w:sz w:val="28"/>
          <w:szCs w:val="28"/>
        </w:rPr>
      </w:pPr>
      <w:r>
        <w:rPr>
          <w:rFonts w:ascii="Georgia" w:hAnsi="Georgia" w:cs="Georgia"/>
          <w:b/>
          <w:sz w:val="28"/>
          <w:szCs w:val="28"/>
        </w:rPr>
        <w:t>РОССИЙСКАЯ ФЕДЕРАЦИЯ</w:t>
      </w:r>
    </w:p>
    <w:p w14:paraId="07A03A0C" w14:textId="77777777" w:rsidR="002E69CA" w:rsidRDefault="002E69CA" w:rsidP="002E69CA">
      <w:pPr>
        <w:spacing w:after="0" w:line="240" w:lineRule="auto"/>
        <w:jc w:val="center"/>
        <w:rPr>
          <w:rFonts w:ascii="Georgia" w:hAnsi="Georgia" w:cs="Georgia"/>
          <w:sz w:val="28"/>
          <w:szCs w:val="28"/>
        </w:rPr>
      </w:pPr>
      <w:r>
        <w:rPr>
          <w:rFonts w:ascii="Georgia" w:hAnsi="Georgia" w:cs="Georgia"/>
          <w:b/>
          <w:sz w:val="28"/>
          <w:szCs w:val="28"/>
        </w:rPr>
        <w:t>Калининградская область</w:t>
      </w:r>
    </w:p>
    <w:p w14:paraId="28DF9762" w14:textId="77777777" w:rsidR="002E69CA" w:rsidRDefault="002E69CA" w:rsidP="002E69CA">
      <w:pPr>
        <w:pStyle w:val="1"/>
        <w:rPr>
          <w:rFonts w:ascii="Georgia" w:hAnsi="Georgia" w:cs="Georgia"/>
          <w:sz w:val="28"/>
          <w:szCs w:val="28"/>
        </w:rPr>
      </w:pPr>
      <w:r>
        <w:rPr>
          <w:rFonts w:ascii="Georgia" w:hAnsi="Georgia" w:cs="Georgia"/>
          <w:sz w:val="28"/>
          <w:szCs w:val="28"/>
        </w:rPr>
        <w:t xml:space="preserve">Администрация муниципального образования </w:t>
      </w:r>
    </w:p>
    <w:p w14:paraId="24BF46D9" w14:textId="77777777" w:rsidR="002E69CA" w:rsidRPr="00456D9B" w:rsidRDefault="002E69CA" w:rsidP="002E69CA">
      <w:pPr>
        <w:pStyle w:val="1"/>
        <w:rPr>
          <w:rFonts w:ascii="Georgia" w:hAnsi="Georgia" w:cs="Georgia"/>
          <w:sz w:val="28"/>
          <w:szCs w:val="28"/>
        </w:rPr>
      </w:pPr>
      <w:r>
        <w:rPr>
          <w:rFonts w:ascii="Georgia" w:hAnsi="Georgia" w:cs="Georgia"/>
          <w:sz w:val="28"/>
          <w:szCs w:val="28"/>
        </w:rPr>
        <w:t>«Светлогорский городской округ»</w:t>
      </w:r>
    </w:p>
    <w:p w14:paraId="590DA7CE" w14:textId="77777777" w:rsidR="002E69CA" w:rsidRDefault="002E69CA" w:rsidP="002E69CA"/>
    <w:p w14:paraId="7BEB73C8" w14:textId="77777777" w:rsidR="002E69CA" w:rsidRDefault="002E69CA" w:rsidP="002E69CA">
      <w:pPr>
        <w:pStyle w:val="1"/>
        <w:rPr>
          <w:sz w:val="28"/>
          <w:szCs w:val="28"/>
        </w:rPr>
      </w:pPr>
      <w:r>
        <w:rPr>
          <w:sz w:val="28"/>
          <w:szCs w:val="28"/>
        </w:rPr>
        <w:t>П О С Т А Н О В Л Е Н И Е</w:t>
      </w:r>
    </w:p>
    <w:p w14:paraId="12C5B9B8" w14:textId="77777777" w:rsidR="002E69CA" w:rsidRDefault="002E69CA" w:rsidP="002E69CA">
      <w:pPr>
        <w:spacing w:after="0" w:line="240" w:lineRule="auto"/>
        <w:rPr>
          <w:rFonts w:ascii="Times New Roman" w:hAnsi="Times New Roman"/>
          <w:sz w:val="28"/>
          <w:szCs w:val="28"/>
        </w:rPr>
      </w:pPr>
    </w:p>
    <w:p w14:paraId="46727746" w14:textId="77777777" w:rsidR="002E69CA" w:rsidRDefault="002E69CA" w:rsidP="002E69CA">
      <w:pPr>
        <w:spacing w:after="0" w:line="240" w:lineRule="auto"/>
        <w:rPr>
          <w:rFonts w:ascii="Times New Roman" w:hAnsi="Times New Roman"/>
          <w:sz w:val="16"/>
          <w:szCs w:val="16"/>
        </w:rPr>
      </w:pPr>
    </w:p>
    <w:p w14:paraId="30569172" w14:textId="77777777" w:rsidR="002E69CA" w:rsidRDefault="002E69CA" w:rsidP="002E69CA">
      <w:pPr>
        <w:spacing w:after="0" w:line="240" w:lineRule="auto"/>
        <w:jc w:val="center"/>
        <w:rPr>
          <w:rFonts w:ascii="Times New Roman" w:hAnsi="Times New Roman"/>
          <w:sz w:val="28"/>
          <w:szCs w:val="28"/>
        </w:rPr>
      </w:pPr>
      <w:r>
        <w:rPr>
          <w:rFonts w:ascii="Times New Roman" w:hAnsi="Times New Roman"/>
          <w:sz w:val="28"/>
          <w:szCs w:val="28"/>
        </w:rPr>
        <w:t>«____</w:t>
      </w:r>
      <w:proofErr w:type="gramStart"/>
      <w:r>
        <w:rPr>
          <w:rFonts w:ascii="Times New Roman" w:hAnsi="Times New Roman"/>
          <w:sz w:val="28"/>
          <w:szCs w:val="28"/>
        </w:rPr>
        <w:t>_»_</w:t>
      </w:r>
      <w:proofErr w:type="gramEnd"/>
      <w:r>
        <w:rPr>
          <w:rFonts w:ascii="Times New Roman" w:hAnsi="Times New Roman"/>
          <w:sz w:val="28"/>
          <w:szCs w:val="28"/>
        </w:rPr>
        <w:t>_______2023 года №_____</w:t>
      </w:r>
    </w:p>
    <w:p w14:paraId="2232CB46" w14:textId="77777777" w:rsidR="008D3635" w:rsidRDefault="008D3635" w:rsidP="006E51D7">
      <w:pPr>
        <w:widowControl w:val="0"/>
        <w:autoSpaceDE w:val="0"/>
        <w:spacing w:after="0" w:line="240" w:lineRule="auto"/>
        <w:rPr>
          <w:rFonts w:ascii="Times New Roman" w:hAnsi="Times New Roman"/>
          <w:b/>
          <w:bCs/>
          <w:sz w:val="28"/>
          <w:szCs w:val="28"/>
        </w:rPr>
      </w:pPr>
    </w:p>
    <w:p w14:paraId="713EC940" w14:textId="58A6F409" w:rsidR="002E69CA" w:rsidRPr="00E53C12" w:rsidRDefault="002E69CA" w:rsidP="002E69CA">
      <w:pPr>
        <w:widowControl w:val="0"/>
        <w:autoSpaceDE w:val="0"/>
        <w:spacing w:after="0" w:line="240" w:lineRule="auto"/>
        <w:ind w:firstLine="284"/>
        <w:jc w:val="center"/>
        <w:rPr>
          <w:rFonts w:ascii="Times New Roman" w:hAnsi="Times New Roman"/>
          <w:b/>
          <w:bCs/>
          <w:sz w:val="28"/>
          <w:szCs w:val="28"/>
        </w:rPr>
      </w:pPr>
      <w:r w:rsidRPr="00E53C12">
        <w:rPr>
          <w:rFonts w:ascii="Times New Roman" w:hAnsi="Times New Roman"/>
          <w:b/>
          <w:bCs/>
          <w:sz w:val="28"/>
          <w:szCs w:val="28"/>
        </w:rPr>
        <w:t xml:space="preserve">О внесении изменений </w:t>
      </w:r>
      <w:r w:rsidR="006E51D7">
        <w:rPr>
          <w:rFonts w:ascii="Times New Roman" w:hAnsi="Times New Roman"/>
          <w:b/>
          <w:bCs/>
          <w:sz w:val="28"/>
          <w:szCs w:val="28"/>
        </w:rPr>
        <w:t xml:space="preserve">постановление администрации </w:t>
      </w:r>
    </w:p>
    <w:p w14:paraId="552F1F24" w14:textId="6024A8EC" w:rsidR="006E51D7" w:rsidRDefault="002E69CA" w:rsidP="006E51D7">
      <w:pPr>
        <w:widowControl w:val="0"/>
        <w:autoSpaceDE w:val="0"/>
        <w:spacing w:after="0" w:line="240" w:lineRule="auto"/>
        <w:jc w:val="center"/>
        <w:rPr>
          <w:rFonts w:ascii="Times New Roman" w:hAnsi="Times New Roman"/>
          <w:b/>
          <w:bCs/>
          <w:sz w:val="28"/>
          <w:szCs w:val="28"/>
        </w:rPr>
      </w:pPr>
      <w:r w:rsidRPr="00E53C12">
        <w:rPr>
          <w:rFonts w:ascii="Times New Roman" w:hAnsi="Times New Roman"/>
          <w:b/>
          <w:bCs/>
          <w:sz w:val="28"/>
          <w:szCs w:val="28"/>
        </w:rPr>
        <w:t xml:space="preserve">муниципального образования «Светлогорский городской округ» </w:t>
      </w:r>
      <w:r w:rsidR="006E51D7">
        <w:rPr>
          <w:rFonts w:ascii="Times New Roman" w:hAnsi="Times New Roman"/>
          <w:b/>
          <w:bCs/>
          <w:sz w:val="28"/>
          <w:szCs w:val="28"/>
        </w:rPr>
        <w:t xml:space="preserve">от 24.01.2022 №52 «Об утверждении Административного регламента </w:t>
      </w:r>
    </w:p>
    <w:p w14:paraId="7DA6E256" w14:textId="536B3C03" w:rsidR="006E51D7" w:rsidRDefault="006E51D7" w:rsidP="006E51D7">
      <w:pPr>
        <w:widowControl w:val="0"/>
        <w:autoSpaceDE w:val="0"/>
        <w:spacing w:after="0" w:line="240" w:lineRule="auto"/>
        <w:jc w:val="center"/>
        <w:rPr>
          <w:rFonts w:ascii="Times New Roman" w:hAnsi="Times New Roman"/>
          <w:b/>
          <w:bCs/>
          <w:sz w:val="28"/>
          <w:szCs w:val="28"/>
        </w:rPr>
      </w:pPr>
      <w:r>
        <w:rPr>
          <w:rFonts w:ascii="Times New Roman" w:hAnsi="Times New Roman"/>
          <w:b/>
          <w:bCs/>
          <w:sz w:val="28"/>
          <w:szCs w:val="28"/>
        </w:rPr>
        <w:t xml:space="preserve">администрации муниципального образования «Светлогорский городской округ» предоставления муниципальной услуги </w:t>
      </w:r>
    </w:p>
    <w:p w14:paraId="0645E7DE" w14:textId="77777777" w:rsidR="006E51D7" w:rsidRDefault="006E51D7" w:rsidP="006E51D7">
      <w:pPr>
        <w:widowControl w:val="0"/>
        <w:autoSpaceDE w:val="0"/>
        <w:spacing w:after="0" w:line="240" w:lineRule="auto"/>
        <w:jc w:val="center"/>
        <w:rPr>
          <w:rFonts w:ascii="Times New Roman" w:hAnsi="Times New Roman"/>
          <w:sz w:val="16"/>
          <w:szCs w:val="16"/>
        </w:rPr>
      </w:pPr>
      <w:r>
        <w:rPr>
          <w:rFonts w:ascii="Times New Roman" w:hAnsi="Times New Roman"/>
          <w:b/>
          <w:bCs/>
          <w:sz w:val="28"/>
          <w:szCs w:val="28"/>
        </w:rPr>
        <w:t>«Предоставление земельных участков в постоянное (бессрочное) пользование, в собственность бесплатно, в безвозмездное пользование под существующими объектами недвижимости»</w:t>
      </w:r>
    </w:p>
    <w:p w14:paraId="53277D12" w14:textId="77777777" w:rsidR="002E69CA" w:rsidRDefault="002E69CA" w:rsidP="004913B2">
      <w:pPr>
        <w:spacing w:after="0" w:line="240" w:lineRule="auto"/>
        <w:jc w:val="right"/>
        <w:rPr>
          <w:rFonts w:ascii="Times New Roman" w:hAnsi="Times New Roman"/>
          <w:b/>
          <w:color w:val="FF0000"/>
          <w:sz w:val="32"/>
          <w:szCs w:val="28"/>
        </w:rPr>
      </w:pPr>
    </w:p>
    <w:p w14:paraId="2333C02B" w14:textId="57B6DF9C" w:rsidR="002E69CA" w:rsidRDefault="002E69CA" w:rsidP="00720D9A">
      <w:pPr>
        <w:spacing w:after="0" w:line="240" w:lineRule="auto"/>
        <w:ind w:firstLine="708"/>
        <w:jc w:val="both"/>
        <w:rPr>
          <w:rFonts w:ascii="Times New Roman" w:hAnsi="Times New Roman"/>
          <w:sz w:val="28"/>
          <w:szCs w:val="28"/>
        </w:rPr>
      </w:pPr>
      <w:r w:rsidRPr="00456D9B">
        <w:rPr>
          <w:rFonts w:ascii="Times New Roman" w:hAnsi="Times New Roman"/>
          <w:sz w:val="28"/>
          <w:szCs w:val="28"/>
        </w:rPr>
        <w:t xml:space="preserve">В соответствии с Федеральным законом 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w:t>
      </w:r>
      <w:r w:rsidR="00720D9A">
        <w:rPr>
          <w:rFonts w:ascii="Times New Roman" w:hAnsi="Times New Roman"/>
          <w:sz w:val="28"/>
          <w:szCs w:val="28"/>
        </w:rPr>
        <w:t>р</w:t>
      </w:r>
      <w:r w:rsidR="00720D9A" w:rsidRPr="00720D9A">
        <w:rPr>
          <w:rFonts w:ascii="Times New Roman" w:hAnsi="Times New Roman"/>
          <w:sz w:val="28"/>
          <w:szCs w:val="28"/>
        </w:rPr>
        <w:t>ешение</w:t>
      </w:r>
      <w:r w:rsidR="00720D9A">
        <w:rPr>
          <w:rFonts w:ascii="Times New Roman" w:hAnsi="Times New Roman"/>
          <w:sz w:val="28"/>
          <w:szCs w:val="28"/>
        </w:rPr>
        <w:t>м</w:t>
      </w:r>
      <w:r w:rsidR="00720D9A" w:rsidRPr="00720D9A">
        <w:rPr>
          <w:rFonts w:ascii="Times New Roman" w:hAnsi="Times New Roman"/>
          <w:sz w:val="28"/>
          <w:szCs w:val="28"/>
        </w:rPr>
        <w:t xml:space="preserve"> </w:t>
      </w:r>
      <w:r w:rsidR="00720D9A">
        <w:rPr>
          <w:rFonts w:ascii="Times New Roman" w:hAnsi="Times New Roman"/>
          <w:sz w:val="28"/>
          <w:szCs w:val="28"/>
        </w:rPr>
        <w:t>о</w:t>
      </w:r>
      <w:r w:rsidR="00720D9A" w:rsidRPr="00720D9A">
        <w:rPr>
          <w:rFonts w:ascii="Times New Roman" w:hAnsi="Times New Roman"/>
          <w:sz w:val="28"/>
          <w:szCs w:val="28"/>
        </w:rPr>
        <w:t xml:space="preserve">кружного Совета депутатов </w:t>
      </w:r>
      <w:r w:rsidR="00720D9A">
        <w:rPr>
          <w:rFonts w:ascii="Times New Roman" w:hAnsi="Times New Roman"/>
          <w:sz w:val="28"/>
          <w:szCs w:val="28"/>
        </w:rPr>
        <w:t>муниципального образования «</w:t>
      </w:r>
      <w:r w:rsidR="00720D9A" w:rsidRPr="00720D9A">
        <w:rPr>
          <w:rFonts w:ascii="Times New Roman" w:hAnsi="Times New Roman"/>
          <w:sz w:val="28"/>
          <w:szCs w:val="28"/>
        </w:rPr>
        <w:t>Светлогорск</w:t>
      </w:r>
      <w:r w:rsidR="00720D9A">
        <w:rPr>
          <w:rFonts w:ascii="Times New Roman" w:hAnsi="Times New Roman"/>
          <w:sz w:val="28"/>
          <w:szCs w:val="28"/>
        </w:rPr>
        <w:t xml:space="preserve">ий </w:t>
      </w:r>
      <w:r w:rsidR="00720D9A" w:rsidRPr="00720D9A">
        <w:rPr>
          <w:rFonts w:ascii="Times New Roman" w:hAnsi="Times New Roman"/>
          <w:sz w:val="28"/>
          <w:szCs w:val="28"/>
        </w:rPr>
        <w:t xml:space="preserve"> городско</w:t>
      </w:r>
      <w:r w:rsidR="00720D9A">
        <w:rPr>
          <w:rFonts w:ascii="Times New Roman" w:hAnsi="Times New Roman"/>
          <w:sz w:val="28"/>
          <w:szCs w:val="28"/>
        </w:rPr>
        <w:t>й</w:t>
      </w:r>
      <w:r w:rsidR="00720D9A" w:rsidRPr="00720D9A">
        <w:rPr>
          <w:rFonts w:ascii="Times New Roman" w:hAnsi="Times New Roman"/>
          <w:sz w:val="28"/>
          <w:szCs w:val="28"/>
        </w:rPr>
        <w:t xml:space="preserve"> округ</w:t>
      </w:r>
      <w:r w:rsidR="00720D9A">
        <w:rPr>
          <w:rFonts w:ascii="Times New Roman" w:hAnsi="Times New Roman"/>
          <w:sz w:val="28"/>
          <w:szCs w:val="28"/>
        </w:rPr>
        <w:t>»</w:t>
      </w:r>
      <w:r w:rsidR="00720D9A" w:rsidRPr="00720D9A">
        <w:rPr>
          <w:rFonts w:ascii="Times New Roman" w:hAnsi="Times New Roman"/>
          <w:sz w:val="28"/>
          <w:szCs w:val="28"/>
        </w:rPr>
        <w:t xml:space="preserve"> от 16.10.2023 № 63</w:t>
      </w:r>
      <w:r w:rsidR="00720D9A">
        <w:rPr>
          <w:rFonts w:ascii="Times New Roman" w:hAnsi="Times New Roman"/>
          <w:sz w:val="28"/>
          <w:szCs w:val="28"/>
        </w:rPr>
        <w:t xml:space="preserve"> «</w:t>
      </w:r>
      <w:r w:rsidR="00720D9A" w:rsidRPr="00720D9A">
        <w:rPr>
          <w:rFonts w:ascii="Times New Roman" w:hAnsi="Times New Roman"/>
          <w:sz w:val="28"/>
          <w:szCs w:val="28"/>
        </w:rPr>
        <w:t>О внесении изменений в решение окружного Совета депутатов муниципального образования «Светлогорский городской округ» от 24.12.2018 №91 «Об утверждении структуры администрации муниципального образования «Светлогорский городской округ»</w:t>
      </w:r>
      <w:r w:rsidR="00720D9A">
        <w:rPr>
          <w:rFonts w:ascii="Times New Roman" w:hAnsi="Times New Roman"/>
          <w:sz w:val="28"/>
          <w:szCs w:val="28"/>
        </w:rPr>
        <w:t xml:space="preserve">», </w:t>
      </w:r>
      <w:r w:rsidR="00CD60FF" w:rsidRPr="00CD60FF">
        <w:rPr>
          <w:rFonts w:ascii="Times New Roman" w:hAnsi="Times New Roman"/>
          <w:sz w:val="28"/>
          <w:szCs w:val="28"/>
        </w:rPr>
        <w:t>учитывая</w:t>
      </w:r>
      <w:r w:rsidR="006E51D7" w:rsidRPr="00CD60FF">
        <w:rPr>
          <w:rFonts w:ascii="Times New Roman" w:hAnsi="Times New Roman"/>
          <w:sz w:val="28"/>
          <w:szCs w:val="28"/>
        </w:rPr>
        <w:t xml:space="preserve"> протест Светлогорской межрайонной прокуратуры от 29.11.2023 № 7-13-2023/Прдп43</w:t>
      </w:r>
      <w:r w:rsidR="00CD60FF" w:rsidRPr="00CD60FF">
        <w:rPr>
          <w:rFonts w:ascii="Times New Roman" w:hAnsi="Times New Roman"/>
          <w:sz w:val="28"/>
          <w:szCs w:val="28"/>
        </w:rPr>
        <w:t>9</w:t>
      </w:r>
      <w:r w:rsidR="006E51D7" w:rsidRPr="00CD60FF">
        <w:rPr>
          <w:rFonts w:ascii="Times New Roman" w:hAnsi="Times New Roman"/>
          <w:sz w:val="28"/>
          <w:szCs w:val="28"/>
        </w:rPr>
        <w:t xml:space="preserve">-23, </w:t>
      </w:r>
      <w:r w:rsidRPr="00CD60FF">
        <w:rPr>
          <w:rFonts w:ascii="Times New Roman" w:hAnsi="Times New Roman"/>
          <w:sz w:val="28"/>
          <w:szCs w:val="28"/>
        </w:rPr>
        <w:t>руководствуясь Уставом</w:t>
      </w:r>
      <w:r w:rsidRPr="00CD60FF">
        <w:t xml:space="preserve"> </w:t>
      </w:r>
      <w:r w:rsidRPr="00CD60FF">
        <w:rPr>
          <w:rFonts w:ascii="Times New Roman" w:hAnsi="Times New Roman"/>
          <w:sz w:val="28"/>
          <w:szCs w:val="28"/>
        </w:rPr>
        <w:t>муниципального образования «Светлогорский городской</w:t>
      </w:r>
      <w:r w:rsidRPr="00747360">
        <w:rPr>
          <w:rFonts w:ascii="Times New Roman" w:hAnsi="Times New Roman"/>
          <w:sz w:val="28"/>
          <w:szCs w:val="28"/>
        </w:rPr>
        <w:t xml:space="preserve"> округ»,</w:t>
      </w:r>
      <w:r>
        <w:rPr>
          <w:rFonts w:ascii="Times New Roman" w:hAnsi="Times New Roman"/>
          <w:sz w:val="28"/>
          <w:szCs w:val="28"/>
        </w:rPr>
        <w:t xml:space="preserve"> </w:t>
      </w:r>
      <w:r w:rsidRPr="00456D9B">
        <w:rPr>
          <w:rFonts w:ascii="Times New Roman" w:hAnsi="Times New Roman"/>
          <w:sz w:val="28"/>
          <w:szCs w:val="28"/>
        </w:rPr>
        <w:t>администрация муниципального образования «Светлогорский городской округ»</w:t>
      </w:r>
      <w:r>
        <w:rPr>
          <w:rFonts w:ascii="Times New Roman" w:hAnsi="Times New Roman"/>
          <w:sz w:val="28"/>
          <w:szCs w:val="28"/>
        </w:rPr>
        <w:t xml:space="preserve">, </w:t>
      </w:r>
    </w:p>
    <w:p w14:paraId="135FF12A" w14:textId="77777777" w:rsidR="002E69CA" w:rsidRDefault="002E69CA" w:rsidP="002E69CA">
      <w:pPr>
        <w:pStyle w:val="ConsNormal"/>
        <w:ind w:right="0" w:firstLine="540"/>
        <w:jc w:val="center"/>
        <w:rPr>
          <w:rFonts w:ascii="Times New Roman" w:hAnsi="Times New Roman" w:cs="Times New Roman"/>
          <w:b/>
          <w:bCs/>
          <w:sz w:val="27"/>
          <w:szCs w:val="27"/>
        </w:rPr>
      </w:pPr>
    </w:p>
    <w:p w14:paraId="62B38CEE" w14:textId="77777777" w:rsidR="002E69CA" w:rsidRDefault="002E69CA" w:rsidP="002E69CA">
      <w:pPr>
        <w:pStyle w:val="ConsNormal"/>
        <w:ind w:right="0" w:firstLine="540"/>
        <w:jc w:val="center"/>
        <w:rPr>
          <w:rFonts w:ascii="Times New Roman" w:hAnsi="Times New Roman" w:cs="Times New Roman"/>
          <w:sz w:val="27"/>
          <w:szCs w:val="27"/>
        </w:rPr>
      </w:pPr>
      <w:r>
        <w:rPr>
          <w:rFonts w:ascii="Times New Roman" w:hAnsi="Times New Roman" w:cs="Times New Roman"/>
          <w:b/>
          <w:bCs/>
          <w:sz w:val="27"/>
          <w:szCs w:val="27"/>
        </w:rPr>
        <w:t>п о с т а н о в л я е т</w:t>
      </w:r>
      <w:r>
        <w:rPr>
          <w:rFonts w:ascii="Times New Roman" w:hAnsi="Times New Roman" w:cs="Times New Roman"/>
          <w:sz w:val="27"/>
          <w:szCs w:val="27"/>
        </w:rPr>
        <w:t>:</w:t>
      </w:r>
    </w:p>
    <w:p w14:paraId="1D327AE7" w14:textId="77777777" w:rsidR="002E69CA" w:rsidRDefault="002E69CA" w:rsidP="002E69CA">
      <w:pPr>
        <w:pStyle w:val="ConsNormal"/>
        <w:ind w:right="0" w:firstLine="540"/>
        <w:jc w:val="both"/>
        <w:rPr>
          <w:rFonts w:ascii="Times New Roman" w:hAnsi="Times New Roman" w:cs="Times New Roman"/>
          <w:sz w:val="27"/>
          <w:szCs w:val="27"/>
        </w:rPr>
      </w:pPr>
    </w:p>
    <w:p w14:paraId="7415BBD7" w14:textId="22D0058C" w:rsidR="006E51D7" w:rsidRDefault="002E69CA" w:rsidP="006E51D7">
      <w:pPr>
        <w:numPr>
          <w:ilvl w:val="0"/>
          <w:numId w:val="2"/>
        </w:numPr>
        <w:tabs>
          <w:tab w:val="clear" w:pos="720"/>
          <w:tab w:val="left" w:pos="1134"/>
        </w:tabs>
        <w:spacing w:after="0" w:line="240" w:lineRule="auto"/>
        <w:ind w:left="0" w:firstLine="709"/>
        <w:jc w:val="both"/>
        <w:rPr>
          <w:rFonts w:ascii="Times New Roman" w:hAnsi="Times New Roman"/>
          <w:sz w:val="28"/>
          <w:szCs w:val="28"/>
        </w:rPr>
      </w:pPr>
      <w:r w:rsidRPr="00456D9B">
        <w:rPr>
          <w:rFonts w:ascii="Times New Roman" w:hAnsi="Times New Roman"/>
          <w:sz w:val="28"/>
          <w:szCs w:val="28"/>
        </w:rPr>
        <w:t xml:space="preserve">Внести в </w:t>
      </w:r>
      <w:r w:rsidR="006E51D7">
        <w:rPr>
          <w:rFonts w:ascii="Times New Roman" w:hAnsi="Times New Roman"/>
          <w:sz w:val="28"/>
          <w:szCs w:val="28"/>
        </w:rPr>
        <w:t xml:space="preserve">постановление администрации </w:t>
      </w:r>
      <w:r w:rsidR="006E51D7" w:rsidRPr="006E51D7">
        <w:rPr>
          <w:rFonts w:ascii="Times New Roman" w:hAnsi="Times New Roman"/>
          <w:sz w:val="28"/>
          <w:szCs w:val="28"/>
        </w:rPr>
        <w:t xml:space="preserve">муниципального образования «Светлогорский городской округ» от 24.01.2022 №52 «Об утверждении Административного регламента администрации муниципального образования «Светлогорский городской округ» предоставления муниципальной </w:t>
      </w:r>
      <w:r w:rsidR="00E361F0" w:rsidRPr="006E51D7">
        <w:rPr>
          <w:rFonts w:ascii="Times New Roman" w:hAnsi="Times New Roman"/>
          <w:sz w:val="28"/>
          <w:szCs w:val="28"/>
        </w:rPr>
        <w:t xml:space="preserve">услуги </w:t>
      </w:r>
      <w:r w:rsidR="00E361F0">
        <w:rPr>
          <w:rFonts w:ascii="Times New Roman" w:hAnsi="Times New Roman"/>
          <w:sz w:val="28"/>
          <w:szCs w:val="28"/>
        </w:rPr>
        <w:t>«</w:t>
      </w:r>
      <w:r w:rsidR="006E51D7" w:rsidRPr="006E51D7">
        <w:rPr>
          <w:rFonts w:ascii="Times New Roman" w:hAnsi="Times New Roman"/>
          <w:sz w:val="28"/>
          <w:szCs w:val="28"/>
        </w:rPr>
        <w:t>Предоставление земельных участков в постоянное (бессрочное) пользование, в собственность бесплатно, в безвозмездное пользование под существующими объектами недвижимости»</w:t>
      </w:r>
      <w:r w:rsidR="006E51D7">
        <w:rPr>
          <w:rFonts w:ascii="Times New Roman" w:hAnsi="Times New Roman"/>
          <w:sz w:val="28"/>
          <w:szCs w:val="28"/>
        </w:rPr>
        <w:t xml:space="preserve"> следующ</w:t>
      </w:r>
      <w:r w:rsidR="00B63DFE">
        <w:rPr>
          <w:rFonts w:ascii="Times New Roman" w:hAnsi="Times New Roman"/>
          <w:sz w:val="28"/>
          <w:szCs w:val="28"/>
        </w:rPr>
        <w:t>ие</w:t>
      </w:r>
      <w:r w:rsidR="006E51D7">
        <w:rPr>
          <w:rFonts w:ascii="Times New Roman" w:hAnsi="Times New Roman"/>
          <w:sz w:val="28"/>
          <w:szCs w:val="28"/>
        </w:rPr>
        <w:t xml:space="preserve"> изменени</w:t>
      </w:r>
      <w:r w:rsidR="00B63DFE">
        <w:rPr>
          <w:rFonts w:ascii="Times New Roman" w:hAnsi="Times New Roman"/>
          <w:sz w:val="28"/>
          <w:szCs w:val="28"/>
        </w:rPr>
        <w:t>я</w:t>
      </w:r>
      <w:r w:rsidR="00E361F0">
        <w:rPr>
          <w:rFonts w:ascii="Times New Roman" w:hAnsi="Times New Roman"/>
          <w:sz w:val="28"/>
          <w:szCs w:val="28"/>
        </w:rPr>
        <w:t>:</w:t>
      </w:r>
    </w:p>
    <w:p w14:paraId="62223B97" w14:textId="57B6653A" w:rsidR="006E51D7" w:rsidRDefault="006E51D7" w:rsidP="00E361F0">
      <w:pPr>
        <w:tabs>
          <w:tab w:val="left" w:pos="1125"/>
        </w:tabs>
        <w:spacing w:after="0" w:line="240" w:lineRule="auto"/>
        <w:ind w:left="709"/>
        <w:jc w:val="both"/>
        <w:rPr>
          <w:rFonts w:ascii="Times New Roman" w:hAnsi="Times New Roman"/>
          <w:sz w:val="28"/>
          <w:szCs w:val="28"/>
        </w:rPr>
      </w:pPr>
      <w:r>
        <w:rPr>
          <w:rFonts w:ascii="Times New Roman" w:hAnsi="Times New Roman"/>
          <w:sz w:val="28"/>
          <w:szCs w:val="28"/>
        </w:rPr>
        <w:t>1</w:t>
      </w:r>
      <w:r w:rsidR="00B63DFE">
        <w:rPr>
          <w:rFonts w:ascii="Times New Roman" w:hAnsi="Times New Roman"/>
          <w:sz w:val="28"/>
          <w:szCs w:val="28"/>
        </w:rPr>
        <w:t xml:space="preserve">) </w:t>
      </w:r>
      <w:r>
        <w:rPr>
          <w:rFonts w:ascii="Times New Roman" w:hAnsi="Times New Roman"/>
          <w:sz w:val="28"/>
          <w:szCs w:val="28"/>
        </w:rPr>
        <w:t>в пункте 6 слова «со дня» заменить словом «после»</w:t>
      </w:r>
      <w:r w:rsidR="00B63DFE">
        <w:rPr>
          <w:rFonts w:ascii="Times New Roman" w:hAnsi="Times New Roman"/>
          <w:sz w:val="28"/>
          <w:szCs w:val="28"/>
        </w:rPr>
        <w:t>;</w:t>
      </w:r>
    </w:p>
    <w:p w14:paraId="404928AD" w14:textId="47870191" w:rsidR="00E361F0" w:rsidRDefault="00B63DFE" w:rsidP="00B63DFE">
      <w:pPr>
        <w:tabs>
          <w:tab w:val="left" w:pos="1134"/>
        </w:tabs>
        <w:spacing w:after="0" w:line="240" w:lineRule="auto"/>
        <w:ind w:left="709"/>
        <w:jc w:val="both"/>
        <w:rPr>
          <w:rFonts w:ascii="Times New Roman" w:hAnsi="Times New Roman"/>
          <w:sz w:val="28"/>
          <w:szCs w:val="28"/>
        </w:rPr>
      </w:pPr>
      <w:r>
        <w:rPr>
          <w:rFonts w:ascii="Times New Roman" w:hAnsi="Times New Roman"/>
          <w:sz w:val="28"/>
          <w:szCs w:val="28"/>
        </w:rPr>
        <w:t xml:space="preserve">2) в </w:t>
      </w:r>
      <w:r w:rsidR="00E361F0">
        <w:rPr>
          <w:rFonts w:ascii="Times New Roman" w:hAnsi="Times New Roman"/>
          <w:sz w:val="28"/>
          <w:szCs w:val="28"/>
        </w:rPr>
        <w:t xml:space="preserve">приложение </w:t>
      </w:r>
      <w:r>
        <w:rPr>
          <w:rFonts w:ascii="Times New Roman" w:hAnsi="Times New Roman"/>
          <w:sz w:val="28"/>
          <w:szCs w:val="28"/>
        </w:rPr>
        <w:t xml:space="preserve">внести </w:t>
      </w:r>
      <w:r w:rsidR="00E361F0">
        <w:rPr>
          <w:rFonts w:ascii="Times New Roman" w:hAnsi="Times New Roman"/>
          <w:sz w:val="28"/>
          <w:szCs w:val="28"/>
        </w:rPr>
        <w:t xml:space="preserve">следующие изменения: </w:t>
      </w:r>
    </w:p>
    <w:p w14:paraId="740CADD0" w14:textId="023A030B" w:rsidR="002E69CA" w:rsidRPr="00071098" w:rsidRDefault="00071098" w:rsidP="00C21255">
      <w:pPr>
        <w:tabs>
          <w:tab w:val="left" w:pos="1125"/>
        </w:tabs>
        <w:spacing w:after="0" w:line="240" w:lineRule="auto"/>
        <w:ind w:firstLine="709"/>
        <w:jc w:val="both"/>
        <w:rPr>
          <w:rFonts w:ascii="Times New Roman" w:hAnsi="Times New Roman"/>
          <w:sz w:val="28"/>
          <w:szCs w:val="28"/>
        </w:rPr>
      </w:pPr>
      <w:r>
        <w:rPr>
          <w:rFonts w:ascii="Times New Roman" w:hAnsi="Times New Roman"/>
          <w:sz w:val="28"/>
          <w:szCs w:val="28"/>
        </w:rPr>
        <w:lastRenderedPageBreak/>
        <w:t xml:space="preserve">2.1. </w:t>
      </w:r>
      <w:r w:rsidR="005C5293">
        <w:rPr>
          <w:rFonts w:ascii="Times New Roman" w:hAnsi="Times New Roman"/>
          <w:bCs/>
          <w:sz w:val="28"/>
          <w:szCs w:val="24"/>
        </w:rPr>
        <w:t>в пункте 1.1:</w:t>
      </w:r>
    </w:p>
    <w:p w14:paraId="6C64B36C" w14:textId="5EF5DEA9" w:rsidR="005C5293" w:rsidRDefault="00071098" w:rsidP="00C21255">
      <w:pPr>
        <w:tabs>
          <w:tab w:val="left" w:pos="1125"/>
        </w:tabs>
        <w:spacing w:after="0" w:line="240" w:lineRule="auto"/>
        <w:ind w:firstLine="709"/>
        <w:jc w:val="both"/>
        <w:rPr>
          <w:rFonts w:ascii="Times New Roman" w:hAnsi="Times New Roman"/>
          <w:sz w:val="28"/>
          <w:szCs w:val="28"/>
        </w:rPr>
      </w:pPr>
      <w:r>
        <w:rPr>
          <w:rFonts w:ascii="Times New Roman" w:hAnsi="Times New Roman"/>
          <w:bCs/>
          <w:sz w:val="28"/>
          <w:szCs w:val="24"/>
        </w:rPr>
        <w:t>2</w:t>
      </w:r>
      <w:r w:rsidR="005C5293">
        <w:rPr>
          <w:rFonts w:ascii="Times New Roman" w:hAnsi="Times New Roman"/>
          <w:bCs/>
          <w:sz w:val="28"/>
          <w:szCs w:val="24"/>
        </w:rPr>
        <w:t>.1.1. в абзаце втором слова «</w:t>
      </w:r>
      <w:r w:rsidR="005C5293" w:rsidRPr="00DA4AD5">
        <w:rPr>
          <w:rFonts w:ascii="Times New Roman" w:hAnsi="Times New Roman"/>
          <w:sz w:val="28"/>
          <w:szCs w:val="28"/>
        </w:rPr>
        <w:t>административно-юридического отдела</w:t>
      </w:r>
      <w:r w:rsidR="005C5293">
        <w:rPr>
          <w:rFonts w:ascii="Times New Roman" w:hAnsi="Times New Roman"/>
          <w:sz w:val="28"/>
          <w:szCs w:val="28"/>
        </w:rPr>
        <w:t>» заменить словами «отдела управления муниципальной собственностью»;</w:t>
      </w:r>
    </w:p>
    <w:p w14:paraId="42822AFA" w14:textId="60591B94" w:rsidR="00C21255" w:rsidRDefault="00C21255" w:rsidP="00C21255">
      <w:pPr>
        <w:tabs>
          <w:tab w:val="left" w:pos="1080"/>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t>2.2. в пункте 1.2:</w:t>
      </w:r>
    </w:p>
    <w:p w14:paraId="16B79DC1" w14:textId="09E77921" w:rsidR="00C21255" w:rsidRDefault="00C21255" w:rsidP="00C21255">
      <w:pPr>
        <w:tabs>
          <w:tab w:val="left" w:pos="1080"/>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t>2.2.1. абзац двенадцатый изложить в следующей редакции:</w:t>
      </w:r>
    </w:p>
    <w:p w14:paraId="002FBD6A" w14:textId="5259C7CA" w:rsidR="00C21255" w:rsidRPr="00A05D06" w:rsidRDefault="00C21255" w:rsidP="00A05D06">
      <w:pPr>
        <w:tabs>
          <w:tab w:val="left" w:pos="1080"/>
          <w:tab w:val="left" w:pos="1125"/>
        </w:tabs>
        <w:spacing w:after="0" w:line="240" w:lineRule="auto"/>
        <w:ind w:firstLine="709"/>
        <w:jc w:val="both"/>
        <w:rPr>
          <w:rFonts w:ascii="Times New Roman" w:hAnsi="Times New Roman"/>
          <w:sz w:val="28"/>
          <w:szCs w:val="28"/>
        </w:rPr>
      </w:pPr>
      <w:r>
        <w:rPr>
          <w:rFonts w:ascii="Times New Roman" w:hAnsi="Times New Roman"/>
          <w:sz w:val="28"/>
          <w:szCs w:val="28"/>
        </w:rPr>
        <w:t>«</w:t>
      </w:r>
      <w:r w:rsidRPr="00EF06B9">
        <w:rPr>
          <w:rFonts w:ascii="Times New Roman" w:hAnsi="Times New Roman"/>
          <w:sz w:val="24"/>
          <w:szCs w:val="24"/>
        </w:rPr>
        <w:t>*Иностранные граждане, лица без гражданства, а также иностранные юридические лица имеют право приобретать земельные участки в собственность на территории Калининградской области в муниципальном образовании «Гвардейский городской округ», в муниципальном образовании «Гусевский городской округ» и в муниципальном образовании «Черняховский городской округ»(в соответствии с Указом Президента Р</w:t>
      </w:r>
      <w:r w:rsidR="00B63DFE">
        <w:rPr>
          <w:rFonts w:ascii="Times New Roman" w:hAnsi="Times New Roman"/>
          <w:sz w:val="24"/>
          <w:szCs w:val="24"/>
        </w:rPr>
        <w:t>оссийской Федерации</w:t>
      </w:r>
      <w:r w:rsidRPr="00EF06B9">
        <w:rPr>
          <w:rFonts w:ascii="Times New Roman" w:hAnsi="Times New Roman"/>
          <w:sz w:val="24"/>
          <w:szCs w:val="24"/>
        </w:rPr>
        <w:t xml:space="preserve"> № 26 от 09.01.2011 «Об утверждении перечня приграничных территорий, на которых иностранные граждане, лица без гражданства и иностранные юридические лица не могут обладать на праве собственности земельными участками»).»;</w:t>
      </w:r>
    </w:p>
    <w:p w14:paraId="0E93E9CA" w14:textId="0DF0106D" w:rsidR="005C5293" w:rsidRDefault="00A05D06" w:rsidP="00720D9A">
      <w:pPr>
        <w:tabs>
          <w:tab w:val="left" w:pos="1125"/>
        </w:tabs>
        <w:spacing w:after="0" w:line="240" w:lineRule="auto"/>
        <w:ind w:firstLine="851"/>
        <w:jc w:val="both"/>
        <w:rPr>
          <w:rFonts w:ascii="Times New Roman" w:hAnsi="Times New Roman"/>
          <w:bCs/>
          <w:sz w:val="28"/>
          <w:szCs w:val="24"/>
        </w:rPr>
      </w:pPr>
      <w:r>
        <w:rPr>
          <w:rFonts w:ascii="Times New Roman" w:hAnsi="Times New Roman"/>
          <w:bCs/>
          <w:sz w:val="28"/>
          <w:szCs w:val="24"/>
        </w:rPr>
        <w:t>2.3</w:t>
      </w:r>
      <w:r w:rsidR="002C090D">
        <w:rPr>
          <w:rFonts w:ascii="Times New Roman" w:hAnsi="Times New Roman"/>
          <w:bCs/>
          <w:sz w:val="28"/>
          <w:szCs w:val="24"/>
        </w:rPr>
        <w:t>. в пункте 1.3:</w:t>
      </w:r>
    </w:p>
    <w:p w14:paraId="2F9CAC2F" w14:textId="7DD7D4B4" w:rsidR="002C090D" w:rsidRPr="00720D9A" w:rsidRDefault="00A05D06" w:rsidP="00720D9A">
      <w:pPr>
        <w:pStyle w:val="ConsPlusNormal0"/>
        <w:ind w:firstLine="851"/>
        <w:jc w:val="both"/>
        <w:rPr>
          <w:rFonts w:ascii="Times New Roman" w:hAnsi="Times New Roman"/>
          <w:sz w:val="28"/>
          <w:szCs w:val="28"/>
        </w:rPr>
      </w:pPr>
      <w:r>
        <w:rPr>
          <w:rFonts w:ascii="Times New Roman" w:hAnsi="Times New Roman"/>
          <w:bCs/>
          <w:sz w:val="28"/>
          <w:szCs w:val="24"/>
        </w:rPr>
        <w:t>2.3</w:t>
      </w:r>
      <w:r w:rsidR="002C090D">
        <w:rPr>
          <w:rFonts w:ascii="Times New Roman" w:hAnsi="Times New Roman"/>
          <w:bCs/>
          <w:sz w:val="28"/>
          <w:szCs w:val="24"/>
        </w:rPr>
        <w:t xml:space="preserve">.1 </w:t>
      </w:r>
      <w:r w:rsidR="00720D9A">
        <w:rPr>
          <w:rFonts w:ascii="Times New Roman" w:hAnsi="Times New Roman"/>
          <w:bCs/>
          <w:sz w:val="28"/>
          <w:szCs w:val="24"/>
        </w:rPr>
        <w:t xml:space="preserve">в </w:t>
      </w:r>
      <w:r w:rsidR="002C090D">
        <w:rPr>
          <w:rFonts w:ascii="Times New Roman" w:hAnsi="Times New Roman"/>
          <w:bCs/>
          <w:sz w:val="28"/>
          <w:szCs w:val="24"/>
        </w:rPr>
        <w:t>абзац</w:t>
      </w:r>
      <w:r w:rsidR="00720D9A">
        <w:rPr>
          <w:rFonts w:ascii="Times New Roman" w:hAnsi="Times New Roman"/>
          <w:bCs/>
          <w:sz w:val="28"/>
          <w:szCs w:val="24"/>
        </w:rPr>
        <w:t xml:space="preserve">е </w:t>
      </w:r>
      <w:r w:rsidR="00A37762">
        <w:rPr>
          <w:rFonts w:ascii="Times New Roman" w:hAnsi="Times New Roman"/>
          <w:bCs/>
          <w:sz w:val="28"/>
          <w:szCs w:val="24"/>
        </w:rPr>
        <w:t>девятом</w:t>
      </w:r>
      <w:r w:rsidR="002C090D">
        <w:rPr>
          <w:rFonts w:ascii="Times New Roman" w:hAnsi="Times New Roman"/>
          <w:bCs/>
          <w:sz w:val="28"/>
          <w:szCs w:val="24"/>
        </w:rPr>
        <w:t xml:space="preserve"> подпункта 1.3.</w:t>
      </w:r>
      <w:r w:rsidR="00A37762">
        <w:rPr>
          <w:rFonts w:ascii="Times New Roman" w:hAnsi="Times New Roman"/>
          <w:bCs/>
          <w:sz w:val="28"/>
          <w:szCs w:val="24"/>
        </w:rPr>
        <w:t>1</w:t>
      </w:r>
      <w:r w:rsidR="00720D9A">
        <w:rPr>
          <w:rFonts w:ascii="Times New Roman" w:hAnsi="Times New Roman"/>
          <w:bCs/>
          <w:sz w:val="28"/>
          <w:szCs w:val="24"/>
        </w:rPr>
        <w:t xml:space="preserve"> </w:t>
      </w:r>
      <w:r w:rsidR="00062A5F">
        <w:rPr>
          <w:rFonts w:ascii="Times New Roman" w:hAnsi="Times New Roman"/>
          <w:bCs/>
          <w:sz w:val="28"/>
          <w:szCs w:val="24"/>
        </w:rPr>
        <w:t xml:space="preserve">цифры «18» заменить цифрами «12»; </w:t>
      </w:r>
    </w:p>
    <w:p w14:paraId="762F9B6B" w14:textId="50EA28A5" w:rsidR="00B1106D" w:rsidRDefault="00A05D06" w:rsidP="002C090D">
      <w:pPr>
        <w:tabs>
          <w:tab w:val="left" w:pos="1125"/>
        </w:tabs>
        <w:spacing w:after="0" w:line="240" w:lineRule="auto"/>
        <w:ind w:firstLine="851"/>
        <w:jc w:val="both"/>
        <w:rPr>
          <w:rFonts w:ascii="Times New Roman" w:hAnsi="Times New Roman"/>
          <w:bCs/>
          <w:sz w:val="28"/>
          <w:szCs w:val="24"/>
        </w:rPr>
      </w:pPr>
      <w:r>
        <w:rPr>
          <w:rFonts w:ascii="Times New Roman" w:hAnsi="Times New Roman"/>
          <w:bCs/>
          <w:sz w:val="28"/>
          <w:szCs w:val="24"/>
        </w:rPr>
        <w:t>2</w:t>
      </w:r>
      <w:r w:rsidR="00B1106D">
        <w:rPr>
          <w:rFonts w:ascii="Times New Roman" w:hAnsi="Times New Roman"/>
          <w:bCs/>
          <w:sz w:val="28"/>
          <w:szCs w:val="24"/>
        </w:rPr>
        <w:t>.</w:t>
      </w:r>
      <w:r>
        <w:rPr>
          <w:rFonts w:ascii="Times New Roman" w:hAnsi="Times New Roman"/>
          <w:bCs/>
          <w:sz w:val="28"/>
          <w:szCs w:val="24"/>
        </w:rPr>
        <w:t>3</w:t>
      </w:r>
      <w:r w:rsidR="00B1106D">
        <w:rPr>
          <w:rFonts w:ascii="Times New Roman" w:hAnsi="Times New Roman"/>
          <w:bCs/>
          <w:sz w:val="28"/>
          <w:szCs w:val="24"/>
        </w:rPr>
        <w:t xml:space="preserve">.2. </w:t>
      </w:r>
      <w:r w:rsidR="00062A5F">
        <w:rPr>
          <w:rFonts w:ascii="Times New Roman" w:hAnsi="Times New Roman"/>
          <w:bCs/>
          <w:sz w:val="28"/>
          <w:szCs w:val="24"/>
        </w:rPr>
        <w:t xml:space="preserve">в </w:t>
      </w:r>
      <w:r w:rsidR="00B1106D">
        <w:rPr>
          <w:rFonts w:ascii="Times New Roman" w:hAnsi="Times New Roman"/>
          <w:bCs/>
          <w:sz w:val="28"/>
          <w:szCs w:val="24"/>
        </w:rPr>
        <w:t>абзац</w:t>
      </w:r>
      <w:r w:rsidR="00062A5F">
        <w:rPr>
          <w:rFonts w:ascii="Times New Roman" w:hAnsi="Times New Roman"/>
          <w:bCs/>
          <w:sz w:val="28"/>
          <w:szCs w:val="24"/>
        </w:rPr>
        <w:t>е</w:t>
      </w:r>
      <w:r w:rsidR="00B1106D">
        <w:rPr>
          <w:rFonts w:ascii="Times New Roman" w:hAnsi="Times New Roman"/>
          <w:bCs/>
          <w:sz w:val="28"/>
          <w:szCs w:val="24"/>
        </w:rPr>
        <w:t xml:space="preserve"> трет</w:t>
      </w:r>
      <w:r w:rsidR="00062A5F">
        <w:rPr>
          <w:rFonts w:ascii="Times New Roman" w:hAnsi="Times New Roman"/>
          <w:bCs/>
          <w:sz w:val="28"/>
          <w:szCs w:val="24"/>
        </w:rPr>
        <w:t>ьем</w:t>
      </w:r>
      <w:r w:rsidR="00B1106D">
        <w:rPr>
          <w:rFonts w:ascii="Times New Roman" w:hAnsi="Times New Roman"/>
          <w:bCs/>
          <w:sz w:val="28"/>
          <w:szCs w:val="24"/>
        </w:rPr>
        <w:t xml:space="preserve"> подпункта 1.3.2 </w:t>
      </w:r>
      <w:r w:rsidR="00062A5F">
        <w:rPr>
          <w:rFonts w:ascii="Times New Roman" w:hAnsi="Times New Roman"/>
          <w:bCs/>
          <w:sz w:val="28"/>
          <w:szCs w:val="24"/>
        </w:rPr>
        <w:t>цифры «(</w:t>
      </w:r>
      <w:r w:rsidR="00062A5F" w:rsidRPr="00062A5F">
        <w:rPr>
          <w:rFonts w:ascii="Times New Roman" w:hAnsi="Times New Roman"/>
          <w:bCs/>
          <w:sz w:val="28"/>
          <w:szCs w:val="24"/>
        </w:rPr>
        <w:t>40153) 333-15</w:t>
      </w:r>
      <w:r w:rsidR="00062A5F">
        <w:rPr>
          <w:rFonts w:ascii="Times New Roman" w:hAnsi="Times New Roman"/>
          <w:bCs/>
          <w:sz w:val="28"/>
          <w:szCs w:val="24"/>
        </w:rPr>
        <w:t>» заменить цифрами «</w:t>
      </w:r>
      <w:r w:rsidR="00062A5F" w:rsidRPr="00062A5F">
        <w:rPr>
          <w:rFonts w:ascii="Times New Roman" w:hAnsi="Times New Roman"/>
          <w:bCs/>
          <w:sz w:val="28"/>
          <w:szCs w:val="24"/>
        </w:rPr>
        <w:t>(40153) 333-</w:t>
      </w:r>
      <w:r w:rsidR="00062A5F">
        <w:rPr>
          <w:rFonts w:ascii="Times New Roman" w:hAnsi="Times New Roman"/>
          <w:bCs/>
          <w:sz w:val="28"/>
          <w:szCs w:val="24"/>
        </w:rPr>
        <w:t>07»;</w:t>
      </w:r>
    </w:p>
    <w:p w14:paraId="68B47006" w14:textId="67456507" w:rsidR="003D454B" w:rsidRDefault="00A55499" w:rsidP="003D454B">
      <w:pPr>
        <w:tabs>
          <w:tab w:val="left" w:pos="1125"/>
        </w:tabs>
        <w:spacing w:after="0" w:line="240" w:lineRule="auto"/>
        <w:ind w:firstLine="851"/>
        <w:jc w:val="both"/>
        <w:rPr>
          <w:rFonts w:ascii="Times New Roman" w:hAnsi="Times New Roman"/>
          <w:bCs/>
          <w:sz w:val="28"/>
          <w:szCs w:val="24"/>
        </w:rPr>
      </w:pPr>
      <w:r>
        <w:rPr>
          <w:rFonts w:ascii="Times New Roman" w:hAnsi="Times New Roman"/>
          <w:bCs/>
          <w:sz w:val="28"/>
          <w:szCs w:val="24"/>
        </w:rPr>
        <w:t xml:space="preserve">2.3.3. </w:t>
      </w:r>
      <w:r w:rsidR="003D454B">
        <w:rPr>
          <w:rFonts w:ascii="Times New Roman" w:hAnsi="Times New Roman"/>
          <w:bCs/>
          <w:sz w:val="28"/>
          <w:szCs w:val="24"/>
        </w:rPr>
        <w:t>абзац четвертый подпункта 1.3.</w:t>
      </w:r>
      <w:r w:rsidR="003D454B" w:rsidRPr="00F2542E">
        <w:rPr>
          <w:rFonts w:ascii="Times New Roman" w:hAnsi="Times New Roman"/>
          <w:bCs/>
          <w:sz w:val="28"/>
          <w:szCs w:val="24"/>
        </w:rPr>
        <w:t>4</w:t>
      </w:r>
      <w:r w:rsidR="003D454B">
        <w:rPr>
          <w:rFonts w:ascii="Times New Roman" w:hAnsi="Times New Roman"/>
          <w:bCs/>
          <w:sz w:val="28"/>
          <w:szCs w:val="24"/>
        </w:rPr>
        <w:t>.</w:t>
      </w:r>
      <w:r w:rsidR="003D454B" w:rsidRPr="00F2542E">
        <w:rPr>
          <w:rFonts w:ascii="Times New Roman" w:hAnsi="Times New Roman"/>
          <w:bCs/>
          <w:sz w:val="28"/>
          <w:szCs w:val="24"/>
        </w:rPr>
        <w:t>1</w:t>
      </w:r>
      <w:r w:rsidR="003D454B">
        <w:rPr>
          <w:rFonts w:ascii="Times New Roman" w:hAnsi="Times New Roman"/>
          <w:bCs/>
          <w:sz w:val="28"/>
          <w:szCs w:val="24"/>
        </w:rPr>
        <w:t xml:space="preserve"> признать утратившим силу;</w:t>
      </w:r>
    </w:p>
    <w:p w14:paraId="1FDA7EB7" w14:textId="11255DF5" w:rsidR="00A55499" w:rsidRDefault="003D454B" w:rsidP="002C090D">
      <w:pPr>
        <w:tabs>
          <w:tab w:val="left" w:pos="1125"/>
        </w:tabs>
        <w:spacing w:after="0" w:line="240" w:lineRule="auto"/>
        <w:ind w:firstLine="851"/>
        <w:jc w:val="both"/>
        <w:rPr>
          <w:rFonts w:ascii="Times New Roman" w:hAnsi="Times New Roman"/>
          <w:bCs/>
          <w:sz w:val="28"/>
          <w:szCs w:val="24"/>
        </w:rPr>
      </w:pPr>
      <w:bookmarkStart w:id="0" w:name="_Hlk152678602"/>
      <w:r>
        <w:rPr>
          <w:rFonts w:ascii="Times New Roman" w:hAnsi="Times New Roman"/>
          <w:bCs/>
          <w:sz w:val="28"/>
          <w:szCs w:val="24"/>
        </w:rPr>
        <w:t xml:space="preserve">2.3.4. </w:t>
      </w:r>
      <w:r w:rsidR="00A55499">
        <w:rPr>
          <w:rFonts w:ascii="Times New Roman" w:hAnsi="Times New Roman"/>
          <w:bCs/>
          <w:sz w:val="28"/>
          <w:szCs w:val="24"/>
        </w:rPr>
        <w:t>дополнить подпунктом 1.3.6 следующего содержания:</w:t>
      </w:r>
    </w:p>
    <w:p w14:paraId="7A96DC37" w14:textId="5960EE7B" w:rsidR="00A55499" w:rsidRPr="003D454B" w:rsidRDefault="00A55499" w:rsidP="003D454B">
      <w:pPr>
        <w:tabs>
          <w:tab w:val="left" w:pos="0"/>
          <w:tab w:val="left" w:pos="1080"/>
        </w:tabs>
        <w:spacing w:after="0" w:line="240" w:lineRule="auto"/>
        <w:ind w:firstLine="709"/>
        <w:jc w:val="both"/>
        <w:rPr>
          <w:rFonts w:ascii="Times New Roman" w:hAnsi="Times New Roman"/>
          <w:sz w:val="28"/>
          <w:szCs w:val="28"/>
          <w:highlight w:val="yellow"/>
          <w:shd w:val="clear" w:color="auto" w:fill="FFFFFF"/>
        </w:rPr>
      </w:pPr>
      <w:r>
        <w:rPr>
          <w:rFonts w:ascii="Times New Roman" w:hAnsi="Times New Roman"/>
          <w:bCs/>
          <w:sz w:val="28"/>
          <w:szCs w:val="24"/>
        </w:rPr>
        <w:t>«</w:t>
      </w:r>
      <w:r w:rsidRPr="00C75D9D">
        <w:rPr>
          <w:rFonts w:ascii="Times New Roman" w:hAnsi="Times New Roman"/>
          <w:sz w:val="28"/>
          <w:szCs w:val="28"/>
          <w:shd w:val="clear" w:color="auto" w:fill="FFFFFF"/>
        </w:rPr>
        <w:t>Визуальная и текстовая информация о порядке предоставления муниципальной услуги размещается на информационном стенде</w:t>
      </w:r>
      <w:r>
        <w:rPr>
          <w:rFonts w:ascii="Times New Roman" w:hAnsi="Times New Roman"/>
          <w:sz w:val="28"/>
          <w:szCs w:val="28"/>
          <w:shd w:val="clear" w:color="auto" w:fill="FFFFFF"/>
        </w:rPr>
        <w:t>, содержащим образцы заполнения заявления и перечень доку</w:t>
      </w:r>
      <w:r w:rsidRPr="00D043D2">
        <w:rPr>
          <w:rFonts w:ascii="Times New Roman" w:hAnsi="Times New Roman"/>
          <w:sz w:val="28"/>
          <w:szCs w:val="28"/>
          <w:shd w:val="clear" w:color="auto" w:fill="FFFFFF"/>
        </w:rPr>
        <w:t>ментов, необходимых для предоставления муниципальной услуги, расположенном в месте предоставления муниципальной услуги (</w:t>
      </w:r>
      <w:r w:rsidR="00D043D2" w:rsidRPr="00D043D2">
        <w:rPr>
          <w:rFonts w:ascii="Times New Roman" w:hAnsi="Times New Roman"/>
          <w:sz w:val="28"/>
          <w:szCs w:val="28"/>
          <w:shd w:val="clear" w:color="auto" w:fill="FFFFFF"/>
        </w:rPr>
        <w:t xml:space="preserve">в </w:t>
      </w:r>
      <w:r w:rsidRPr="00D043D2">
        <w:rPr>
          <w:rFonts w:ascii="Times New Roman" w:hAnsi="Times New Roman"/>
          <w:sz w:val="28"/>
          <w:szCs w:val="28"/>
          <w:shd w:val="clear" w:color="auto" w:fill="FFFFFF"/>
        </w:rPr>
        <w:t>МФЦ).»;</w:t>
      </w:r>
    </w:p>
    <w:bookmarkEnd w:id="0"/>
    <w:p w14:paraId="30B519D0" w14:textId="174649D7" w:rsidR="00675286" w:rsidRDefault="00675286" w:rsidP="00675286">
      <w:pPr>
        <w:tabs>
          <w:tab w:val="left" w:pos="851"/>
        </w:tabs>
        <w:spacing w:after="0" w:line="240" w:lineRule="auto"/>
        <w:ind w:firstLine="709"/>
        <w:rPr>
          <w:rFonts w:ascii="Times New Roman" w:hAnsi="Times New Roman"/>
          <w:bCs/>
          <w:sz w:val="28"/>
          <w:szCs w:val="24"/>
        </w:rPr>
      </w:pPr>
      <w:r w:rsidRPr="00675286">
        <w:rPr>
          <w:rFonts w:ascii="Times New Roman" w:hAnsi="Times New Roman"/>
          <w:bCs/>
          <w:sz w:val="28"/>
          <w:szCs w:val="24"/>
        </w:rPr>
        <w:t>2.</w:t>
      </w:r>
      <w:r>
        <w:rPr>
          <w:rFonts w:ascii="Times New Roman" w:hAnsi="Times New Roman"/>
          <w:bCs/>
          <w:sz w:val="28"/>
          <w:szCs w:val="24"/>
        </w:rPr>
        <w:t>4</w:t>
      </w:r>
      <w:bookmarkStart w:id="1" w:name="_Hlk152678730"/>
      <w:r w:rsidRPr="00675286">
        <w:rPr>
          <w:rFonts w:ascii="Times New Roman" w:hAnsi="Times New Roman"/>
          <w:bCs/>
          <w:sz w:val="28"/>
          <w:szCs w:val="24"/>
        </w:rPr>
        <w:t>.</w:t>
      </w:r>
      <w:r>
        <w:rPr>
          <w:rFonts w:ascii="Times New Roman" w:hAnsi="Times New Roman"/>
          <w:bCs/>
          <w:sz w:val="28"/>
          <w:szCs w:val="24"/>
        </w:rPr>
        <w:t xml:space="preserve"> в абзаце первом пункта 2.2. слова «и Отдела» исключить;</w:t>
      </w:r>
      <w:bookmarkEnd w:id="1"/>
    </w:p>
    <w:p w14:paraId="1824F47F" w14:textId="3720B1EE" w:rsidR="00341A65" w:rsidRDefault="00675286" w:rsidP="00877013">
      <w:pPr>
        <w:tabs>
          <w:tab w:val="left" w:pos="851"/>
        </w:tabs>
        <w:spacing w:after="0" w:line="240" w:lineRule="auto"/>
        <w:ind w:firstLine="709"/>
        <w:jc w:val="both"/>
        <w:rPr>
          <w:rFonts w:ascii="Times New Roman" w:hAnsi="Times New Roman"/>
          <w:bCs/>
          <w:sz w:val="28"/>
          <w:szCs w:val="24"/>
        </w:rPr>
      </w:pPr>
      <w:r>
        <w:rPr>
          <w:rFonts w:ascii="Times New Roman" w:hAnsi="Times New Roman"/>
          <w:bCs/>
          <w:sz w:val="28"/>
          <w:szCs w:val="24"/>
        </w:rPr>
        <w:t xml:space="preserve">2.5. </w:t>
      </w:r>
      <w:r w:rsidR="00341A65">
        <w:rPr>
          <w:rFonts w:ascii="Times New Roman" w:hAnsi="Times New Roman"/>
          <w:bCs/>
          <w:sz w:val="28"/>
          <w:szCs w:val="24"/>
        </w:rPr>
        <w:t>абзацы</w:t>
      </w:r>
      <w:r w:rsidR="009057FB">
        <w:rPr>
          <w:rFonts w:ascii="Times New Roman" w:hAnsi="Times New Roman"/>
          <w:bCs/>
          <w:sz w:val="28"/>
          <w:szCs w:val="24"/>
        </w:rPr>
        <w:t xml:space="preserve"> </w:t>
      </w:r>
      <w:r w:rsidR="00877013">
        <w:rPr>
          <w:rFonts w:ascii="Times New Roman" w:hAnsi="Times New Roman"/>
          <w:bCs/>
          <w:sz w:val="28"/>
          <w:szCs w:val="24"/>
        </w:rPr>
        <w:t>четвертый</w:t>
      </w:r>
      <w:r w:rsidR="009057FB">
        <w:rPr>
          <w:rFonts w:ascii="Times New Roman" w:hAnsi="Times New Roman"/>
          <w:bCs/>
          <w:sz w:val="28"/>
          <w:szCs w:val="24"/>
        </w:rPr>
        <w:t xml:space="preserve"> – седьмой</w:t>
      </w:r>
      <w:r w:rsidR="00341A65">
        <w:rPr>
          <w:rFonts w:ascii="Times New Roman" w:hAnsi="Times New Roman"/>
          <w:bCs/>
          <w:sz w:val="28"/>
          <w:szCs w:val="24"/>
        </w:rPr>
        <w:t xml:space="preserve"> пункта 2.4 изложить в следующей редакции:</w:t>
      </w:r>
    </w:p>
    <w:p w14:paraId="4D9E36AD" w14:textId="0EEE6991" w:rsidR="00877013" w:rsidRDefault="00877013" w:rsidP="00877013">
      <w:pPr>
        <w:pStyle w:val="ConsPlusNormal0"/>
        <w:ind w:firstLine="540"/>
        <w:jc w:val="both"/>
        <w:rPr>
          <w:rFonts w:ascii="Times New Roman" w:hAnsi="Times New Roman"/>
          <w:sz w:val="28"/>
          <w:szCs w:val="28"/>
        </w:rPr>
      </w:pPr>
      <w:r>
        <w:rPr>
          <w:rFonts w:ascii="Times New Roman" w:hAnsi="Times New Roman"/>
          <w:sz w:val="28"/>
          <w:szCs w:val="28"/>
        </w:rPr>
        <w:t>«</w:t>
      </w:r>
      <w:r w:rsidRPr="004304BB">
        <w:rPr>
          <w:rFonts w:ascii="Times New Roman" w:hAnsi="Times New Roman"/>
          <w:sz w:val="28"/>
          <w:szCs w:val="28"/>
        </w:rPr>
        <w:t>Результат предоставления муниципальной услуги:</w:t>
      </w:r>
    </w:p>
    <w:p w14:paraId="16EABBFF" w14:textId="29B987DF" w:rsidR="00675286" w:rsidRPr="004304BB" w:rsidRDefault="00675286" w:rsidP="00675286">
      <w:pPr>
        <w:pStyle w:val="ConsPlusNormal0"/>
        <w:ind w:firstLine="540"/>
        <w:jc w:val="both"/>
        <w:rPr>
          <w:rFonts w:ascii="Times New Roman" w:hAnsi="Times New Roman"/>
          <w:sz w:val="28"/>
          <w:szCs w:val="28"/>
        </w:rPr>
      </w:pPr>
      <w:r w:rsidRPr="004304BB">
        <w:rPr>
          <w:rFonts w:ascii="Times New Roman" w:hAnsi="Times New Roman"/>
          <w:sz w:val="28"/>
          <w:szCs w:val="28"/>
        </w:rPr>
        <w:t>- выдается (в случае избрания заявителем способа получения результата в виде бумажного документа при личном обращении) в течение рабочего дня, указанного в расписке в графе «дата получения результата»;</w:t>
      </w:r>
    </w:p>
    <w:p w14:paraId="463AF1FD" w14:textId="4226291E" w:rsidR="00675286" w:rsidRPr="00D043D2" w:rsidRDefault="00675286" w:rsidP="00675286">
      <w:pPr>
        <w:pStyle w:val="ConsPlusNormal0"/>
        <w:ind w:firstLine="540"/>
        <w:jc w:val="both"/>
        <w:rPr>
          <w:rFonts w:ascii="Times New Roman" w:hAnsi="Times New Roman"/>
          <w:sz w:val="28"/>
          <w:szCs w:val="28"/>
        </w:rPr>
      </w:pPr>
      <w:r w:rsidRPr="00D043D2">
        <w:rPr>
          <w:rFonts w:ascii="Times New Roman" w:hAnsi="Times New Roman"/>
          <w:sz w:val="28"/>
          <w:szCs w:val="28"/>
        </w:rPr>
        <w:t>- направляется (в случае поступления заявления посредством ЕПГУ) в форме электронного документа посредством ЕПГУ в день, являющийся днем окончания срока рассмотрения заявления;</w:t>
      </w:r>
    </w:p>
    <w:p w14:paraId="5E625445" w14:textId="4D04424F" w:rsidR="00675286" w:rsidRPr="004304BB" w:rsidRDefault="00675286" w:rsidP="00675286">
      <w:pPr>
        <w:pStyle w:val="ConsPlusNormal0"/>
        <w:ind w:firstLine="540"/>
        <w:jc w:val="both"/>
        <w:rPr>
          <w:rFonts w:ascii="Times New Roman" w:hAnsi="Times New Roman"/>
          <w:sz w:val="28"/>
          <w:szCs w:val="28"/>
        </w:rPr>
      </w:pPr>
      <w:r w:rsidRPr="004304BB">
        <w:rPr>
          <w:rFonts w:ascii="Times New Roman" w:hAnsi="Times New Roman"/>
          <w:sz w:val="28"/>
          <w:szCs w:val="28"/>
        </w:rPr>
        <w:t>­</w:t>
      </w:r>
      <w:r w:rsidRPr="004304BB">
        <w:rPr>
          <w:rFonts w:ascii="Times New Roman" w:hAnsi="Times New Roman"/>
          <w:sz w:val="28"/>
          <w:szCs w:val="28"/>
        </w:rPr>
        <w:tab/>
        <w:t>в случае неявки заявителя за результатом предоставления услуги на 30-й календарный день после наступления даты выдачи результата, указанной в расписке, возвращается в Администрацию.</w:t>
      </w:r>
    </w:p>
    <w:p w14:paraId="62CB34E1" w14:textId="6DEA2505" w:rsidR="00675286" w:rsidRPr="00366902" w:rsidRDefault="00675286" w:rsidP="00366902">
      <w:pPr>
        <w:pStyle w:val="ConsPlusNormal0"/>
        <w:ind w:firstLine="540"/>
        <w:jc w:val="both"/>
        <w:rPr>
          <w:rFonts w:ascii="Times New Roman" w:hAnsi="Times New Roman"/>
          <w:color w:val="C00000"/>
          <w:sz w:val="28"/>
          <w:szCs w:val="28"/>
        </w:rPr>
      </w:pPr>
      <w:r w:rsidRPr="004304BB">
        <w:rPr>
          <w:rFonts w:ascii="Times New Roman" w:hAnsi="Times New Roman"/>
          <w:sz w:val="28"/>
          <w:szCs w:val="28"/>
        </w:rPr>
        <w:t>Администрацией, в случае возврата пакета документов из МФЦ, направляется уведомление заявителю о готовности к подписанию проекта договора купли-продажи земельного участка при положительном результате, по форм</w:t>
      </w:r>
      <w:r w:rsidRPr="000B7B32">
        <w:rPr>
          <w:rFonts w:ascii="Times New Roman" w:hAnsi="Times New Roman"/>
          <w:sz w:val="28"/>
          <w:szCs w:val="28"/>
        </w:rPr>
        <w:t xml:space="preserve">е согласно приложению № </w:t>
      </w:r>
      <w:r w:rsidR="000B7B32" w:rsidRPr="000B7B32">
        <w:rPr>
          <w:rFonts w:ascii="Times New Roman" w:hAnsi="Times New Roman"/>
          <w:sz w:val="28"/>
          <w:szCs w:val="28"/>
        </w:rPr>
        <w:t xml:space="preserve">10 </w:t>
      </w:r>
      <w:r w:rsidRPr="000B7B32">
        <w:rPr>
          <w:rFonts w:ascii="Times New Roman" w:hAnsi="Times New Roman"/>
          <w:sz w:val="28"/>
          <w:szCs w:val="28"/>
        </w:rPr>
        <w:t>к административному регламенту.»</w:t>
      </w:r>
      <w:r w:rsidR="00877013">
        <w:rPr>
          <w:rFonts w:ascii="Times New Roman" w:hAnsi="Times New Roman"/>
          <w:sz w:val="28"/>
          <w:szCs w:val="28"/>
        </w:rPr>
        <w:t>;</w:t>
      </w:r>
    </w:p>
    <w:p w14:paraId="24765088" w14:textId="5EF058A3" w:rsidR="00F2542E" w:rsidRDefault="00366902" w:rsidP="00A608AF">
      <w:pPr>
        <w:tabs>
          <w:tab w:val="left" w:pos="851"/>
        </w:tabs>
        <w:spacing w:after="0" w:line="240" w:lineRule="auto"/>
        <w:ind w:firstLine="709"/>
        <w:jc w:val="both"/>
        <w:rPr>
          <w:rFonts w:ascii="Times New Roman" w:hAnsi="Times New Roman"/>
          <w:bCs/>
          <w:sz w:val="28"/>
          <w:szCs w:val="24"/>
        </w:rPr>
      </w:pPr>
      <w:r>
        <w:rPr>
          <w:rFonts w:ascii="Times New Roman" w:hAnsi="Times New Roman"/>
          <w:bCs/>
          <w:sz w:val="28"/>
          <w:szCs w:val="24"/>
        </w:rPr>
        <w:t>2.6</w:t>
      </w:r>
      <w:r w:rsidR="00A608AF">
        <w:rPr>
          <w:rFonts w:ascii="Times New Roman" w:hAnsi="Times New Roman"/>
          <w:bCs/>
          <w:sz w:val="28"/>
          <w:szCs w:val="24"/>
        </w:rPr>
        <w:t xml:space="preserve">. пункт 2.5 дополнить </w:t>
      </w:r>
      <w:r w:rsidR="00A608AF" w:rsidRPr="001D4936">
        <w:rPr>
          <w:rFonts w:ascii="Times New Roman" w:hAnsi="Times New Roman"/>
          <w:bCs/>
          <w:sz w:val="28"/>
          <w:szCs w:val="24"/>
        </w:rPr>
        <w:t>абзац</w:t>
      </w:r>
      <w:r w:rsidR="001D4936" w:rsidRPr="001D4936">
        <w:rPr>
          <w:rFonts w:ascii="Times New Roman" w:hAnsi="Times New Roman"/>
          <w:bCs/>
          <w:sz w:val="28"/>
          <w:szCs w:val="24"/>
        </w:rPr>
        <w:t>ем</w:t>
      </w:r>
      <w:r w:rsidR="00A608AF" w:rsidRPr="001D4936">
        <w:rPr>
          <w:rFonts w:ascii="Times New Roman" w:hAnsi="Times New Roman"/>
          <w:bCs/>
          <w:sz w:val="28"/>
          <w:szCs w:val="24"/>
        </w:rPr>
        <w:t xml:space="preserve"> следующего</w:t>
      </w:r>
      <w:r w:rsidR="00A608AF">
        <w:rPr>
          <w:rFonts w:ascii="Times New Roman" w:hAnsi="Times New Roman"/>
          <w:bCs/>
          <w:sz w:val="28"/>
          <w:szCs w:val="24"/>
        </w:rPr>
        <w:t xml:space="preserve"> содержания:</w:t>
      </w:r>
    </w:p>
    <w:p w14:paraId="22ABC633" w14:textId="1F57F9CA" w:rsidR="00A608AF" w:rsidRDefault="00A608AF" w:rsidP="00A608AF">
      <w:pPr>
        <w:tabs>
          <w:tab w:val="left" w:pos="851"/>
        </w:tabs>
        <w:spacing w:after="0" w:line="240" w:lineRule="auto"/>
        <w:ind w:firstLine="709"/>
        <w:jc w:val="both"/>
        <w:rPr>
          <w:rFonts w:ascii="Times New Roman" w:hAnsi="Times New Roman"/>
          <w:sz w:val="28"/>
          <w:szCs w:val="28"/>
        </w:rPr>
      </w:pPr>
      <w:r>
        <w:rPr>
          <w:rFonts w:ascii="Times New Roman" w:hAnsi="Times New Roman"/>
          <w:bCs/>
          <w:sz w:val="28"/>
          <w:szCs w:val="24"/>
        </w:rPr>
        <w:t>«</w:t>
      </w:r>
      <w:r w:rsidR="005F3A51">
        <w:rPr>
          <w:rFonts w:ascii="Times New Roman" w:hAnsi="Times New Roman"/>
          <w:bCs/>
          <w:sz w:val="28"/>
          <w:szCs w:val="24"/>
        </w:rPr>
        <w:t xml:space="preserve">- </w:t>
      </w:r>
      <w:r w:rsidRPr="00A608AF">
        <w:rPr>
          <w:rFonts w:ascii="Times New Roman" w:hAnsi="Times New Roman"/>
          <w:bCs/>
          <w:sz w:val="28"/>
          <w:szCs w:val="24"/>
        </w:rPr>
        <w:t>Постановление Правительства Р</w:t>
      </w:r>
      <w:r w:rsidR="00B63DFE">
        <w:rPr>
          <w:rFonts w:ascii="Times New Roman" w:hAnsi="Times New Roman"/>
          <w:bCs/>
          <w:sz w:val="28"/>
          <w:szCs w:val="24"/>
        </w:rPr>
        <w:t>оссийской Федерации</w:t>
      </w:r>
      <w:r w:rsidRPr="00A608AF">
        <w:rPr>
          <w:rFonts w:ascii="Times New Roman" w:hAnsi="Times New Roman"/>
          <w:bCs/>
          <w:sz w:val="28"/>
          <w:szCs w:val="24"/>
        </w:rPr>
        <w:t xml:space="preserve"> от 09.04.2022 </w:t>
      </w:r>
      <w:r>
        <w:rPr>
          <w:rFonts w:ascii="Times New Roman" w:hAnsi="Times New Roman"/>
          <w:bCs/>
          <w:sz w:val="28"/>
          <w:szCs w:val="24"/>
        </w:rPr>
        <w:t>№</w:t>
      </w:r>
      <w:r w:rsidRPr="00A608AF">
        <w:rPr>
          <w:rFonts w:ascii="Times New Roman" w:hAnsi="Times New Roman"/>
          <w:bCs/>
          <w:sz w:val="28"/>
          <w:szCs w:val="24"/>
        </w:rPr>
        <w:t xml:space="preserve"> 629 </w:t>
      </w:r>
      <w:r>
        <w:rPr>
          <w:rFonts w:ascii="Times New Roman" w:hAnsi="Times New Roman"/>
          <w:bCs/>
          <w:sz w:val="28"/>
          <w:szCs w:val="24"/>
        </w:rPr>
        <w:t>«</w:t>
      </w:r>
      <w:r w:rsidRPr="00A608AF">
        <w:rPr>
          <w:rFonts w:ascii="Times New Roman" w:hAnsi="Times New Roman"/>
          <w:bCs/>
          <w:sz w:val="28"/>
          <w:szCs w:val="24"/>
        </w:rPr>
        <w:t xml:space="preserve">Об особенностях регулирования земельных отношений в Российской Федерации в 2022 и 2023 годах, а также о случаях установления льготной арендной платы по договорам аренды земельных участков, находящихся в федеральной </w:t>
      </w:r>
      <w:r w:rsidRPr="00A608AF">
        <w:rPr>
          <w:rFonts w:ascii="Times New Roman" w:hAnsi="Times New Roman"/>
          <w:bCs/>
          <w:sz w:val="28"/>
          <w:szCs w:val="24"/>
        </w:rPr>
        <w:lastRenderedPageBreak/>
        <w:t>собственности, и размере такой платы</w:t>
      </w:r>
      <w:r>
        <w:rPr>
          <w:rFonts w:ascii="Times New Roman" w:hAnsi="Times New Roman"/>
          <w:bCs/>
          <w:sz w:val="28"/>
          <w:szCs w:val="24"/>
        </w:rPr>
        <w:t>»,</w:t>
      </w:r>
      <w:r w:rsidRPr="00A608AF">
        <w:rPr>
          <w:rFonts w:ascii="Times New Roman" w:hAnsi="Times New Roman"/>
          <w:sz w:val="28"/>
          <w:szCs w:val="28"/>
        </w:rPr>
        <w:t xml:space="preserve"> </w:t>
      </w:r>
      <w:r w:rsidRPr="006F142B">
        <w:rPr>
          <w:rFonts w:ascii="Times New Roman" w:hAnsi="Times New Roman"/>
          <w:sz w:val="28"/>
          <w:szCs w:val="28"/>
        </w:rPr>
        <w:t xml:space="preserve">первоначальный текст документа опубликован </w:t>
      </w:r>
      <w:r w:rsidRPr="00A608AF">
        <w:rPr>
          <w:rFonts w:ascii="Times New Roman" w:hAnsi="Times New Roman"/>
          <w:sz w:val="28"/>
          <w:szCs w:val="28"/>
        </w:rPr>
        <w:t>в изданиях</w:t>
      </w:r>
      <w:r>
        <w:rPr>
          <w:rFonts w:ascii="Times New Roman" w:hAnsi="Times New Roman"/>
          <w:sz w:val="28"/>
          <w:szCs w:val="28"/>
        </w:rPr>
        <w:t xml:space="preserve"> </w:t>
      </w:r>
      <w:r w:rsidRPr="00A608AF">
        <w:rPr>
          <w:rFonts w:ascii="Times New Roman" w:hAnsi="Times New Roman"/>
          <w:sz w:val="28"/>
          <w:szCs w:val="28"/>
        </w:rPr>
        <w:t>Официальный интернет-портал правовой информации http://pravo.gov.ru, 12.04.2022,</w:t>
      </w:r>
      <w:r>
        <w:rPr>
          <w:rFonts w:ascii="Times New Roman" w:hAnsi="Times New Roman"/>
          <w:sz w:val="28"/>
          <w:szCs w:val="28"/>
        </w:rPr>
        <w:t xml:space="preserve"> «</w:t>
      </w:r>
      <w:r w:rsidRPr="00A608AF">
        <w:rPr>
          <w:rFonts w:ascii="Times New Roman" w:hAnsi="Times New Roman"/>
          <w:sz w:val="28"/>
          <w:szCs w:val="28"/>
        </w:rPr>
        <w:t>Собрание законодательства РФ</w:t>
      </w:r>
      <w:r>
        <w:rPr>
          <w:rFonts w:ascii="Times New Roman" w:hAnsi="Times New Roman"/>
          <w:sz w:val="28"/>
          <w:szCs w:val="28"/>
        </w:rPr>
        <w:t>»</w:t>
      </w:r>
      <w:r w:rsidRPr="00A608AF">
        <w:rPr>
          <w:rFonts w:ascii="Times New Roman" w:hAnsi="Times New Roman"/>
          <w:sz w:val="28"/>
          <w:szCs w:val="28"/>
        </w:rPr>
        <w:t xml:space="preserve">, 18.04.2022, </w:t>
      </w:r>
      <w:r>
        <w:rPr>
          <w:rFonts w:ascii="Times New Roman" w:hAnsi="Times New Roman"/>
          <w:sz w:val="28"/>
          <w:szCs w:val="28"/>
        </w:rPr>
        <w:t>№</w:t>
      </w:r>
      <w:r w:rsidRPr="00A608AF">
        <w:rPr>
          <w:rFonts w:ascii="Times New Roman" w:hAnsi="Times New Roman"/>
          <w:sz w:val="28"/>
          <w:szCs w:val="28"/>
        </w:rPr>
        <w:t xml:space="preserve"> 16, ст. 2671</w:t>
      </w:r>
      <w:r>
        <w:rPr>
          <w:rFonts w:ascii="Times New Roman" w:hAnsi="Times New Roman"/>
          <w:sz w:val="28"/>
          <w:szCs w:val="28"/>
        </w:rPr>
        <w:t>.»</w:t>
      </w:r>
      <w:r w:rsidR="00A11AD8">
        <w:rPr>
          <w:rFonts w:ascii="Times New Roman" w:hAnsi="Times New Roman"/>
          <w:sz w:val="28"/>
          <w:szCs w:val="28"/>
        </w:rPr>
        <w:t>;</w:t>
      </w:r>
    </w:p>
    <w:p w14:paraId="05738114" w14:textId="5501608A" w:rsidR="00882EB9" w:rsidRPr="00882EB9" w:rsidRDefault="00556A01" w:rsidP="00882EB9">
      <w:pPr>
        <w:tabs>
          <w:tab w:val="left" w:pos="851"/>
        </w:tabs>
        <w:spacing w:after="0" w:line="240" w:lineRule="auto"/>
        <w:ind w:firstLine="709"/>
        <w:jc w:val="both"/>
        <w:rPr>
          <w:rFonts w:ascii="Times New Roman" w:hAnsi="Times New Roman"/>
          <w:sz w:val="28"/>
          <w:szCs w:val="28"/>
        </w:rPr>
      </w:pPr>
      <w:r w:rsidRPr="00882EB9">
        <w:rPr>
          <w:rFonts w:ascii="Times New Roman" w:hAnsi="Times New Roman"/>
          <w:sz w:val="28"/>
          <w:szCs w:val="28"/>
        </w:rPr>
        <w:t xml:space="preserve">2.7. </w:t>
      </w:r>
      <w:r w:rsidR="00FB7BA7" w:rsidRPr="00882EB9">
        <w:rPr>
          <w:rFonts w:ascii="Times New Roman" w:hAnsi="Times New Roman"/>
          <w:sz w:val="28"/>
          <w:szCs w:val="28"/>
        </w:rPr>
        <w:t>в пункте 2.6:</w:t>
      </w:r>
    </w:p>
    <w:p w14:paraId="4C5680D2" w14:textId="2AD790CB" w:rsidR="00FB7BA7" w:rsidRPr="00882EB9" w:rsidRDefault="000A10BA" w:rsidP="002F40EC">
      <w:pPr>
        <w:tabs>
          <w:tab w:val="left" w:pos="851"/>
        </w:tabs>
        <w:spacing w:after="0" w:line="240" w:lineRule="auto"/>
        <w:ind w:firstLine="709"/>
        <w:jc w:val="both"/>
        <w:rPr>
          <w:rFonts w:ascii="Times New Roman" w:hAnsi="Times New Roman"/>
          <w:sz w:val="28"/>
          <w:szCs w:val="28"/>
        </w:rPr>
      </w:pPr>
      <w:r w:rsidRPr="00882EB9">
        <w:rPr>
          <w:rFonts w:ascii="Times New Roman" w:hAnsi="Times New Roman"/>
          <w:sz w:val="28"/>
          <w:szCs w:val="28"/>
        </w:rPr>
        <w:t>2.7.</w:t>
      </w:r>
      <w:r w:rsidR="001D4936" w:rsidRPr="00882EB9">
        <w:rPr>
          <w:rFonts w:ascii="Times New Roman" w:hAnsi="Times New Roman"/>
          <w:sz w:val="28"/>
          <w:szCs w:val="28"/>
        </w:rPr>
        <w:t>1</w:t>
      </w:r>
      <w:r w:rsidRPr="00882EB9">
        <w:rPr>
          <w:rFonts w:ascii="Times New Roman" w:hAnsi="Times New Roman"/>
          <w:sz w:val="28"/>
          <w:szCs w:val="28"/>
        </w:rPr>
        <w:t>.</w:t>
      </w:r>
      <w:r w:rsidR="00FB7BA7" w:rsidRPr="00882EB9">
        <w:rPr>
          <w:rFonts w:ascii="Times New Roman" w:hAnsi="Times New Roman"/>
          <w:sz w:val="28"/>
          <w:szCs w:val="28"/>
        </w:rPr>
        <w:t xml:space="preserve"> подпункт 2.6.2 дополнить абзацами </w:t>
      </w:r>
      <w:r w:rsidR="00234552" w:rsidRPr="00882EB9">
        <w:rPr>
          <w:rFonts w:ascii="Times New Roman" w:hAnsi="Times New Roman"/>
          <w:sz w:val="28"/>
          <w:szCs w:val="28"/>
        </w:rPr>
        <w:t>следующего</w:t>
      </w:r>
      <w:r w:rsidR="00FB7BA7" w:rsidRPr="00882EB9">
        <w:rPr>
          <w:rFonts w:ascii="Times New Roman" w:hAnsi="Times New Roman"/>
          <w:sz w:val="28"/>
          <w:szCs w:val="28"/>
        </w:rPr>
        <w:t xml:space="preserve"> содержания:</w:t>
      </w:r>
    </w:p>
    <w:p w14:paraId="6E644274" w14:textId="7CDB1579" w:rsidR="00FB7BA7" w:rsidRPr="00FB7BA7" w:rsidRDefault="00FB7BA7" w:rsidP="00FB7BA7">
      <w:pPr>
        <w:tabs>
          <w:tab w:val="left" w:pos="851"/>
        </w:tabs>
        <w:spacing w:after="0" w:line="240" w:lineRule="auto"/>
        <w:ind w:firstLine="709"/>
        <w:jc w:val="both"/>
        <w:rPr>
          <w:rFonts w:ascii="Times New Roman" w:hAnsi="Times New Roman"/>
          <w:sz w:val="28"/>
          <w:szCs w:val="28"/>
        </w:rPr>
      </w:pPr>
      <w:r w:rsidRPr="00882EB9">
        <w:rPr>
          <w:rFonts w:ascii="Times New Roman" w:hAnsi="Times New Roman"/>
          <w:sz w:val="28"/>
          <w:szCs w:val="28"/>
        </w:rPr>
        <w:t>«В случае, если заявитель является собственником общей</w:t>
      </w:r>
      <w:r w:rsidRPr="00FB7BA7">
        <w:rPr>
          <w:rFonts w:ascii="Times New Roman" w:hAnsi="Times New Roman"/>
          <w:sz w:val="28"/>
          <w:szCs w:val="28"/>
        </w:rPr>
        <w:t xml:space="preserve"> долевой собственности на объект недвижимого имущества совместно с другими гражданами или юридическими лицами либо на земельном участке расположено несколько зданий (сооружений), принадлежащих нескольким лицам, и при этом все заявители имеют право на предоставление земельного участка на одном виде права, сособственники (</w:t>
      </w:r>
      <w:proofErr w:type="spellStart"/>
      <w:r w:rsidRPr="00FB7BA7">
        <w:rPr>
          <w:rFonts w:ascii="Times New Roman" w:hAnsi="Times New Roman"/>
          <w:sz w:val="28"/>
          <w:szCs w:val="28"/>
        </w:rPr>
        <w:t>созаявители</w:t>
      </w:r>
      <w:proofErr w:type="spellEnd"/>
      <w:r w:rsidRPr="00FB7BA7">
        <w:rPr>
          <w:rFonts w:ascii="Times New Roman" w:hAnsi="Times New Roman"/>
          <w:sz w:val="28"/>
          <w:szCs w:val="28"/>
        </w:rPr>
        <w:t>) обязаны обратиться за получением муниципальной услуги совместно с заявителем (при предоставлении земельного участка в собственность бесплатно).</w:t>
      </w:r>
    </w:p>
    <w:p w14:paraId="71E65525" w14:textId="7BD3B599" w:rsidR="00FB7BA7" w:rsidRPr="00FB7BA7" w:rsidRDefault="00FB7BA7" w:rsidP="00FB7BA7">
      <w:pPr>
        <w:tabs>
          <w:tab w:val="left" w:pos="851"/>
        </w:tabs>
        <w:spacing w:after="0" w:line="240" w:lineRule="auto"/>
        <w:ind w:firstLine="709"/>
        <w:jc w:val="both"/>
        <w:rPr>
          <w:rFonts w:ascii="Times New Roman" w:hAnsi="Times New Roman"/>
          <w:sz w:val="28"/>
          <w:szCs w:val="28"/>
        </w:rPr>
      </w:pPr>
      <w:r w:rsidRPr="00FB7BA7">
        <w:rPr>
          <w:rFonts w:ascii="Times New Roman" w:hAnsi="Times New Roman"/>
          <w:sz w:val="28"/>
          <w:szCs w:val="28"/>
        </w:rPr>
        <w:t xml:space="preserve">При этом заявитель заполняет бланк заявления, </w:t>
      </w:r>
      <w:proofErr w:type="spellStart"/>
      <w:r w:rsidRPr="00FB7BA7">
        <w:rPr>
          <w:rFonts w:ascii="Times New Roman" w:hAnsi="Times New Roman"/>
          <w:sz w:val="28"/>
          <w:szCs w:val="28"/>
        </w:rPr>
        <w:t>созаявитель</w:t>
      </w:r>
      <w:proofErr w:type="spellEnd"/>
      <w:r w:rsidRPr="00FB7BA7">
        <w:rPr>
          <w:rFonts w:ascii="Times New Roman" w:hAnsi="Times New Roman"/>
          <w:sz w:val="28"/>
          <w:szCs w:val="28"/>
        </w:rPr>
        <w:t xml:space="preserve"> - приложение к заявлению. Каждый </w:t>
      </w:r>
      <w:proofErr w:type="spellStart"/>
      <w:r w:rsidRPr="00FB7BA7">
        <w:rPr>
          <w:rFonts w:ascii="Times New Roman" w:hAnsi="Times New Roman"/>
          <w:sz w:val="28"/>
          <w:szCs w:val="28"/>
        </w:rPr>
        <w:t>созаявитель</w:t>
      </w:r>
      <w:proofErr w:type="spellEnd"/>
      <w:r w:rsidRPr="00FB7BA7">
        <w:rPr>
          <w:rFonts w:ascii="Times New Roman" w:hAnsi="Times New Roman"/>
          <w:sz w:val="28"/>
          <w:szCs w:val="28"/>
        </w:rPr>
        <w:t xml:space="preserve"> также представляет:</w:t>
      </w:r>
    </w:p>
    <w:p w14:paraId="1F839F6E" w14:textId="74AA1C9A" w:rsidR="00FB7BA7" w:rsidRPr="00FB7BA7" w:rsidRDefault="00FB7BA7" w:rsidP="00FB7BA7">
      <w:pPr>
        <w:tabs>
          <w:tab w:val="left" w:pos="851"/>
        </w:tabs>
        <w:spacing w:after="0" w:line="240" w:lineRule="auto"/>
        <w:ind w:firstLine="709"/>
        <w:jc w:val="both"/>
        <w:rPr>
          <w:rFonts w:ascii="Times New Roman" w:hAnsi="Times New Roman"/>
          <w:sz w:val="28"/>
          <w:szCs w:val="28"/>
        </w:rPr>
      </w:pPr>
      <w:r w:rsidRPr="00FB7BA7">
        <w:rPr>
          <w:rFonts w:ascii="Times New Roman" w:hAnsi="Times New Roman"/>
          <w:sz w:val="28"/>
          <w:szCs w:val="28"/>
        </w:rPr>
        <w:t>- документ, удостоверяющий личность созаявителя, - паспорт гражданина Российской Федерации либо иной документ, предусмотренный законодательством Российской Федерации в качестве удостоверяющего личность</w:t>
      </w:r>
      <w:r>
        <w:rPr>
          <w:rFonts w:ascii="Times New Roman" w:hAnsi="Times New Roman"/>
          <w:sz w:val="28"/>
          <w:szCs w:val="28"/>
        </w:rPr>
        <w:t>.</w:t>
      </w:r>
      <w:r w:rsidR="00466AF2">
        <w:rPr>
          <w:rFonts w:ascii="Times New Roman" w:hAnsi="Times New Roman"/>
          <w:sz w:val="28"/>
          <w:szCs w:val="28"/>
        </w:rPr>
        <w:t>»</w:t>
      </w:r>
      <w:r w:rsidR="0024129F">
        <w:rPr>
          <w:rFonts w:ascii="Times New Roman" w:hAnsi="Times New Roman"/>
          <w:sz w:val="28"/>
          <w:szCs w:val="28"/>
        </w:rPr>
        <w:t>;</w:t>
      </w:r>
    </w:p>
    <w:p w14:paraId="4DCE9478" w14:textId="74E8BB85" w:rsidR="000A10BA" w:rsidRDefault="000A10BA" w:rsidP="00FB7BA7">
      <w:pPr>
        <w:tabs>
          <w:tab w:val="left" w:pos="851"/>
        </w:tabs>
        <w:spacing w:after="0" w:line="240" w:lineRule="auto"/>
        <w:ind w:firstLine="709"/>
        <w:jc w:val="both"/>
        <w:rPr>
          <w:rFonts w:ascii="Times New Roman" w:hAnsi="Times New Roman"/>
          <w:sz w:val="28"/>
          <w:szCs w:val="28"/>
        </w:rPr>
      </w:pPr>
      <w:r>
        <w:rPr>
          <w:rFonts w:ascii="Times New Roman" w:hAnsi="Times New Roman"/>
          <w:sz w:val="28"/>
          <w:szCs w:val="28"/>
        </w:rPr>
        <w:t xml:space="preserve">2.7.2. </w:t>
      </w:r>
      <w:bookmarkStart w:id="2" w:name="_Hlk152679951"/>
      <w:r>
        <w:rPr>
          <w:rFonts w:ascii="Times New Roman" w:hAnsi="Times New Roman"/>
          <w:sz w:val="28"/>
          <w:szCs w:val="28"/>
        </w:rPr>
        <w:t>в подпункте 2.6.3. абзацы четвертый</w:t>
      </w:r>
      <w:r w:rsidR="00311385">
        <w:rPr>
          <w:rFonts w:ascii="Times New Roman" w:hAnsi="Times New Roman"/>
          <w:sz w:val="28"/>
          <w:szCs w:val="28"/>
        </w:rPr>
        <w:t xml:space="preserve">, </w:t>
      </w:r>
      <w:r>
        <w:rPr>
          <w:rFonts w:ascii="Times New Roman" w:hAnsi="Times New Roman"/>
          <w:sz w:val="28"/>
          <w:szCs w:val="28"/>
        </w:rPr>
        <w:t>пятый</w:t>
      </w:r>
      <w:r w:rsidR="00311385">
        <w:rPr>
          <w:rFonts w:ascii="Times New Roman" w:hAnsi="Times New Roman"/>
          <w:sz w:val="28"/>
          <w:szCs w:val="28"/>
        </w:rPr>
        <w:t>, седьмой</w:t>
      </w:r>
      <w:r>
        <w:rPr>
          <w:rFonts w:ascii="Times New Roman" w:hAnsi="Times New Roman"/>
          <w:sz w:val="28"/>
          <w:szCs w:val="28"/>
        </w:rPr>
        <w:t xml:space="preserve"> признать утратившими силу; </w:t>
      </w:r>
    </w:p>
    <w:bookmarkEnd w:id="2"/>
    <w:p w14:paraId="366A4A1C" w14:textId="3560C063" w:rsidR="00667FCA" w:rsidRDefault="00667FCA" w:rsidP="00FB7BA7">
      <w:pPr>
        <w:tabs>
          <w:tab w:val="left" w:pos="851"/>
        </w:tabs>
        <w:spacing w:after="0" w:line="240" w:lineRule="auto"/>
        <w:ind w:firstLine="709"/>
        <w:jc w:val="both"/>
        <w:rPr>
          <w:rFonts w:ascii="Times New Roman" w:hAnsi="Times New Roman"/>
          <w:sz w:val="28"/>
          <w:szCs w:val="28"/>
        </w:rPr>
      </w:pPr>
      <w:r>
        <w:rPr>
          <w:rFonts w:ascii="Times New Roman" w:hAnsi="Times New Roman"/>
          <w:sz w:val="28"/>
          <w:szCs w:val="28"/>
        </w:rPr>
        <w:t xml:space="preserve">2.8. пункт 2.7 </w:t>
      </w:r>
      <w:r w:rsidR="00E3496E">
        <w:rPr>
          <w:rFonts w:ascii="Times New Roman" w:hAnsi="Times New Roman"/>
          <w:sz w:val="28"/>
          <w:szCs w:val="28"/>
        </w:rPr>
        <w:t>изложить в следующей редакции:</w:t>
      </w:r>
    </w:p>
    <w:p w14:paraId="1B5410ED" w14:textId="4E1C0CDA" w:rsidR="00E3496E" w:rsidRPr="006764F3" w:rsidRDefault="00E3496E" w:rsidP="00E3496E">
      <w:pPr>
        <w:tabs>
          <w:tab w:val="left" w:pos="0"/>
          <w:tab w:val="left" w:pos="1080"/>
        </w:tabs>
        <w:spacing w:after="0" w:line="240" w:lineRule="auto"/>
        <w:ind w:firstLine="709"/>
        <w:jc w:val="both"/>
        <w:rPr>
          <w:rFonts w:ascii="Times New Roman" w:hAnsi="Times New Roman"/>
          <w:sz w:val="28"/>
          <w:szCs w:val="28"/>
        </w:rPr>
      </w:pPr>
      <w:r>
        <w:rPr>
          <w:rFonts w:ascii="Times New Roman" w:hAnsi="Times New Roman"/>
          <w:sz w:val="28"/>
          <w:szCs w:val="28"/>
        </w:rPr>
        <w:t>«2.7.</w:t>
      </w:r>
      <w:r w:rsidRPr="006764F3">
        <w:rPr>
          <w:rFonts w:ascii="Times New Roman" w:hAnsi="Times New Roman"/>
          <w:sz w:val="28"/>
          <w:szCs w:val="28"/>
        </w:rPr>
        <w:t xml:space="preserve"> Исчерпывающий перечень документов и информации,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14:paraId="031A191C" w14:textId="77777777" w:rsidR="00E3496E" w:rsidRPr="006764F3" w:rsidRDefault="00E3496E" w:rsidP="00E3496E">
      <w:pPr>
        <w:tabs>
          <w:tab w:val="left" w:pos="0"/>
          <w:tab w:val="left" w:pos="1080"/>
        </w:tabs>
        <w:spacing w:after="0" w:line="240" w:lineRule="auto"/>
        <w:ind w:firstLine="709"/>
        <w:jc w:val="both"/>
        <w:rPr>
          <w:rFonts w:ascii="Times New Roman" w:hAnsi="Times New Roman"/>
          <w:sz w:val="28"/>
          <w:szCs w:val="28"/>
        </w:rPr>
      </w:pPr>
      <w:r w:rsidRPr="006764F3">
        <w:rPr>
          <w:rFonts w:ascii="Times New Roman" w:hAnsi="Times New Roman"/>
          <w:sz w:val="28"/>
          <w:szCs w:val="28"/>
        </w:rPr>
        <w:t>2.7.1. Исчерпывающий перечень документов и информации,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w:t>
      </w:r>
    </w:p>
    <w:p w14:paraId="1B4205D1" w14:textId="77777777" w:rsidR="00E3496E" w:rsidRPr="006764F3" w:rsidRDefault="00E3496E" w:rsidP="00E3496E">
      <w:pPr>
        <w:tabs>
          <w:tab w:val="left" w:pos="0"/>
          <w:tab w:val="left" w:pos="1080"/>
        </w:tabs>
        <w:spacing w:after="0" w:line="240" w:lineRule="auto"/>
        <w:ind w:firstLine="709"/>
        <w:jc w:val="both"/>
        <w:rPr>
          <w:rFonts w:ascii="Times New Roman" w:hAnsi="Times New Roman"/>
          <w:sz w:val="28"/>
          <w:szCs w:val="28"/>
        </w:rPr>
      </w:pPr>
      <w:r>
        <w:rPr>
          <w:rFonts w:ascii="Times New Roman" w:hAnsi="Times New Roman"/>
          <w:sz w:val="28"/>
          <w:szCs w:val="28"/>
        </w:rPr>
        <w:t>-</w:t>
      </w:r>
      <w:r w:rsidRPr="006764F3">
        <w:rPr>
          <w:rFonts w:ascii="Times New Roman" w:hAnsi="Times New Roman"/>
          <w:sz w:val="28"/>
          <w:szCs w:val="28"/>
        </w:rPr>
        <w:t xml:space="preserve"> </w:t>
      </w:r>
      <w:r>
        <w:rPr>
          <w:rFonts w:ascii="Times New Roman" w:hAnsi="Times New Roman"/>
          <w:sz w:val="28"/>
          <w:szCs w:val="28"/>
        </w:rPr>
        <w:t>в</w:t>
      </w:r>
      <w:r w:rsidRPr="006764F3">
        <w:rPr>
          <w:rFonts w:ascii="Times New Roman" w:hAnsi="Times New Roman"/>
          <w:sz w:val="28"/>
          <w:szCs w:val="28"/>
        </w:rPr>
        <w:t>ыписка из Единого государственного реестра юридических лиц (далее - ЕГРЮЛ) в отношении заявителя, если заявителем является юридическое лицо</w:t>
      </w:r>
      <w:r>
        <w:rPr>
          <w:rFonts w:ascii="Times New Roman" w:hAnsi="Times New Roman"/>
          <w:sz w:val="28"/>
          <w:szCs w:val="28"/>
        </w:rPr>
        <w:t>;</w:t>
      </w:r>
    </w:p>
    <w:p w14:paraId="4EE5D0B5" w14:textId="77777777" w:rsidR="00E3496E" w:rsidRPr="006764F3" w:rsidRDefault="00E3496E" w:rsidP="00E3496E">
      <w:pPr>
        <w:tabs>
          <w:tab w:val="left" w:pos="0"/>
          <w:tab w:val="left" w:pos="1080"/>
        </w:tabs>
        <w:spacing w:after="0" w:line="240" w:lineRule="auto"/>
        <w:ind w:firstLine="709"/>
        <w:jc w:val="both"/>
        <w:rPr>
          <w:rFonts w:ascii="Times New Roman" w:hAnsi="Times New Roman"/>
          <w:sz w:val="28"/>
          <w:szCs w:val="28"/>
        </w:rPr>
      </w:pPr>
      <w:r>
        <w:rPr>
          <w:rFonts w:ascii="Times New Roman" w:hAnsi="Times New Roman"/>
          <w:sz w:val="28"/>
          <w:szCs w:val="28"/>
        </w:rPr>
        <w:t>-</w:t>
      </w:r>
      <w:r w:rsidRPr="006764F3">
        <w:rPr>
          <w:rFonts w:ascii="Times New Roman" w:hAnsi="Times New Roman"/>
          <w:sz w:val="28"/>
          <w:szCs w:val="28"/>
        </w:rPr>
        <w:t xml:space="preserve"> </w:t>
      </w:r>
      <w:r>
        <w:rPr>
          <w:rFonts w:ascii="Times New Roman" w:hAnsi="Times New Roman"/>
          <w:sz w:val="28"/>
          <w:szCs w:val="28"/>
        </w:rPr>
        <w:t>в</w:t>
      </w:r>
      <w:r w:rsidRPr="006764F3">
        <w:rPr>
          <w:rFonts w:ascii="Times New Roman" w:hAnsi="Times New Roman"/>
          <w:sz w:val="28"/>
          <w:szCs w:val="28"/>
        </w:rPr>
        <w:t>ыписка из Единого государственного реестра индивидуальных предпринимателей (ЕГРИП) об индивидуальном предпринимателе, являющемся заявителе</w:t>
      </w:r>
      <w:r>
        <w:rPr>
          <w:rFonts w:ascii="Times New Roman" w:hAnsi="Times New Roman"/>
          <w:sz w:val="28"/>
          <w:szCs w:val="28"/>
        </w:rPr>
        <w:t>;</w:t>
      </w:r>
    </w:p>
    <w:p w14:paraId="61849FEB" w14:textId="45E25654" w:rsidR="00E3496E" w:rsidRDefault="00E3496E" w:rsidP="00E3496E">
      <w:pPr>
        <w:tabs>
          <w:tab w:val="left" w:pos="0"/>
          <w:tab w:val="left" w:pos="1080"/>
        </w:tabs>
        <w:spacing w:after="0" w:line="240" w:lineRule="auto"/>
        <w:ind w:firstLine="709"/>
        <w:jc w:val="both"/>
        <w:rPr>
          <w:rFonts w:ascii="Times New Roman" w:hAnsi="Times New Roman"/>
          <w:sz w:val="28"/>
          <w:szCs w:val="28"/>
        </w:rPr>
      </w:pPr>
      <w:r>
        <w:rPr>
          <w:rFonts w:ascii="Times New Roman" w:hAnsi="Times New Roman"/>
          <w:sz w:val="28"/>
          <w:szCs w:val="28"/>
        </w:rPr>
        <w:t>-</w:t>
      </w:r>
      <w:r w:rsidRPr="006764F3">
        <w:rPr>
          <w:rFonts w:ascii="Times New Roman" w:hAnsi="Times New Roman"/>
          <w:sz w:val="28"/>
          <w:szCs w:val="28"/>
        </w:rPr>
        <w:t xml:space="preserve"> </w:t>
      </w:r>
      <w:r>
        <w:rPr>
          <w:rFonts w:ascii="Times New Roman" w:hAnsi="Times New Roman"/>
          <w:sz w:val="28"/>
          <w:szCs w:val="28"/>
        </w:rPr>
        <w:t>в</w:t>
      </w:r>
      <w:r w:rsidRPr="006764F3">
        <w:rPr>
          <w:rFonts w:ascii="Times New Roman" w:hAnsi="Times New Roman"/>
          <w:sz w:val="28"/>
          <w:szCs w:val="28"/>
        </w:rPr>
        <w:t>ыписка из ЕГРН об основных характеристиках и зарегистрированных правах на объект недвижимости либо уведомление об отсутствии в Едином государственном реестре недвижимости запрашиваемых сведений</w:t>
      </w:r>
      <w:r w:rsidR="00B05D40">
        <w:rPr>
          <w:rFonts w:ascii="Times New Roman" w:hAnsi="Times New Roman"/>
          <w:sz w:val="28"/>
          <w:szCs w:val="28"/>
        </w:rPr>
        <w:t>;</w:t>
      </w:r>
    </w:p>
    <w:p w14:paraId="6246DCA3" w14:textId="69EC6E77" w:rsidR="00DA4D1B" w:rsidRPr="006764F3" w:rsidRDefault="00DA4D1B" w:rsidP="00B05D40">
      <w:pPr>
        <w:tabs>
          <w:tab w:val="left" w:pos="0"/>
          <w:tab w:val="left" w:pos="1080"/>
        </w:tabs>
        <w:spacing w:after="0" w:line="240" w:lineRule="auto"/>
        <w:ind w:firstLine="709"/>
        <w:jc w:val="both"/>
        <w:rPr>
          <w:rFonts w:ascii="Times New Roman" w:hAnsi="Times New Roman"/>
          <w:sz w:val="28"/>
          <w:szCs w:val="28"/>
        </w:rPr>
      </w:pPr>
      <w:r>
        <w:rPr>
          <w:rFonts w:ascii="Times New Roman" w:hAnsi="Times New Roman"/>
          <w:sz w:val="28"/>
          <w:szCs w:val="28"/>
        </w:rPr>
        <w:lastRenderedPageBreak/>
        <w:t>-д</w:t>
      </w:r>
      <w:r w:rsidRPr="00DA4D1B">
        <w:rPr>
          <w:rFonts w:ascii="Times New Roman" w:hAnsi="Times New Roman"/>
          <w:sz w:val="28"/>
          <w:szCs w:val="28"/>
        </w:rPr>
        <w:t>оговор найма служебного жилого помещения (при предоставлении земельного участка в безвозмездное пользование в случае, если служебное жилье является муниципальным).</w:t>
      </w:r>
    </w:p>
    <w:p w14:paraId="37F7F75A" w14:textId="77777777" w:rsidR="00E3496E" w:rsidRPr="006764F3" w:rsidRDefault="00E3496E" w:rsidP="00E3496E">
      <w:pPr>
        <w:tabs>
          <w:tab w:val="left" w:pos="0"/>
          <w:tab w:val="left" w:pos="1080"/>
        </w:tabs>
        <w:spacing w:after="0" w:line="240" w:lineRule="auto"/>
        <w:ind w:firstLine="709"/>
        <w:jc w:val="both"/>
        <w:rPr>
          <w:rFonts w:ascii="Times New Roman" w:hAnsi="Times New Roman"/>
          <w:sz w:val="28"/>
          <w:szCs w:val="28"/>
        </w:rPr>
      </w:pPr>
      <w:r w:rsidRPr="006764F3">
        <w:rPr>
          <w:rFonts w:ascii="Times New Roman" w:hAnsi="Times New Roman"/>
          <w:sz w:val="28"/>
          <w:szCs w:val="28"/>
        </w:rPr>
        <w:t>2.7.2. Выписки из ЕГРЮЛ и ЕГРИП лицом, являющимся заявителем, получаются в соответствующем налоговом органе.</w:t>
      </w:r>
    </w:p>
    <w:p w14:paraId="3ED910A3" w14:textId="79A9115A" w:rsidR="00E3496E" w:rsidRPr="006764F3" w:rsidRDefault="00E3496E" w:rsidP="00E3496E">
      <w:pPr>
        <w:tabs>
          <w:tab w:val="left" w:pos="0"/>
          <w:tab w:val="left" w:pos="1080"/>
        </w:tabs>
        <w:spacing w:after="0" w:line="240" w:lineRule="auto"/>
        <w:ind w:firstLine="709"/>
        <w:jc w:val="both"/>
        <w:rPr>
          <w:rFonts w:ascii="Times New Roman" w:hAnsi="Times New Roman"/>
          <w:sz w:val="28"/>
          <w:szCs w:val="28"/>
        </w:rPr>
      </w:pPr>
      <w:r w:rsidRPr="006764F3">
        <w:rPr>
          <w:rFonts w:ascii="Times New Roman" w:hAnsi="Times New Roman"/>
          <w:sz w:val="28"/>
          <w:szCs w:val="28"/>
        </w:rPr>
        <w:t>Выписку из ЕГРН об основных характеристиках и зарегистрированных правах на объект недвижимости либо уведомление об отсутствии в Едином государственном реестре недвижимости запрашиваемых сведений</w:t>
      </w:r>
      <w:r w:rsidR="00C419E1">
        <w:rPr>
          <w:rFonts w:ascii="Times New Roman" w:hAnsi="Times New Roman"/>
          <w:sz w:val="28"/>
          <w:szCs w:val="28"/>
        </w:rPr>
        <w:t xml:space="preserve"> </w:t>
      </w:r>
      <w:r w:rsidRPr="006764F3">
        <w:rPr>
          <w:rFonts w:ascii="Times New Roman" w:hAnsi="Times New Roman"/>
          <w:sz w:val="28"/>
          <w:szCs w:val="28"/>
        </w:rPr>
        <w:t>заявитель вправе получить в Управлении Росреестра</w:t>
      </w:r>
      <w:r w:rsidR="00993903">
        <w:rPr>
          <w:rFonts w:ascii="Times New Roman" w:hAnsi="Times New Roman"/>
          <w:sz w:val="28"/>
          <w:szCs w:val="28"/>
        </w:rPr>
        <w:t xml:space="preserve"> </w:t>
      </w:r>
      <w:r w:rsidRPr="006764F3">
        <w:rPr>
          <w:rFonts w:ascii="Times New Roman" w:hAnsi="Times New Roman"/>
          <w:sz w:val="28"/>
          <w:szCs w:val="28"/>
        </w:rPr>
        <w:t>по Калининградской области.</w:t>
      </w:r>
    </w:p>
    <w:p w14:paraId="286007FF" w14:textId="77777777" w:rsidR="00E3496E" w:rsidRPr="006764F3" w:rsidRDefault="00E3496E" w:rsidP="00E3496E">
      <w:pPr>
        <w:tabs>
          <w:tab w:val="left" w:pos="0"/>
          <w:tab w:val="left" w:pos="1080"/>
        </w:tabs>
        <w:spacing w:after="0" w:line="240" w:lineRule="auto"/>
        <w:ind w:firstLine="709"/>
        <w:jc w:val="both"/>
        <w:rPr>
          <w:rFonts w:ascii="Times New Roman" w:hAnsi="Times New Roman"/>
          <w:sz w:val="28"/>
          <w:szCs w:val="28"/>
        </w:rPr>
      </w:pPr>
      <w:r w:rsidRPr="006764F3">
        <w:rPr>
          <w:rFonts w:ascii="Times New Roman" w:hAnsi="Times New Roman"/>
          <w:sz w:val="28"/>
          <w:szCs w:val="28"/>
        </w:rPr>
        <w:t>Предусмотрена электронная форма получения заявителем выписки из ЕГРН об основных характеристиках и зарегистрированных правах на объект недвижимости.</w:t>
      </w:r>
    </w:p>
    <w:p w14:paraId="071F7FC2" w14:textId="77777777" w:rsidR="00E3496E" w:rsidRPr="006764F3" w:rsidRDefault="00E3496E" w:rsidP="00E3496E">
      <w:pPr>
        <w:tabs>
          <w:tab w:val="left" w:pos="0"/>
          <w:tab w:val="left" w:pos="1080"/>
        </w:tabs>
        <w:spacing w:after="0" w:line="240" w:lineRule="auto"/>
        <w:ind w:firstLine="567"/>
        <w:jc w:val="both"/>
        <w:rPr>
          <w:rFonts w:ascii="Times New Roman" w:hAnsi="Times New Roman"/>
          <w:sz w:val="28"/>
          <w:szCs w:val="28"/>
        </w:rPr>
      </w:pPr>
      <w:r>
        <w:rPr>
          <w:rFonts w:ascii="Times New Roman" w:hAnsi="Times New Roman"/>
          <w:sz w:val="28"/>
          <w:szCs w:val="28"/>
        </w:rPr>
        <w:t xml:space="preserve">2.7.3. </w:t>
      </w:r>
      <w:r w:rsidRPr="006764F3">
        <w:rPr>
          <w:rFonts w:ascii="Times New Roman" w:hAnsi="Times New Roman"/>
          <w:sz w:val="28"/>
          <w:szCs w:val="28"/>
        </w:rPr>
        <w:t>Непредставление заявителем указанных документов не является основанием для отказа заявителю в предоставлении муниципальной услуги.</w:t>
      </w:r>
    </w:p>
    <w:p w14:paraId="5E74D8D7" w14:textId="77777777" w:rsidR="00E3496E" w:rsidRPr="006764F3" w:rsidRDefault="00E3496E" w:rsidP="00E3496E">
      <w:pPr>
        <w:tabs>
          <w:tab w:val="left" w:pos="0"/>
          <w:tab w:val="left" w:pos="1080"/>
        </w:tabs>
        <w:spacing w:after="0" w:line="240" w:lineRule="auto"/>
        <w:ind w:firstLine="567"/>
        <w:jc w:val="both"/>
        <w:rPr>
          <w:rFonts w:ascii="Times New Roman" w:hAnsi="Times New Roman"/>
          <w:sz w:val="28"/>
          <w:szCs w:val="28"/>
        </w:rPr>
      </w:pPr>
      <w:r>
        <w:rPr>
          <w:rFonts w:ascii="Times New Roman" w:hAnsi="Times New Roman"/>
          <w:sz w:val="28"/>
          <w:szCs w:val="28"/>
        </w:rPr>
        <w:t xml:space="preserve">2.7.4. </w:t>
      </w:r>
      <w:r w:rsidRPr="006764F3">
        <w:rPr>
          <w:rFonts w:ascii="Times New Roman" w:hAnsi="Times New Roman"/>
          <w:sz w:val="28"/>
          <w:szCs w:val="28"/>
        </w:rPr>
        <w:t>Запрещается требовать от заявителя:</w:t>
      </w:r>
    </w:p>
    <w:p w14:paraId="43AFA61E" w14:textId="77777777" w:rsidR="00E3496E" w:rsidRDefault="00E3496E" w:rsidP="00E3496E">
      <w:pPr>
        <w:tabs>
          <w:tab w:val="left" w:pos="0"/>
          <w:tab w:val="left" w:pos="1080"/>
        </w:tabs>
        <w:spacing w:after="0" w:line="240" w:lineRule="auto"/>
        <w:ind w:firstLine="709"/>
        <w:jc w:val="both"/>
        <w:rPr>
          <w:rFonts w:ascii="Times New Roman" w:hAnsi="Times New Roman"/>
          <w:sz w:val="28"/>
          <w:szCs w:val="28"/>
        </w:rPr>
      </w:pPr>
      <w:r w:rsidRPr="006764F3">
        <w:rPr>
          <w:rFonts w:ascii="Times New Roman" w:hAnsi="Times New Roman"/>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указанных в пункте 4 части 1 статьи 7 Федерального закона N 210-ФЗ;</w:t>
      </w:r>
    </w:p>
    <w:p w14:paraId="4484A9F6" w14:textId="77777777" w:rsidR="00E3496E" w:rsidRPr="006764F3" w:rsidRDefault="00E3496E" w:rsidP="00E3496E">
      <w:pPr>
        <w:tabs>
          <w:tab w:val="left" w:pos="0"/>
          <w:tab w:val="left" w:pos="1080"/>
        </w:tabs>
        <w:spacing w:after="0" w:line="240" w:lineRule="auto"/>
        <w:ind w:firstLine="709"/>
        <w:jc w:val="both"/>
        <w:rPr>
          <w:rFonts w:ascii="Times New Roman" w:hAnsi="Times New Roman"/>
          <w:sz w:val="28"/>
          <w:szCs w:val="28"/>
        </w:rPr>
      </w:pPr>
      <w:r>
        <w:rPr>
          <w:rFonts w:ascii="Times New Roman" w:hAnsi="Times New Roman"/>
          <w:sz w:val="28"/>
          <w:szCs w:val="28"/>
        </w:rPr>
        <w:t>-</w:t>
      </w:r>
      <w:r w:rsidRPr="00112C49">
        <w:rPr>
          <w:rFonts w:ascii="Times New Roman" w:hAnsi="Times New Roman"/>
          <w:sz w:val="28"/>
          <w:szCs w:val="28"/>
        </w:rPr>
        <w:t>осуществления действий, в том числе согласований, необходимых для получения муниципальн</w:t>
      </w:r>
      <w:r>
        <w:rPr>
          <w:rFonts w:ascii="Times New Roman" w:hAnsi="Times New Roman"/>
          <w:sz w:val="28"/>
          <w:szCs w:val="28"/>
        </w:rPr>
        <w:t>ой</w:t>
      </w:r>
      <w:r w:rsidRPr="00112C49">
        <w:rPr>
          <w:rFonts w:ascii="Times New Roman" w:hAnsi="Times New Roman"/>
          <w:sz w:val="28"/>
          <w:szCs w:val="28"/>
        </w:rPr>
        <w:t xml:space="preserve"> услуг</w:t>
      </w:r>
      <w:r>
        <w:rPr>
          <w:rFonts w:ascii="Times New Roman" w:hAnsi="Times New Roman"/>
          <w:sz w:val="28"/>
          <w:szCs w:val="28"/>
        </w:rPr>
        <w:t>и</w:t>
      </w:r>
      <w:r w:rsidRPr="00112C49">
        <w:rPr>
          <w:rFonts w:ascii="Times New Roman" w:hAnsi="Times New Roman"/>
          <w:sz w:val="28"/>
          <w:szCs w:val="28"/>
        </w:rPr>
        <w:t xml:space="preserve">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w:t>
      </w:r>
      <w:r w:rsidRPr="006764F3">
        <w:rPr>
          <w:rFonts w:ascii="Times New Roman" w:hAnsi="Times New Roman"/>
          <w:sz w:val="28"/>
          <w:szCs w:val="28"/>
        </w:rPr>
        <w:t>Федерального закона N 210-ФЗ</w:t>
      </w:r>
      <w:r w:rsidRPr="00112C49">
        <w:rPr>
          <w:rFonts w:ascii="Times New Roman" w:hAnsi="Times New Roman"/>
          <w:sz w:val="28"/>
          <w:szCs w:val="28"/>
        </w:rPr>
        <w:t>;</w:t>
      </w:r>
    </w:p>
    <w:p w14:paraId="30790CC6" w14:textId="77777777" w:rsidR="00E3496E" w:rsidRPr="006764F3" w:rsidRDefault="00E3496E" w:rsidP="00E3496E">
      <w:pPr>
        <w:tabs>
          <w:tab w:val="left" w:pos="0"/>
          <w:tab w:val="left" w:pos="1080"/>
        </w:tabs>
        <w:spacing w:after="0" w:line="240" w:lineRule="auto"/>
        <w:ind w:firstLine="709"/>
        <w:jc w:val="both"/>
        <w:rPr>
          <w:rFonts w:ascii="Times New Roman" w:hAnsi="Times New Roman"/>
          <w:sz w:val="28"/>
          <w:szCs w:val="28"/>
        </w:rPr>
      </w:pPr>
      <w:r w:rsidRPr="006764F3">
        <w:rPr>
          <w:rFonts w:ascii="Times New Roman" w:hAnsi="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408D5DDA" w14:textId="77777777" w:rsidR="007F714D" w:rsidRDefault="007F714D" w:rsidP="007F714D">
      <w:pPr>
        <w:tabs>
          <w:tab w:val="left" w:pos="0"/>
          <w:tab w:val="left" w:pos="1080"/>
        </w:tabs>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6764F3">
        <w:rPr>
          <w:rFonts w:ascii="Times New Roman" w:hAnsi="Times New Roman"/>
          <w:sz w:val="28"/>
          <w:szCs w:val="28"/>
        </w:rPr>
        <w:t>представления документов и информации,</w:t>
      </w:r>
      <w:r w:rsidRPr="00111AF0">
        <w:rPr>
          <w:rFonts w:ascii="Times New Roman" w:hAnsi="Times New Roman"/>
          <w:sz w:val="28"/>
          <w:szCs w:val="28"/>
        </w:rPr>
        <w:t xml:space="preserve"> в том числе подтверждающих внесение заявителем платы за предоставление муниципальн</w:t>
      </w:r>
      <w:r>
        <w:rPr>
          <w:rFonts w:ascii="Times New Roman" w:hAnsi="Times New Roman"/>
          <w:sz w:val="28"/>
          <w:szCs w:val="28"/>
        </w:rPr>
        <w:t>ой</w:t>
      </w:r>
      <w:r w:rsidRPr="00111AF0">
        <w:rPr>
          <w:rFonts w:ascii="Times New Roman" w:hAnsi="Times New Roman"/>
          <w:sz w:val="28"/>
          <w:szCs w:val="28"/>
        </w:rPr>
        <w:t xml:space="preserve"> услуг</w:t>
      </w:r>
      <w:r>
        <w:rPr>
          <w:rFonts w:ascii="Times New Roman" w:hAnsi="Times New Roman"/>
          <w:sz w:val="28"/>
          <w:szCs w:val="28"/>
        </w:rPr>
        <w:t>и,</w:t>
      </w:r>
      <w:r w:rsidRPr="006764F3">
        <w:rPr>
          <w:rFonts w:ascii="Times New Roman" w:hAnsi="Times New Roman"/>
          <w:sz w:val="28"/>
          <w:szCs w:val="28"/>
        </w:rPr>
        <w:t xml:space="preserve"> которые в соответствии с нормативными правовыми актами Российской Федерации, нормативными правовыми актами Калининградской области и муниципальными правовыми актами находятся в распоряжении органов, предоставляющих муниципальную услугу, и (или) подведомственных органам местного самоуправления организаций, участвующих в предоставлении муниципальных услуг, иных государственных органов и (или) подведомственных государственным органам организаций, участвующих в предоставлении государственных или муниципальных услуг, за исключением документов, указанных в ч. 6 ст. 7 Федерального закона от 27.07.2010 N 210-ФЗ.</w:t>
      </w:r>
      <w:r>
        <w:rPr>
          <w:rFonts w:ascii="Times New Roman" w:hAnsi="Times New Roman"/>
          <w:sz w:val="28"/>
          <w:szCs w:val="28"/>
        </w:rPr>
        <w:t>»;</w:t>
      </w:r>
    </w:p>
    <w:p w14:paraId="29E91F54" w14:textId="0751F166" w:rsidR="00F26CAC" w:rsidRDefault="00E3496E" w:rsidP="00A91EBF">
      <w:pPr>
        <w:tabs>
          <w:tab w:val="left" w:pos="0"/>
          <w:tab w:val="left" w:pos="1080"/>
        </w:tabs>
        <w:spacing w:after="0" w:line="240" w:lineRule="auto"/>
        <w:ind w:firstLine="709"/>
        <w:jc w:val="both"/>
        <w:rPr>
          <w:rFonts w:ascii="Times New Roman" w:hAnsi="Times New Roman"/>
          <w:sz w:val="28"/>
          <w:szCs w:val="28"/>
        </w:rPr>
      </w:pPr>
      <w:r>
        <w:rPr>
          <w:rFonts w:ascii="Times New Roman" w:hAnsi="Times New Roman"/>
          <w:sz w:val="28"/>
          <w:szCs w:val="28"/>
        </w:rPr>
        <w:t>-</w:t>
      </w:r>
      <w:r w:rsidRPr="006E3E5D">
        <w:rPr>
          <w:rFonts w:ascii="Times New Roman" w:hAnsi="Times New Roman"/>
          <w:sz w:val="28"/>
          <w:szCs w:val="28"/>
        </w:rPr>
        <w:t xml:space="preserve">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w:t>
      </w:r>
      <w:r w:rsidRPr="006764F3">
        <w:rPr>
          <w:rFonts w:ascii="Times New Roman" w:hAnsi="Times New Roman"/>
          <w:sz w:val="28"/>
          <w:szCs w:val="28"/>
        </w:rPr>
        <w:t>Федерального закона от 27.07.2010 N 210-ФЗ</w:t>
      </w:r>
      <w:r w:rsidRPr="006E3E5D">
        <w:rPr>
          <w:rFonts w:ascii="Times New Roman" w:hAnsi="Times New Roman"/>
          <w:sz w:val="28"/>
          <w:szCs w:val="28"/>
        </w:rPr>
        <w:t xml:space="preserve">, за исключением </w:t>
      </w:r>
      <w:r w:rsidRPr="006E3E5D">
        <w:rPr>
          <w:rFonts w:ascii="Times New Roman" w:hAnsi="Times New Roman"/>
          <w:sz w:val="28"/>
          <w:szCs w:val="28"/>
        </w:rPr>
        <w:lastRenderedPageBreak/>
        <w:t>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r>
        <w:rPr>
          <w:rFonts w:ascii="Times New Roman" w:hAnsi="Times New Roman"/>
          <w:sz w:val="28"/>
          <w:szCs w:val="28"/>
        </w:rPr>
        <w:t>»</w:t>
      </w:r>
      <w:r w:rsidR="001751B7">
        <w:rPr>
          <w:rFonts w:ascii="Times New Roman" w:hAnsi="Times New Roman"/>
          <w:sz w:val="28"/>
          <w:szCs w:val="28"/>
        </w:rPr>
        <w:t>;</w:t>
      </w:r>
    </w:p>
    <w:p w14:paraId="5982D549" w14:textId="0243E19F" w:rsidR="00FB7BA7" w:rsidRDefault="006B2595" w:rsidP="006B2595">
      <w:pPr>
        <w:tabs>
          <w:tab w:val="left" w:pos="851"/>
        </w:tabs>
        <w:spacing w:after="0" w:line="240" w:lineRule="auto"/>
        <w:ind w:firstLine="709"/>
        <w:jc w:val="both"/>
        <w:rPr>
          <w:rFonts w:ascii="Times New Roman" w:hAnsi="Times New Roman"/>
          <w:sz w:val="28"/>
          <w:szCs w:val="28"/>
        </w:rPr>
      </w:pPr>
      <w:r>
        <w:rPr>
          <w:rFonts w:ascii="Times New Roman" w:hAnsi="Times New Roman"/>
          <w:sz w:val="28"/>
          <w:szCs w:val="28"/>
        </w:rPr>
        <w:t>2.</w:t>
      </w:r>
      <w:r w:rsidR="00A91EBF">
        <w:rPr>
          <w:rFonts w:ascii="Times New Roman" w:hAnsi="Times New Roman"/>
          <w:sz w:val="28"/>
          <w:szCs w:val="28"/>
        </w:rPr>
        <w:t>9</w:t>
      </w:r>
      <w:r>
        <w:rPr>
          <w:rFonts w:ascii="Times New Roman" w:hAnsi="Times New Roman"/>
          <w:sz w:val="28"/>
          <w:szCs w:val="28"/>
        </w:rPr>
        <w:t xml:space="preserve">. </w:t>
      </w:r>
      <w:r w:rsidR="00354F93">
        <w:rPr>
          <w:rFonts w:ascii="Times New Roman" w:hAnsi="Times New Roman"/>
          <w:sz w:val="28"/>
          <w:szCs w:val="28"/>
        </w:rPr>
        <w:t>в пункте 2.9:</w:t>
      </w:r>
    </w:p>
    <w:p w14:paraId="35D24756" w14:textId="621B1801" w:rsidR="006B2595" w:rsidRPr="00B3221E" w:rsidRDefault="006B2595" w:rsidP="00B942C7">
      <w:pPr>
        <w:tabs>
          <w:tab w:val="left" w:pos="851"/>
        </w:tabs>
        <w:spacing w:after="0" w:line="240" w:lineRule="auto"/>
        <w:ind w:firstLine="709"/>
        <w:jc w:val="both"/>
        <w:rPr>
          <w:rFonts w:ascii="Times New Roman" w:hAnsi="Times New Roman"/>
          <w:sz w:val="28"/>
          <w:szCs w:val="28"/>
        </w:rPr>
      </w:pPr>
      <w:r w:rsidRPr="00B3221E">
        <w:rPr>
          <w:rFonts w:ascii="Times New Roman" w:hAnsi="Times New Roman"/>
          <w:sz w:val="28"/>
          <w:szCs w:val="28"/>
        </w:rPr>
        <w:t>2.</w:t>
      </w:r>
      <w:r w:rsidR="00A91EBF" w:rsidRPr="00B3221E">
        <w:rPr>
          <w:rFonts w:ascii="Times New Roman" w:hAnsi="Times New Roman"/>
          <w:sz w:val="28"/>
          <w:szCs w:val="28"/>
        </w:rPr>
        <w:t>9</w:t>
      </w:r>
      <w:r w:rsidRPr="00B3221E">
        <w:rPr>
          <w:rFonts w:ascii="Times New Roman" w:hAnsi="Times New Roman"/>
          <w:sz w:val="28"/>
          <w:szCs w:val="28"/>
        </w:rPr>
        <w:t>.1.</w:t>
      </w:r>
      <w:r w:rsidR="0027382D" w:rsidRPr="00B3221E">
        <w:rPr>
          <w:rFonts w:ascii="Times New Roman" w:hAnsi="Times New Roman"/>
          <w:sz w:val="28"/>
          <w:szCs w:val="28"/>
        </w:rPr>
        <w:t xml:space="preserve"> подпункт 2.9.2 изложить в следующей редакции:</w:t>
      </w:r>
    </w:p>
    <w:p w14:paraId="24E94AE4" w14:textId="2598C246" w:rsidR="0027382D" w:rsidRPr="00B3221E" w:rsidRDefault="0027382D" w:rsidP="0027382D">
      <w:pPr>
        <w:pStyle w:val="ConsPlusNormal0"/>
        <w:ind w:firstLine="539"/>
        <w:jc w:val="both"/>
        <w:rPr>
          <w:rFonts w:ascii="Times New Roman" w:hAnsi="Times New Roman"/>
          <w:sz w:val="28"/>
          <w:szCs w:val="28"/>
        </w:rPr>
      </w:pPr>
      <w:r w:rsidRPr="00B3221E">
        <w:rPr>
          <w:rFonts w:ascii="Times New Roman" w:hAnsi="Times New Roman"/>
          <w:sz w:val="28"/>
          <w:szCs w:val="28"/>
        </w:rPr>
        <w:t>«2.9.2. Исчерпывающий перечень оснований для отказа в предоставлении муниципальной услуги:</w:t>
      </w:r>
    </w:p>
    <w:p w14:paraId="6052BA4E" w14:textId="3D84A20B" w:rsidR="0027382D" w:rsidRPr="00B3221E" w:rsidRDefault="0027382D" w:rsidP="00E72B90">
      <w:pPr>
        <w:pStyle w:val="af"/>
        <w:numPr>
          <w:ilvl w:val="0"/>
          <w:numId w:val="61"/>
        </w:numPr>
        <w:tabs>
          <w:tab w:val="left" w:pos="0"/>
          <w:tab w:val="left" w:pos="1080"/>
          <w:tab w:val="left" w:pos="1276"/>
        </w:tabs>
        <w:ind w:left="0" w:firstLine="709"/>
        <w:jc w:val="both"/>
        <w:rPr>
          <w:sz w:val="28"/>
          <w:szCs w:val="28"/>
        </w:rPr>
      </w:pPr>
      <w:r w:rsidRPr="00B3221E">
        <w:rPr>
          <w:sz w:val="28"/>
          <w:szCs w:val="28"/>
        </w:rPr>
        <w:t>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p w14:paraId="651D471A" w14:textId="429368A3" w:rsidR="00BF7A0D" w:rsidRPr="00B3221E" w:rsidRDefault="00BF7A0D" w:rsidP="00E72B90">
      <w:pPr>
        <w:pStyle w:val="af"/>
        <w:numPr>
          <w:ilvl w:val="0"/>
          <w:numId w:val="61"/>
        </w:numPr>
        <w:tabs>
          <w:tab w:val="left" w:pos="1276"/>
        </w:tabs>
        <w:ind w:left="0" w:firstLine="709"/>
        <w:jc w:val="both"/>
        <w:rPr>
          <w:sz w:val="28"/>
          <w:szCs w:val="28"/>
        </w:rPr>
      </w:pPr>
      <w:r w:rsidRPr="00B3221E">
        <w:rPr>
          <w:sz w:val="28"/>
          <w:szCs w:val="28"/>
        </w:rPr>
        <w:t>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r w:rsidR="00B3221E">
        <w:rPr>
          <w:sz w:val="28"/>
          <w:szCs w:val="28"/>
        </w:rPr>
        <w:t xml:space="preserve">, </w:t>
      </w:r>
      <w:r w:rsidR="00B3221E" w:rsidRPr="00B3221E">
        <w:rPr>
          <w:sz w:val="28"/>
          <w:szCs w:val="28"/>
        </w:rPr>
        <w:t>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r w:rsidRPr="00B3221E">
        <w:rPr>
          <w:sz w:val="28"/>
          <w:szCs w:val="28"/>
        </w:rPr>
        <w:t>;</w:t>
      </w:r>
    </w:p>
    <w:p w14:paraId="43655F7B" w14:textId="7BD279C9" w:rsidR="0027382D" w:rsidRPr="008415BB" w:rsidRDefault="00BF7A0D" w:rsidP="00E72B90">
      <w:pPr>
        <w:pStyle w:val="af"/>
        <w:numPr>
          <w:ilvl w:val="0"/>
          <w:numId w:val="61"/>
        </w:numPr>
        <w:tabs>
          <w:tab w:val="left" w:pos="1276"/>
        </w:tabs>
        <w:ind w:left="0" w:firstLine="709"/>
        <w:jc w:val="both"/>
        <w:rPr>
          <w:sz w:val="28"/>
          <w:szCs w:val="28"/>
        </w:rPr>
      </w:pPr>
      <w:r w:rsidRPr="00B3221E">
        <w:rPr>
          <w:sz w:val="28"/>
          <w:szCs w:val="28"/>
        </w:rPr>
        <w:t xml:space="preserve">указанный в заявлении о предоставлении земельного участка земельный участок является изъятым из оборота или ограниченным в обороте и его </w:t>
      </w:r>
      <w:r w:rsidRPr="008415BB">
        <w:rPr>
          <w:sz w:val="28"/>
          <w:szCs w:val="28"/>
        </w:rPr>
        <w:t>предоставление не допускается на праве, указанном в заявлении;</w:t>
      </w:r>
    </w:p>
    <w:p w14:paraId="23FFEA87" w14:textId="25556195" w:rsidR="00295836" w:rsidRPr="008415BB" w:rsidRDefault="00295836" w:rsidP="00295836">
      <w:pPr>
        <w:pStyle w:val="af"/>
        <w:numPr>
          <w:ilvl w:val="0"/>
          <w:numId w:val="61"/>
        </w:numPr>
        <w:tabs>
          <w:tab w:val="left" w:pos="1134"/>
          <w:tab w:val="left" w:pos="1276"/>
        </w:tabs>
        <w:ind w:left="0" w:firstLine="709"/>
        <w:jc w:val="both"/>
        <w:rPr>
          <w:sz w:val="28"/>
          <w:szCs w:val="28"/>
        </w:rPr>
      </w:pPr>
      <w:bookmarkStart w:id="3" w:name="_Hlk152588091"/>
      <w:r w:rsidRPr="008415BB">
        <w:rPr>
          <w:sz w:val="28"/>
          <w:szCs w:val="28"/>
        </w:rPr>
        <w:t>на земельном участке имеются здания, сооружения, помещения в них, принадлежащие на праве собственности либо на праве хозяйственного ведения</w:t>
      </w:r>
      <w:r w:rsidR="00E226F4">
        <w:rPr>
          <w:sz w:val="28"/>
          <w:szCs w:val="28"/>
        </w:rPr>
        <w:t xml:space="preserve"> и (или) оперативного управления </w:t>
      </w:r>
      <w:r w:rsidRPr="008415BB">
        <w:rPr>
          <w:sz w:val="28"/>
          <w:szCs w:val="28"/>
        </w:rPr>
        <w:t>лицам, не обратившимся совместно с заявителем за получением муниципальной услуги;</w:t>
      </w:r>
    </w:p>
    <w:bookmarkEnd w:id="3"/>
    <w:p w14:paraId="4A86086D" w14:textId="3609CEA3" w:rsidR="009C24F0" w:rsidRPr="00E226F4" w:rsidRDefault="009C24F0" w:rsidP="00295836">
      <w:pPr>
        <w:pStyle w:val="af"/>
        <w:numPr>
          <w:ilvl w:val="0"/>
          <w:numId w:val="61"/>
        </w:numPr>
        <w:tabs>
          <w:tab w:val="left" w:pos="1134"/>
          <w:tab w:val="left" w:pos="1276"/>
        </w:tabs>
        <w:ind w:left="0" w:firstLine="709"/>
        <w:jc w:val="both"/>
        <w:rPr>
          <w:sz w:val="28"/>
          <w:szCs w:val="28"/>
        </w:rPr>
      </w:pPr>
      <w:r w:rsidRPr="00E226F4">
        <w:rPr>
          <w:sz w:val="28"/>
          <w:szCs w:val="28"/>
        </w:rPr>
        <w:t>все помещения в здании, сооружении, расположенных на неделимом земельном участке, закреплены за несколькими юридическими лицами на праве оперативного управления, или на неделимом земельном участке расположено несколько зданий, сооружений, принадлежащих нескольким юридическим лицам на праве оперативного управления, и при этом лицо, в оперативном управлении которого находится наибольшая площадь помещений в здании, сооружении или площадь зданий, сооружений в оперативном управлении которого превышает площадь зданий, сооружений, находящихся в оперативном управлении остальных лиц, за получением муниципальной услуги не обратилось;</w:t>
      </w:r>
    </w:p>
    <w:p w14:paraId="36E4588A" w14:textId="77777777" w:rsidR="00537174" w:rsidRPr="00B3221E" w:rsidRDefault="00537174" w:rsidP="00E72B90">
      <w:pPr>
        <w:pStyle w:val="af"/>
        <w:numPr>
          <w:ilvl w:val="0"/>
          <w:numId w:val="61"/>
        </w:numPr>
        <w:tabs>
          <w:tab w:val="left" w:pos="0"/>
          <w:tab w:val="left" w:pos="1080"/>
          <w:tab w:val="left" w:pos="1134"/>
          <w:tab w:val="left" w:pos="1276"/>
        </w:tabs>
        <w:ind w:left="0" w:firstLine="709"/>
        <w:jc w:val="both"/>
        <w:rPr>
          <w:sz w:val="28"/>
          <w:szCs w:val="28"/>
        </w:rPr>
      </w:pPr>
      <w:r w:rsidRPr="00B3221E">
        <w:rPr>
          <w:sz w:val="28"/>
          <w:szCs w:val="28"/>
        </w:rPr>
        <w:t>земельный участок, указанный в заявлении,</w:t>
      </w:r>
      <w:r w:rsidRPr="00B3221E">
        <w:rPr>
          <w:sz w:val="28"/>
          <w:szCs w:val="28"/>
          <w:lang w:eastAsia="ru-RU"/>
        </w:rPr>
        <w:t xml:space="preserve">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14:paraId="4F1D9668" w14:textId="6C09B163" w:rsidR="0022358B" w:rsidRPr="00B3221E" w:rsidRDefault="0022358B" w:rsidP="00E72B90">
      <w:pPr>
        <w:pStyle w:val="af"/>
        <w:numPr>
          <w:ilvl w:val="0"/>
          <w:numId w:val="61"/>
        </w:numPr>
        <w:tabs>
          <w:tab w:val="left" w:pos="1134"/>
          <w:tab w:val="left" w:pos="1276"/>
        </w:tabs>
        <w:suppressAutoHyphens w:val="0"/>
        <w:autoSpaceDE w:val="0"/>
        <w:autoSpaceDN w:val="0"/>
        <w:adjustRightInd w:val="0"/>
        <w:ind w:left="0" w:firstLine="709"/>
        <w:jc w:val="both"/>
        <w:rPr>
          <w:sz w:val="28"/>
          <w:szCs w:val="28"/>
          <w:lang w:eastAsia="ru-RU"/>
        </w:rPr>
      </w:pPr>
      <w:r w:rsidRPr="00B3221E">
        <w:rPr>
          <w:sz w:val="28"/>
          <w:szCs w:val="28"/>
          <w:lang w:eastAsia="ru-RU"/>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w:t>
      </w:r>
      <w:r w:rsidRPr="00B3221E">
        <w:rPr>
          <w:sz w:val="28"/>
          <w:szCs w:val="28"/>
          <w:lang w:eastAsia="ru-RU"/>
        </w:rPr>
        <w:lastRenderedPageBreak/>
        <w:t xml:space="preserve">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8" w:history="1">
        <w:r w:rsidRPr="00B3221E">
          <w:rPr>
            <w:sz w:val="28"/>
            <w:szCs w:val="28"/>
            <w:lang w:eastAsia="ru-RU"/>
          </w:rPr>
          <w:t>статьей 39.36</w:t>
        </w:r>
      </w:hyperlink>
      <w:r w:rsidRPr="00B3221E">
        <w:rPr>
          <w:sz w:val="28"/>
          <w:szCs w:val="28"/>
          <w:lang w:eastAsia="ru-RU"/>
        </w:rPr>
        <w:t xml:space="preserve"> Земельного кодекса Р</w:t>
      </w:r>
      <w:r w:rsidR="00DD068A">
        <w:rPr>
          <w:sz w:val="28"/>
          <w:szCs w:val="28"/>
          <w:lang w:eastAsia="ru-RU"/>
        </w:rPr>
        <w:t>оссийской Федерации</w:t>
      </w:r>
      <w:r w:rsidRPr="00B3221E">
        <w:rPr>
          <w:sz w:val="28"/>
          <w:szCs w:val="28"/>
          <w:lang w:eastAsia="ru-RU"/>
        </w:rPr>
        <w:t>,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14:paraId="3D1FEB13" w14:textId="14199359" w:rsidR="0022358B" w:rsidRPr="00B3221E" w:rsidRDefault="0022358B" w:rsidP="00B3221E">
      <w:pPr>
        <w:pStyle w:val="af"/>
        <w:numPr>
          <w:ilvl w:val="0"/>
          <w:numId w:val="61"/>
        </w:numPr>
        <w:tabs>
          <w:tab w:val="left" w:pos="1134"/>
          <w:tab w:val="left" w:pos="1276"/>
        </w:tabs>
        <w:suppressAutoHyphens w:val="0"/>
        <w:autoSpaceDE w:val="0"/>
        <w:autoSpaceDN w:val="0"/>
        <w:adjustRightInd w:val="0"/>
        <w:ind w:left="0" w:firstLine="709"/>
        <w:jc w:val="both"/>
        <w:rPr>
          <w:sz w:val="28"/>
          <w:szCs w:val="28"/>
          <w:lang w:eastAsia="ru-RU"/>
        </w:rPr>
      </w:pPr>
      <w:r w:rsidRPr="00B3221E">
        <w:rPr>
          <w:sz w:val="28"/>
          <w:szCs w:val="28"/>
          <w:lang w:eastAsia="ru-RU"/>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9" w:history="1">
        <w:r w:rsidRPr="00B3221E">
          <w:rPr>
            <w:sz w:val="28"/>
            <w:szCs w:val="28"/>
            <w:lang w:eastAsia="ru-RU"/>
          </w:rPr>
          <w:t>статьей 39.36</w:t>
        </w:r>
      </w:hyperlink>
      <w:r w:rsidRPr="00B3221E">
        <w:rPr>
          <w:sz w:val="28"/>
          <w:szCs w:val="28"/>
          <w:lang w:eastAsia="ru-RU"/>
        </w:rPr>
        <w:t xml:space="preserve"> Земельного кодекса Р</w:t>
      </w:r>
      <w:r w:rsidR="00B3221E">
        <w:rPr>
          <w:sz w:val="28"/>
          <w:szCs w:val="28"/>
          <w:lang w:eastAsia="ru-RU"/>
        </w:rPr>
        <w:t>оссийской Федерации</w:t>
      </w:r>
      <w:r w:rsidRPr="00B3221E">
        <w:rPr>
          <w:sz w:val="28"/>
          <w:szCs w:val="28"/>
          <w:lang w:eastAsia="ru-RU"/>
        </w:rPr>
        <w:t>,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14:paraId="581E6960" w14:textId="0CA11CE5" w:rsidR="00E72B90" w:rsidRPr="00B3221E" w:rsidRDefault="0022358B" w:rsidP="00E72B90">
      <w:pPr>
        <w:pStyle w:val="af"/>
        <w:numPr>
          <w:ilvl w:val="0"/>
          <w:numId w:val="61"/>
        </w:numPr>
        <w:tabs>
          <w:tab w:val="left" w:pos="851"/>
          <w:tab w:val="left" w:pos="1276"/>
        </w:tabs>
        <w:ind w:left="0" w:firstLine="709"/>
        <w:jc w:val="both"/>
        <w:rPr>
          <w:sz w:val="28"/>
          <w:szCs w:val="28"/>
        </w:rPr>
      </w:pPr>
      <w:r w:rsidRPr="00B3221E">
        <w:rPr>
          <w:sz w:val="28"/>
          <w:szCs w:val="28"/>
        </w:rPr>
        <w:t>земельный участок является зарезервированным для государственных или муниципальных нужд в случае</w:t>
      </w:r>
      <w:r w:rsidR="00E72B90" w:rsidRPr="00B3221E">
        <w:rPr>
          <w:sz w:val="28"/>
          <w:szCs w:val="28"/>
        </w:rPr>
        <w:t xml:space="preserve">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r w:rsidRPr="00B3221E">
        <w:rPr>
          <w:sz w:val="28"/>
          <w:szCs w:val="28"/>
        </w:rPr>
        <w:t xml:space="preserve"> </w:t>
      </w:r>
    </w:p>
    <w:p w14:paraId="2E52FDED" w14:textId="4A89341D" w:rsidR="00E72B90" w:rsidRPr="00B3221E" w:rsidRDefault="00D56D11" w:rsidP="00E72B90">
      <w:pPr>
        <w:pStyle w:val="af"/>
        <w:numPr>
          <w:ilvl w:val="0"/>
          <w:numId w:val="61"/>
        </w:numPr>
        <w:tabs>
          <w:tab w:val="left" w:pos="851"/>
          <w:tab w:val="left" w:pos="1276"/>
        </w:tabs>
        <w:ind w:left="0" w:firstLine="709"/>
        <w:jc w:val="both"/>
        <w:rPr>
          <w:sz w:val="28"/>
          <w:szCs w:val="28"/>
          <w:lang w:eastAsia="ru-RU"/>
        </w:rPr>
      </w:pPr>
      <w:r w:rsidRPr="00B3221E">
        <w:rPr>
          <w:sz w:val="28"/>
          <w:szCs w:val="28"/>
          <w:lang w:eastAsia="ru-RU"/>
        </w:rPr>
        <w:t>земельный участок, указанный в заявлении,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14:paraId="4F450847" w14:textId="419349F6" w:rsidR="00D56D11" w:rsidRPr="00B3221E" w:rsidRDefault="00D56D11" w:rsidP="00E72B90">
      <w:pPr>
        <w:pStyle w:val="af"/>
        <w:numPr>
          <w:ilvl w:val="0"/>
          <w:numId w:val="61"/>
        </w:numPr>
        <w:tabs>
          <w:tab w:val="left" w:pos="851"/>
          <w:tab w:val="left" w:pos="1276"/>
        </w:tabs>
        <w:ind w:left="0" w:firstLine="709"/>
        <w:jc w:val="both"/>
        <w:rPr>
          <w:sz w:val="28"/>
          <w:szCs w:val="28"/>
          <w:lang w:eastAsia="ru-RU"/>
        </w:rPr>
      </w:pPr>
      <w:r w:rsidRPr="00B3221E">
        <w:rPr>
          <w:sz w:val="28"/>
          <w:szCs w:val="28"/>
          <w:lang w:eastAsia="ru-RU"/>
        </w:rPr>
        <w:t xml:space="preserve">земельный участок, указанный в заявлении,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w:t>
      </w:r>
      <w:r w:rsidRPr="00B3221E">
        <w:rPr>
          <w:sz w:val="28"/>
          <w:szCs w:val="28"/>
          <w:lang w:eastAsia="ru-RU"/>
        </w:rPr>
        <w:lastRenderedPageBreak/>
        <w:t>предоставлении такого земельного участка обратилось лицо, уполномоченное на строительство указанных объектов;</w:t>
      </w:r>
    </w:p>
    <w:p w14:paraId="265B778B" w14:textId="77777777" w:rsidR="00D56D11" w:rsidRPr="00B3221E" w:rsidRDefault="00D56D11" w:rsidP="00E72B90">
      <w:pPr>
        <w:pStyle w:val="af"/>
        <w:numPr>
          <w:ilvl w:val="0"/>
          <w:numId w:val="61"/>
        </w:numPr>
        <w:tabs>
          <w:tab w:val="left" w:pos="1134"/>
          <w:tab w:val="left" w:pos="1276"/>
        </w:tabs>
        <w:suppressAutoHyphens w:val="0"/>
        <w:autoSpaceDE w:val="0"/>
        <w:autoSpaceDN w:val="0"/>
        <w:adjustRightInd w:val="0"/>
        <w:ind w:left="0" w:firstLine="709"/>
        <w:jc w:val="both"/>
        <w:rPr>
          <w:sz w:val="28"/>
          <w:szCs w:val="28"/>
          <w:lang w:eastAsia="ru-RU"/>
        </w:rPr>
      </w:pPr>
      <w:r w:rsidRPr="00B3221E">
        <w:rPr>
          <w:sz w:val="28"/>
          <w:szCs w:val="28"/>
          <w:lang w:eastAsia="ru-RU"/>
        </w:rPr>
        <w:t>земельный участок, указанный в заявлении,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14:paraId="5BB07BFF" w14:textId="53510D2F" w:rsidR="00E72B90" w:rsidRPr="00B3221E" w:rsidRDefault="00D56D11" w:rsidP="009E31D6">
      <w:pPr>
        <w:pStyle w:val="af"/>
        <w:numPr>
          <w:ilvl w:val="0"/>
          <w:numId w:val="61"/>
        </w:numPr>
        <w:tabs>
          <w:tab w:val="left" w:pos="1134"/>
          <w:tab w:val="left" w:pos="1276"/>
        </w:tabs>
        <w:suppressAutoHyphens w:val="0"/>
        <w:autoSpaceDE w:val="0"/>
        <w:autoSpaceDN w:val="0"/>
        <w:adjustRightInd w:val="0"/>
        <w:ind w:left="0" w:firstLine="709"/>
        <w:jc w:val="both"/>
        <w:rPr>
          <w:sz w:val="28"/>
          <w:szCs w:val="28"/>
          <w:lang w:eastAsia="ru-RU"/>
        </w:rPr>
      </w:pPr>
      <w:r w:rsidRPr="00B3221E">
        <w:rPr>
          <w:sz w:val="28"/>
          <w:szCs w:val="28"/>
          <w:lang w:eastAsia="ru-RU"/>
        </w:rPr>
        <w:t>земельный участок, указанный в заявлении, является предметом аукциона</w:t>
      </w:r>
      <w:r w:rsidR="00B3221E" w:rsidRPr="00B3221E">
        <w:rPr>
          <w:sz w:val="28"/>
          <w:szCs w:val="28"/>
          <w:lang w:eastAsia="ru-RU"/>
        </w:rPr>
        <w:t>,</w:t>
      </w:r>
      <w:r w:rsidR="00B3221E" w:rsidRPr="00B3221E">
        <w:rPr>
          <w:color w:val="000000"/>
          <w:sz w:val="30"/>
          <w:szCs w:val="30"/>
          <w:shd w:val="clear" w:color="auto" w:fill="FFFFFF"/>
        </w:rPr>
        <w:t xml:space="preserve"> извещение о проведении, которого размещено в соответствии с </w:t>
      </w:r>
      <w:hyperlink r:id="rId10" w:anchor="dst652" w:history="1">
        <w:r w:rsidR="00B3221E" w:rsidRPr="00522B33">
          <w:rPr>
            <w:rStyle w:val="a5"/>
            <w:color w:val="auto"/>
            <w:sz w:val="28"/>
            <w:szCs w:val="28"/>
            <w:u w:val="none"/>
            <w:shd w:val="clear" w:color="auto" w:fill="FFFFFF"/>
          </w:rPr>
          <w:t>пунктом 19 статьи 39.11</w:t>
        </w:r>
      </w:hyperlink>
      <w:r w:rsidR="00B3221E" w:rsidRPr="00522B33">
        <w:rPr>
          <w:sz w:val="30"/>
          <w:szCs w:val="30"/>
          <w:shd w:val="clear" w:color="auto" w:fill="FFFFFF"/>
        </w:rPr>
        <w:t> </w:t>
      </w:r>
      <w:r w:rsidR="00B3221E" w:rsidRPr="00B3221E">
        <w:rPr>
          <w:color w:val="000000"/>
          <w:sz w:val="30"/>
          <w:szCs w:val="30"/>
          <w:shd w:val="clear" w:color="auto" w:fill="FFFFFF"/>
        </w:rPr>
        <w:t>Земельного кодекса Российской Федерации;</w:t>
      </w:r>
    </w:p>
    <w:p w14:paraId="0CDCB152" w14:textId="65E4ED65" w:rsidR="00E72B90" w:rsidRPr="00B3221E" w:rsidRDefault="00E72B90" w:rsidP="00522B33">
      <w:pPr>
        <w:pStyle w:val="af"/>
        <w:numPr>
          <w:ilvl w:val="0"/>
          <w:numId w:val="61"/>
        </w:numPr>
        <w:tabs>
          <w:tab w:val="left" w:pos="1134"/>
          <w:tab w:val="left" w:pos="1276"/>
        </w:tabs>
        <w:suppressAutoHyphens w:val="0"/>
        <w:autoSpaceDE w:val="0"/>
        <w:autoSpaceDN w:val="0"/>
        <w:adjustRightInd w:val="0"/>
        <w:ind w:left="0" w:firstLine="709"/>
        <w:jc w:val="both"/>
        <w:rPr>
          <w:sz w:val="28"/>
          <w:szCs w:val="28"/>
          <w:lang w:eastAsia="ru-RU"/>
        </w:rPr>
      </w:pPr>
      <w:r w:rsidRPr="00B3221E">
        <w:rPr>
          <w:sz w:val="28"/>
          <w:szCs w:val="28"/>
          <w:lang w:eastAsia="ru-RU"/>
        </w:rPr>
        <w:t xml:space="preserve">в отношении земельного участка, указанного в заявлении, поступило предусмотренное </w:t>
      </w:r>
      <w:hyperlink r:id="rId11" w:history="1">
        <w:r w:rsidRPr="00B3221E">
          <w:rPr>
            <w:sz w:val="28"/>
            <w:szCs w:val="28"/>
            <w:lang w:eastAsia="ru-RU"/>
          </w:rPr>
          <w:t>подпунктом 6 пункта 4 статьи 39.11</w:t>
        </w:r>
      </w:hyperlink>
      <w:r w:rsidRPr="00B3221E">
        <w:rPr>
          <w:sz w:val="28"/>
          <w:szCs w:val="28"/>
          <w:lang w:eastAsia="ru-RU"/>
        </w:rPr>
        <w:t xml:space="preserve"> Земельного кодекса</w:t>
      </w:r>
      <w:r w:rsidR="00B3221E">
        <w:rPr>
          <w:sz w:val="28"/>
          <w:szCs w:val="28"/>
          <w:lang w:eastAsia="ru-RU"/>
        </w:rPr>
        <w:t xml:space="preserve"> </w:t>
      </w:r>
      <w:r w:rsidR="00B3221E" w:rsidRPr="00B3221E">
        <w:rPr>
          <w:color w:val="000000"/>
          <w:sz w:val="30"/>
          <w:szCs w:val="30"/>
          <w:shd w:val="clear" w:color="auto" w:fill="FFFFFF"/>
        </w:rPr>
        <w:t>Российской Федерации</w:t>
      </w:r>
      <w:r w:rsidRPr="00B3221E">
        <w:rPr>
          <w:sz w:val="28"/>
          <w:szCs w:val="28"/>
          <w:lang w:eastAsia="ru-RU"/>
        </w:rPr>
        <w:t xml:space="preserve">,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2" w:history="1">
        <w:r w:rsidRPr="00B3221E">
          <w:rPr>
            <w:sz w:val="28"/>
            <w:szCs w:val="28"/>
            <w:lang w:eastAsia="ru-RU"/>
          </w:rPr>
          <w:t>подпунктом 4 пункта 4 статьи 39.11</w:t>
        </w:r>
      </w:hyperlink>
      <w:r w:rsidRPr="00B3221E">
        <w:rPr>
          <w:sz w:val="28"/>
          <w:szCs w:val="28"/>
          <w:lang w:eastAsia="ru-RU"/>
        </w:rPr>
        <w:t xml:space="preserve"> Земельного кодекса </w:t>
      </w:r>
      <w:r w:rsidR="00B3221E" w:rsidRPr="00B3221E">
        <w:rPr>
          <w:color w:val="000000"/>
          <w:sz w:val="30"/>
          <w:szCs w:val="30"/>
          <w:shd w:val="clear" w:color="auto" w:fill="FFFFFF"/>
        </w:rPr>
        <w:t>Российской Федерации</w:t>
      </w:r>
      <w:r w:rsidRPr="00B3221E">
        <w:rPr>
          <w:sz w:val="28"/>
          <w:szCs w:val="28"/>
          <w:lang w:eastAsia="ru-RU"/>
        </w:rPr>
        <w:t>,  и администрацией не принято решение об отказе в проведении этого аукциона по основаниям, предусмотренным земельным законодательством;</w:t>
      </w:r>
    </w:p>
    <w:p w14:paraId="167EE1B4" w14:textId="7616C9C9" w:rsidR="00E72B90" w:rsidRPr="00B3221E" w:rsidRDefault="00E72B90" w:rsidP="00E72B90">
      <w:pPr>
        <w:pStyle w:val="af"/>
        <w:numPr>
          <w:ilvl w:val="0"/>
          <w:numId w:val="61"/>
        </w:numPr>
        <w:tabs>
          <w:tab w:val="left" w:pos="1134"/>
          <w:tab w:val="left" w:pos="1276"/>
        </w:tabs>
        <w:suppressAutoHyphens w:val="0"/>
        <w:autoSpaceDE w:val="0"/>
        <w:autoSpaceDN w:val="0"/>
        <w:adjustRightInd w:val="0"/>
        <w:ind w:left="0" w:firstLine="709"/>
        <w:jc w:val="both"/>
        <w:rPr>
          <w:sz w:val="28"/>
          <w:szCs w:val="28"/>
          <w:lang w:eastAsia="ru-RU"/>
        </w:rPr>
      </w:pPr>
      <w:r w:rsidRPr="00B3221E">
        <w:rPr>
          <w:sz w:val="28"/>
          <w:szCs w:val="28"/>
          <w:lang w:eastAsia="ru-RU"/>
        </w:rPr>
        <w:t xml:space="preserve">в отношении земельного участка, указанного в заявлении, опубликовано и размещено в соответствии с </w:t>
      </w:r>
      <w:hyperlink r:id="rId13" w:history="1">
        <w:r w:rsidRPr="00B3221E">
          <w:rPr>
            <w:sz w:val="28"/>
            <w:szCs w:val="28"/>
            <w:lang w:eastAsia="ru-RU"/>
          </w:rPr>
          <w:t>подпунктом 1 пункта 1 статьи 39.18</w:t>
        </w:r>
      </w:hyperlink>
      <w:r w:rsidRPr="00B3221E">
        <w:rPr>
          <w:sz w:val="28"/>
          <w:szCs w:val="28"/>
          <w:lang w:eastAsia="ru-RU"/>
        </w:rPr>
        <w:t xml:space="preserve"> Земельного кодекса </w:t>
      </w:r>
      <w:r w:rsidR="00B3221E" w:rsidRPr="00B3221E">
        <w:rPr>
          <w:color w:val="000000"/>
          <w:sz w:val="30"/>
          <w:szCs w:val="30"/>
          <w:shd w:val="clear" w:color="auto" w:fill="FFFFFF"/>
        </w:rPr>
        <w:t>Российской Федерации</w:t>
      </w:r>
      <w:r w:rsidRPr="00B3221E">
        <w:rPr>
          <w:sz w:val="28"/>
          <w:szCs w:val="28"/>
          <w:lang w:eastAsia="ru-RU"/>
        </w:rPr>
        <w:t xml:space="preserve"> извещение о предоставлении земельного участка для индивидуального жилищного строительства, ведения личного подсобного хозяйства, ведения гражданами садоводства для собственных нужд или осуществления крестьянским (фермерским) хозяйством его деятельности;</w:t>
      </w:r>
    </w:p>
    <w:p w14:paraId="7836A754" w14:textId="6D3FDED8" w:rsidR="00442161" w:rsidRPr="00B3221E" w:rsidRDefault="00442161" w:rsidP="00442161">
      <w:pPr>
        <w:pStyle w:val="af"/>
        <w:numPr>
          <w:ilvl w:val="0"/>
          <w:numId w:val="61"/>
        </w:numPr>
        <w:tabs>
          <w:tab w:val="left" w:pos="993"/>
        </w:tabs>
        <w:ind w:left="0" w:firstLine="709"/>
        <w:jc w:val="both"/>
        <w:rPr>
          <w:sz w:val="28"/>
          <w:szCs w:val="28"/>
        </w:rPr>
      </w:pPr>
      <w:r w:rsidRPr="00B3221E">
        <w:rPr>
          <w:sz w:val="28"/>
          <w:szCs w:val="28"/>
        </w:rPr>
        <w:t>разрешенное использование земельного участка не соответствует целям использования такого земельного участка, указанным в заявлении</w:t>
      </w:r>
      <w:r w:rsidR="00E113F6" w:rsidRPr="00B3221E">
        <w:rPr>
          <w:sz w:val="28"/>
          <w:szCs w:val="28"/>
        </w:rPr>
        <w:t>, за исключением случаев размещения линейного объекта в соответствии с утвержденным проектом планировки территории;</w:t>
      </w:r>
    </w:p>
    <w:p w14:paraId="33A81754" w14:textId="26C9F532" w:rsidR="00E113F6" w:rsidRPr="00B3221E" w:rsidRDefault="00E113F6" w:rsidP="00442161">
      <w:pPr>
        <w:pStyle w:val="af"/>
        <w:numPr>
          <w:ilvl w:val="0"/>
          <w:numId w:val="61"/>
        </w:numPr>
        <w:tabs>
          <w:tab w:val="left" w:pos="993"/>
        </w:tabs>
        <w:ind w:left="0" w:firstLine="709"/>
        <w:jc w:val="both"/>
        <w:rPr>
          <w:sz w:val="28"/>
          <w:szCs w:val="28"/>
        </w:rPr>
      </w:pPr>
      <w:r w:rsidRPr="00B3221E">
        <w:rPr>
          <w:sz w:val="28"/>
          <w:szCs w:val="28"/>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14:paraId="60131619" w14:textId="43B1B485" w:rsidR="00E113F6" w:rsidRDefault="00E113F6" w:rsidP="00442161">
      <w:pPr>
        <w:pStyle w:val="af"/>
        <w:numPr>
          <w:ilvl w:val="0"/>
          <w:numId w:val="61"/>
        </w:numPr>
        <w:tabs>
          <w:tab w:val="left" w:pos="993"/>
        </w:tabs>
        <w:ind w:left="0" w:firstLine="709"/>
        <w:jc w:val="both"/>
        <w:rPr>
          <w:sz w:val="28"/>
          <w:szCs w:val="28"/>
        </w:rPr>
      </w:pPr>
      <w:r w:rsidRPr="00B3221E">
        <w:rPr>
          <w:sz w:val="28"/>
          <w:szCs w:val="28"/>
        </w:rPr>
        <w:t xml:space="preserve">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w:t>
      </w:r>
      <w:r w:rsidR="00B3221E" w:rsidRPr="00B3221E">
        <w:rPr>
          <w:color w:val="000000"/>
          <w:sz w:val="30"/>
          <w:szCs w:val="30"/>
          <w:shd w:val="clear" w:color="auto" w:fill="FFFFFF"/>
        </w:rPr>
        <w:t>Российской Федерации</w:t>
      </w:r>
      <w:r w:rsidRPr="00B3221E">
        <w:rPr>
          <w:sz w:val="28"/>
          <w:szCs w:val="28"/>
        </w:rPr>
        <w:t>;</w:t>
      </w:r>
    </w:p>
    <w:p w14:paraId="73CA5DA6" w14:textId="77777777" w:rsidR="00EB7BC7" w:rsidRDefault="00EB7BC7" w:rsidP="00EB7BC7">
      <w:pPr>
        <w:pStyle w:val="af"/>
        <w:numPr>
          <w:ilvl w:val="0"/>
          <w:numId w:val="61"/>
        </w:numPr>
        <w:tabs>
          <w:tab w:val="left" w:pos="993"/>
        </w:tabs>
        <w:ind w:left="0" w:firstLine="709"/>
        <w:jc w:val="both"/>
        <w:rPr>
          <w:sz w:val="28"/>
          <w:szCs w:val="28"/>
        </w:rPr>
      </w:pPr>
      <w:r w:rsidRPr="00EB7BC7">
        <w:rPr>
          <w:sz w:val="28"/>
          <w:szCs w:val="28"/>
        </w:rPr>
        <w:lastRenderedPageBreak/>
        <w:t>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p w14:paraId="391519AF" w14:textId="77777777" w:rsidR="00EB7BC7" w:rsidRDefault="00387D4A" w:rsidP="00EB7BC7">
      <w:pPr>
        <w:pStyle w:val="af"/>
        <w:numPr>
          <w:ilvl w:val="0"/>
          <w:numId w:val="61"/>
        </w:numPr>
        <w:tabs>
          <w:tab w:val="left" w:pos="993"/>
        </w:tabs>
        <w:ind w:left="0" w:firstLine="709"/>
        <w:jc w:val="both"/>
        <w:rPr>
          <w:sz w:val="28"/>
          <w:szCs w:val="28"/>
        </w:rPr>
      </w:pPr>
      <w:r w:rsidRPr="00EB7BC7">
        <w:rPr>
          <w:sz w:val="28"/>
          <w:szCs w:val="28"/>
        </w:rPr>
        <w:t xml:space="preserve">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14:paraId="5BBF96A4" w14:textId="77777777" w:rsidR="00EB7BC7" w:rsidRDefault="00387D4A" w:rsidP="00EB7BC7">
      <w:pPr>
        <w:pStyle w:val="af"/>
        <w:numPr>
          <w:ilvl w:val="0"/>
          <w:numId w:val="61"/>
        </w:numPr>
        <w:tabs>
          <w:tab w:val="left" w:pos="993"/>
        </w:tabs>
        <w:ind w:left="0" w:firstLine="709"/>
        <w:jc w:val="both"/>
        <w:rPr>
          <w:sz w:val="28"/>
          <w:szCs w:val="28"/>
        </w:rPr>
      </w:pPr>
      <w:r w:rsidRPr="00EB7BC7">
        <w:rPr>
          <w:sz w:val="28"/>
          <w:szCs w:val="28"/>
        </w:rPr>
        <w:t>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14:paraId="5460E9B0" w14:textId="2AEE0655" w:rsidR="00DD068A" w:rsidRPr="00DD068A" w:rsidRDefault="00DD068A" w:rsidP="00DD068A">
      <w:pPr>
        <w:pStyle w:val="af"/>
        <w:numPr>
          <w:ilvl w:val="0"/>
          <w:numId w:val="61"/>
        </w:numPr>
        <w:tabs>
          <w:tab w:val="left" w:pos="1134"/>
          <w:tab w:val="left" w:pos="1276"/>
        </w:tabs>
        <w:ind w:left="0" w:firstLine="709"/>
        <w:jc w:val="both"/>
        <w:rPr>
          <w:sz w:val="28"/>
          <w:szCs w:val="28"/>
        </w:rPr>
      </w:pPr>
      <w:r w:rsidRPr="00EB7BC7">
        <w:rPr>
          <w:sz w:val="28"/>
          <w:szCs w:val="28"/>
        </w:rPr>
        <w:t>запрет на распоряжение земельным участком на основании судебного акта или вследствие принятия соответствующих решений компетентными органами государственной власти, установленный для Администрации и зарегистрированный в установленном порядке;</w:t>
      </w:r>
    </w:p>
    <w:p w14:paraId="05F0132F" w14:textId="0401FFD1" w:rsidR="00387D4A" w:rsidRPr="00EB7BC7" w:rsidRDefault="00387D4A" w:rsidP="00EB7BC7">
      <w:pPr>
        <w:pStyle w:val="af"/>
        <w:numPr>
          <w:ilvl w:val="0"/>
          <w:numId w:val="61"/>
        </w:numPr>
        <w:tabs>
          <w:tab w:val="left" w:pos="993"/>
        </w:tabs>
        <w:ind w:left="0" w:firstLine="709"/>
        <w:jc w:val="both"/>
        <w:rPr>
          <w:sz w:val="28"/>
          <w:szCs w:val="28"/>
        </w:rPr>
      </w:pPr>
      <w:r w:rsidRPr="00EB7BC7">
        <w:rPr>
          <w:sz w:val="28"/>
          <w:szCs w:val="28"/>
        </w:rPr>
        <w:t>предоставление земельного участка на заявленном виде прав не допускается;</w:t>
      </w:r>
    </w:p>
    <w:p w14:paraId="6F8B43F1" w14:textId="77777777" w:rsidR="0007644D" w:rsidRPr="00EB7BC7" w:rsidRDefault="0007644D" w:rsidP="00EB7BC7">
      <w:pPr>
        <w:numPr>
          <w:ilvl w:val="0"/>
          <w:numId w:val="61"/>
        </w:numPr>
        <w:tabs>
          <w:tab w:val="left" w:pos="1134"/>
        </w:tabs>
        <w:spacing w:after="0" w:line="240" w:lineRule="auto"/>
        <w:ind w:left="0" w:firstLine="709"/>
        <w:jc w:val="both"/>
        <w:rPr>
          <w:rFonts w:ascii="Times New Roman" w:hAnsi="Times New Roman"/>
          <w:sz w:val="28"/>
          <w:szCs w:val="28"/>
        </w:rPr>
      </w:pPr>
      <w:r w:rsidRPr="00EB7BC7">
        <w:rPr>
          <w:rFonts w:ascii="Times New Roman" w:hAnsi="Times New Roman"/>
          <w:sz w:val="28"/>
          <w:szCs w:val="28"/>
        </w:rPr>
        <w:t>в отношении земельного участка, указанного в запросе, не установлен вид разрешенного использования;</w:t>
      </w:r>
    </w:p>
    <w:p w14:paraId="7C751477" w14:textId="3E27743B" w:rsidR="00E113F6" w:rsidRPr="00EB7BC7" w:rsidRDefault="0007644D" w:rsidP="00EB7BC7">
      <w:pPr>
        <w:pStyle w:val="af"/>
        <w:numPr>
          <w:ilvl w:val="0"/>
          <w:numId w:val="61"/>
        </w:numPr>
        <w:tabs>
          <w:tab w:val="left" w:pos="993"/>
          <w:tab w:val="left" w:pos="1134"/>
        </w:tabs>
        <w:ind w:left="0" w:firstLine="709"/>
        <w:jc w:val="both"/>
        <w:rPr>
          <w:sz w:val="28"/>
          <w:szCs w:val="28"/>
        </w:rPr>
      </w:pPr>
      <w:r w:rsidRPr="00EB7BC7">
        <w:rPr>
          <w:sz w:val="28"/>
          <w:szCs w:val="28"/>
        </w:rPr>
        <w:t>указанный в заявлении земельный участок не отнесен к определенной категории земель</w:t>
      </w:r>
      <w:r w:rsidR="009E31D6">
        <w:rPr>
          <w:sz w:val="28"/>
          <w:szCs w:val="28"/>
        </w:rPr>
        <w:t>;</w:t>
      </w:r>
    </w:p>
    <w:p w14:paraId="0539D8D7" w14:textId="77777777" w:rsidR="0007644D" w:rsidRPr="00EB7BC7" w:rsidRDefault="0007644D" w:rsidP="00EB7BC7">
      <w:pPr>
        <w:numPr>
          <w:ilvl w:val="0"/>
          <w:numId w:val="61"/>
        </w:numPr>
        <w:tabs>
          <w:tab w:val="left" w:pos="1134"/>
        </w:tabs>
        <w:spacing w:after="0" w:line="240" w:lineRule="auto"/>
        <w:ind w:left="0" w:firstLine="709"/>
        <w:jc w:val="both"/>
        <w:rPr>
          <w:rFonts w:ascii="Times New Roman" w:hAnsi="Times New Roman"/>
          <w:sz w:val="28"/>
          <w:szCs w:val="28"/>
        </w:rPr>
      </w:pPr>
      <w:r w:rsidRPr="00EB7BC7">
        <w:rPr>
          <w:rFonts w:ascii="Times New Roman" w:hAnsi="Times New Roman"/>
          <w:sz w:val="28"/>
          <w:szCs w:val="28"/>
        </w:rPr>
        <w:t>в отношении земельного участка, указанного в запросе, принято решение о предварительном согласовании его предоставления, срок действия которого не истек, и с запросом обратилось иное не указанное в этом решении лицо;</w:t>
      </w:r>
    </w:p>
    <w:p w14:paraId="17406981" w14:textId="77777777" w:rsidR="0007644D" w:rsidRPr="00EB7BC7" w:rsidRDefault="0007644D" w:rsidP="00EB7BC7">
      <w:pPr>
        <w:numPr>
          <w:ilvl w:val="0"/>
          <w:numId w:val="61"/>
        </w:numPr>
        <w:tabs>
          <w:tab w:val="left" w:pos="1134"/>
        </w:tabs>
        <w:spacing w:after="0" w:line="240" w:lineRule="auto"/>
        <w:ind w:left="0" w:firstLine="709"/>
        <w:jc w:val="both"/>
        <w:rPr>
          <w:rFonts w:ascii="Times New Roman" w:hAnsi="Times New Roman"/>
          <w:sz w:val="28"/>
          <w:szCs w:val="28"/>
        </w:rPr>
      </w:pPr>
      <w:r w:rsidRPr="00EB7BC7">
        <w:rPr>
          <w:rFonts w:ascii="Times New Roman" w:hAnsi="Times New Roman"/>
          <w:sz w:val="28"/>
          <w:szCs w:val="28"/>
        </w:rPr>
        <w:t>указанный в запросе земельный участок изъят для государственных или муниципальных нужд, и указанная в запросе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или подлежащим сносу или реконструкции;</w:t>
      </w:r>
    </w:p>
    <w:p w14:paraId="1D63162F" w14:textId="77777777" w:rsidR="00EB7BC7" w:rsidRDefault="0007644D" w:rsidP="00EB7BC7">
      <w:pPr>
        <w:numPr>
          <w:ilvl w:val="0"/>
          <w:numId w:val="61"/>
        </w:numPr>
        <w:tabs>
          <w:tab w:val="left" w:pos="568"/>
        </w:tabs>
        <w:suppressAutoHyphens w:val="0"/>
        <w:autoSpaceDE w:val="0"/>
        <w:autoSpaceDN w:val="0"/>
        <w:adjustRightInd w:val="0"/>
        <w:spacing w:after="0" w:line="240" w:lineRule="auto"/>
        <w:ind w:left="0" w:firstLine="709"/>
        <w:jc w:val="both"/>
        <w:rPr>
          <w:rFonts w:ascii="Arial" w:eastAsia="Times New Roman" w:hAnsi="Arial" w:cs="Arial"/>
          <w:sz w:val="20"/>
          <w:szCs w:val="20"/>
          <w:lang w:eastAsia="ru-RU"/>
        </w:rPr>
      </w:pPr>
      <w:r w:rsidRPr="00EB7BC7">
        <w:rPr>
          <w:rFonts w:ascii="Times New Roman" w:hAnsi="Times New Roman"/>
          <w:sz w:val="28"/>
          <w:szCs w:val="28"/>
        </w:rPr>
        <w:t>границы земельного участка, указанного в запросе, подлежат уточнению в соответствии с Федеральным законом «О государственном кадастре недвижимости»</w:t>
      </w:r>
      <w:r w:rsidR="00EB7BC7">
        <w:rPr>
          <w:rFonts w:ascii="Times New Roman" w:hAnsi="Times New Roman"/>
          <w:sz w:val="28"/>
          <w:szCs w:val="28"/>
        </w:rPr>
        <w:t xml:space="preserve"> </w:t>
      </w:r>
      <w:r w:rsidR="00EB7BC7" w:rsidRPr="00EB7BC7">
        <w:rPr>
          <w:rFonts w:ascii="Times New Roman" w:hAnsi="Times New Roman"/>
          <w:sz w:val="28"/>
          <w:szCs w:val="28"/>
        </w:rPr>
        <w:t xml:space="preserve">от 13.05.2015 </w:t>
      </w:r>
      <w:r w:rsidR="00EB7BC7">
        <w:rPr>
          <w:rFonts w:ascii="Times New Roman" w:hAnsi="Times New Roman"/>
          <w:sz w:val="28"/>
          <w:szCs w:val="28"/>
        </w:rPr>
        <w:t>№</w:t>
      </w:r>
      <w:r w:rsidR="00EB7BC7" w:rsidRPr="00EB7BC7">
        <w:rPr>
          <w:rFonts w:ascii="Times New Roman" w:hAnsi="Times New Roman"/>
          <w:sz w:val="28"/>
          <w:szCs w:val="28"/>
        </w:rPr>
        <w:t xml:space="preserve"> 218-ФЗ;</w:t>
      </w:r>
    </w:p>
    <w:p w14:paraId="351F1F80" w14:textId="77777777" w:rsidR="00EB7BC7" w:rsidRDefault="00EB7BC7" w:rsidP="00EB7BC7">
      <w:pPr>
        <w:numPr>
          <w:ilvl w:val="0"/>
          <w:numId w:val="61"/>
        </w:numPr>
        <w:tabs>
          <w:tab w:val="left" w:pos="568"/>
        </w:tabs>
        <w:suppressAutoHyphens w:val="0"/>
        <w:autoSpaceDE w:val="0"/>
        <w:autoSpaceDN w:val="0"/>
        <w:adjustRightInd w:val="0"/>
        <w:spacing w:after="0" w:line="240" w:lineRule="auto"/>
        <w:ind w:left="0" w:firstLine="709"/>
        <w:jc w:val="both"/>
        <w:rPr>
          <w:rFonts w:ascii="Arial" w:eastAsia="Times New Roman" w:hAnsi="Arial" w:cs="Arial"/>
          <w:sz w:val="20"/>
          <w:szCs w:val="20"/>
          <w:lang w:eastAsia="ru-RU"/>
        </w:rPr>
      </w:pPr>
      <w:r w:rsidRPr="00EB7BC7">
        <w:rPr>
          <w:rFonts w:ascii="Times New Roman" w:hAnsi="Times New Roman"/>
          <w:sz w:val="28"/>
          <w:szCs w:val="28"/>
        </w:rPr>
        <w:t xml:space="preserve">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w:t>
      </w:r>
      <w:r w:rsidRPr="00EB7BC7">
        <w:rPr>
          <w:rFonts w:ascii="Times New Roman" w:hAnsi="Times New Roman"/>
          <w:sz w:val="28"/>
          <w:szCs w:val="28"/>
        </w:rPr>
        <w:lastRenderedPageBreak/>
        <w:t>лесных участков, в соответствии с которыми такой земельный участок образован, более чем на десять процентов;</w:t>
      </w:r>
      <w:r w:rsidR="0007644D" w:rsidRPr="00EB7BC7">
        <w:rPr>
          <w:rFonts w:ascii="Times New Roman" w:hAnsi="Times New Roman"/>
          <w:sz w:val="28"/>
          <w:szCs w:val="28"/>
        </w:rPr>
        <w:t xml:space="preserve"> </w:t>
      </w:r>
    </w:p>
    <w:p w14:paraId="1240569B" w14:textId="386C9DED" w:rsidR="0007644D" w:rsidRPr="00EB7BC7" w:rsidRDefault="0007644D" w:rsidP="00EB7BC7">
      <w:pPr>
        <w:numPr>
          <w:ilvl w:val="0"/>
          <w:numId w:val="61"/>
        </w:numPr>
        <w:tabs>
          <w:tab w:val="left" w:pos="568"/>
        </w:tabs>
        <w:suppressAutoHyphens w:val="0"/>
        <w:autoSpaceDE w:val="0"/>
        <w:autoSpaceDN w:val="0"/>
        <w:adjustRightInd w:val="0"/>
        <w:spacing w:after="0" w:line="240" w:lineRule="auto"/>
        <w:ind w:left="0" w:firstLine="709"/>
        <w:jc w:val="both"/>
        <w:rPr>
          <w:rFonts w:ascii="Arial" w:eastAsia="Times New Roman" w:hAnsi="Arial" w:cs="Arial"/>
          <w:sz w:val="20"/>
          <w:szCs w:val="20"/>
          <w:lang w:eastAsia="ru-RU"/>
        </w:rPr>
      </w:pPr>
      <w:r w:rsidRPr="00EB7BC7">
        <w:rPr>
          <w:rFonts w:ascii="Times New Roman" w:hAnsi="Times New Roman"/>
          <w:sz w:val="28"/>
          <w:szCs w:val="28"/>
        </w:rPr>
        <w:t>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года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 14 указанного Федерального закона</w:t>
      </w:r>
      <w:r w:rsidR="009E31D6">
        <w:rPr>
          <w:rFonts w:ascii="Times New Roman" w:hAnsi="Times New Roman"/>
          <w:sz w:val="28"/>
          <w:szCs w:val="28"/>
        </w:rPr>
        <w:t>.</w:t>
      </w:r>
    </w:p>
    <w:p w14:paraId="1DB31396" w14:textId="729E1578" w:rsidR="00275BCE" w:rsidRDefault="00275BCE" w:rsidP="007D2A4B">
      <w:pPr>
        <w:tabs>
          <w:tab w:val="left" w:pos="1134"/>
          <w:tab w:val="left" w:pos="1276"/>
        </w:tabs>
        <w:suppressAutoHyphens w:val="0"/>
        <w:autoSpaceDE w:val="0"/>
        <w:autoSpaceDN w:val="0"/>
        <w:adjustRightInd w:val="0"/>
        <w:spacing w:after="0" w:line="240" w:lineRule="auto"/>
        <w:ind w:firstLine="709"/>
        <w:jc w:val="both"/>
        <w:rPr>
          <w:rFonts w:ascii="Times New Roman" w:hAnsi="Times New Roman"/>
          <w:sz w:val="28"/>
          <w:szCs w:val="28"/>
          <w:lang w:eastAsia="ru-RU"/>
        </w:rPr>
      </w:pPr>
      <w:r w:rsidRPr="00275BCE">
        <w:rPr>
          <w:rFonts w:ascii="Times New Roman" w:hAnsi="Times New Roman"/>
          <w:sz w:val="28"/>
          <w:szCs w:val="28"/>
          <w:lang w:eastAsia="ru-RU"/>
        </w:rPr>
        <w:t>Срок направления решения об отказе в предоставлении земельного участка не может превышать 14 дней со дня поступления заявления.</w:t>
      </w:r>
      <w:r w:rsidR="00A11FF2">
        <w:rPr>
          <w:rFonts w:ascii="Times New Roman" w:hAnsi="Times New Roman"/>
          <w:sz w:val="28"/>
          <w:szCs w:val="28"/>
          <w:lang w:eastAsia="ru-RU"/>
        </w:rPr>
        <w:t>»;</w:t>
      </w:r>
    </w:p>
    <w:p w14:paraId="09C225F4" w14:textId="7D3963B5" w:rsidR="00442161" w:rsidRDefault="007D2A4B" w:rsidP="007D2A4B">
      <w:pPr>
        <w:tabs>
          <w:tab w:val="left" w:pos="1134"/>
          <w:tab w:val="left" w:pos="1276"/>
        </w:tabs>
        <w:suppressAutoHyphens w:val="0"/>
        <w:autoSpaceDE w:val="0"/>
        <w:autoSpaceDN w:val="0"/>
        <w:adjustRightInd w:val="0"/>
        <w:spacing w:after="0" w:line="240" w:lineRule="auto"/>
        <w:ind w:firstLine="709"/>
        <w:jc w:val="both"/>
        <w:rPr>
          <w:rFonts w:ascii="Times New Roman" w:hAnsi="Times New Roman"/>
          <w:sz w:val="28"/>
          <w:szCs w:val="28"/>
          <w:lang w:eastAsia="ru-RU"/>
        </w:rPr>
      </w:pPr>
      <w:r w:rsidRPr="007D2A4B">
        <w:rPr>
          <w:rFonts w:ascii="Times New Roman" w:hAnsi="Times New Roman"/>
          <w:sz w:val="28"/>
          <w:szCs w:val="28"/>
          <w:lang w:eastAsia="ru-RU"/>
        </w:rPr>
        <w:t>2.10.</w:t>
      </w:r>
      <w:r>
        <w:rPr>
          <w:rFonts w:ascii="Times New Roman" w:hAnsi="Times New Roman"/>
          <w:sz w:val="28"/>
          <w:szCs w:val="28"/>
          <w:lang w:eastAsia="ru-RU"/>
        </w:rPr>
        <w:t xml:space="preserve"> в пункте 2.13:</w:t>
      </w:r>
    </w:p>
    <w:p w14:paraId="021835AA" w14:textId="049A0022" w:rsidR="007D2A4B" w:rsidRPr="007D2A4B" w:rsidRDefault="007D2A4B" w:rsidP="007D2A4B">
      <w:pPr>
        <w:tabs>
          <w:tab w:val="left" w:pos="1134"/>
          <w:tab w:val="left" w:pos="1276"/>
        </w:tabs>
        <w:suppressAutoHyphens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2.10.1 в абзаце первом подпункта 2.13.2 слово «Администрации» исключить;</w:t>
      </w:r>
    </w:p>
    <w:p w14:paraId="397677E9" w14:textId="7FFAE55A" w:rsidR="0027382D" w:rsidRDefault="007D2A4B" w:rsidP="00B942C7">
      <w:pPr>
        <w:tabs>
          <w:tab w:val="left" w:pos="851"/>
        </w:tabs>
        <w:spacing w:after="0" w:line="240" w:lineRule="auto"/>
        <w:ind w:firstLine="709"/>
        <w:jc w:val="both"/>
        <w:rPr>
          <w:rFonts w:ascii="Times New Roman" w:hAnsi="Times New Roman"/>
          <w:sz w:val="28"/>
          <w:szCs w:val="28"/>
        </w:rPr>
      </w:pPr>
      <w:r>
        <w:rPr>
          <w:rFonts w:ascii="Times New Roman" w:hAnsi="Times New Roman"/>
          <w:sz w:val="28"/>
          <w:szCs w:val="28"/>
        </w:rPr>
        <w:t>2.11. в пункте 2.14:</w:t>
      </w:r>
    </w:p>
    <w:p w14:paraId="3EBF6B4A" w14:textId="77777777" w:rsidR="007D2A4B" w:rsidRDefault="007D2A4B" w:rsidP="007D2A4B">
      <w:pPr>
        <w:tabs>
          <w:tab w:val="left" w:pos="0"/>
          <w:tab w:val="left" w:pos="1080"/>
        </w:tabs>
        <w:spacing w:after="0" w:line="240" w:lineRule="auto"/>
        <w:ind w:firstLine="709"/>
        <w:jc w:val="both"/>
        <w:rPr>
          <w:rFonts w:ascii="Times New Roman" w:hAnsi="Times New Roman"/>
          <w:sz w:val="28"/>
          <w:szCs w:val="28"/>
        </w:rPr>
      </w:pPr>
      <w:r>
        <w:rPr>
          <w:rFonts w:ascii="Times New Roman" w:hAnsi="Times New Roman"/>
          <w:sz w:val="28"/>
          <w:szCs w:val="28"/>
        </w:rPr>
        <w:t>2.11.1 первый абзац пункта 2.14 изложить в следующей редакции:</w:t>
      </w:r>
    </w:p>
    <w:p w14:paraId="5083C2FC" w14:textId="39F35AE0" w:rsidR="007D2A4B" w:rsidRDefault="007D2A4B" w:rsidP="007D2A4B">
      <w:pPr>
        <w:tabs>
          <w:tab w:val="left" w:pos="0"/>
          <w:tab w:val="left" w:pos="1080"/>
        </w:tabs>
        <w:spacing w:after="0" w:line="240" w:lineRule="auto"/>
        <w:ind w:firstLine="709"/>
        <w:jc w:val="both"/>
        <w:rPr>
          <w:rFonts w:ascii="Times New Roman" w:hAnsi="Times New Roman"/>
          <w:sz w:val="28"/>
          <w:szCs w:val="28"/>
        </w:rPr>
      </w:pPr>
      <w:r>
        <w:rPr>
          <w:rFonts w:ascii="Times New Roman" w:hAnsi="Times New Roman"/>
          <w:sz w:val="28"/>
          <w:szCs w:val="28"/>
        </w:rPr>
        <w:t>«</w:t>
      </w:r>
      <w:r w:rsidRPr="00EA1D1B">
        <w:rPr>
          <w:rFonts w:ascii="Times New Roman" w:hAnsi="Times New Roman"/>
          <w:sz w:val="28"/>
          <w:szCs w:val="28"/>
        </w:rPr>
        <w:t>2.1</w:t>
      </w:r>
      <w:r>
        <w:rPr>
          <w:rFonts w:ascii="Times New Roman" w:hAnsi="Times New Roman"/>
          <w:sz w:val="28"/>
          <w:szCs w:val="28"/>
        </w:rPr>
        <w:t>4</w:t>
      </w:r>
      <w:r w:rsidRPr="00EA1D1B">
        <w:rPr>
          <w:rFonts w:ascii="Times New Roman" w:hAnsi="Times New Roman"/>
          <w:sz w:val="28"/>
          <w:szCs w:val="28"/>
        </w:rPr>
        <w:t>. Требования к помещениям, в которых предоставляется муниципальная услуга, к местам ожидания и приема заявителей, к размещению и оформлению визуальной и текстовой информации о порядке предоставления муниципальной услуги с учетом требований к обеспечению доступности указанных объектов для инвалидов.</w:t>
      </w:r>
      <w:r>
        <w:rPr>
          <w:rFonts w:ascii="Times New Roman" w:hAnsi="Times New Roman"/>
          <w:sz w:val="28"/>
          <w:szCs w:val="28"/>
        </w:rPr>
        <w:t>»</w:t>
      </w:r>
      <w:r w:rsidR="009E31D6">
        <w:rPr>
          <w:rFonts w:ascii="Times New Roman" w:hAnsi="Times New Roman"/>
          <w:sz w:val="28"/>
          <w:szCs w:val="28"/>
        </w:rPr>
        <w:t>;</w:t>
      </w:r>
    </w:p>
    <w:p w14:paraId="6313DB6A" w14:textId="17B915B5" w:rsidR="007D2A4B" w:rsidRDefault="007D2A4B" w:rsidP="007D2A4B">
      <w:pPr>
        <w:tabs>
          <w:tab w:val="left" w:pos="0"/>
          <w:tab w:val="left" w:pos="1080"/>
        </w:tabs>
        <w:spacing w:after="0" w:line="240" w:lineRule="auto"/>
        <w:ind w:firstLine="709"/>
        <w:jc w:val="both"/>
        <w:rPr>
          <w:rFonts w:ascii="Times New Roman" w:hAnsi="Times New Roman"/>
          <w:sz w:val="28"/>
          <w:szCs w:val="28"/>
        </w:rPr>
      </w:pPr>
      <w:r>
        <w:rPr>
          <w:rFonts w:ascii="Times New Roman" w:hAnsi="Times New Roman"/>
          <w:sz w:val="28"/>
          <w:szCs w:val="28"/>
        </w:rPr>
        <w:t>2.11.2. подпункт 2.14.1 дополнить абзацем</w:t>
      </w:r>
      <w:r w:rsidR="008A473A">
        <w:rPr>
          <w:rFonts w:ascii="Times New Roman" w:hAnsi="Times New Roman"/>
          <w:sz w:val="28"/>
          <w:szCs w:val="28"/>
        </w:rPr>
        <w:t xml:space="preserve"> седьмым</w:t>
      </w:r>
      <w:r>
        <w:rPr>
          <w:rFonts w:ascii="Times New Roman" w:hAnsi="Times New Roman"/>
          <w:sz w:val="28"/>
          <w:szCs w:val="28"/>
        </w:rPr>
        <w:t xml:space="preserve"> следующего содержания:</w:t>
      </w:r>
    </w:p>
    <w:p w14:paraId="0BD5643A" w14:textId="224015A0" w:rsidR="007D2A4B" w:rsidRPr="00C75D9D" w:rsidRDefault="007D2A4B" w:rsidP="007D2A4B">
      <w:pPr>
        <w:tabs>
          <w:tab w:val="left" w:pos="0"/>
          <w:tab w:val="left" w:pos="1080"/>
        </w:tabs>
        <w:spacing w:after="0" w:line="240" w:lineRule="auto"/>
        <w:ind w:firstLine="709"/>
        <w:jc w:val="both"/>
        <w:rPr>
          <w:rFonts w:ascii="Times New Roman" w:hAnsi="Times New Roman"/>
          <w:sz w:val="28"/>
          <w:szCs w:val="28"/>
        </w:rPr>
      </w:pPr>
      <w:r>
        <w:rPr>
          <w:rFonts w:ascii="Times New Roman" w:hAnsi="Times New Roman"/>
          <w:sz w:val="28"/>
          <w:szCs w:val="28"/>
          <w:shd w:val="clear" w:color="auto" w:fill="FFFFFF"/>
        </w:rPr>
        <w:t>«</w:t>
      </w:r>
      <w:r w:rsidRPr="00C75D9D">
        <w:rPr>
          <w:rFonts w:ascii="Times New Roman" w:hAnsi="Times New Roman"/>
          <w:sz w:val="28"/>
          <w:szCs w:val="28"/>
          <w:shd w:val="clear" w:color="auto" w:fill="FFFFFF"/>
        </w:rPr>
        <w:t>Визуальная и текстовая информация о порядке предоставления муниципальной услуги размещается на информационном стенде</w:t>
      </w:r>
      <w:r>
        <w:rPr>
          <w:rFonts w:ascii="Times New Roman" w:hAnsi="Times New Roman"/>
          <w:sz w:val="28"/>
          <w:szCs w:val="28"/>
          <w:shd w:val="clear" w:color="auto" w:fill="FFFFFF"/>
        </w:rPr>
        <w:t>, содержащим образцы заполнения заявления и перечень документов, необходимый для предоставления муниципальной услуги</w:t>
      </w:r>
      <w:r w:rsidRPr="009E31D6">
        <w:rPr>
          <w:rFonts w:ascii="Times New Roman" w:hAnsi="Times New Roman"/>
          <w:sz w:val="28"/>
          <w:szCs w:val="28"/>
          <w:shd w:val="clear" w:color="auto" w:fill="FFFFFF"/>
        </w:rPr>
        <w:t>, расположенном в месте предоставления муниципальной услуги (в</w:t>
      </w:r>
      <w:r w:rsidR="00F42C69" w:rsidRPr="009E31D6">
        <w:rPr>
          <w:rFonts w:ascii="Times New Roman" w:hAnsi="Times New Roman"/>
          <w:sz w:val="28"/>
          <w:szCs w:val="28"/>
          <w:shd w:val="clear" w:color="auto" w:fill="FFFFFF"/>
        </w:rPr>
        <w:t xml:space="preserve"> </w:t>
      </w:r>
      <w:r w:rsidRPr="009E31D6">
        <w:rPr>
          <w:rFonts w:ascii="Times New Roman" w:hAnsi="Times New Roman"/>
          <w:sz w:val="28"/>
          <w:szCs w:val="28"/>
          <w:shd w:val="clear" w:color="auto" w:fill="FFFFFF"/>
        </w:rPr>
        <w:t>МФЦ).»;</w:t>
      </w:r>
    </w:p>
    <w:p w14:paraId="4B108855" w14:textId="73D3B08F" w:rsidR="00C5031F" w:rsidRDefault="00C5031F" w:rsidP="00C5031F">
      <w:pPr>
        <w:tabs>
          <w:tab w:val="left" w:pos="0"/>
          <w:tab w:val="left" w:pos="1080"/>
        </w:tabs>
        <w:spacing w:after="0" w:line="240" w:lineRule="auto"/>
        <w:ind w:firstLine="709"/>
        <w:jc w:val="both"/>
        <w:rPr>
          <w:rFonts w:ascii="Times New Roman" w:hAnsi="Times New Roman"/>
          <w:sz w:val="28"/>
          <w:szCs w:val="28"/>
        </w:rPr>
      </w:pPr>
      <w:r>
        <w:rPr>
          <w:rFonts w:ascii="Times New Roman" w:hAnsi="Times New Roman"/>
          <w:sz w:val="28"/>
          <w:szCs w:val="28"/>
        </w:rPr>
        <w:t xml:space="preserve">2.11.3. </w:t>
      </w:r>
      <w:r w:rsidR="009E31D6">
        <w:rPr>
          <w:rFonts w:ascii="Times New Roman" w:hAnsi="Times New Roman"/>
          <w:sz w:val="28"/>
          <w:szCs w:val="28"/>
        </w:rPr>
        <w:t xml:space="preserve">в абзацах первом, втором, четвертом подпункта </w:t>
      </w:r>
      <w:r>
        <w:rPr>
          <w:rFonts w:ascii="Times New Roman" w:hAnsi="Times New Roman"/>
          <w:sz w:val="28"/>
          <w:szCs w:val="28"/>
        </w:rPr>
        <w:t>2.14.3</w:t>
      </w:r>
      <w:r w:rsidR="009E31D6">
        <w:rPr>
          <w:rFonts w:ascii="Times New Roman" w:hAnsi="Times New Roman"/>
          <w:sz w:val="28"/>
          <w:szCs w:val="28"/>
        </w:rPr>
        <w:t xml:space="preserve"> слово «Администрации,» исключить;</w:t>
      </w:r>
    </w:p>
    <w:p w14:paraId="00CFF38A" w14:textId="10AC1FC2" w:rsidR="00C5031F" w:rsidRDefault="003E01C8" w:rsidP="00C5031F">
      <w:pPr>
        <w:tabs>
          <w:tab w:val="left" w:pos="0"/>
          <w:tab w:val="left" w:pos="1080"/>
        </w:tabs>
        <w:spacing w:after="0" w:line="240" w:lineRule="auto"/>
        <w:ind w:firstLine="709"/>
        <w:jc w:val="both"/>
        <w:rPr>
          <w:rFonts w:ascii="Times New Roman" w:hAnsi="Times New Roman"/>
          <w:sz w:val="28"/>
          <w:szCs w:val="28"/>
        </w:rPr>
      </w:pPr>
      <w:r>
        <w:rPr>
          <w:rFonts w:ascii="Times New Roman" w:hAnsi="Times New Roman"/>
          <w:sz w:val="28"/>
          <w:szCs w:val="28"/>
        </w:rPr>
        <w:t>2</w:t>
      </w:r>
      <w:r w:rsidR="00C5031F">
        <w:rPr>
          <w:rFonts w:ascii="Times New Roman" w:hAnsi="Times New Roman"/>
          <w:sz w:val="28"/>
          <w:szCs w:val="28"/>
        </w:rPr>
        <w:t>.</w:t>
      </w:r>
      <w:r>
        <w:rPr>
          <w:rFonts w:ascii="Times New Roman" w:hAnsi="Times New Roman"/>
          <w:sz w:val="28"/>
          <w:szCs w:val="28"/>
        </w:rPr>
        <w:t>12</w:t>
      </w:r>
      <w:r w:rsidR="00C5031F">
        <w:rPr>
          <w:rFonts w:ascii="Times New Roman" w:hAnsi="Times New Roman"/>
          <w:sz w:val="28"/>
          <w:szCs w:val="28"/>
        </w:rPr>
        <w:t>. в пункте 2.15:</w:t>
      </w:r>
    </w:p>
    <w:p w14:paraId="44BEA3AA" w14:textId="44E98163" w:rsidR="00C5031F" w:rsidRDefault="003E01C8" w:rsidP="00C5031F">
      <w:pPr>
        <w:tabs>
          <w:tab w:val="left" w:pos="0"/>
          <w:tab w:val="left" w:pos="1080"/>
        </w:tabs>
        <w:spacing w:after="0" w:line="240" w:lineRule="auto"/>
        <w:ind w:firstLine="709"/>
        <w:jc w:val="both"/>
        <w:rPr>
          <w:rFonts w:ascii="Times New Roman" w:hAnsi="Times New Roman"/>
          <w:sz w:val="28"/>
          <w:szCs w:val="28"/>
        </w:rPr>
      </w:pPr>
      <w:r>
        <w:rPr>
          <w:rFonts w:ascii="Times New Roman" w:hAnsi="Times New Roman"/>
          <w:sz w:val="28"/>
          <w:szCs w:val="28"/>
        </w:rPr>
        <w:t>2.12</w:t>
      </w:r>
      <w:r w:rsidR="00C5031F">
        <w:rPr>
          <w:rFonts w:ascii="Times New Roman" w:hAnsi="Times New Roman"/>
          <w:sz w:val="28"/>
          <w:szCs w:val="28"/>
        </w:rPr>
        <w:t xml:space="preserve">.1. </w:t>
      </w:r>
      <w:bookmarkStart w:id="4" w:name="_Hlk152590097"/>
      <w:r w:rsidR="00C5031F">
        <w:rPr>
          <w:rFonts w:ascii="Times New Roman" w:hAnsi="Times New Roman"/>
          <w:sz w:val="28"/>
          <w:szCs w:val="28"/>
        </w:rPr>
        <w:t>абзац десятый подпункта 2.15.1 признать утратившим силу;</w:t>
      </w:r>
    </w:p>
    <w:p w14:paraId="49C83E7C" w14:textId="08CC5B8B" w:rsidR="00CE6898" w:rsidRDefault="00CE6898" w:rsidP="00C5031F">
      <w:pPr>
        <w:tabs>
          <w:tab w:val="left" w:pos="0"/>
          <w:tab w:val="left" w:pos="1080"/>
        </w:tabs>
        <w:spacing w:after="0" w:line="240" w:lineRule="auto"/>
        <w:ind w:firstLine="709"/>
        <w:jc w:val="both"/>
        <w:rPr>
          <w:rFonts w:ascii="Times New Roman" w:hAnsi="Times New Roman"/>
          <w:sz w:val="28"/>
          <w:szCs w:val="28"/>
        </w:rPr>
      </w:pPr>
      <w:r>
        <w:rPr>
          <w:rFonts w:ascii="Times New Roman" w:hAnsi="Times New Roman"/>
          <w:sz w:val="28"/>
          <w:szCs w:val="28"/>
        </w:rPr>
        <w:t>2.12.2. в абзаце тринадцатом</w:t>
      </w:r>
      <w:r w:rsidR="008E2F07">
        <w:rPr>
          <w:rFonts w:ascii="Times New Roman" w:hAnsi="Times New Roman"/>
          <w:sz w:val="28"/>
          <w:szCs w:val="28"/>
        </w:rPr>
        <w:t xml:space="preserve"> </w:t>
      </w:r>
      <w:r w:rsidR="008E2F07">
        <w:rPr>
          <w:rFonts w:ascii="Times New Roman" w:hAnsi="Times New Roman"/>
          <w:sz w:val="28"/>
          <w:szCs w:val="28"/>
        </w:rPr>
        <w:t>подпункта 2.15.1</w:t>
      </w:r>
      <w:r>
        <w:rPr>
          <w:rFonts w:ascii="Times New Roman" w:hAnsi="Times New Roman"/>
          <w:sz w:val="28"/>
          <w:szCs w:val="28"/>
        </w:rPr>
        <w:t xml:space="preserve"> слово «Отдела» исключить;</w:t>
      </w:r>
    </w:p>
    <w:p w14:paraId="609982E1" w14:textId="1D582C97" w:rsidR="00C5031F" w:rsidRDefault="003E01C8" w:rsidP="00C5031F">
      <w:pPr>
        <w:tabs>
          <w:tab w:val="left" w:pos="0"/>
          <w:tab w:val="left" w:pos="1080"/>
        </w:tabs>
        <w:spacing w:after="0" w:line="240" w:lineRule="auto"/>
        <w:ind w:firstLine="709"/>
        <w:jc w:val="both"/>
        <w:rPr>
          <w:rFonts w:ascii="Times New Roman" w:hAnsi="Times New Roman"/>
          <w:sz w:val="28"/>
          <w:szCs w:val="28"/>
        </w:rPr>
      </w:pPr>
      <w:r>
        <w:rPr>
          <w:rFonts w:ascii="Times New Roman" w:hAnsi="Times New Roman"/>
          <w:sz w:val="28"/>
          <w:szCs w:val="28"/>
        </w:rPr>
        <w:t>2.12.</w:t>
      </w:r>
      <w:r w:rsidR="00D9737A">
        <w:rPr>
          <w:rFonts w:ascii="Times New Roman" w:hAnsi="Times New Roman"/>
          <w:sz w:val="28"/>
          <w:szCs w:val="28"/>
        </w:rPr>
        <w:t>3</w:t>
      </w:r>
      <w:r w:rsidR="00C5031F">
        <w:rPr>
          <w:rFonts w:ascii="Times New Roman" w:hAnsi="Times New Roman"/>
          <w:sz w:val="28"/>
          <w:szCs w:val="28"/>
        </w:rPr>
        <w:t>. в подпункте 2.15.3:</w:t>
      </w:r>
    </w:p>
    <w:p w14:paraId="7C3EDA09" w14:textId="27DB08D9" w:rsidR="00C5031F" w:rsidRDefault="00097F2F" w:rsidP="00C5031F">
      <w:pPr>
        <w:tabs>
          <w:tab w:val="left" w:pos="0"/>
          <w:tab w:val="left" w:pos="1080"/>
        </w:tabs>
        <w:spacing w:after="0" w:line="240" w:lineRule="auto"/>
        <w:ind w:firstLine="709"/>
        <w:jc w:val="both"/>
        <w:rPr>
          <w:rFonts w:ascii="Times New Roman" w:hAnsi="Times New Roman"/>
          <w:sz w:val="28"/>
          <w:szCs w:val="28"/>
        </w:rPr>
      </w:pPr>
      <w:r>
        <w:rPr>
          <w:rFonts w:ascii="Times New Roman" w:hAnsi="Times New Roman"/>
          <w:sz w:val="28"/>
          <w:szCs w:val="28"/>
        </w:rPr>
        <w:t>2.12.</w:t>
      </w:r>
      <w:r w:rsidR="00D9737A">
        <w:rPr>
          <w:rFonts w:ascii="Times New Roman" w:hAnsi="Times New Roman"/>
          <w:sz w:val="28"/>
          <w:szCs w:val="28"/>
        </w:rPr>
        <w:t>3</w:t>
      </w:r>
      <w:r>
        <w:rPr>
          <w:rFonts w:ascii="Times New Roman" w:hAnsi="Times New Roman"/>
          <w:sz w:val="28"/>
          <w:szCs w:val="28"/>
        </w:rPr>
        <w:t>.1</w:t>
      </w:r>
      <w:r w:rsidR="00C5031F">
        <w:rPr>
          <w:rFonts w:ascii="Times New Roman" w:hAnsi="Times New Roman"/>
          <w:sz w:val="28"/>
          <w:szCs w:val="28"/>
        </w:rPr>
        <w:t>. в абзаце первом слова «</w:t>
      </w:r>
      <w:r w:rsidR="00D9737A">
        <w:rPr>
          <w:rFonts w:ascii="Times New Roman" w:hAnsi="Times New Roman"/>
          <w:sz w:val="28"/>
          <w:szCs w:val="28"/>
        </w:rPr>
        <w:t>или</w:t>
      </w:r>
      <w:r w:rsidR="00C5031F">
        <w:rPr>
          <w:rFonts w:ascii="Times New Roman" w:hAnsi="Times New Roman"/>
          <w:sz w:val="28"/>
          <w:szCs w:val="28"/>
        </w:rPr>
        <w:t xml:space="preserve"> специалистами Отдела»;</w:t>
      </w:r>
    </w:p>
    <w:p w14:paraId="123F857B" w14:textId="2C17707D" w:rsidR="00C5031F" w:rsidRDefault="00097F2F" w:rsidP="00C5031F">
      <w:pPr>
        <w:tabs>
          <w:tab w:val="left" w:pos="0"/>
          <w:tab w:val="left" w:pos="1080"/>
        </w:tabs>
        <w:spacing w:after="0" w:line="240" w:lineRule="auto"/>
        <w:ind w:firstLine="709"/>
        <w:jc w:val="both"/>
        <w:rPr>
          <w:rFonts w:ascii="Times New Roman" w:hAnsi="Times New Roman"/>
          <w:sz w:val="28"/>
          <w:szCs w:val="28"/>
        </w:rPr>
      </w:pPr>
      <w:r>
        <w:rPr>
          <w:rFonts w:ascii="Times New Roman" w:hAnsi="Times New Roman"/>
          <w:sz w:val="28"/>
          <w:szCs w:val="28"/>
        </w:rPr>
        <w:t>2.12</w:t>
      </w:r>
      <w:r w:rsidR="00C5031F">
        <w:rPr>
          <w:rFonts w:ascii="Times New Roman" w:hAnsi="Times New Roman"/>
          <w:sz w:val="28"/>
          <w:szCs w:val="28"/>
        </w:rPr>
        <w:t>.</w:t>
      </w:r>
      <w:r w:rsidR="00D9737A">
        <w:rPr>
          <w:rFonts w:ascii="Times New Roman" w:hAnsi="Times New Roman"/>
          <w:sz w:val="28"/>
          <w:szCs w:val="28"/>
        </w:rPr>
        <w:t>3</w:t>
      </w:r>
      <w:r w:rsidR="00C5031F">
        <w:rPr>
          <w:rFonts w:ascii="Times New Roman" w:hAnsi="Times New Roman"/>
          <w:sz w:val="28"/>
          <w:szCs w:val="28"/>
        </w:rPr>
        <w:t>.2. абзац второй признать утратившим силу;</w:t>
      </w:r>
    </w:p>
    <w:p w14:paraId="29F07D0D" w14:textId="2FA799DA" w:rsidR="00C5031F" w:rsidRDefault="00097F2F" w:rsidP="00C5031F">
      <w:pPr>
        <w:tabs>
          <w:tab w:val="left" w:pos="0"/>
          <w:tab w:val="left" w:pos="1080"/>
        </w:tabs>
        <w:spacing w:after="0" w:line="240" w:lineRule="auto"/>
        <w:ind w:firstLine="709"/>
        <w:jc w:val="both"/>
        <w:rPr>
          <w:rFonts w:ascii="Times New Roman" w:hAnsi="Times New Roman"/>
          <w:sz w:val="28"/>
          <w:szCs w:val="28"/>
        </w:rPr>
      </w:pPr>
      <w:r>
        <w:rPr>
          <w:rFonts w:ascii="Times New Roman" w:hAnsi="Times New Roman"/>
          <w:sz w:val="28"/>
          <w:szCs w:val="28"/>
        </w:rPr>
        <w:t>2.12</w:t>
      </w:r>
      <w:r w:rsidR="00C5031F">
        <w:rPr>
          <w:rFonts w:ascii="Times New Roman" w:hAnsi="Times New Roman"/>
          <w:sz w:val="28"/>
          <w:szCs w:val="28"/>
        </w:rPr>
        <w:t>.</w:t>
      </w:r>
      <w:r w:rsidR="00D9737A">
        <w:rPr>
          <w:rFonts w:ascii="Times New Roman" w:hAnsi="Times New Roman"/>
          <w:sz w:val="28"/>
          <w:szCs w:val="28"/>
        </w:rPr>
        <w:t>4</w:t>
      </w:r>
      <w:r w:rsidR="00C5031F">
        <w:rPr>
          <w:rFonts w:ascii="Times New Roman" w:hAnsi="Times New Roman"/>
          <w:sz w:val="28"/>
          <w:szCs w:val="28"/>
        </w:rPr>
        <w:t>. подпункт 2.15.4 дополнить абзацем одиннадцатым следующего содержания:</w:t>
      </w:r>
    </w:p>
    <w:p w14:paraId="09FA2C80" w14:textId="18EF2BB3" w:rsidR="00C5031F" w:rsidRDefault="00C5031F" w:rsidP="00C5031F">
      <w:pPr>
        <w:tabs>
          <w:tab w:val="left" w:pos="0"/>
          <w:tab w:val="left" w:pos="1080"/>
        </w:tabs>
        <w:spacing w:after="0" w:line="240" w:lineRule="auto"/>
        <w:ind w:firstLine="709"/>
        <w:jc w:val="both"/>
        <w:rPr>
          <w:rFonts w:ascii="Times New Roman" w:hAnsi="Times New Roman"/>
          <w:sz w:val="28"/>
          <w:szCs w:val="28"/>
        </w:rPr>
      </w:pPr>
      <w:bookmarkStart w:id="5" w:name="_Hlk152591124"/>
      <w:bookmarkEnd w:id="4"/>
      <w:r w:rsidRPr="00EB3C8A">
        <w:rPr>
          <w:rFonts w:ascii="Times New Roman" w:hAnsi="Times New Roman"/>
          <w:sz w:val="28"/>
          <w:szCs w:val="28"/>
        </w:rPr>
        <w:t>«- обеспечение беспрепятственного доступа инвалидов к информационным стендам по оказанию муниципальной услуги с образцами заполнения заявления и перечнем документов, необходимых для предоставления муниципальной услуги.»</w:t>
      </w:r>
      <w:r w:rsidR="00EB3C8A">
        <w:rPr>
          <w:rFonts w:ascii="Times New Roman" w:hAnsi="Times New Roman"/>
          <w:sz w:val="28"/>
          <w:szCs w:val="28"/>
        </w:rPr>
        <w:t>;</w:t>
      </w:r>
    </w:p>
    <w:bookmarkEnd w:id="5"/>
    <w:p w14:paraId="1644466F" w14:textId="42C76928" w:rsidR="007D2A4B" w:rsidRDefault="00A46DEF" w:rsidP="00B942C7">
      <w:pPr>
        <w:tabs>
          <w:tab w:val="left" w:pos="851"/>
        </w:tabs>
        <w:spacing w:after="0" w:line="240" w:lineRule="auto"/>
        <w:ind w:firstLine="709"/>
        <w:jc w:val="both"/>
        <w:rPr>
          <w:rFonts w:ascii="Times New Roman" w:hAnsi="Times New Roman"/>
          <w:sz w:val="28"/>
          <w:szCs w:val="28"/>
        </w:rPr>
      </w:pPr>
      <w:r>
        <w:rPr>
          <w:rFonts w:ascii="Times New Roman" w:hAnsi="Times New Roman"/>
          <w:sz w:val="28"/>
          <w:szCs w:val="28"/>
        </w:rPr>
        <w:t>2.13.  в пункте 2.16:</w:t>
      </w:r>
    </w:p>
    <w:p w14:paraId="2A29DCD5" w14:textId="36D9917E" w:rsidR="00BE4750" w:rsidRDefault="00BE4750" w:rsidP="00E46C76">
      <w:pPr>
        <w:tabs>
          <w:tab w:val="left" w:pos="0"/>
          <w:tab w:val="left" w:pos="1080"/>
        </w:tabs>
        <w:spacing w:after="0" w:line="240" w:lineRule="auto"/>
        <w:ind w:left="709"/>
        <w:jc w:val="both"/>
        <w:rPr>
          <w:rFonts w:ascii="Times New Roman" w:hAnsi="Times New Roman"/>
          <w:sz w:val="28"/>
          <w:szCs w:val="28"/>
        </w:rPr>
      </w:pPr>
      <w:r>
        <w:rPr>
          <w:rFonts w:ascii="Times New Roman" w:hAnsi="Times New Roman"/>
          <w:sz w:val="28"/>
          <w:szCs w:val="28"/>
        </w:rPr>
        <w:t>2.13.1. в подпункте 2.16.6.:</w:t>
      </w:r>
    </w:p>
    <w:p w14:paraId="097E5588" w14:textId="38062038" w:rsidR="00BE4750" w:rsidRDefault="00BE4750" w:rsidP="00E46C76">
      <w:pPr>
        <w:tabs>
          <w:tab w:val="left" w:pos="0"/>
          <w:tab w:val="left" w:pos="1080"/>
        </w:tabs>
        <w:spacing w:after="0" w:line="240" w:lineRule="auto"/>
        <w:ind w:left="709"/>
        <w:jc w:val="both"/>
        <w:rPr>
          <w:rFonts w:ascii="Times New Roman" w:hAnsi="Times New Roman"/>
          <w:sz w:val="28"/>
          <w:szCs w:val="28"/>
        </w:rPr>
      </w:pPr>
      <w:r>
        <w:rPr>
          <w:rFonts w:ascii="Times New Roman" w:hAnsi="Times New Roman"/>
          <w:sz w:val="28"/>
          <w:szCs w:val="28"/>
        </w:rPr>
        <w:t>2.13.1.1. в абзаце первом слово «МО» исключить;</w:t>
      </w:r>
    </w:p>
    <w:p w14:paraId="56EA151C" w14:textId="45D8CF24" w:rsidR="00BE4750" w:rsidRDefault="00BE4750" w:rsidP="00E46C76">
      <w:pPr>
        <w:tabs>
          <w:tab w:val="left" w:pos="0"/>
          <w:tab w:val="left" w:pos="1080"/>
        </w:tabs>
        <w:spacing w:after="0" w:line="240" w:lineRule="auto"/>
        <w:ind w:left="709"/>
        <w:jc w:val="both"/>
        <w:rPr>
          <w:rFonts w:ascii="Times New Roman" w:hAnsi="Times New Roman"/>
          <w:sz w:val="28"/>
          <w:szCs w:val="28"/>
        </w:rPr>
      </w:pPr>
      <w:r>
        <w:rPr>
          <w:rFonts w:ascii="Times New Roman" w:hAnsi="Times New Roman"/>
          <w:sz w:val="28"/>
          <w:szCs w:val="28"/>
        </w:rPr>
        <w:t>2.13.1.2 абзацы шестой, восьмой</w:t>
      </w:r>
      <w:r w:rsidR="005526D8">
        <w:rPr>
          <w:rFonts w:ascii="Times New Roman" w:hAnsi="Times New Roman"/>
          <w:sz w:val="28"/>
          <w:szCs w:val="28"/>
        </w:rPr>
        <w:t>, тринадцатый</w:t>
      </w:r>
      <w:r>
        <w:rPr>
          <w:rFonts w:ascii="Times New Roman" w:hAnsi="Times New Roman"/>
          <w:sz w:val="28"/>
          <w:szCs w:val="28"/>
        </w:rPr>
        <w:t xml:space="preserve"> признать утратившими силу;</w:t>
      </w:r>
    </w:p>
    <w:p w14:paraId="3B718D1F" w14:textId="10EDB90E" w:rsidR="00137F62" w:rsidRDefault="00137F62" w:rsidP="00E46C76">
      <w:pPr>
        <w:tabs>
          <w:tab w:val="left" w:pos="0"/>
          <w:tab w:val="left" w:pos="1080"/>
        </w:tabs>
        <w:spacing w:after="0" w:line="240" w:lineRule="auto"/>
        <w:ind w:left="709"/>
        <w:jc w:val="both"/>
        <w:rPr>
          <w:rFonts w:ascii="Times New Roman" w:hAnsi="Times New Roman"/>
          <w:sz w:val="28"/>
          <w:szCs w:val="28"/>
        </w:rPr>
      </w:pPr>
      <w:r>
        <w:rPr>
          <w:rFonts w:ascii="Times New Roman" w:hAnsi="Times New Roman"/>
          <w:sz w:val="28"/>
          <w:szCs w:val="28"/>
        </w:rPr>
        <w:lastRenderedPageBreak/>
        <w:t>2.13.1.3 в абзаце семнадцатом слова «МО КО» исключить;</w:t>
      </w:r>
    </w:p>
    <w:p w14:paraId="6BAC3F49" w14:textId="77777777" w:rsidR="00794D1B" w:rsidRDefault="00CC1B60" w:rsidP="00CC1B60">
      <w:pPr>
        <w:tabs>
          <w:tab w:val="left" w:pos="0"/>
          <w:tab w:val="left" w:pos="1080"/>
        </w:tabs>
        <w:spacing w:after="0" w:line="240" w:lineRule="auto"/>
        <w:ind w:left="709"/>
        <w:jc w:val="both"/>
        <w:rPr>
          <w:rFonts w:ascii="Times New Roman" w:hAnsi="Times New Roman"/>
          <w:sz w:val="28"/>
          <w:szCs w:val="28"/>
        </w:rPr>
      </w:pPr>
      <w:r>
        <w:rPr>
          <w:rFonts w:ascii="Times New Roman" w:hAnsi="Times New Roman"/>
          <w:sz w:val="28"/>
          <w:szCs w:val="28"/>
        </w:rPr>
        <w:t>2.14.</w:t>
      </w:r>
      <w:r w:rsidR="00794D1B">
        <w:rPr>
          <w:rFonts w:ascii="Times New Roman" w:hAnsi="Times New Roman"/>
          <w:sz w:val="28"/>
          <w:szCs w:val="28"/>
        </w:rPr>
        <w:t xml:space="preserve"> в пункте 3.2:</w:t>
      </w:r>
    </w:p>
    <w:p w14:paraId="4CC040CB" w14:textId="71B060B7" w:rsidR="00E46C76" w:rsidRDefault="00794D1B" w:rsidP="00CC1B60">
      <w:pPr>
        <w:tabs>
          <w:tab w:val="left" w:pos="0"/>
          <w:tab w:val="left" w:pos="1080"/>
        </w:tabs>
        <w:spacing w:after="0" w:line="240" w:lineRule="auto"/>
        <w:ind w:left="709"/>
        <w:jc w:val="both"/>
        <w:rPr>
          <w:rFonts w:ascii="Times New Roman" w:hAnsi="Times New Roman"/>
          <w:sz w:val="28"/>
          <w:szCs w:val="28"/>
        </w:rPr>
      </w:pPr>
      <w:r>
        <w:rPr>
          <w:rFonts w:ascii="Times New Roman" w:hAnsi="Times New Roman"/>
          <w:sz w:val="28"/>
          <w:szCs w:val="28"/>
        </w:rPr>
        <w:t>2.14.1.</w:t>
      </w:r>
      <w:r w:rsidR="00CC1B60">
        <w:rPr>
          <w:rFonts w:ascii="Times New Roman" w:hAnsi="Times New Roman"/>
          <w:sz w:val="28"/>
          <w:szCs w:val="28"/>
        </w:rPr>
        <w:t xml:space="preserve"> подпункт 3.2.2 признать утратившим силу;</w:t>
      </w:r>
    </w:p>
    <w:p w14:paraId="0FEF6D4B" w14:textId="44817435" w:rsidR="00794D1B" w:rsidRDefault="00794D1B" w:rsidP="00CC1B60">
      <w:pPr>
        <w:tabs>
          <w:tab w:val="left" w:pos="0"/>
          <w:tab w:val="left" w:pos="1080"/>
        </w:tabs>
        <w:spacing w:after="0" w:line="240" w:lineRule="auto"/>
        <w:ind w:left="709"/>
        <w:jc w:val="both"/>
        <w:rPr>
          <w:rFonts w:ascii="Times New Roman" w:hAnsi="Times New Roman"/>
          <w:sz w:val="28"/>
          <w:szCs w:val="28"/>
        </w:rPr>
      </w:pPr>
      <w:r>
        <w:rPr>
          <w:rFonts w:ascii="Times New Roman" w:hAnsi="Times New Roman"/>
          <w:sz w:val="28"/>
          <w:szCs w:val="28"/>
        </w:rPr>
        <w:t>2.14.2. подпункт 3.2.3 признать утратившим силу;</w:t>
      </w:r>
    </w:p>
    <w:p w14:paraId="06829540" w14:textId="55F84304" w:rsidR="00E46C76" w:rsidRDefault="00CC1B60" w:rsidP="00E46C76">
      <w:pPr>
        <w:tabs>
          <w:tab w:val="left" w:pos="0"/>
          <w:tab w:val="left" w:pos="1080"/>
        </w:tabs>
        <w:spacing w:after="0" w:line="240" w:lineRule="auto"/>
        <w:ind w:left="709"/>
        <w:jc w:val="both"/>
        <w:rPr>
          <w:rFonts w:ascii="Times New Roman" w:hAnsi="Times New Roman"/>
          <w:sz w:val="28"/>
          <w:szCs w:val="28"/>
        </w:rPr>
      </w:pPr>
      <w:r>
        <w:rPr>
          <w:rFonts w:ascii="Times New Roman" w:hAnsi="Times New Roman"/>
          <w:sz w:val="28"/>
          <w:szCs w:val="28"/>
        </w:rPr>
        <w:t>2</w:t>
      </w:r>
      <w:r w:rsidR="00E46C76">
        <w:rPr>
          <w:rFonts w:ascii="Times New Roman" w:hAnsi="Times New Roman"/>
          <w:sz w:val="28"/>
          <w:szCs w:val="28"/>
        </w:rPr>
        <w:t>.1</w:t>
      </w:r>
      <w:r>
        <w:rPr>
          <w:rFonts w:ascii="Times New Roman" w:hAnsi="Times New Roman"/>
          <w:sz w:val="28"/>
          <w:szCs w:val="28"/>
        </w:rPr>
        <w:t>5</w:t>
      </w:r>
      <w:r w:rsidR="00E46C76">
        <w:rPr>
          <w:rFonts w:ascii="Times New Roman" w:hAnsi="Times New Roman"/>
          <w:sz w:val="28"/>
          <w:szCs w:val="28"/>
        </w:rPr>
        <w:t>. в пункте 3.4:</w:t>
      </w:r>
    </w:p>
    <w:p w14:paraId="5AA46222" w14:textId="3A6A8A0D" w:rsidR="00E46C76" w:rsidRDefault="00F20A9A" w:rsidP="00E46C76">
      <w:pPr>
        <w:tabs>
          <w:tab w:val="left" w:pos="0"/>
          <w:tab w:val="left" w:pos="1080"/>
        </w:tabs>
        <w:spacing w:after="0" w:line="240" w:lineRule="auto"/>
        <w:ind w:left="709"/>
        <w:jc w:val="both"/>
        <w:rPr>
          <w:rFonts w:ascii="Times New Roman" w:hAnsi="Times New Roman"/>
          <w:sz w:val="28"/>
          <w:szCs w:val="28"/>
        </w:rPr>
      </w:pPr>
      <w:r>
        <w:rPr>
          <w:rFonts w:ascii="Times New Roman" w:hAnsi="Times New Roman"/>
          <w:sz w:val="28"/>
          <w:szCs w:val="28"/>
        </w:rPr>
        <w:t>2</w:t>
      </w:r>
      <w:r w:rsidR="00E46C76">
        <w:rPr>
          <w:rFonts w:ascii="Times New Roman" w:hAnsi="Times New Roman"/>
          <w:sz w:val="28"/>
          <w:szCs w:val="28"/>
        </w:rPr>
        <w:t>.</w:t>
      </w:r>
      <w:r>
        <w:rPr>
          <w:rFonts w:ascii="Times New Roman" w:hAnsi="Times New Roman"/>
          <w:sz w:val="28"/>
          <w:szCs w:val="28"/>
        </w:rPr>
        <w:t>15</w:t>
      </w:r>
      <w:r w:rsidR="00E46C76">
        <w:rPr>
          <w:rFonts w:ascii="Times New Roman" w:hAnsi="Times New Roman"/>
          <w:sz w:val="28"/>
          <w:szCs w:val="28"/>
        </w:rPr>
        <w:t>.1. абзац второй признать утратившим силу;</w:t>
      </w:r>
    </w:p>
    <w:p w14:paraId="6F55A0CB" w14:textId="27A2F28A" w:rsidR="00E46C76" w:rsidRDefault="00F20A9A" w:rsidP="00E46C76">
      <w:pPr>
        <w:pStyle w:val="ConsPlusNormal0"/>
        <w:ind w:firstLine="709"/>
        <w:jc w:val="both"/>
        <w:rPr>
          <w:rFonts w:ascii="Times New Roman" w:hAnsi="Times New Roman"/>
          <w:sz w:val="28"/>
          <w:szCs w:val="28"/>
        </w:rPr>
      </w:pPr>
      <w:r>
        <w:rPr>
          <w:rFonts w:ascii="Times New Roman" w:hAnsi="Times New Roman"/>
          <w:sz w:val="28"/>
          <w:szCs w:val="28"/>
        </w:rPr>
        <w:t>2.15</w:t>
      </w:r>
      <w:r w:rsidR="00E46C76">
        <w:rPr>
          <w:rFonts w:ascii="Times New Roman" w:hAnsi="Times New Roman"/>
          <w:sz w:val="28"/>
          <w:szCs w:val="28"/>
        </w:rPr>
        <w:t>.2.  подпункт 3.4.1 изложить в следующей редакции:</w:t>
      </w:r>
    </w:p>
    <w:p w14:paraId="73210C93" w14:textId="77777777" w:rsidR="00F20A9A" w:rsidRDefault="00E46C76" w:rsidP="00F20A9A">
      <w:pPr>
        <w:pStyle w:val="ConsPlusNormal0"/>
        <w:ind w:firstLine="709"/>
        <w:jc w:val="both"/>
        <w:rPr>
          <w:rFonts w:ascii="Times New Roman" w:hAnsi="Times New Roman"/>
          <w:sz w:val="28"/>
          <w:szCs w:val="28"/>
        </w:rPr>
      </w:pPr>
      <w:r>
        <w:rPr>
          <w:rFonts w:ascii="Times New Roman" w:hAnsi="Times New Roman"/>
          <w:sz w:val="28"/>
          <w:szCs w:val="28"/>
        </w:rPr>
        <w:t>«</w:t>
      </w:r>
      <w:r w:rsidR="00F20A9A">
        <w:rPr>
          <w:rFonts w:ascii="Times New Roman" w:hAnsi="Times New Roman"/>
          <w:color w:val="000000"/>
          <w:sz w:val="28"/>
          <w:szCs w:val="28"/>
        </w:rPr>
        <w:t>3.4.1. Основанием для начала процедуры является факт обращения заявителя (при личном обращении) в МФЦ или обращение, направленное посредством ЕПГУ в Администрацию.»;</w:t>
      </w:r>
    </w:p>
    <w:p w14:paraId="5D0A8890" w14:textId="7D20AD4E" w:rsidR="00C14A21" w:rsidRDefault="00C14A21" w:rsidP="00C14A21">
      <w:pPr>
        <w:tabs>
          <w:tab w:val="left" w:pos="0"/>
          <w:tab w:val="left" w:pos="1080"/>
        </w:tabs>
        <w:spacing w:after="0" w:line="240" w:lineRule="auto"/>
        <w:ind w:firstLine="709"/>
        <w:jc w:val="both"/>
        <w:rPr>
          <w:rFonts w:ascii="Times New Roman" w:hAnsi="Times New Roman"/>
          <w:sz w:val="28"/>
          <w:szCs w:val="28"/>
        </w:rPr>
      </w:pPr>
      <w:r>
        <w:rPr>
          <w:rFonts w:ascii="Times New Roman" w:hAnsi="Times New Roman"/>
          <w:sz w:val="28"/>
          <w:szCs w:val="28"/>
        </w:rPr>
        <w:t>2.15.3. абзац первый подпункта 3.4.2 изложить в следующей редакции:</w:t>
      </w:r>
    </w:p>
    <w:p w14:paraId="7825D792" w14:textId="77777777" w:rsidR="00C14A21" w:rsidRDefault="00C14A21" w:rsidP="00C14A21">
      <w:pPr>
        <w:tabs>
          <w:tab w:val="left" w:pos="0"/>
          <w:tab w:val="left" w:pos="1080"/>
        </w:tabs>
        <w:spacing w:after="0" w:line="240" w:lineRule="auto"/>
        <w:ind w:firstLine="709"/>
        <w:jc w:val="both"/>
        <w:rPr>
          <w:rFonts w:ascii="Times New Roman" w:hAnsi="Times New Roman"/>
          <w:sz w:val="28"/>
          <w:szCs w:val="28"/>
        </w:rPr>
      </w:pPr>
      <w:r>
        <w:rPr>
          <w:rFonts w:ascii="Times New Roman" w:hAnsi="Times New Roman"/>
          <w:sz w:val="28"/>
          <w:szCs w:val="28"/>
        </w:rPr>
        <w:t>«</w:t>
      </w:r>
      <w:r w:rsidRPr="007949E2">
        <w:rPr>
          <w:rFonts w:ascii="Times New Roman" w:hAnsi="Times New Roman"/>
          <w:sz w:val="28"/>
          <w:szCs w:val="28"/>
        </w:rPr>
        <w:t>3.4.2. Специалист МФЦ</w:t>
      </w:r>
      <w:r>
        <w:rPr>
          <w:rFonts w:ascii="Times New Roman" w:hAnsi="Times New Roman"/>
          <w:sz w:val="28"/>
          <w:szCs w:val="28"/>
        </w:rPr>
        <w:t xml:space="preserve"> </w:t>
      </w:r>
      <w:r w:rsidRPr="007949E2">
        <w:rPr>
          <w:rFonts w:ascii="Times New Roman" w:hAnsi="Times New Roman"/>
          <w:sz w:val="28"/>
          <w:szCs w:val="28"/>
        </w:rPr>
        <w:t>при получении запроса с комплектом документов при личном обращении заявителя:</w:t>
      </w:r>
      <w:r>
        <w:rPr>
          <w:rFonts w:ascii="Times New Roman" w:hAnsi="Times New Roman"/>
          <w:sz w:val="28"/>
          <w:szCs w:val="28"/>
        </w:rPr>
        <w:t>»;</w:t>
      </w:r>
    </w:p>
    <w:p w14:paraId="284ECFE0" w14:textId="4116751A" w:rsidR="00C14A21" w:rsidRDefault="00C14A21" w:rsidP="00C14A21">
      <w:pPr>
        <w:tabs>
          <w:tab w:val="left" w:pos="0"/>
          <w:tab w:val="left" w:pos="1080"/>
        </w:tabs>
        <w:spacing w:after="0" w:line="240" w:lineRule="auto"/>
        <w:ind w:firstLine="709"/>
        <w:jc w:val="both"/>
        <w:rPr>
          <w:rFonts w:ascii="Times New Roman" w:hAnsi="Times New Roman"/>
          <w:sz w:val="28"/>
          <w:szCs w:val="28"/>
        </w:rPr>
      </w:pPr>
      <w:bookmarkStart w:id="6" w:name="_Hlk152349080"/>
      <w:r w:rsidRPr="00C14A21">
        <w:rPr>
          <w:rFonts w:ascii="Times New Roman" w:hAnsi="Times New Roman"/>
          <w:sz w:val="28"/>
          <w:szCs w:val="28"/>
        </w:rPr>
        <w:t>2.15.4. в абзаце двадцать первом подпункта 3.4.2 слова «</w:t>
      </w:r>
      <w:r w:rsidRPr="00C14A21">
        <w:rPr>
          <w:rFonts w:ascii="Times New Roman" w:hAnsi="Times New Roman"/>
          <w:color w:val="000000"/>
          <w:sz w:val="28"/>
          <w:szCs w:val="28"/>
        </w:rPr>
        <w:t>(направляет по почте)» исклю</w:t>
      </w:r>
      <w:r>
        <w:rPr>
          <w:rFonts w:ascii="Times New Roman" w:hAnsi="Times New Roman"/>
          <w:color w:val="000000"/>
          <w:sz w:val="28"/>
          <w:szCs w:val="28"/>
        </w:rPr>
        <w:t>чить;</w:t>
      </w:r>
    </w:p>
    <w:bookmarkEnd w:id="6"/>
    <w:p w14:paraId="05E60321" w14:textId="152294AB" w:rsidR="005A0D79" w:rsidRDefault="005A0D79" w:rsidP="002F40EC">
      <w:pPr>
        <w:tabs>
          <w:tab w:val="left" w:pos="851"/>
        </w:tabs>
        <w:spacing w:after="0" w:line="240" w:lineRule="auto"/>
        <w:ind w:firstLine="709"/>
        <w:jc w:val="both"/>
        <w:rPr>
          <w:rFonts w:ascii="Times New Roman" w:hAnsi="Times New Roman"/>
          <w:sz w:val="28"/>
          <w:szCs w:val="28"/>
        </w:rPr>
      </w:pPr>
      <w:r>
        <w:rPr>
          <w:rFonts w:ascii="Times New Roman" w:hAnsi="Times New Roman"/>
          <w:sz w:val="28"/>
          <w:szCs w:val="28"/>
        </w:rPr>
        <w:t>1.</w:t>
      </w:r>
      <w:r w:rsidR="00037643">
        <w:rPr>
          <w:rFonts w:ascii="Times New Roman" w:hAnsi="Times New Roman"/>
          <w:sz w:val="28"/>
          <w:szCs w:val="28"/>
        </w:rPr>
        <w:t>16</w:t>
      </w:r>
      <w:r>
        <w:rPr>
          <w:rFonts w:ascii="Times New Roman" w:hAnsi="Times New Roman"/>
          <w:sz w:val="28"/>
          <w:szCs w:val="28"/>
        </w:rPr>
        <w:t>. в пункте 3.6:</w:t>
      </w:r>
    </w:p>
    <w:p w14:paraId="0B5CBDB6" w14:textId="6CB67634" w:rsidR="005A0D79" w:rsidRDefault="005A0D79" w:rsidP="002F40EC">
      <w:pPr>
        <w:tabs>
          <w:tab w:val="left" w:pos="851"/>
        </w:tabs>
        <w:spacing w:after="0" w:line="240" w:lineRule="auto"/>
        <w:ind w:firstLine="709"/>
        <w:jc w:val="both"/>
        <w:rPr>
          <w:rFonts w:ascii="Times New Roman" w:hAnsi="Times New Roman"/>
          <w:sz w:val="28"/>
          <w:szCs w:val="28"/>
        </w:rPr>
      </w:pPr>
      <w:r>
        <w:rPr>
          <w:rFonts w:ascii="Times New Roman" w:hAnsi="Times New Roman"/>
          <w:sz w:val="28"/>
          <w:szCs w:val="28"/>
        </w:rPr>
        <w:t>1.</w:t>
      </w:r>
      <w:r w:rsidR="00037643">
        <w:rPr>
          <w:rFonts w:ascii="Times New Roman" w:hAnsi="Times New Roman"/>
          <w:sz w:val="28"/>
          <w:szCs w:val="28"/>
        </w:rPr>
        <w:t>16</w:t>
      </w:r>
      <w:r>
        <w:rPr>
          <w:rFonts w:ascii="Times New Roman" w:hAnsi="Times New Roman"/>
          <w:sz w:val="28"/>
          <w:szCs w:val="28"/>
        </w:rPr>
        <w:t>.1. абзацы третий</w:t>
      </w:r>
      <w:r w:rsidR="009057FB">
        <w:rPr>
          <w:rFonts w:ascii="Times New Roman" w:hAnsi="Times New Roman"/>
          <w:sz w:val="28"/>
          <w:szCs w:val="28"/>
        </w:rPr>
        <w:t xml:space="preserve"> </w:t>
      </w:r>
      <w:r w:rsidR="0000368E">
        <w:rPr>
          <w:rFonts w:ascii="Times New Roman" w:hAnsi="Times New Roman"/>
          <w:sz w:val="28"/>
          <w:szCs w:val="28"/>
        </w:rPr>
        <w:t>- пятый</w:t>
      </w:r>
      <w:r>
        <w:rPr>
          <w:rFonts w:ascii="Times New Roman" w:hAnsi="Times New Roman"/>
          <w:sz w:val="28"/>
          <w:szCs w:val="28"/>
        </w:rPr>
        <w:t xml:space="preserve"> подпункта 3.6.4 изложить в следующей редакции:</w:t>
      </w:r>
    </w:p>
    <w:p w14:paraId="7941391E" w14:textId="5BF9B6A9" w:rsidR="005A0D79" w:rsidRPr="005A0D79" w:rsidRDefault="005A0D79" w:rsidP="005A0D79">
      <w:pPr>
        <w:tabs>
          <w:tab w:val="left" w:pos="851"/>
        </w:tabs>
        <w:spacing w:after="0" w:line="240" w:lineRule="auto"/>
        <w:ind w:firstLine="709"/>
        <w:jc w:val="both"/>
        <w:rPr>
          <w:rFonts w:ascii="Times New Roman" w:hAnsi="Times New Roman"/>
          <w:sz w:val="28"/>
          <w:szCs w:val="28"/>
        </w:rPr>
      </w:pPr>
      <w:r>
        <w:rPr>
          <w:rFonts w:ascii="Times New Roman" w:hAnsi="Times New Roman"/>
          <w:sz w:val="28"/>
          <w:szCs w:val="28"/>
        </w:rPr>
        <w:t>«</w:t>
      </w:r>
      <w:r w:rsidRPr="005A0D79">
        <w:rPr>
          <w:rFonts w:ascii="Times New Roman" w:hAnsi="Times New Roman"/>
          <w:sz w:val="28"/>
          <w:szCs w:val="28"/>
        </w:rPr>
        <w:t xml:space="preserve">- подписывает результат предоставления </w:t>
      </w:r>
      <w:r>
        <w:rPr>
          <w:rFonts w:ascii="Times New Roman" w:hAnsi="Times New Roman"/>
          <w:sz w:val="28"/>
          <w:szCs w:val="28"/>
        </w:rPr>
        <w:t xml:space="preserve">муниципальной </w:t>
      </w:r>
      <w:r w:rsidRPr="005A0D79">
        <w:rPr>
          <w:rFonts w:ascii="Times New Roman" w:hAnsi="Times New Roman"/>
          <w:sz w:val="28"/>
          <w:szCs w:val="28"/>
        </w:rPr>
        <w:t>услуги;</w:t>
      </w:r>
    </w:p>
    <w:p w14:paraId="3460D7A0" w14:textId="206BE320" w:rsidR="00B942C7" w:rsidRDefault="005A0D79" w:rsidP="008C2889">
      <w:pPr>
        <w:tabs>
          <w:tab w:val="left" w:pos="851"/>
        </w:tabs>
        <w:spacing w:after="0" w:line="240" w:lineRule="auto"/>
        <w:ind w:firstLine="709"/>
        <w:jc w:val="both"/>
        <w:rPr>
          <w:rFonts w:ascii="Times New Roman" w:hAnsi="Times New Roman"/>
          <w:sz w:val="28"/>
          <w:szCs w:val="28"/>
        </w:rPr>
      </w:pPr>
      <w:r w:rsidRPr="005A0D79">
        <w:rPr>
          <w:rFonts w:ascii="Times New Roman" w:hAnsi="Times New Roman"/>
          <w:sz w:val="28"/>
          <w:szCs w:val="28"/>
        </w:rPr>
        <w:t xml:space="preserve">- передает подписанный результат предоставления </w:t>
      </w:r>
      <w:r>
        <w:rPr>
          <w:rFonts w:ascii="Times New Roman" w:hAnsi="Times New Roman"/>
          <w:sz w:val="28"/>
          <w:szCs w:val="28"/>
        </w:rPr>
        <w:t xml:space="preserve">муниципальной </w:t>
      </w:r>
      <w:r w:rsidRPr="005A0D79">
        <w:rPr>
          <w:rFonts w:ascii="Times New Roman" w:hAnsi="Times New Roman"/>
          <w:sz w:val="28"/>
          <w:szCs w:val="28"/>
        </w:rPr>
        <w:t>услуги в Отдел.</w:t>
      </w:r>
    </w:p>
    <w:p w14:paraId="046F1425" w14:textId="762BA9FC" w:rsidR="0000368E" w:rsidRDefault="0000368E" w:rsidP="0000368E">
      <w:pPr>
        <w:tabs>
          <w:tab w:val="left" w:pos="851"/>
        </w:tabs>
        <w:spacing w:after="0" w:line="240" w:lineRule="auto"/>
        <w:ind w:firstLine="709"/>
        <w:jc w:val="both"/>
        <w:rPr>
          <w:rFonts w:ascii="Times New Roman" w:hAnsi="Times New Roman"/>
          <w:sz w:val="28"/>
          <w:szCs w:val="28"/>
        </w:rPr>
      </w:pPr>
      <w:r w:rsidRPr="00952506">
        <w:rPr>
          <w:rFonts w:ascii="Times New Roman" w:hAnsi="Times New Roman"/>
          <w:sz w:val="28"/>
          <w:szCs w:val="28"/>
        </w:rPr>
        <w:t xml:space="preserve">Срок осуществления действий, указанных в п.3.6.2- 3.6.4 </w:t>
      </w:r>
      <w:r>
        <w:rPr>
          <w:rFonts w:ascii="Times New Roman" w:hAnsi="Times New Roman"/>
          <w:sz w:val="28"/>
          <w:szCs w:val="28"/>
        </w:rPr>
        <w:t>–</w:t>
      </w:r>
      <w:r w:rsidRPr="00952506">
        <w:rPr>
          <w:rFonts w:ascii="Times New Roman" w:hAnsi="Times New Roman"/>
          <w:sz w:val="28"/>
          <w:szCs w:val="28"/>
        </w:rPr>
        <w:t xml:space="preserve"> со</w:t>
      </w:r>
      <w:r>
        <w:rPr>
          <w:rFonts w:ascii="Times New Roman" w:hAnsi="Times New Roman"/>
          <w:sz w:val="28"/>
          <w:szCs w:val="28"/>
        </w:rPr>
        <w:t xml:space="preserve"> 3</w:t>
      </w:r>
      <w:r w:rsidRPr="00952506">
        <w:rPr>
          <w:rFonts w:ascii="Times New Roman" w:hAnsi="Times New Roman"/>
          <w:sz w:val="28"/>
          <w:szCs w:val="28"/>
        </w:rPr>
        <w:t xml:space="preserve"> по 13 </w:t>
      </w:r>
      <w:r w:rsidRPr="00224235">
        <w:rPr>
          <w:rFonts w:ascii="Times New Roman" w:hAnsi="Times New Roman"/>
          <w:sz w:val="28"/>
          <w:szCs w:val="28"/>
        </w:rPr>
        <w:t>день с момента регистрации запроса.</w:t>
      </w:r>
      <w:r>
        <w:rPr>
          <w:rFonts w:ascii="Times New Roman" w:hAnsi="Times New Roman"/>
          <w:sz w:val="28"/>
          <w:szCs w:val="28"/>
        </w:rPr>
        <w:t>»;</w:t>
      </w:r>
    </w:p>
    <w:p w14:paraId="2DA44996" w14:textId="08E376FC" w:rsidR="00B14360" w:rsidRDefault="001800C0" w:rsidP="008C75D0">
      <w:pPr>
        <w:tabs>
          <w:tab w:val="left" w:pos="851"/>
        </w:tabs>
        <w:spacing w:after="0" w:line="240" w:lineRule="auto"/>
        <w:ind w:firstLine="709"/>
        <w:jc w:val="both"/>
        <w:rPr>
          <w:rFonts w:ascii="Times New Roman" w:hAnsi="Times New Roman"/>
          <w:sz w:val="28"/>
          <w:szCs w:val="28"/>
        </w:rPr>
      </w:pPr>
      <w:r>
        <w:rPr>
          <w:rFonts w:ascii="Times New Roman" w:hAnsi="Times New Roman"/>
          <w:sz w:val="28"/>
          <w:szCs w:val="28"/>
        </w:rPr>
        <w:t>1.</w:t>
      </w:r>
      <w:r w:rsidR="00B14360">
        <w:rPr>
          <w:rFonts w:ascii="Times New Roman" w:hAnsi="Times New Roman"/>
          <w:sz w:val="28"/>
          <w:szCs w:val="28"/>
        </w:rPr>
        <w:t>17</w:t>
      </w:r>
      <w:r>
        <w:rPr>
          <w:rFonts w:ascii="Times New Roman" w:hAnsi="Times New Roman"/>
          <w:sz w:val="28"/>
          <w:szCs w:val="28"/>
        </w:rPr>
        <w:t>. в пункте 3.7:</w:t>
      </w:r>
    </w:p>
    <w:p w14:paraId="2635DE27" w14:textId="26070715" w:rsidR="001800C0" w:rsidRDefault="001800C0" w:rsidP="002F40EC">
      <w:pPr>
        <w:tabs>
          <w:tab w:val="left" w:pos="851"/>
        </w:tabs>
        <w:spacing w:after="0" w:line="240" w:lineRule="auto"/>
        <w:ind w:firstLine="709"/>
        <w:jc w:val="both"/>
        <w:rPr>
          <w:rFonts w:ascii="Times New Roman" w:hAnsi="Times New Roman"/>
          <w:sz w:val="28"/>
          <w:szCs w:val="28"/>
        </w:rPr>
      </w:pPr>
      <w:r>
        <w:rPr>
          <w:rFonts w:ascii="Times New Roman" w:hAnsi="Times New Roman"/>
          <w:sz w:val="28"/>
          <w:szCs w:val="28"/>
        </w:rPr>
        <w:t>1.</w:t>
      </w:r>
      <w:r w:rsidR="008C75D0">
        <w:rPr>
          <w:rFonts w:ascii="Times New Roman" w:hAnsi="Times New Roman"/>
          <w:sz w:val="28"/>
          <w:szCs w:val="28"/>
        </w:rPr>
        <w:t>17</w:t>
      </w:r>
      <w:r>
        <w:rPr>
          <w:rFonts w:ascii="Times New Roman" w:hAnsi="Times New Roman"/>
          <w:sz w:val="28"/>
          <w:szCs w:val="28"/>
        </w:rPr>
        <w:t>.1. в абзаце девятом подпункта 3.7.3 цифр</w:t>
      </w:r>
      <w:r w:rsidR="00850816">
        <w:rPr>
          <w:rFonts w:ascii="Times New Roman" w:hAnsi="Times New Roman"/>
          <w:sz w:val="28"/>
          <w:szCs w:val="28"/>
        </w:rPr>
        <w:t xml:space="preserve">ы </w:t>
      </w:r>
      <w:r>
        <w:rPr>
          <w:rFonts w:ascii="Times New Roman" w:hAnsi="Times New Roman"/>
          <w:sz w:val="28"/>
          <w:szCs w:val="28"/>
        </w:rPr>
        <w:t>«30» заменить цифр</w:t>
      </w:r>
      <w:r w:rsidR="00850816">
        <w:rPr>
          <w:rFonts w:ascii="Times New Roman" w:hAnsi="Times New Roman"/>
          <w:sz w:val="28"/>
          <w:szCs w:val="28"/>
        </w:rPr>
        <w:t>ами</w:t>
      </w:r>
      <w:r>
        <w:rPr>
          <w:rFonts w:ascii="Times New Roman" w:hAnsi="Times New Roman"/>
          <w:sz w:val="28"/>
          <w:szCs w:val="28"/>
        </w:rPr>
        <w:t xml:space="preserve"> «14»;</w:t>
      </w:r>
    </w:p>
    <w:p w14:paraId="00AC46A1" w14:textId="7F3506A6" w:rsidR="004657BF" w:rsidRDefault="00676DEA" w:rsidP="002F40EC">
      <w:pPr>
        <w:tabs>
          <w:tab w:val="left" w:pos="851"/>
        </w:tabs>
        <w:spacing w:after="0" w:line="240" w:lineRule="auto"/>
        <w:ind w:firstLine="709"/>
        <w:jc w:val="both"/>
        <w:rPr>
          <w:rFonts w:ascii="Times New Roman" w:hAnsi="Times New Roman"/>
          <w:sz w:val="28"/>
          <w:szCs w:val="28"/>
        </w:rPr>
      </w:pPr>
      <w:r>
        <w:rPr>
          <w:rFonts w:ascii="Times New Roman" w:hAnsi="Times New Roman"/>
          <w:sz w:val="28"/>
          <w:szCs w:val="28"/>
        </w:rPr>
        <w:t>1.</w:t>
      </w:r>
      <w:r w:rsidR="007735B7">
        <w:rPr>
          <w:rFonts w:ascii="Times New Roman" w:hAnsi="Times New Roman"/>
          <w:sz w:val="28"/>
          <w:szCs w:val="28"/>
        </w:rPr>
        <w:t>18</w:t>
      </w:r>
      <w:r>
        <w:rPr>
          <w:rFonts w:ascii="Times New Roman" w:hAnsi="Times New Roman"/>
          <w:sz w:val="28"/>
          <w:szCs w:val="28"/>
        </w:rPr>
        <w:t xml:space="preserve">. в </w:t>
      </w:r>
      <w:r w:rsidR="004657BF">
        <w:rPr>
          <w:rFonts w:ascii="Times New Roman" w:hAnsi="Times New Roman"/>
          <w:sz w:val="28"/>
          <w:szCs w:val="28"/>
        </w:rPr>
        <w:t xml:space="preserve">абзаце первом </w:t>
      </w:r>
      <w:r>
        <w:rPr>
          <w:rFonts w:ascii="Times New Roman" w:hAnsi="Times New Roman"/>
          <w:sz w:val="28"/>
          <w:szCs w:val="28"/>
        </w:rPr>
        <w:t>пункт</w:t>
      </w:r>
      <w:r w:rsidR="004657BF">
        <w:rPr>
          <w:rFonts w:ascii="Times New Roman" w:hAnsi="Times New Roman"/>
          <w:sz w:val="28"/>
          <w:szCs w:val="28"/>
        </w:rPr>
        <w:t>а</w:t>
      </w:r>
      <w:r>
        <w:rPr>
          <w:rFonts w:ascii="Times New Roman" w:hAnsi="Times New Roman"/>
          <w:sz w:val="28"/>
          <w:szCs w:val="28"/>
        </w:rPr>
        <w:t xml:space="preserve"> 4.1 слова «</w:t>
      </w:r>
      <w:r w:rsidRPr="00676DEA">
        <w:rPr>
          <w:rFonts w:ascii="Times New Roman" w:hAnsi="Times New Roman"/>
          <w:sz w:val="28"/>
          <w:szCs w:val="28"/>
        </w:rPr>
        <w:t>заместителем главы администрации – начальником административного отдела администрации муниципального образования «Светлогорский городской округ»</w:t>
      </w:r>
      <w:r>
        <w:rPr>
          <w:rFonts w:ascii="Times New Roman" w:hAnsi="Times New Roman"/>
          <w:sz w:val="28"/>
          <w:szCs w:val="28"/>
        </w:rPr>
        <w:t xml:space="preserve"> заменить словами «начальником </w:t>
      </w:r>
      <w:r w:rsidR="00EE5A00">
        <w:rPr>
          <w:rFonts w:ascii="Times New Roman" w:hAnsi="Times New Roman"/>
          <w:sz w:val="28"/>
          <w:szCs w:val="28"/>
        </w:rPr>
        <w:t>административного отдела Администрации, первым заместителем главы Администрации,»;</w:t>
      </w:r>
    </w:p>
    <w:p w14:paraId="57EE8369" w14:textId="77C943A5" w:rsidR="00AD0A3F" w:rsidRDefault="004657BF" w:rsidP="002F40EC">
      <w:pPr>
        <w:tabs>
          <w:tab w:val="left" w:pos="851"/>
        </w:tabs>
        <w:spacing w:after="0" w:line="240" w:lineRule="auto"/>
        <w:ind w:firstLine="709"/>
        <w:jc w:val="both"/>
        <w:rPr>
          <w:rFonts w:ascii="Times New Roman" w:hAnsi="Times New Roman"/>
          <w:sz w:val="28"/>
          <w:szCs w:val="28"/>
        </w:rPr>
      </w:pPr>
      <w:r>
        <w:rPr>
          <w:rFonts w:ascii="Times New Roman" w:hAnsi="Times New Roman"/>
          <w:sz w:val="28"/>
          <w:szCs w:val="28"/>
        </w:rPr>
        <w:t xml:space="preserve">1.19. </w:t>
      </w:r>
      <w:r w:rsidR="00AD0A3F">
        <w:rPr>
          <w:rFonts w:ascii="Times New Roman" w:hAnsi="Times New Roman"/>
          <w:sz w:val="28"/>
          <w:szCs w:val="28"/>
        </w:rPr>
        <w:t>в пункте 4.4:</w:t>
      </w:r>
    </w:p>
    <w:p w14:paraId="34BD8587" w14:textId="4852C8CC" w:rsidR="004657BF" w:rsidRDefault="00AD0A3F" w:rsidP="00AD0A3F">
      <w:pPr>
        <w:tabs>
          <w:tab w:val="left" w:pos="851"/>
        </w:tabs>
        <w:spacing w:after="0" w:line="240" w:lineRule="auto"/>
        <w:ind w:firstLine="709"/>
        <w:jc w:val="both"/>
        <w:rPr>
          <w:rFonts w:ascii="Times New Roman" w:hAnsi="Times New Roman"/>
          <w:sz w:val="28"/>
          <w:szCs w:val="28"/>
        </w:rPr>
      </w:pPr>
      <w:r>
        <w:rPr>
          <w:rFonts w:ascii="Times New Roman" w:hAnsi="Times New Roman"/>
          <w:sz w:val="28"/>
          <w:szCs w:val="28"/>
        </w:rPr>
        <w:t xml:space="preserve">1.19.1. </w:t>
      </w:r>
      <w:r w:rsidR="004657BF">
        <w:rPr>
          <w:rFonts w:ascii="Times New Roman" w:hAnsi="Times New Roman"/>
          <w:sz w:val="28"/>
          <w:szCs w:val="28"/>
        </w:rPr>
        <w:t>в абзаце первом</w:t>
      </w:r>
      <w:r>
        <w:rPr>
          <w:rFonts w:ascii="Times New Roman" w:hAnsi="Times New Roman"/>
          <w:sz w:val="28"/>
          <w:szCs w:val="28"/>
        </w:rPr>
        <w:t xml:space="preserve"> </w:t>
      </w:r>
      <w:r w:rsidR="004657BF">
        <w:rPr>
          <w:rFonts w:ascii="Times New Roman" w:hAnsi="Times New Roman"/>
          <w:sz w:val="28"/>
          <w:szCs w:val="28"/>
        </w:rPr>
        <w:t>слова «</w:t>
      </w:r>
      <w:r w:rsidR="004657BF" w:rsidRPr="004657BF">
        <w:rPr>
          <w:rFonts w:ascii="Times New Roman" w:hAnsi="Times New Roman"/>
          <w:sz w:val="28"/>
          <w:szCs w:val="28"/>
        </w:rPr>
        <w:t>в аренду под существующими объектами недвижимости» ис</w:t>
      </w:r>
      <w:r w:rsidR="004657BF">
        <w:rPr>
          <w:rFonts w:ascii="Times New Roman" w:hAnsi="Times New Roman"/>
          <w:sz w:val="28"/>
          <w:szCs w:val="28"/>
        </w:rPr>
        <w:t>ключить;</w:t>
      </w:r>
    </w:p>
    <w:p w14:paraId="20DA7057" w14:textId="77777777" w:rsidR="00AD0A3F" w:rsidRDefault="00AD0A3F" w:rsidP="00E178E6">
      <w:pPr>
        <w:pStyle w:val="ConsPlusNormal0"/>
        <w:ind w:firstLine="709"/>
        <w:jc w:val="both"/>
        <w:rPr>
          <w:rFonts w:ascii="Times New Roman" w:hAnsi="Times New Roman"/>
          <w:sz w:val="28"/>
          <w:szCs w:val="28"/>
        </w:rPr>
      </w:pPr>
      <w:r>
        <w:rPr>
          <w:rFonts w:ascii="Times New Roman" w:hAnsi="Times New Roman"/>
          <w:sz w:val="28"/>
          <w:szCs w:val="28"/>
        </w:rPr>
        <w:t>1.19.2. абзац второй изложить в следующей редакции:</w:t>
      </w:r>
    </w:p>
    <w:p w14:paraId="443DA4F7" w14:textId="70FED24E" w:rsidR="00AD0A3F" w:rsidRDefault="00AD0A3F" w:rsidP="00AD0A3F">
      <w:pPr>
        <w:pStyle w:val="ConsPlusNormal0"/>
        <w:ind w:firstLine="540"/>
        <w:jc w:val="both"/>
        <w:rPr>
          <w:rFonts w:ascii="Times New Roman" w:hAnsi="Times New Roman"/>
          <w:sz w:val="28"/>
          <w:szCs w:val="28"/>
        </w:rPr>
      </w:pPr>
      <w:r>
        <w:rPr>
          <w:rFonts w:ascii="Times New Roman" w:hAnsi="Times New Roman"/>
          <w:sz w:val="28"/>
          <w:szCs w:val="28"/>
        </w:rPr>
        <w:t>«</w:t>
      </w:r>
      <w:r w:rsidRPr="00224235">
        <w:rPr>
          <w:rFonts w:ascii="Times New Roman" w:hAnsi="Times New Roman"/>
          <w:sz w:val="28"/>
          <w:szCs w:val="28"/>
        </w:rPr>
        <w:t xml:space="preserve">- соблюдение сроков, порядка, правильность оформления и достоверность постановления </w:t>
      </w:r>
      <w:r>
        <w:rPr>
          <w:rFonts w:ascii="Times New Roman" w:hAnsi="Times New Roman"/>
          <w:color w:val="000000"/>
          <w:sz w:val="28"/>
          <w:szCs w:val="28"/>
        </w:rPr>
        <w:t>администрации (при предоставлении земельного участка в постоянное (бессрочное) пользование и в собственность бесплатно), либо проекта договора безвозмездного пользования земельным участком (при предоставлении земельного участка в безвозмездное пользование), или уведомления об отказе;»;</w:t>
      </w:r>
    </w:p>
    <w:p w14:paraId="4A3F59BF" w14:textId="3FFB5E5E" w:rsidR="00BD53D3" w:rsidRPr="00224235" w:rsidRDefault="00BD53D3" w:rsidP="00BD53D3">
      <w:pPr>
        <w:pStyle w:val="ConsPlusNormal0"/>
        <w:ind w:firstLine="540"/>
        <w:jc w:val="both"/>
        <w:rPr>
          <w:rFonts w:ascii="Times New Roman" w:hAnsi="Times New Roman"/>
          <w:sz w:val="28"/>
          <w:szCs w:val="28"/>
        </w:rPr>
      </w:pPr>
      <w:r>
        <w:rPr>
          <w:rFonts w:ascii="Times New Roman" w:hAnsi="Times New Roman"/>
          <w:sz w:val="28"/>
          <w:szCs w:val="28"/>
        </w:rPr>
        <w:t>1.20.  в абзаце первом пункта 4.5 слова «</w:t>
      </w:r>
      <w:r w:rsidRPr="00224235">
        <w:rPr>
          <w:rFonts w:ascii="Times New Roman" w:hAnsi="Times New Roman"/>
          <w:sz w:val="28"/>
          <w:szCs w:val="28"/>
        </w:rPr>
        <w:t>аренды земельного участка</w:t>
      </w:r>
      <w:r>
        <w:rPr>
          <w:rFonts w:ascii="Times New Roman" w:hAnsi="Times New Roman"/>
          <w:sz w:val="28"/>
          <w:szCs w:val="28"/>
        </w:rPr>
        <w:t>»</w:t>
      </w:r>
      <w:r w:rsidRPr="00224235">
        <w:rPr>
          <w:rFonts w:ascii="Times New Roman" w:hAnsi="Times New Roman"/>
          <w:sz w:val="28"/>
          <w:szCs w:val="28"/>
        </w:rPr>
        <w:t xml:space="preserve"> </w:t>
      </w:r>
      <w:r>
        <w:rPr>
          <w:rFonts w:ascii="Times New Roman" w:hAnsi="Times New Roman"/>
          <w:sz w:val="28"/>
          <w:szCs w:val="28"/>
        </w:rPr>
        <w:t>заменить словами «</w:t>
      </w:r>
      <w:r>
        <w:rPr>
          <w:rFonts w:ascii="Times New Roman" w:hAnsi="Times New Roman"/>
          <w:color w:val="000000"/>
          <w:sz w:val="28"/>
          <w:szCs w:val="28"/>
        </w:rPr>
        <w:t>безвозмездного пользования земельным участком»;</w:t>
      </w:r>
    </w:p>
    <w:p w14:paraId="290D6DF8" w14:textId="20E0EE60" w:rsidR="00AD0A3F" w:rsidRDefault="00255049" w:rsidP="00AD0A3F">
      <w:pPr>
        <w:pStyle w:val="ConsPlusNormal0"/>
        <w:ind w:firstLine="540"/>
        <w:jc w:val="both"/>
        <w:rPr>
          <w:rFonts w:ascii="Times New Roman" w:hAnsi="Times New Roman"/>
          <w:sz w:val="28"/>
          <w:szCs w:val="28"/>
        </w:rPr>
      </w:pPr>
      <w:r>
        <w:rPr>
          <w:rFonts w:ascii="Times New Roman" w:hAnsi="Times New Roman"/>
          <w:sz w:val="28"/>
          <w:szCs w:val="28"/>
        </w:rPr>
        <w:t>1.21. пункт 4.6 изложить в следующей редакции:</w:t>
      </w:r>
    </w:p>
    <w:p w14:paraId="3CF8D60F" w14:textId="794885DD" w:rsidR="00255049" w:rsidRPr="00255049" w:rsidRDefault="00255049" w:rsidP="00255049">
      <w:pPr>
        <w:pStyle w:val="ConsPlusNormal0"/>
        <w:ind w:firstLine="540"/>
        <w:jc w:val="both"/>
        <w:rPr>
          <w:rFonts w:ascii="Times New Roman" w:hAnsi="Times New Roman"/>
          <w:sz w:val="28"/>
          <w:szCs w:val="28"/>
        </w:rPr>
      </w:pPr>
      <w:r>
        <w:rPr>
          <w:rFonts w:ascii="Times New Roman" w:hAnsi="Times New Roman"/>
          <w:sz w:val="28"/>
          <w:szCs w:val="28"/>
        </w:rPr>
        <w:t>«</w:t>
      </w:r>
      <w:r w:rsidRPr="00255049">
        <w:rPr>
          <w:rFonts w:ascii="Times New Roman" w:hAnsi="Times New Roman"/>
          <w:sz w:val="28"/>
          <w:szCs w:val="28"/>
        </w:rPr>
        <w:t xml:space="preserve">4.6. Специалист </w:t>
      </w:r>
      <w:r>
        <w:rPr>
          <w:rFonts w:ascii="Times New Roman" w:hAnsi="Times New Roman"/>
          <w:sz w:val="28"/>
          <w:szCs w:val="28"/>
        </w:rPr>
        <w:t xml:space="preserve">административного отдела </w:t>
      </w:r>
      <w:r w:rsidRPr="00255049">
        <w:rPr>
          <w:rFonts w:ascii="Times New Roman" w:hAnsi="Times New Roman"/>
          <w:sz w:val="28"/>
          <w:szCs w:val="28"/>
        </w:rPr>
        <w:t xml:space="preserve">Администрации, ответственный за регистрацию исходящей корреспонденции, несет персональную ответственность </w:t>
      </w:r>
      <w:r w:rsidRPr="00255049">
        <w:rPr>
          <w:rFonts w:ascii="Times New Roman" w:hAnsi="Times New Roman"/>
          <w:sz w:val="28"/>
          <w:szCs w:val="28"/>
        </w:rPr>
        <w:lastRenderedPageBreak/>
        <w:t>за:</w:t>
      </w:r>
    </w:p>
    <w:p w14:paraId="3138C2E9" w14:textId="4E47127B" w:rsidR="00255049" w:rsidRPr="00255049" w:rsidRDefault="00255049" w:rsidP="00255049">
      <w:pPr>
        <w:pStyle w:val="ConsPlusNormal0"/>
        <w:ind w:firstLine="540"/>
        <w:jc w:val="both"/>
        <w:rPr>
          <w:rFonts w:ascii="Times New Roman" w:hAnsi="Times New Roman"/>
          <w:sz w:val="28"/>
          <w:szCs w:val="28"/>
        </w:rPr>
      </w:pPr>
      <w:r w:rsidRPr="00255049">
        <w:rPr>
          <w:rFonts w:ascii="Times New Roman" w:hAnsi="Times New Roman"/>
          <w:sz w:val="28"/>
          <w:szCs w:val="28"/>
        </w:rPr>
        <w:t xml:space="preserve">- соблюдение сроков и порядка регистрации постановления </w:t>
      </w:r>
      <w:r>
        <w:rPr>
          <w:rFonts w:ascii="Times New Roman" w:hAnsi="Times New Roman"/>
          <w:color w:val="000000"/>
          <w:sz w:val="28"/>
          <w:szCs w:val="28"/>
        </w:rPr>
        <w:t>администрации (при предоставлении земельного участка в постоянное (бессрочное) пользование и в собственность бесплатно)</w:t>
      </w:r>
      <w:r w:rsidRPr="00255049">
        <w:rPr>
          <w:rFonts w:ascii="Times New Roman" w:hAnsi="Times New Roman"/>
          <w:sz w:val="28"/>
          <w:szCs w:val="28"/>
        </w:rPr>
        <w:t>;</w:t>
      </w:r>
    </w:p>
    <w:p w14:paraId="699A26BB" w14:textId="228A85CB" w:rsidR="00255049" w:rsidRPr="00255049" w:rsidRDefault="00255049" w:rsidP="00255049">
      <w:pPr>
        <w:pStyle w:val="ConsPlusNormal0"/>
        <w:ind w:firstLine="540"/>
        <w:jc w:val="both"/>
        <w:rPr>
          <w:rFonts w:ascii="Times New Roman" w:hAnsi="Times New Roman"/>
          <w:sz w:val="28"/>
          <w:szCs w:val="28"/>
        </w:rPr>
      </w:pPr>
      <w:r w:rsidRPr="00255049">
        <w:rPr>
          <w:rFonts w:ascii="Times New Roman" w:hAnsi="Times New Roman"/>
          <w:sz w:val="28"/>
          <w:szCs w:val="28"/>
        </w:rPr>
        <w:t xml:space="preserve">- правильность внесения записи о регистрации постановления </w:t>
      </w:r>
      <w:r>
        <w:rPr>
          <w:rFonts w:ascii="Times New Roman" w:hAnsi="Times New Roman"/>
          <w:color w:val="000000"/>
          <w:sz w:val="28"/>
          <w:szCs w:val="28"/>
        </w:rPr>
        <w:t>администрации (при предоставлении земельного участка в постоянное (бессрочное) пользование и в собственность бесплатно);</w:t>
      </w:r>
    </w:p>
    <w:p w14:paraId="59CCB5B7" w14:textId="72382EA2" w:rsidR="00255049" w:rsidRPr="00255049" w:rsidRDefault="00255049" w:rsidP="00255049">
      <w:pPr>
        <w:pStyle w:val="ConsPlusNormal0"/>
        <w:ind w:firstLine="540"/>
        <w:jc w:val="both"/>
        <w:rPr>
          <w:rFonts w:ascii="Times New Roman" w:hAnsi="Times New Roman"/>
          <w:sz w:val="28"/>
          <w:szCs w:val="28"/>
        </w:rPr>
      </w:pPr>
      <w:r w:rsidRPr="00255049">
        <w:rPr>
          <w:rFonts w:ascii="Times New Roman" w:hAnsi="Times New Roman"/>
          <w:sz w:val="28"/>
          <w:szCs w:val="28"/>
        </w:rPr>
        <w:t>- правильность записи на постановлении</w:t>
      </w:r>
      <w:r w:rsidRPr="00255049">
        <w:rPr>
          <w:rFonts w:ascii="Times New Roman" w:hAnsi="Times New Roman"/>
          <w:color w:val="000000"/>
          <w:sz w:val="28"/>
          <w:szCs w:val="28"/>
        </w:rPr>
        <w:t xml:space="preserve"> </w:t>
      </w:r>
      <w:r>
        <w:rPr>
          <w:rFonts w:ascii="Times New Roman" w:hAnsi="Times New Roman"/>
          <w:color w:val="000000"/>
          <w:sz w:val="28"/>
          <w:szCs w:val="28"/>
        </w:rPr>
        <w:t>администрации (при предоставлении земельного участка в постоянное (бессрочное) пользование и в собственность бесплатно)</w:t>
      </w:r>
      <w:r w:rsidRPr="00255049">
        <w:rPr>
          <w:rFonts w:ascii="Times New Roman" w:hAnsi="Times New Roman"/>
          <w:sz w:val="28"/>
          <w:szCs w:val="28"/>
        </w:rPr>
        <w:t xml:space="preserve"> и договоре </w:t>
      </w:r>
      <w:r>
        <w:rPr>
          <w:rFonts w:ascii="Times New Roman" w:hAnsi="Times New Roman"/>
          <w:color w:val="000000"/>
          <w:sz w:val="28"/>
          <w:szCs w:val="28"/>
        </w:rPr>
        <w:t>безвозмездного пользования земельным участком (при предоставлении земельного участка в безвозмездное пользование</w:t>
      </w:r>
      <w:r>
        <w:rPr>
          <w:rFonts w:ascii="Times New Roman" w:hAnsi="Times New Roman"/>
          <w:sz w:val="28"/>
          <w:szCs w:val="28"/>
        </w:rPr>
        <w:t>)</w:t>
      </w:r>
      <w:r w:rsidRPr="00255049">
        <w:rPr>
          <w:rFonts w:ascii="Times New Roman" w:hAnsi="Times New Roman"/>
          <w:sz w:val="28"/>
          <w:szCs w:val="28"/>
        </w:rPr>
        <w:t>, или на об отказе номера и даты регистрации;</w:t>
      </w:r>
    </w:p>
    <w:p w14:paraId="5A030FEC" w14:textId="6FB1449B" w:rsidR="001A40F8" w:rsidRDefault="00255049" w:rsidP="00E5183A">
      <w:pPr>
        <w:pStyle w:val="ConsPlusNormal0"/>
        <w:ind w:firstLine="540"/>
        <w:jc w:val="both"/>
        <w:rPr>
          <w:rFonts w:ascii="Times New Roman" w:hAnsi="Times New Roman"/>
          <w:sz w:val="28"/>
          <w:szCs w:val="28"/>
        </w:rPr>
      </w:pPr>
      <w:r w:rsidRPr="00255049">
        <w:rPr>
          <w:rFonts w:ascii="Times New Roman" w:hAnsi="Times New Roman"/>
          <w:sz w:val="28"/>
          <w:szCs w:val="28"/>
        </w:rPr>
        <w:t>- соблюдение сроков и порядка выдачи (направление) заявителю постановления</w:t>
      </w:r>
      <w:r w:rsidRPr="00224235">
        <w:rPr>
          <w:rFonts w:ascii="Times New Roman" w:hAnsi="Times New Roman"/>
          <w:sz w:val="28"/>
          <w:szCs w:val="28"/>
        </w:rPr>
        <w:t xml:space="preserve"> </w:t>
      </w:r>
      <w:r>
        <w:rPr>
          <w:rFonts w:ascii="Times New Roman" w:hAnsi="Times New Roman"/>
          <w:color w:val="000000"/>
          <w:sz w:val="28"/>
          <w:szCs w:val="28"/>
        </w:rPr>
        <w:t>администрации (при предоставлении земельного участка в постоянное (бессрочное) пользование и в собственность бесплатно), либо проекта договора безвозмездного пользования земельным участком (при предоставлении земельного участка в безвозмездное пользование), или уведомления об отказе</w:t>
      </w:r>
      <w:r>
        <w:rPr>
          <w:rFonts w:ascii="Times New Roman" w:hAnsi="Times New Roman"/>
          <w:sz w:val="28"/>
          <w:szCs w:val="28"/>
        </w:rPr>
        <w:t>.»;</w:t>
      </w:r>
    </w:p>
    <w:p w14:paraId="28A18D9A" w14:textId="68D61B35" w:rsidR="001748A8" w:rsidRDefault="001748A8" w:rsidP="000F64AE">
      <w:pPr>
        <w:tabs>
          <w:tab w:val="left" w:pos="851"/>
        </w:tabs>
        <w:spacing w:after="0" w:line="240" w:lineRule="auto"/>
        <w:ind w:firstLine="709"/>
        <w:jc w:val="both"/>
        <w:rPr>
          <w:rFonts w:ascii="Times New Roman" w:hAnsi="Times New Roman"/>
          <w:sz w:val="28"/>
          <w:szCs w:val="28"/>
        </w:rPr>
      </w:pPr>
      <w:r>
        <w:rPr>
          <w:rFonts w:ascii="Times New Roman" w:hAnsi="Times New Roman"/>
          <w:sz w:val="28"/>
          <w:szCs w:val="28"/>
        </w:rPr>
        <w:t>1.</w:t>
      </w:r>
      <w:r w:rsidR="00E5183A">
        <w:rPr>
          <w:rFonts w:ascii="Times New Roman" w:hAnsi="Times New Roman"/>
          <w:sz w:val="28"/>
          <w:szCs w:val="28"/>
        </w:rPr>
        <w:t>22</w:t>
      </w:r>
      <w:r>
        <w:rPr>
          <w:rFonts w:ascii="Times New Roman" w:hAnsi="Times New Roman"/>
          <w:sz w:val="28"/>
          <w:szCs w:val="28"/>
        </w:rPr>
        <w:t>. абзац двенадцатый пункта 5.2 изложить в следующей редакции:</w:t>
      </w:r>
    </w:p>
    <w:p w14:paraId="03F15078" w14:textId="1F2F1345" w:rsidR="001748A8" w:rsidRDefault="001748A8" w:rsidP="000F64AE">
      <w:pPr>
        <w:tabs>
          <w:tab w:val="left" w:pos="851"/>
        </w:tabs>
        <w:spacing w:after="0" w:line="240" w:lineRule="auto"/>
        <w:ind w:firstLine="709"/>
        <w:jc w:val="both"/>
        <w:rPr>
          <w:rFonts w:ascii="Times New Roman" w:hAnsi="Times New Roman"/>
          <w:sz w:val="28"/>
          <w:szCs w:val="28"/>
        </w:rPr>
      </w:pPr>
      <w:r>
        <w:rPr>
          <w:rFonts w:ascii="Times New Roman" w:hAnsi="Times New Roman"/>
          <w:sz w:val="28"/>
          <w:szCs w:val="28"/>
        </w:rPr>
        <w:t>«</w:t>
      </w:r>
      <w:r w:rsidRPr="001748A8">
        <w:rPr>
          <w:rFonts w:ascii="Times New Roman" w:hAnsi="Times New Roman"/>
          <w:sz w:val="28"/>
          <w:szCs w:val="28"/>
        </w:rPr>
        <w:t xml:space="preserve">В случаях, указанных в подпунктах </w:t>
      </w:r>
      <w:r>
        <w:rPr>
          <w:rFonts w:ascii="Times New Roman" w:hAnsi="Times New Roman"/>
          <w:sz w:val="28"/>
          <w:szCs w:val="28"/>
        </w:rPr>
        <w:t xml:space="preserve">2,5,6,8,9 </w:t>
      </w:r>
      <w:r w:rsidRPr="001748A8">
        <w:rPr>
          <w:rFonts w:ascii="Times New Roman" w:hAnsi="Times New Roman"/>
          <w:sz w:val="28"/>
          <w:szCs w:val="28"/>
        </w:rPr>
        <w:t>настоящего пункта, досудебное (внесудебное) обжалование заявителем решений и действий (бездействия)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№210-ФЗ «Об организации предоставления государственных и муниципальных услуг</w:t>
      </w:r>
      <w:r w:rsidR="00E178E6">
        <w:rPr>
          <w:rFonts w:ascii="Times New Roman" w:hAnsi="Times New Roman"/>
          <w:sz w:val="28"/>
          <w:szCs w:val="28"/>
        </w:rPr>
        <w:t>.</w:t>
      </w:r>
      <w:r>
        <w:rPr>
          <w:rFonts w:ascii="Times New Roman" w:hAnsi="Times New Roman"/>
          <w:sz w:val="28"/>
          <w:szCs w:val="28"/>
        </w:rPr>
        <w:t>»</w:t>
      </w:r>
      <w:r w:rsidR="00E804EF">
        <w:rPr>
          <w:rFonts w:ascii="Times New Roman" w:hAnsi="Times New Roman"/>
          <w:sz w:val="28"/>
          <w:szCs w:val="28"/>
        </w:rPr>
        <w:t>;</w:t>
      </w:r>
    </w:p>
    <w:p w14:paraId="39827945" w14:textId="4020E4A7" w:rsidR="00E804EF" w:rsidRPr="000F64AE" w:rsidRDefault="00AA5711" w:rsidP="000F64AE">
      <w:pPr>
        <w:tabs>
          <w:tab w:val="left" w:pos="851"/>
        </w:tabs>
        <w:spacing w:after="0" w:line="240" w:lineRule="auto"/>
        <w:ind w:firstLine="709"/>
        <w:jc w:val="both"/>
        <w:rPr>
          <w:rFonts w:ascii="Times New Roman" w:hAnsi="Times New Roman"/>
          <w:sz w:val="28"/>
          <w:szCs w:val="28"/>
        </w:rPr>
      </w:pPr>
      <w:r w:rsidRPr="00AA5711">
        <w:rPr>
          <w:rFonts w:ascii="Times New Roman" w:hAnsi="Times New Roman"/>
          <w:sz w:val="28"/>
          <w:szCs w:val="28"/>
        </w:rPr>
        <w:t>1.23</w:t>
      </w:r>
      <w:r w:rsidR="008C2889" w:rsidRPr="00AA5711">
        <w:rPr>
          <w:rFonts w:ascii="Times New Roman" w:hAnsi="Times New Roman"/>
          <w:sz w:val="28"/>
          <w:szCs w:val="28"/>
        </w:rPr>
        <w:t xml:space="preserve">. Приложение № </w:t>
      </w:r>
      <w:r w:rsidRPr="00AA5711">
        <w:rPr>
          <w:rFonts w:ascii="Times New Roman" w:hAnsi="Times New Roman"/>
          <w:sz w:val="28"/>
          <w:szCs w:val="28"/>
        </w:rPr>
        <w:t>6</w:t>
      </w:r>
      <w:r w:rsidR="008C2889" w:rsidRPr="00AA5711">
        <w:rPr>
          <w:rFonts w:ascii="Times New Roman" w:hAnsi="Times New Roman"/>
          <w:sz w:val="28"/>
          <w:szCs w:val="28"/>
        </w:rPr>
        <w:t xml:space="preserve"> изложить в редакции согласно приложению к настоящему постановлению.</w:t>
      </w:r>
    </w:p>
    <w:p w14:paraId="60A941C0" w14:textId="77777777" w:rsidR="005A231D" w:rsidRDefault="005A231D" w:rsidP="005A231D">
      <w:pPr>
        <w:tabs>
          <w:tab w:val="left" w:pos="851"/>
        </w:tabs>
        <w:spacing w:after="0" w:line="240" w:lineRule="auto"/>
        <w:ind w:firstLine="709"/>
        <w:jc w:val="both"/>
        <w:rPr>
          <w:rFonts w:ascii="Times New Roman" w:hAnsi="Times New Roman"/>
          <w:sz w:val="28"/>
          <w:szCs w:val="28"/>
        </w:rPr>
      </w:pPr>
      <w:r w:rsidRPr="005A231D">
        <w:rPr>
          <w:rFonts w:ascii="Times New Roman" w:hAnsi="Times New Roman"/>
          <w:bCs/>
          <w:sz w:val="28"/>
          <w:szCs w:val="24"/>
        </w:rPr>
        <w:t>2.</w:t>
      </w:r>
      <w:r>
        <w:rPr>
          <w:rFonts w:ascii="Times New Roman" w:hAnsi="Times New Roman"/>
          <w:b/>
          <w:color w:val="FF0000"/>
          <w:sz w:val="32"/>
          <w:szCs w:val="28"/>
        </w:rPr>
        <w:t xml:space="preserve"> </w:t>
      </w:r>
      <w:r w:rsidR="002E69CA">
        <w:rPr>
          <w:rFonts w:ascii="Times New Roman" w:hAnsi="Times New Roman"/>
          <w:sz w:val="28"/>
          <w:szCs w:val="28"/>
        </w:rPr>
        <w:t>МКУ «Информационные коммуникационные системы Светлогорского городского округа» (А.А. Васюков) разместить настоящее постановление на официальном сайте администрации муниципального образования «Светлогорский городской округ».</w:t>
      </w:r>
    </w:p>
    <w:p w14:paraId="2E93886D" w14:textId="77777777" w:rsidR="005A231D" w:rsidRDefault="005A231D" w:rsidP="005A231D">
      <w:pPr>
        <w:tabs>
          <w:tab w:val="left" w:pos="851"/>
        </w:tabs>
        <w:spacing w:after="0" w:line="240" w:lineRule="auto"/>
        <w:ind w:firstLine="709"/>
        <w:jc w:val="both"/>
        <w:rPr>
          <w:rFonts w:ascii="Times New Roman" w:hAnsi="Times New Roman"/>
          <w:sz w:val="28"/>
          <w:szCs w:val="28"/>
        </w:rPr>
      </w:pPr>
      <w:r>
        <w:rPr>
          <w:rFonts w:ascii="Times New Roman" w:hAnsi="Times New Roman"/>
          <w:sz w:val="28"/>
          <w:szCs w:val="28"/>
        </w:rPr>
        <w:t xml:space="preserve">3. </w:t>
      </w:r>
      <w:r w:rsidR="002E69CA" w:rsidRPr="00CE28CC">
        <w:rPr>
          <w:rFonts w:ascii="Times New Roman" w:hAnsi="Times New Roman"/>
          <w:sz w:val="28"/>
          <w:szCs w:val="28"/>
        </w:rPr>
        <w:t>Опубликовать настоящее постановление в газете «Вестник Светлогорска» и разместить на официальном сайте администрации муниципального образования «Светлогорский городской округ».</w:t>
      </w:r>
    </w:p>
    <w:p w14:paraId="545D7D0E" w14:textId="77777777" w:rsidR="005A231D" w:rsidRDefault="005A231D" w:rsidP="005A231D">
      <w:pPr>
        <w:tabs>
          <w:tab w:val="left" w:pos="851"/>
        </w:tabs>
        <w:spacing w:after="0" w:line="240" w:lineRule="auto"/>
        <w:ind w:firstLine="709"/>
        <w:jc w:val="both"/>
        <w:rPr>
          <w:rFonts w:ascii="Times New Roman" w:hAnsi="Times New Roman"/>
          <w:sz w:val="28"/>
          <w:szCs w:val="28"/>
        </w:rPr>
      </w:pPr>
      <w:r>
        <w:rPr>
          <w:rFonts w:ascii="Times New Roman" w:hAnsi="Times New Roman"/>
          <w:sz w:val="28"/>
          <w:szCs w:val="28"/>
        </w:rPr>
        <w:t xml:space="preserve">4. </w:t>
      </w:r>
      <w:r w:rsidR="002E69CA">
        <w:rPr>
          <w:rFonts w:ascii="Times New Roman" w:hAnsi="Times New Roman"/>
          <w:sz w:val="28"/>
          <w:szCs w:val="28"/>
        </w:rPr>
        <w:t>Контроль по исполнению настоящего постановления возложить на первого заместителя главы администрации муниципального образования «Светлогорский городской округ» Туркину О.В.</w:t>
      </w:r>
    </w:p>
    <w:p w14:paraId="037FF759" w14:textId="7D05EF74" w:rsidR="002E69CA" w:rsidRDefault="005A231D" w:rsidP="005A231D">
      <w:pPr>
        <w:tabs>
          <w:tab w:val="left" w:pos="851"/>
        </w:tabs>
        <w:spacing w:after="0" w:line="240" w:lineRule="auto"/>
        <w:ind w:firstLine="709"/>
        <w:jc w:val="both"/>
        <w:rPr>
          <w:rFonts w:ascii="Times New Roman" w:hAnsi="Times New Roman"/>
          <w:sz w:val="28"/>
          <w:szCs w:val="28"/>
        </w:rPr>
      </w:pPr>
      <w:r>
        <w:rPr>
          <w:rFonts w:ascii="Times New Roman" w:hAnsi="Times New Roman"/>
          <w:sz w:val="28"/>
          <w:szCs w:val="28"/>
        </w:rPr>
        <w:t xml:space="preserve">5. </w:t>
      </w:r>
      <w:r w:rsidR="002E69CA">
        <w:rPr>
          <w:rFonts w:ascii="Times New Roman" w:hAnsi="Times New Roman"/>
          <w:sz w:val="28"/>
          <w:szCs w:val="28"/>
        </w:rPr>
        <w:t>Настоящее постановление вступает в силу после его официального опубликования.</w:t>
      </w:r>
    </w:p>
    <w:p w14:paraId="5F40B6CB" w14:textId="77777777" w:rsidR="002E69CA" w:rsidRDefault="002E69CA" w:rsidP="002E69CA">
      <w:pPr>
        <w:spacing w:after="0" w:line="240" w:lineRule="auto"/>
        <w:ind w:left="180"/>
        <w:jc w:val="both"/>
        <w:rPr>
          <w:rFonts w:ascii="Times New Roman" w:hAnsi="Times New Roman"/>
          <w:sz w:val="28"/>
          <w:szCs w:val="28"/>
        </w:rPr>
      </w:pPr>
    </w:p>
    <w:p w14:paraId="13934D2C" w14:textId="77777777" w:rsidR="002E69CA" w:rsidRDefault="002E69CA" w:rsidP="00E178E6">
      <w:pPr>
        <w:spacing w:after="0" w:line="240" w:lineRule="auto"/>
        <w:rPr>
          <w:rFonts w:ascii="Times New Roman" w:hAnsi="Times New Roman"/>
          <w:b/>
          <w:color w:val="FF0000"/>
          <w:sz w:val="32"/>
          <w:szCs w:val="28"/>
        </w:rPr>
      </w:pPr>
    </w:p>
    <w:p w14:paraId="7A66778F" w14:textId="77777777" w:rsidR="00E178E6" w:rsidRDefault="00E178E6" w:rsidP="00E178E6">
      <w:pPr>
        <w:spacing w:after="0" w:line="240" w:lineRule="auto"/>
        <w:jc w:val="both"/>
        <w:rPr>
          <w:rFonts w:ascii="Times New Roman" w:hAnsi="Times New Roman"/>
          <w:sz w:val="28"/>
          <w:szCs w:val="28"/>
        </w:rPr>
      </w:pPr>
      <w:bookmarkStart w:id="7" w:name="_Hlk152684222"/>
      <w:r>
        <w:rPr>
          <w:rFonts w:ascii="Times New Roman" w:hAnsi="Times New Roman"/>
          <w:sz w:val="28"/>
          <w:szCs w:val="28"/>
        </w:rPr>
        <w:t xml:space="preserve">Глава администрации </w:t>
      </w:r>
    </w:p>
    <w:p w14:paraId="480595BF" w14:textId="77777777" w:rsidR="00E178E6" w:rsidRDefault="00E178E6" w:rsidP="00E178E6">
      <w:pPr>
        <w:spacing w:after="0" w:line="240" w:lineRule="auto"/>
        <w:jc w:val="both"/>
        <w:rPr>
          <w:rFonts w:ascii="Times New Roman" w:hAnsi="Times New Roman"/>
          <w:sz w:val="28"/>
          <w:szCs w:val="28"/>
        </w:rPr>
      </w:pPr>
      <w:r>
        <w:rPr>
          <w:rFonts w:ascii="Times New Roman" w:hAnsi="Times New Roman"/>
          <w:sz w:val="28"/>
          <w:szCs w:val="28"/>
        </w:rPr>
        <w:t>муниципального образования</w:t>
      </w:r>
    </w:p>
    <w:p w14:paraId="1E19A0CD" w14:textId="0A03B640" w:rsidR="0009336A" w:rsidRPr="008E2F07" w:rsidRDefault="00E178E6" w:rsidP="008E2F07">
      <w:pPr>
        <w:spacing w:after="0" w:line="240" w:lineRule="auto"/>
        <w:jc w:val="both"/>
      </w:pPr>
      <w:r>
        <w:rPr>
          <w:rFonts w:ascii="Times New Roman" w:hAnsi="Times New Roman"/>
          <w:sz w:val="28"/>
          <w:szCs w:val="28"/>
        </w:rPr>
        <w:t xml:space="preserve">«Светлогорский городской </w:t>
      </w:r>
      <w:proofErr w:type="gramStart"/>
      <w:r>
        <w:rPr>
          <w:rFonts w:ascii="Times New Roman" w:hAnsi="Times New Roman"/>
          <w:sz w:val="28"/>
          <w:szCs w:val="28"/>
        </w:rPr>
        <w:t xml:space="preserve">округ»   </w:t>
      </w:r>
      <w:proofErr w:type="gramEnd"/>
      <w:r>
        <w:rPr>
          <w:rFonts w:ascii="Times New Roman" w:hAnsi="Times New Roman"/>
          <w:sz w:val="28"/>
          <w:szCs w:val="28"/>
        </w:rPr>
        <w:t xml:space="preserve">                                                В.В. Бондаренко</w:t>
      </w:r>
      <w:bookmarkEnd w:id="7"/>
    </w:p>
    <w:p w14:paraId="520D5D6E" w14:textId="77777777" w:rsidR="00AA5711" w:rsidRDefault="00AA5711" w:rsidP="00AA5711">
      <w:pPr>
        <w:autoSpaceDE w:val="0"/>
        <w:spacing w:after="0" w:line="240" w:lineRule="auto"/>
        <w:rPr>
          <w:rFonts w:ascii="Times New Roman" w:hAnsi="Times New Roman"/>
          <w:sz w:val="28"/>
          <w:szCs w:val="28"/>
        </w:rPr>
      </w:pPr>
    </w:p>
    <w:p w14:paraId="65C6337A" w14:textId="065E7D0E" w:rsidR="00AA5711" w:rsidRPr="00635A78" w:rsidRDefault="00AA5711" w:rsidP="00AA5711">
      <w:pPr>
        <w:autoSpaceDE w:val="0"/>
        <w:spacing w:after="0" w:line="240" w:lineRule="auto"/>
        <w:jc w:val="right"/>
        <w:rPr>
          <w:rFonts w:ascii="Times New Roman" w:hAnsi="Times New Roman"/>
          <w:sz w:val="26"/>
          <w:szCs w:val="26"/>
        </w:rPr>
      </w:pPr>
      <w:bookmarkStart w:id="8" w:name="_Hlk152594324"/>
      <w:r w:rsidRPr="00635A78">
        <w:rPr>
          <w:rFonts w:ascii="Times New Roman" w:hAnsi="Times New Roman"/>
          <w:sz w:val="26"/>
          <w:szCs w:val="26"/>
        </w:rPr>
        <w:t xml:space="preserve">Приложение </w:t>
      </w:r>
    </w:p>
    <w:p w14:paraId="7FB1CC72" w14:textId="77777777" w:rsidR="00AA5711" w:rsidRPr="00635A78" w:rsidRDefault="00AA5711" w:rsidP="00AA5711">
      <w:pPr>
        <w:autoSpaceDE w:val="0"/>
        <w:spacing w:after="0" w:line="240" w:lineRule="auto"/>
        <w:jc w:val="right"/>
        <w:rPr>
          <w:rFonts w:ascii="Times New Roman" w:hAnsi="Times New Roman"/>
          <w:sz w:val="26"/>
          <w:szCs w:val="26"/>
        </w:rPr>
      </w:pPr>
      <w:r w:rsidRPr="00635A78">
        <w:rPr>
          <w:rFonts w:ascii="Times New Roman" w:hAnsi="Times New Roman"/>
          <w:sz w:val="26"/>
          <w:szCs w:val="26"/>
        </w:rPr>
        <w:t xml:space="preserve">к постановлению администрации </w:t>
      </w:r>
    </w:p>
    <w:p w14:paraId="62FD3EA7" w14:textId="77777777" w:rsidR="00AA5711" w:rsidRPr="00635A78" w:rsidRDefault="00AA5711" w:rsidP="00AA5711">
      <w:pPr>
        <w:autoSpaceDE w:val="0"/>
        <w:spacing w:after="0" w:line="240" w:lineRule="auto"/>
        <w:jc w:val="right"/>
        <w:rPr>
          <w:rFonts w:ascii="Times New Roman" w:hAnsi="Times New Roman"/>
          <w:sz w:val="26"/>
          <w:szCs w:val="26"/>
        </w:rPr>
      </w:pPr>
      <w:r w:rsidRPr="00635A78">
        <w:rPr>
          <w:rFonts w:ascii="Times New Roman" w:hAnsi="Times New Roman"/>
          <w:sz w:val="26"/>
          <w:szCs w:val="26"/>
        </w:rPr>
        <w:t xml:space="preserve">муниципального образования </w:t>
      </w:r>
    </w:p>
    <w:p w14:paraId="285975A5" w14:textId="77777777" w:rsidR="00AA5711" w:rsidRPr="00635A78" w:rsidRDefault="00AA5711" w:rsidP="00AA5711">
      <w:pPr>
        <w:autoSpaceDE w:val="0"/>
        <w:spacing w:after="0" w:line="240" w:lineRule="auto"/>
        <w:jc w:val="right"/>
        <w:rPr>
          <w:rFonts w:ascii="Times New Roman" w:hAnsi="Times New Roman"/>
          <w:sz w:val="26"/>
          <w:szCs w:val="26"/>
        </w:rPr>
      </w:pPr>
      <w:r w:rsidRPr="00635A78">
        <w:rPr>
          <w:rFonts w:ascii="Times New Roman" w:hAnsi="Times New Roman"/>
          <w:sz w:val="26"/>
          <w:szCs w:val="26"/>
        </w:rPr>
        <w:t>«Светлогорский городской округ»</w:t>
      </w:r>
    </w:p>
    <w:p w14:paraId="0B0300C7" w14:textId="77777777" w:rsidR="00AA5711" w:rsidRPr="00635A78" w:rsidRDefault="00AA5711" w:rsidP="00AA5711">
      <w:pPr>
        <w:autoSpaceDE w:val="0"/>
        <w:spacing w:after="0" w:line="240" w:lineRule="auto"/>
        <w:jc w:val="right"/>
        <w:rPr>
          <w:rFonts w:ascii="Times New Roman" w:hAnsi="Times New Roman"/>
          <w:sz w:val="26"/>
          <w:szCs w:val="26"/>
        </w:rPr>
      </w:pPr>
      <w:r w:rsidRPr="00635A78">
        <w:rPr>
          <w:rFonts w:ascii="Times New Roman" w:hAnsi="Times New Roman"/>
          <w:sz w:val="26"/>
          <w:szCs w:val="26"/>
        </w:rPr>
        <w:t>от «__</w:t>
      </w:r>
      <w:proofErr w:type="gramStart"/>
      <w:r w:rsidRPr="00635A78">
        <w:rPr>
          <w:rFonts w:ascii="Times New Roman" w:hAnsi="Times New Roman"/>
          <w:sz w:val="26"/>
          <w:szCs w:val="26"/>
        </w:rPr>
        <w:t>_»_</w:t>
      </w:r>
      <w:proofErr w:type="gramEnd"/>
      <w:r w:rsidRPr="00635A78">
        <w:rPr>
          <w:rFonts w:ascii="Times New Roman" w:hAnsi="Times New Roman"/>
          <w:sz w:val="26"/>
          <w:szCs w:val="26"/>
        </w:rPr>
        <w:t>______2023 №____</w:t>
      </w:r>
    </w:p>
    <w:bookmarkEnd w:id="8"/>
    <w:p w14:paraId="0D4190DD" w14:textId="77777777" w:rsidR="00AA5711" w:rsidRPr="00635A78" w:rsidRDefault="00AA5711" w:rsidP="00AA5711">
      <w:pPr>
        <w:pStyle w:val="ConsPlusNormal0"/>
        <w:rPr>
          <w:rFonts w:ascii="Times New Roman" w:hAnsi="Times New Roman"/>
          <w:sz w:val="26"/>
          <w:szCs w:val="26"/>
        </w:rPr>
      </w:pPr>
    </w:p>
    <w:p w14:paraId="275F151A" w14:textId="77777777" w:rsidR="00AA5711" w:rsidRPr="00635A78" w:rsidRDefault="00AA5711" w:rsidP="00AA5711">
      <w:pPr>
        <w:pStyle w:val="ConsPlusNormal0"/>
        <w:jc w:val="right"/>
        <w:rPr>
          <w:rFonts w:ascii="Times New Roman" w:hAnsi="Times New Roman"/>
          <w:sz w:val="26"/>
          <w:szCs w:val="26"/>
        </w:rPr>
      </w:pPr>
      <w:r w:rsidRPr="00635A78">
        <w:rPr>
          <w:rFonts w:ascii="Times New Roman" w:hAnsi="Times New Roman"/>
          <w:sz w:val="26"/>
          <w:szCs w:val="26"/>
        </w:rPr>
        <w:t>Приложение № 6</w:t>
      </w:r>
    </w:p>
    <w:p w14:paraId="05B93D5F" w14:textId="77777777" w:rsidR="00AA5711" w:rsidRPr="00635A78" w:rsidRDefault="00AA5711" w:rsidP="00AA5711">
      <w:pPr>
        <w:pStyle w:val="ConsPlusNormal0"/>
        <w:jc w:val="right"/>
        <w:rPr>
          <w:rFonts w:ascii="Times New Roman" w:hAnsi="Times New Roman"/>
          <w:sz w:val="26"/>
          <w:szCs w:val="26"/>
        </w:rPr>
      </w:pPr>
      <w:r w:rsidRPr="00635A78">
        <w:rPr>
          <w:rFonts w:ascii="Times New Roman" w:hAnsi="Times New Roman"/>
          <w:sz w:val="26"/>
          <w:szCs w:val="26"/>
        </w:rPr>
        <w:t>к Административному регламенту</w:t>
      </w:r>
    </w:p>
    <w:p w14:paraId="2E741E75" w14:textId="77777777" w:rsidR="00AA5711" w:rsidRPr="00635A78" w:rsidRDefault="00AA5711" w:rsidP="00AA5711">
      <w:pPr>
        <w:pStyle w:val="ConsPlusTitle"/>
        <w:jc w:val="center"/>
        <w:rPr>
          <w:rFonts w:ascii="Times New Roman" w:hAnsi="Times New Roman" w:cs="Times New Roman"/>
          <w:sz w:val="26"/>
          <w:szCs w:val="26"/>
        </w:rPr>
      </w:pPr>
    </w:p>
    <w:p w14:paraId="37C14A24" w14:textId="77777777" w:rsidR="00AA5711" w:rsidRPr="001B56C8" w:rsidRDefault="00AA5711" w:rsidP="00AA5711">
      <w:pPr>
        <w:pStyle w:val="ConsPlusTitle"/>
        <w:jc w:val="center"/>
        <w:rPr>
          <w:rFonts w:ascii="Times New Roman" w:hAnsi="Times New Roman" w:cs="Times New Roman"/>
          <w:sz w:val="24"/>
          <w:szCs w:val="24"/>
        </w:rPr>
      </w:pPr>
      <w:r w:rsidRPr="001B56C8">
        <w:rPr>
          <w:rFonts w:ascii="Times New Roman" w:hAnsi="Times New Roman" w:cs="Times New Roman"/>
          <w:sz w:val="24"/>
          <w:szCs w:val="24"/>
        </w:rPr>
        <w:t>ПОРЯДОК</w:t>
      </w:r>
    </w:p>
    <w:p w14:paraId="0D46268A" w14:textId="77777777" w:rsidR="00AA5711" w:rsidRPr="001B56C8" w:rsidRDefault="00AA5711" w:rsidP="00AA5711">
      <w:pPr>
        <w:pStyle w:val="ConsPlusTitle"/>
        <w:jc w:val="center"/>
        <w:rPr>
          <w:rFonts w:ascii="Times New Roman" w:hAnsi="Times New Roman" w:cs="Times New Roman"/>
          <w:sz w:val="24"/>
          <w:szCs w:val="24"/>
        </w:rPr>
      </w:pPr>
      <w:r w:rsidRPr="001B56C8">
        <w:rPr>
          <w:rFonts w:ascii="Times New Roman" w:hAnsi="Times New Roman" w:cs="Times New Roman"/>
          <w:sz w:val="24"/>
          <w:szCs w:val="24"/>
        </w:rPr>
        <w:t>прохождения документов при предоставлении муниципальной услуги по у</w:t>
      </w:r>
      <w:r w:rsidRPr="001B56C8">
        <w:rPr>
          <w:rFonts w:ascii="Times New Roman" w:hAnsi="Times New Roman" w:cs="Times New Roman"/>
          <w:bCs/>
          <w:sz w:val="24"/>
          <w:szCs w:val="24"/>
        </w:rPr>
        <w:t>становлению (изменению) разрешенного использования земельного участка под существующими объектами</w:t>
      </w:r>
    </w:p>
    <w:p w14:paraId="57413F58" w14:textId="77777777" w:rsidR="00AA5711" w:rsidRPr="001B56C8" w:rsidRDefault="00AA5711" w:rsidP="00AA5711">
      <w:pPr>
        <w:pStyle w:val="ConsPlusTitle"/>
        <w:jc w:val="center"/>
        <w:rPr>
          <w:rFonts w:ascii="Times New Roman" w:hAnsi="Times New Roman" w:cs="Times New Roman"/>
          <w:sz w:val="24"/>
          <w:szCs w:val="24"/>
        </w:rPr>
      </w:pPr>
      <w:r w:rsidRPr="001B56C8">
        <w:rPr>
          <w:rFonts w:ascii="Times New Roman" w:hAnsi="Times New Roman" w:cs="Times New Roman"/>
          <w:sz w:val="24"/>
          <w:szCs w:val="24"/>
        </w:rPr>
        <w:t>(технологическая карта)</w:t>
      </w:r>
    </w:p>
    <w:p w14:paraId="7D27EA2F" w14:textId="77777777" w:rsidR="00AA5711" w:rsidRPr="001B56C8" w:rsidRDefault="00AA5711" w:rsidP="00AA5711">
      <w:pPr>
        <w:pStyle w:val="ConsPlusTitle"/>
        <w:jc w:val="center"/>
        <w:rPr>
          <w:rFonts w:ascii="Times New Roman" w:hAnsi="Times New Roman" w:cs="Times New Roman"/>
          <w:sz w:val="24"/>
          <w:szCs w:val="24"/>
        </w:rPr>
      </w:pPr>
    </w:p>
    <w:p w14:paraId="7F4FF765" w14:textId="77777777" w:rsidR="00AA5711" w:rsidRPr="001B56C8" w:rsidRDefault="00AA5711" w:rsidP="00AA5711">
      <w:pPr>
        <w:pStyle w:val="ConsPlusTitle"/>
        <w:jc w:val="center"/>
        <w:rPr>
          <w:rFonts w:ascii="Times New Roman" w:hAnsi="Times New Roman" w:cs="Times New Roman"/>
          <w:sz w:val="24"/>
          <w:szCs w:val="24"/>
        </w:rPr>
      </w:pPr>
    </w:p>
    <w:tbl>
      <w:tblPr>
        <w:tblW w:w="0" w:type="auto"/>
        <w:tblInd w:w="-90" w:type="dxa"/>
        <w:tblLayout w:type="fixed"/>
        <w:tblCellMar>
          <w:top w:w="75" w:type="dxa"/>
          <w:left w:w="40" w:type="dxa"/>
          <w:bottom w:w="75" w:type="dxa"/>
          <w:right w:w="40" w:type="dxa"/>
        </w:tblCellMar>
        <w:tblLook w:val="0000" w:firstRow="0" w:lastRow="0" w:firstColumn="0" w:lastColumn="0" w:noHBand="0" w:noVBand="0"/>
      </w:tblPr>
      <w:tblGrid>
        <w:gridCol w:w="600"/>
        <w:gridCol w:w="3120"/>
        <w:gridCol w:w="2983"/>
        <w:gridCol w:w="2783"/>
      </w:tblGrid>
      <w:tr w:rsidR="00AA5711" w:rsidRPr="001B56C8" w14:paraId="06C33AA1" w14:textId="77777777" w:rsidTr="00EC730F">
        <w:trPr>
          <w:trHeight w:val="240"/>
        </w:trPr>
        <w:tc>
          <w:tcPr>
            <w:tcW w:w="600" w:type="dxa"/>
            <w:tcBorders>
              <w:top w:val="single" w:sz="8" w:space="0" w:color="000000"/>
              <w:left w:val="single" w:sz="8" w:space="0" w:color="000000"/>
              <w:bottom w:val="single" w:sz="8" w:space="0" w:color="000000"/>
            </w:tcBorders>
            <w:shd w:val="clear" w:color="auto" w:fill="auto"/>
          </w:tcPr>
          <w:p w14:paraId="39D2D44E" w14:textId="77777777" w:rsidR="00AA5711" w:rsidRPr="001B56C8" w:rsidRDefault="00AA5711" w:rsidP="00EC730F">
            <w:pPr>
              <w:pStyle w:val="ConsPlusNonformat"/>
              <w:jc w:val="both"/>
              <w:rPr>
                <w:rFonts w:ascii="Times New Roman" w:hAnsi="Times New Roman" w:cs="Times New Roman"/>
                <w:sz w:val="24"/>
                <w:szCs w:val="24"/>
              </w:rPr>
            </w:pPr>
            <w:r w:rsidRPr="001B56C8">
              <w:rPr>
                <w:rFonts w:ascii="Times New Roman" w:hAnsi="Times New Roman" w:cs="Times New Roman"/>
                <w:sz w:val="24"/>
                <w:szCs w:val="24"/>
              </w:rPr>
              <w:t>№</w:t>
            </w:r>
          </w:p>
        </w:tc>
        <w:tc>
          <w:tcPr>
            <w:tcW w:w="3120" w:type="dxa"/>
            <w:tcBorders>
              <w:top w:val="single" w:sz="8" w:space="0" w:color="000000"/>
              <w:left w:val="single" w:sz="8" w:space="0" w:color="000000"/>
              <w:bottom w:val="single" w:sz="8" w:space="0" w:color="000000"/>
            </w:tcBorders>
            <w:shd w:val="clear" w:color="auto" w:fill="auto"/>
          </w:tcPr>
          <w:p w14:paraId="68277C7D" w14:textId="77777777" w:rsidR="00AA5711" w:rsidRPr="001B56C8" w:rsidRDefault="00AA5711" w:rsidP="00EC730F">
            <w:pPr>
              <w:pStyle w:val="ConsPlusNonformat"/>
              <w:jc w:val="center"/>
              <w:rPr>
                <w:rFonts w:ascii="Times New Roman" w:hAnsi="Times New Roman" w:cs="Times New Roman"/>
                <w:sz w:val="24"/>
                <w:szCs w:val="24"/>
              </w:rPr>
            </w:pPr>
            <w:r w:rsidRPr="001B56C8">
              <w:rPr>
                <w:rFonts w:ascii="Times New Roman" w:hAnsi="Times New Roman" w:cs="Times New Roman"/>
                <w:sz w:val="24"/>
                <w:szCs w:val="24"/>
              </w:rPr>
              <w:t>Процедура</w:t>
            </w:r>
          </w:p>
        </w:tc>
        <w:tc>
          <w:tcPr>
            <w:tcW w:w="2983" w:type="dxa"/>
            <w:tcBorders>
              <w:top w:val="single" w:sz="8" w:space="0" w:color="000000"/>
              <w:left w:val="single" w:sz="8" w:space="0" w:color="000000"/>
              <w:bottom w:val="single" w:sz="8" w:space="0" w:color="000000"/>
            </w:tcBorders>
            <w:shd w:val="clear" w:color="auto" w:fill="auto"/>
          </w:tcPr>
          <w:p w14:paraId="4DDFC48A" w14:textId="77777777" w:rsidR="00AA5711" w:rsidRPr="001B56C8" w:rsidRDefault="00AA5711" w:rsidP="00EC730F">
            <w:pPr>
              <w:pStyle w:val="ConsPlusNonformat"/>
              <w:jc w:val="center"/>
              <w:rPr>
                <w:rFonts w:ascii="Times New Roman" w:hAnsi="Times New Roman" w:cs="Times New Roman"/>
                <w:sz w:val="24"/>
                <w:szCs w:val="24"/>
              </w:rPr>
            </w:pPr>
            <w:r w:rsidRPr="001B56C8">
              <w:rPr>
                <w:rFonts w:ascii="Times New Roman" w:hAnsi="Times New Roman" w:cs="Times New Roman"/>
                <w:sz w:val="24"/>
                <w:szCs w:val="24"/>
              </w:rPr>
              <w:t>Участники</w:t>
            </w:r>
          </w:p>
        </w:tc>
        <w:tc>
          <w:tcPr>
            <w:tcW w:w="2783" w:type="dxa"/>
            <w:tcBorders>
              <w:top w:val="single" w:sz="8" w:space="0" w:color="000000"/>
              <w:left w:val="single" w:sz="8" w:space="0" w:color="000000"/>
              <w:bottom w:val="single" w:sz="8" w:space="0" w:color="000000"/>
              <w:right w:val="single" w:sz="8" w:space="0" w:color="000000"/>
            </w:tcBorders>
            <w:shd w:val="clear" w:color="auto" w:fill="auto"/>
          </w:tcPr>
          <w:p w14:paraId="1C83C903" w14:textId="77777777" w:rsidR="00AA5711" w:rsidRPr="001B56C8" w:rsidRDefault="00AA5711" w:rsidP="00EC730F">
            <w:pPr>
              <w:pStyle w:val="ConsPlusNonformat"/>
              <w:jc w:val="center"/>
              <w:rPr>
                <w:rFonts w:ascii="Times New Roman" w:hAnsi="Times New Roman" w:cs="Times New Roman"/>
              </w:rPr>
            </w:pPr>
            <w:r w:rsidRPr="001B56C8">
              <w:rPr>
                <w:rFonts w:ascii="Times New Roman" w:hAnsi="Times New Roman" w:cs="Times New Roman"/>
                <w:sz w:val="24"/>
                <w:szCs w:val="24"/>
              </w:rPr>
              <w:t>Длительность</w:t>
            </w:r>
          </w:p>
        </w:tc>
      </w:tr>
      <w:tr w:rsidR="00AA5711" w:rsidRPr="001B56C8" w14:paraId="39E24E70" w14:textId="77777777" w:rsidTr="00EC730F">
        <w:trPr>
          <w:trHeight w:val="240"/>
        </w:trPr>
        <w:tc>
          <w:tcPr>
            <w:tcW w:w="600" w:type="dxa"/>
            <w:tcBorders>
              <w:left w:val="single" w:sz="8" w:space="0" w:color="000000"/>
              <w:bottom w:val="single" w:sz="8" w:space="0" w:color="000000"/>
            </w:tcBorders>
            <w:shd w:val="clear" w:color="auto" w:fill="auto"/>
          </w:tcPr>
          <w:p w14:paraId="0AACF15B" w14:textId="7831F56B" w:rsidR="00AA5711" w:rsidRPr="001B56C8" w:rsidRDefault="00AA5711" w:rsidP="00982FCC">
            <w:pPr>
              <w:pStyle w:val="ConsPlusNonformat"/>
              <w:jc w:val="center"/>
              <w:rPr>
                <w:rFonts w:ascii="Times New Roman" w:hAnsi="Times New Roman" w:cs="Times New Roman"/>
                <w:sz w:val="24"/>
                <w:szCs w:val="24"/>
              </w:rPr>
            </w:pPr>
            <w:r w:rsidRPr="001B56C8">
              <w:rPr>
                <w:rFonts w:ascii="Times New Roman" w:hAnsi="Times New Roman" w:cs="Times New Roman"/>
                <w:sz w:val="24"/>
                <w:szCs w:val="24"/>
              </w:rPr>
              <w:t>1</w:t>
            </w:r>
          </w:p>
        </w:tc>
        <w:tc>
          <w:tcPr>
            <w:tcW w:w="3120" w:type="dxa"/>
            <w:tcBorders>
              <w:left w:val="single" w:sz="8" w:space="0" w:color="000000"/>
              <w:bottom w:val="single" w:sz="8" w:space="0" w:color="000000"/>
            </w:tcBorders>
            <w:shd w:val="clear" w:color="auto" w:fill="auto"/>
          </w:tcPr>
          <w:p w14:paraId="27B3F2BF" w14:textId="507F477A" w:rsidR="00AA5711" w:rsidRPr="001B56C8" w:rsidRDefault="00AA5711" w:rsidP="00982FCC">
            <w:pPr>
              <w:pStyle w:val="ConsPlusNonformat"/>
              <w:jc w:val="center"/>
              <w:rPr>
                <w:rFonts w:ascii="Times New Roman" w:hAnsi="Times New Roman" w:cs="Times New Roman"/>
                <w:sz w:val="24"/>
                <w:szCs w:val="24"/>
              </w:rPr>
            </w:pPr>
            <w:r w:rsidRPr="001B56C8">
              <w:rPr>
                <w:rFonts w:ascii="Times New Roman" w:hAnsi="Times New Roman" w:cs="Times New Roman"/>
                <w:sz w:val="24"/>
                <w:szCs w:val="24"/>
              </w:rPr>
              <w:t>2</w:t>
            </w:r>
          </w:p>
        </w:tc>
        <w:tc>
          <w:tcPr>
            <w:tcW w:w="2983" w:type="dxa"/>
            <w:tcBorders>
              <w:left w:val="single" w:sz="8" w:space="0" w:color="000000"/>
              <w:bottom w:val="single" w:sz="8" w:space="0" w:color="000000"/>
            </w:tcBorders>
            <w:shd w:val="clear" w:color="auto" w:fill="auto"/>
          </w:tcPr>
          <w:p w14:paraId="3D745630" w14:textId="380D37F9" w:rsidR="00AA5711" w:rsidRPr="001B56C8" w:rsidRDefault="00AA5711" w:rsidP="00982FCC">
            <w:pPr>
              <w:pStyle w:val="ConsPlusNonformat"/>
              <w:jc w:val="center"/>
              <w:rPr>
                <w:rFonts w:ascii="Times New Roman" w:hAnsi="Times New Roman" w:cs="Times New Roman"/>
                <w:sz w:val="24"/>
                <w:szCs w:val="24"/>
              </w:rPr>
            </w:pPr>
            <w:r w:rsidRPr="001B56C8">
              <w:rPr>
                <w:rFonts w:ascii="Times New Roman" w:hAnsi="Times New Roman" w:cs="Times New Roman"/>
                <w:sz w:val="24"/>
                <w:szCs w:val="24"/>
              </w:rPr>
              <w:t>3</w:t>
            </w:r>
          </w:p>
        </w:tc>
        <w:tc>
          <w:tcPr>
            <w:tcW w:w="2783" w:type="dxa"/>
            <w:tcBorders>
              <w:left w:val="single" w:sz="8" w:space="0" w:color="000000"/>
              <w:bottom w:val="single" w:sz="8" w:space="0" w:color="000000"/>
              <w:right w:val="single" w:sz="8" w:space="0" w:color="000000"/>
            </w:tcBorders>
            <w:shd w:val="clear" w:color="auto" w:fill="auto"/>
          </w:tcPr>
          <w:p w14:paraId="331B503F" w14:textId="3B5D8839" w:rsidR="00AA5711" w:rsidRPr="001B56C8" w:rsidRDefault="00AA5711" w:rsidP="00982FCC">
            <w:pPr>
              <w:pStyle w:val="ConsPlusNonformat"/>
              <w:jc w:val="center"/>
              <w:rPr>
                <w:rFonts w:ascii="Times New Roman" w:hAnsi="Times New Roman" w:cs="Times New Roman"/>
              </w:rPr>
            </w:pPr>
            <w:r w:rsidRPr="001B56C8">
              <w:rPr>
                <w:rFonts w:ascii="Times New Roman" w:hAnsi="Times New Roman" w:cs="Times New Roman"/>
                <w:sz w:val="24"/>
                <w:szCs w:val="24"/>
              </w:rPr>
              <w:t>4</w:t>
            </w:r>
          </w:p>
        </w:tc>
      </w:tr>
      <w:tr w:rsidR="00AA5711" w:rsidRPr="001B56C8" w14:paraId="3A321388" w14:textId="77777777" w:rsidTr="00EC730F">
        <w:trPr>
          <w:trHeight w:val="240"/>
        </w:trPr>
        <w:tc>
          <w:tcPr>
            <w:tcW w:w="600" w:type="dxa"/>
            <w:tcBorders>
              <w:left w:val="single" w:sz="8" w:space="0" w:color="000000"/>
              <w:bottom w:val="single" w:sz="8" w:space="0" w:color="000000"/>
            </w:tcBorders>
            <w:shd w:val="clear" w:color="auto" w:fill="auto"/>
          </w:tcPr>
          <w:p w14:paraId="39E7F874" w14:textId="3E4C82EA" w:rsidR="00AA5711" w:rsidRPr="001B56C8" w:rsidRDefault="00AA5711" w:rsidP="00982FCC">
            <w:pPr>
              <w:pStyle w:val="ConsPlusNonformat"/>
              <w:jc w:val="center"/>
              <w:rPr>
                <w:rFonts w:ascii="Times New Roman" w:hAnsi="Times New Roman" w:cs="Times New Roman"/>
                <w:bCs/>
              </w:rPr>
            </w:pPr>
            <w:r w:rsidRPr="001B56C8">
              <w:rPr>
                <w:rFonts w:ascii="Times New Roman" w:hAnsi="Times New Roman" w:cs="Times New Roman"/>
                <w:sz w:val="24"/>
                <w:szCs w:val="24"/>
              </w:rPr>
              <w:t>1</w:t>
            </w:r>
          </w:p>
        </w:tc>
        <w:tc>
          <w:tcPr>
            <w:tcW w:w="3120" w:type="dxa"/>
            <w:tcBorders>
              <w:left w:val="single" w:sz="8" w:space="0" w:color="000000"/>
              <w:bottom w:val="single" w:sz="8" w:space="0" w:color="000000"/>
            </w:tcBorders>
            <w:shd w:val="clear" w:color="auto" w:fill="auto"/>
          </w:tcPr>
          <w:p w14:paraId="133344D9" w14:textId="77777777" w:rsidR="00AA5711" w:rsidRPr="001B56C8" w:rsidRDefault="00AA5711" w:rsidP="00982FCC">
            <w:pPr>
              <w:jc w:val="center"/>
              <w:rPr>
                <w:rFonts w:ascii="Times New Roman" w:hAnsi="Times New Roman"/>
                <w:sz w:val="24"/>
                <w:szCs w:val="24"/>
              </w:rPr>
            </w:pPr>
            <w:r w:rsidRPr="001B56C8">
              <w:rPr>
                <w:rFonts w:ascii="Times New Roman" w:hAnsi="Times New Roman"/>
                <w:bCs/>
              </w:rPr>
              <w:t>Прием, проверка и регистрация запроса с комплектом документов</w:t>
            </w:r>
          </w:p>
          <w:p w14:paraId="30E4EFFB" w14:textId="77777777" w:rsidR="00AA5711" w:rsidRPr="001B56C8" w:rsidRDefault="00AA5711" w:rsidP="00982FCC">
            <w:pPr>
              <w:pStyle w:val="ConsPlusNonformat"/>
              <w:jc w:val="center"/>
              <w:rPr>
                <w:rFonts w:ascii="Times New Roman" w:hAnsi="Times New Roman" w:cs="Times New Roman"/>
                <w:sz w:val="24"/>
                <w:szCs w:val="24"/>
              </w:rPr>
            </w:pPr>
          </w:p>
        </w:tc>
        <w:tc>
          <w:tcPr>
            <w:tcW w:w="2983" w:type="dxa"/>
            <w:tcBorders>
              <w:left w:val="single" w:sz="8" w:space="0" w:color="000000"/>
              <w:bottom w:val="single" w:sz="8" w:space="0" w:color="000000"/>
            </w:tcBorders>
            <w:shd w:val="clear" w:color="auto" w:fill="auto"/>
          </w:tcPr>
          <w:p w14:paraId="59D73E08" w14:textId="77777777" w:rsidR="00AA5711" w:rsidRDefault="00AA5711" w:rsidP="00982FCC">
            <w:pPr>
              <w:pStyle w:val="ConsPlusNonformat"/>
              <w:jc w:val="center"/>
              <w:rPr>
                <w:rFonts w:ascii="Times New Roman" w:hAnsi="Times New Roman" w:cs="Times New Roman"/>
                <w:sz w:val="24"/>
                <w:szCs w:val="24"/>
              </w:rPr>
            </w:pPr>
            <w:r w:rsidRPr="001B56C8">
              <w:rPr>
                <w:rFonts w:ascii="Times New Roman" w:hAnsi="Times New Roman" w:cs="Times New Roman"/>
                <w:sz w:val="24"/>
                <w:szCs w:val="24"/>
              </w:rPr>
              <w:t>Специалист МФЦ</w:t>
            </w:r>
          </w:p>
          <w:p w14:paraId="3173AE8B" w14:textId="77777777" w:rsidR="00AA5711" w:rsidRPr="001B56C8" w:rsidRDefault="00AA5711" w:rsidP="00982FCC">
            <w:pPr>
              <w:pStyle w:val="ConsPlusNonformat"/>
              <w:jc w:val="center"/>
              <w:rPr>
                <w:rFonts w:ascii="Times New Roman" w:hAnsi="Times New Roman" w:cs="Times New Roman"/>
                <w:sz w:val="24"/>
                <w:szCs w:val="24"/>
              </w:rPr>
            </w:pPr>
            <w:r>
              <w:rPr>
                <w:rFonts w:ascii="Times New Roman" w:hAnsi="Times New Roman" w:cs="Times New Roman"/>
                <w:sz w:val="24"/>
                <w:szCs w:val="24"/>
              </w:rPr>
              <w:t>Специалист Отдела (в случае подачи запроса посредством ЕПГУ)</w:t>
            </w:r>
          </w:p>
          <w:p w14:paraId="3DFBEB14" w14:textId="77777777" w:rsidR="00AA5711" w:rsidRPr="001B56C8" w:rsidRDefault="00AA5711" w:rsidP="00982FCC">
            <w:pPr>
              <w:pStyle w:val="ConsPlusNonformat"/>
              <w:jc w:val="center"/>
              <w:rPr>
                <w:rFonts w:ascii="Times New Roman" w:hAnsi="Times New Roman" w:cs="Times New Roman"/>
                <w:sz w:val="24"/>
                <w:szCs w:val="24"/>
              </w:rPr>
            </w:pPr>
          </w:p>
        </w:tc>
        <w:tc>
          <w:tcPr>
            <w:tcW w:w="2783" w:type="dxa"/>
            <w:tcBorders>
              <w:left w:val="single" w:sz="8" w:space="0" w:color="000000"/>
              <w:bottom w:val="single" w:sz="8" w:space="0" w:color="000000"/>
              <w:right w:val="single" w:sz="8" w:space="0" w:color="000000"/>
            </w:tcBorders>
            <w:shd w:val="clear" w:color="auto" w:fill="auto"/>
          </w:tcPr>
          <w:p w14:paraId="04763D47" w14:textId="77777777" w:rsidR="00AA5711" w:rsidRPr="001B56C8" w:rsidRDefault="00AA5711" w:rsidP="00982FCC">
            <w:pPr>
              <w:pStyle w:val="ConsPlusNonformat"/>
              <w:jc w:val="center"/>
              <w:rPr>
                <w:rFonts w:ascii="Times New Roman" w:hAnsi="Times New Roman" w:cs="Times New Roman"/>
                <w:sz w:val="24"/>
                <w:szCs w:val="24"/>
              </w:rPr>
            </w:pPr>
            <w:r w:rsidRPr="001B56C8">
              <w:rPr>
                <w:rFonts w:ascii="Times New Roman" w:hAnsi="Times New Roman" w:cs="Times New Roman"/>
                <w:sz w:val="24"/>
                <w:szCs w:val="24"/>
              </w:rPr>
              <w:t>1 рабочий</w:t>
            </w:r>
          </w:p>
          <w:p w14:paraId="47198C8F" w14:textId="77777777" w:rsidR="00AA5711" w:rsidRPr="001B56C8" w:rsidRDefault="00AA5711" w:rsidP="00982FCC">
            <w:pPr>
              <w:pStyle w:val="ConsPlusNonformat"/>
              <w:jc w:val="center"/>
              <w:rPr>
                <w:rFonts w:ascii="Times New Roman" w:hAnsi="Times New Roman" w:cs="Times New Roman"/>
              </w:rPr>
            </w:pPr>
            <w:r w:rsidRPr="001B56C8">
              <w:rPr>
                <w:rFonts w:ascii="Times New Roman" w:hAnsi="Times New Roman" w:cs="Times New Roman"/>
                <w:sz w:val="24"/>
                <w:szCs w:val="24"/>
              </w:rPr>
              <w:t>день (</w:t>
            </w:r>
            <w:r w:rsidRPr="001B56C8">
              <w:rPr>
                <w:rFonts w:ascii="Times New Roman" w:hAnsi="Times New Roman" w:cs="Times New Roman"/>
                <w:sz w:val="24"/>
                <w:szCs w:val="24"/>
                <w:shd w:val="clear" w:color="auto" w:fill="FFFFFF"/>
              </w:rPr>
              <w:t>3 рабочих дня с момента регистрации заявления - в случае принятия решения об отказе в приеме заявления</w:t>
            </w:r>
            <w:r w:rsidRPr="001B56C8">
              <w:rPr>
                <w:rFonts w:ascii="Times New Roman" w:hAnsi="Times New Roman" w:cs="Times New Roman"/>
                <w:sz w:val="24"/>
                <w:szCs w:val="24"/>
              </w:rPr>
              <w:t>)</w:t>
            </w:r>
          </w:p>
        </w:tc>
      </w:tr>
      <w:tr w:rsidR="00AA5711" w:rsidRPr="001B56C8" w14:paraId="0487563B" w14:textId="77777777" w:rsidTr="00EC730F">
        <w:trPr>
          <w:trHeight w:val="240"/>
        </w:trPr>
        <w:tc>
          <w:tcPr>
            <w:tcW w:w="600" w:type="dxa"/>
            <w:tcBorders>
              <w:left w:val="single" w:sz="8" w:space="0" w:color="000000"/>
              <w:bottom w:val="single" w:sz="8" w:space="0" w:color="000000"/>
            </w:tcBorders>
            <w:shd w:val="clear" w:color="auto" w:fill="auto"/>
          </w:tcPr>
          <w:p w14:paraId="2E240A1F" w14:textId="77777777" w:rsidR="00AA5711" w:rsidRPr="001B56C8" w:rsidRDefault="00AA5711" w:rsidP="00EC730F">
            <w:pPr>
              <w:pStyle w:val="ConsPlusNonformat"/>
              <w:jc w:val="both"/>
              <w:rPr>
                <w:rFonts w:ascii="Times New Roman" w:hAnsi="Times New Roman" w:cs="Times New Roman"/>
              </w:rPr>
            </w:pPr>
            <w:r w:rsidRPr="001B56C8">
              <w:rPr>
                <w:rFonts w:ascii="Times New Roman" w:hAnsi="Times New Roman" w:cs="Times New Roman"/>
                <w:sz w:val="24"/>
                <w:szCs w:val="24"/>
              </w:rPr>
              <w:t xml:space="preserve"> 2</w:t>
            </w:r>
          </w:p>
        </w:tc>
        <w:tc>
          <w:tcPr>
            <w:tcW w:w="3120" w:type="dxa"/>
            <w:tcBorders>
              <w:left w:val="single" w:sz="8" w:space="0" w:color="000000"/>
              <w:bottom w:val="single" w:sz="8" w:space="0" w:color="000000"/>
            </w:tcBorders>
            <w:shd w:val="clear" w:color="auto" w:fill="auto"/>
          </w:tcPr>
          <w:p w14:paraId="37A50634" w14:textId="77777777" w:rsidR="00AA5711" w:rsidRPr="001B56C8" w:rsidRDefault="00AA5711" w:rsidP="00EC730F">
            <w:pPr>
              <w:jc w:val="center"/>
              <w:rPr>
                <w:rFonts w:ascii="Times New Roman" w:hAnsi="Times New Roman"/>
                <w:sz w:val="24"/>
                <w:szCs w:val="24"/>
              </w:rPr>
            </w:pPr>
            <w:r w:rsidRPr="001B56C8">
              <w:rPr>
                <w:rFonts w:ascii="Times New Roman" w:hAnsi="Times New Roman"/>
              </w:rPr>
              <w:t>П</w:t>
            </w:r>
            <w:r w:rsidRPr="001B56C8">
              <w:rPr>
                <w:rFonts w:ascii="Times New Roman" w:hAnsi="Times New Roman"/>
                <w:bCs/>
              </w:rPr>
              <w:t>ередача запроса с комплектом документов в Отдел</w:t>
            </w:r>
          </w:p>
          <w:p w14:paraId="50EBC28B" w14:textId="77777777" w:rsidR="00AA5711" w:rsidRPr="001B56C8" w:rsidRDefault="00AA5711" w:rsidP="00EC730F">
            <w:pPr>
              <w:pStyle w:val="ConsPlusNonformat"/>
              <w:jc w:val="center"/>
              <w:rPr>
                <w:rFonts w:ascii="Times New Roman" w:hAnsi="Times New Roman" w:cs="Times New Roman"/>
                <w:sz w:val="24"/>
                <w:szCs w:val="24"/>
              </w:rPr>
            </w:pPr>
          </w:p>
        </w:tc>
        <w:tc>
          <w:tcPr>
            <w:tcW w:w="2983" w:type="dxa"/>
            <w:tcBorders>
              <w:left w:val="single" w:sz="8" w:space="0" w:color="000000"/>
              <w:bottom w:val="single" w:sz="8" w:space="0" w:color="000000"/>
            </w:tcBorders>
            <w:shd w:val="clear" w:color="auto" w:fill="auto"/>
          </w:tcPr>
          <w:p w14:paraId="7F933D89" w14:textId="77777777" w:rsidR="00AA5711" w:rsidRPr="001B56C8" w:rsidRDefault="00AA5711" w:rsidP="00EC730F">
            <w:pPr>
              <w:pStyle w:val="ConsPlusNonformat"/>
              <w:jc w:val="center"/>
              <w:rPr>
                <w:rFonts w:ascii="Times New Roman" w:hAnsi="Times New Roman" w:cs="Times New Roman"/>
                <w:sz w:val="24"/>
                <w:szCs w:val="24"/>
              </w:rPr>
            </w:pPr>
            <w:r w:rsidRPr="001B56C8">
              <w:rPr>
                <w:rFonts w:ascii="Times New Roman" w:hAnsi="Times New Roman" w:cs="Times New Roman"/>
                <w:sz w:val="24"/>
                <w:szCs w:val="24"/>
              </w:rPr>
              <w:t>Специалист МФЦ,</w:t>
            </w:r>
          </w:p>
          <w:p w14:paraId="4EACB850" w14:textId="77777777" w:rsidR="00AA5711" w:rsidRPr="001B56C8" w:rsidRDefault="00AA5711" w:rsidP="00EC730F">
            <w:pPr>
              <w:pStyle w:val="ConsPlusNonformat"/>
              <w:jc w:val="center"/>
              <w:rPr>
                <w:rFonts w:ascii="Times New Roman" w:hAnsi="Times New Roman" w:cs="Times New Roman"/>
                <w:sz w:val="24"/>
                <w:szCs w:val="24"/>
              </w:rPr>
            </w:pPr>
            <w:r w:rsidRPr="001B56C8">
              <w:rPr>
                <w:rFonts w:ascii="Times New Roman" w:hAnsi="Times New Roman" w:cs="Times New Roman"/>
                <w:sz w:val="24"/>
                <w:szCs w:val="24"/>
              </w:rPr>
              <w:t>начальник Отдела (заместитель начальника Отдела)</w:t>
            </w:r>
          </w:p>
        </w:tc>
        <w:tc>
          <w:tcPr>
            <w:tcW w:w="2783" w:type="dxa"/>
            <w:tcBorders>
              <w:left w:val="single" w:sz="8" w:space="0" w:color="000000"/>
              <w:bottom w:val="single" w:sz="8" w:space="0" w:color="000000"/>
              <w:right w:val="single" w:sz="8" w:space="0" w:color="000000"/>
            </w:tcBorders>
            <w:shd w:val="clear" w:color="auto" w:fill="auto"/>
          </w:tcPr>
          <w:p w14:paraId="5327C587" w14:textId="77777777" w:rsidR="00AA5711" w:rsidRPr="001B56C8" w:rsidRDefault="00AA5711" w:rsidP="00EC730F">
            <w:pPr>
              <w:pStyle w:val="ConsPlusNonformat"/>
              <w:jc w:val="center"/>
              <w:rPr>
                <w:rFonts w:ascii="Times New Roman" w:hAnsi="Times New Roman" w:cs="Times New Roman"/>
                <w:sz w:val="24"/>
                <w:szCs w:val="24"/>
              </w:rPr>
            </w:pPr>
            <w:r w:rsidRPr="001B56C8">
              <w:rPr>
                <w:rFonts w:ascii="Times New Roman" w:hAnsi="Times New Roman" w:cs="Times New Roman"/>
                <w:sz w:val="24"/>
                <w:szCs w:val="24"/>
              </w:rPr>
              <w:t>1 рабочий</w:t>
            </w:r>
          </w:p>
          <w:p w14:paraId="37D1BE89" w14:textId="77777777" w:rsidR="00AA5711" w:rsidRPr="001B56C8" w:rsidRDefault="00AA5711" w:rsidP="00EC730F">
            <w:pPr>
              <w:pStyle w:val="ConsPlusNonformat"/>
              <w:jc w:val="center"/>
              <w:rPr>
                <w:rFonts w:ascii="Times New Roman" w:hAnsi="Times New Roman" w:cs="Times New Roman"/>
              </w:rPr>
            </w:pPr>
            <w:r w:rsidRPr="001B56C8">
              <w:rPr>
                <w:rFonts w:ascii="Times New Roman" w:hAnsi="Times New Roman" w:cs="Times New Roman"/>
                <w:sz w:val="24"/>
                <w:szCs w:val="24"/>
              </w:rPr>
              <w:t>день или не позднее 10 часов 2-го рабочего дня, если заявление поступило после 17 часов</w:t>
            </w:r>
          </w:p>
        </w:tc>
      </w:tr>
      <w:tr w:rsidR="00AA5711" w:rsidRPr="001B56C8" w14:paraId="35E414EC" w14:textId="77777777" w:rsidTr="00EC730F">
        <w:trPr>
          <w:trHeight w:val="240"/>
        </w:trPr>
        <w:tc>
          <w:tcPr>
            <w:tcW w:w="600" w:type="dxa"/>
            <w:tcBorders>
              <w:left w:val="single" w:sz="8" w:space="0" w:color="000000"/>
              <w:bottom w:val="single" w:sz="8" w:space="0" w:color="000000"/>
            </w:tcBorders>
            <w:shd w:val="clear" w:color="auto" w:fill="auto"/>
          </w:tcPr>
          <w:p w14:paraId="5703BB59" w14:textId="77777777" w:rsidR="00AA5711" w:rsidRPr="001B56C8" w:rsidRDefault="00AA5711" w:rsidP="00EC730F">
            <w:pPr>
              <w:pStyle w:val="ConsPlusNonformat"/>
              <w:jc w:val="both"/>
              <w:rPr>
                <w:rFonts w:ascii="Times New Roman" w:hAnsi="Times New Roman" w:cs="Times New Roman"/>
                <w:bCs/>
              </w:rPr>
            </w:pPr>
            <w:r w:rsidRPr="001B56C8">
              <w:rPr>
                <w:rFonts w:ascii="Times New Roman" w:hAnsi="Times New Roman" w:cs="Times New Roman"/>
                <w:sz w:val="24"/>
                <w:szCs w:val="24"/>
              </w:rPr>
              <w:t xml:space="preserve"> 3 </w:t>
            </w:r>
          </w:p>
        </w:tc>
        <w:tc>
          <w:tcPr>
            <w:tcW w:w="3120" w:type="dxa"/>
            <w:tcBorders>
              <w:left w:val="single" w:sz="8" w:space="0" w:color="000000"/>
              <w:bottom w:val="single" w:sz="8" w:space="0" w:color="000000"/>
            </w:tcBorders>
            <w:shd w:val="clear" w:color="auto" w:fill="auto"/>
          </w:tcPr>
          <w:p w14:paraId="45371BB9" w14:textId="77777777" w:rsidR="00AA5711" w:rsidRPr="001B56C8" w:rsidRDefault="00AA5711" w:rsidP="00EC730F">
            <w:pPr>
              <w:jc w:val="center"/>
              <w:rPr>
                <w:rFonts w:ascii="Times New Roman" w:hAnsi="Times New Roman"/>
                <w:sz w:val="24"/>
                <w:szCs w:val="24"/>
              </w:rPr>
            </w:pPr>
            <w:r w:rsidRPr="001B56C8">
              <w:rPr>
                <w:rFonts w:ascii="Times New Roman" w:hAnsi="Times New Roman"/>
                <w:bCs/>
              </w:rPr>
              <w:t>Проверка документов, подготовка результата предоставления услуги</w:t>
            </w:r>
          </w:p>
          <w:p w14:paraId="6E2F729A" w14:textId="77777777" w:rsidR="00AA5711" w:rsidRPr="001B56C8" w:rsidRDefault="00AA5711" w:rsidP="00EC730F">
            <w:pPr>
              <w:pStyle w:val="ConsPlusNonformat"/>
              <w:jc w:val="center"/>
              <w:rPr>
                <w:rFonts w:ascii="Times New Roman" w:hAnsi="Times New Roman" w:cs="Times New Roman"/>
                <w:sz w:val="24"/>
                <w:szCs w:val="24"/>
              </w:rPr>
            </w:pPr>
          </w:p>
        </w:tc>
        <w:tc>
          <w:tcPr>
            <w:tcW w:w="2983" w:type="dxa"/>
            <w:tcBorders>
              <w:left w:val="single" w:sz="8" w:space="0" w:color="000000"/>
              <w:bottom w:val="single" w:sz="8" w:space="0" w:color="000000"/>
            </w:tcBorders>
            <w:shd w:val="clear" w:color="auto" w:fill="auto"/>
          </w:tcPr>
          <w:p w14:paraId="2D4C7B74" w14:textId="77777777" w:rsidR="00AA5711" w:rsidRPr="001B56C8" w:rsidRDefault="00AA5711" w:rsidP="00EC730F">
            <w:pPr>
              <w:pStyle w:val="ConsPlusNonformat"/>
              <w:jc w:val="center"/>
              <w:rPr>
                <w:rFonts w:ascii="Times New Roman" w:hAnsi="Times New Roman" w:cs="Times New Roman"/>
                <w:sz w:val="24"/>
                <w:szCs w:val="24"/>
              </w:rPr>
            </w:pPr>
            <w:r w:rsidRPr="001B56C8">
              <w:rPr>
                <w:rFonts w:ascii="Times New Roman" w:hAnsi="Times New Roman" w:cs="Times New Roman"/>
                <w:sz w:val="24"/>
                <w:szCs w:val="24"/>
              </w:rPr>
              <w:t>Специалист</w:t>
            </w:r>
          </w:p>
          <w:p w14:paraId="6A28CE34" w14:textId="77777777" w:rsidR="00AA5711" w:rsidRPr="001B56C8" w:rsidRDefault="00AA5711" w:rsidP="00EC730F">
            <w:pPr>
              <w:pStyle w:val="ConsPlusNonformat"/>
              <w:jc w:val="center"/>
              <w:rPr>
                <w:rFonts w:ascii="Times New Roman" w:hAnsi="Times New Roman" w:cs="Times New Roman"/>
                <w:sz w:val="24"/>
                <w:szCs w:val="24"/>
              </w:rPr>
            </w:pPr>
            <w:r w:rsidRPr="001B56C8">
              <w:rPr>
                <w:rFonts w:ascii="Times New Roman" w:hAnsi="Times New Roman" w:cs="Times New Roman"/>
                <w:sz w:val="24"/>
                <w:szCs w:val="24"/>
              </w:rPr>
              <w:t>Отдела,</w:t>
            </w:r>
          </w:p>
          <w:p w14:paraId="3A7BA284" w14:textId="4818A1BC" w:rsidR="00AA5711" w:rsidRPr="001B56C8" w:rsidRDefault="00AA5711" w:rsidP="00EC730F">
            <w:pPr>
              <w:pStyle w:val="ConsPlusNonformat"/>
              <w:jc w:val="center"/>
              <w:rPr>
                <w:rFonts w:ascii="Times New Roman" w:hAnsi="Times New Roman" w:cs="Times New Roman"/>
                <w:sz w:val="24"/>
                <w:szCs w:val="24"/>
              </w:rPr>
            </w:pPr>
            <w:r w:rsidRPr="001B56C8">
              <w:rPr>
                <w:rFonts w:ascii="Times New Roman" w:hAnsi="Times New Roman" w:cs="Times New Roman"/>
                <w:sz w:val="24"/>
                <w:szCs w:val="24"/>
              </w:rPr>
              <w:t>начальник Отдела</w:t>
            </w:r>
            <w:r w:rsidR="00CF2CCE">
              <w:rPr>
                <w:rFonts w:ascii="Times New Roman" w:hAnsi="Times New Roman" w:cs="Times New Roman"/>
                <w:sz w:val="24"/>
                <w:szCs w:val="24"/>
              </w:rPr>
              <w:t xml:space="preserve">, </w:t>
            </w:r>
            <w:r w:rsidR="00CF2CCE" w:rsidRPr="001B56C8">
              <w:rPr>
                <w:rFonts w:ascii="Times New Roman" w:hAnsi="Times New Roman" w:cs="Times New Roman"/>
                <w:sz w:val="24"/>
                <w:szCs w:val="24"/>
              </w:rPr>
              <w:t>(заместитель начальника Отдела)</w:t>
            </w:r>
          </w:p>
          <w:p w14:paraId="341684EF" w14:textId="77777777" w:rsidR="00AA5711" w:rsidRPr="001B56C8" w:rsidRDefault="00AA5711" w:rsidP="00EC730F">
            <w:pPr>
              <w:pStyle w:val="ConsPlusNonformat"/>
              <w:jc w:val="center"/>
              <w:rPr>
                <w:rFonts w:ascii="Times New Roman" w:hAnsi="Times New Roman" w:cs="Times New Roman"/>
                <w:sz w:val="24"/>
                <w:szCs w:val="24"/>
              </w:rPr>
            </w:pPr>
            <w:r w:rsidRPr="001B56C8">
              <w:rPr>
                <w:rFonts w:ascii="Times New Roman" w:hAnsi="Times New Roman" w:cs="Times New Roman"/>
                <w:sz w:val="24"/>
                <w:szCs w:val="24"/>
              </w:rPr>
              <w:t>глава администрации</w:t>
            </w:r>
          </w:p>
        </w:tc>
        <w:tc>
          <w:tcPr>
            <w:tcW w:w="2783" w:type="dxa"/>
            <w:tcBorders>
              <w:left w:val="single" w:sz="8" w:space="0" w:color="000000"/>
              <w:bottom w:val="single" w:sz="8" w:space="0" w:color="000000"/>
              <w:right w:val="single" w:sz="8" w:space="0" w:color="000000"/>
            </w:tcBorders>
            <w:shd w:val="clear" w:color="auto" w:fill="auto"/>
          </w:tcPr>
          <w:p w14:paraId="5EF69CA3" w14:textId="77777777" w:rsidR="00AA5711" w:rsidRPr="001B56C8" w:rsidRDefault="00AA5711" w:rsidP="00EC730F">
            <w:pPr>
              <w:pStyle w:val="ConsPlusNonformat"/>
              <w:jc w:val="center"/>
              <w:rPr>
                <w:rFonts w:ascii="Times New Roman" w:hAnsi="Times New Roman" w:cs="Times New Roman"/>
              </w:rPr>
            </w:pPr>
            <w:r w:rsidRPr="001B56C8">
              <w:rPr>
                <w:rFonts w:ascii="Times New Roman" w:hAnsi="Times New Roman" w:cs="Times New Roman"/>
                <w:sz w:val="24"/>
                <w:szCs w:val="24"/>
              </w:rPr>
              <w:t>3-й - 13-й календарный день</w:t>
            </w:r>
          </w:p>
        </w:tc>
      </w:tr>
      <w:tr w:rsidR="00AA5711" w:rsidRPr="001B56C8" w14:paraId="5D5E2CD9" w14:textId="77777777" w:rsidTr="00EC730F">
        <w:trPr>
          <w:trHeight w:val="240"/>
        </w:trPr>
        <w:tc>
          <w:tcPr>
            <w:tcW w:w="600" w:type="dxa"/>
            <w:tcBorders>
              <w:left w:val="single" w:sz="8" w:space="0" w:color="000000"/>
              <w:bottom w:val="single" w:sz="8" w:space="0" w:color="000000"/>
            </w:tcBorders>
            <w:shd w:val="clear" w:color="auto" w:fill="auto"/>
          </w:tcPr>
          <w:p w14:paraId="0A03774E" w14:textId="77777777" w:rsidR="00AA5711" w:rsidRPr="001B56C8" w:rsidRDefault="00AA5711" w:rsidP="00EC730F">
            <w:pPr>
              <w:pStyle w:val="ConsPlusNonformat"/>
              <w:jc w:val="both"/>
              <w:rPr>
                <w:rFonts w:ascii="Times New Roman" w:hAnsi="Times New Roman" w:cs="Times New Roman"/>
                <w:bCs/>
              </w:rPr>
            </w:pPr>
            <w:r w:rsidRPr="001B56C8">
              <w:rPr>
                <w:rFonts w:ascii="Times New Roman" w:hAnsi="Times New Roman" w:cs="Times New Roman"/>
                <w:sz w:val="24"/>
                <w:szCs w:val="24"/>
              </w:rPr>
              <w:t xml:space="preserve">4 </w:t>
            </w:r>
          </w:p>
        </w:tc>
        <w:tc>
          <w:tcPr>
            <w:tcW w:w="3120" w:type="dxa"/>
            <w:tcBorders>
              <w:left w:val="single" w:sz="8" w:space="0" w:color="000000"/>
              <w:bottom w:val="single" w:sz="8" w:space="0" w:color="000000"/>
            </w:tcBorders>
            <w:shd w:val="clear" w:color="auto" w:fill="auto"/>
          </w:tcPr>
          <w:p w14:paraId="4204AF72" w14:textId="77777777" w:rsidR="00AA5711" w:rsidRPr="001B56C8" w:rsidRDefault="00AA5711" w:rsidP="00EC730F">
            <w:pPr>
              <w:jc w:val="center"/>
              <w:rPr>
                <w:rFonts w:ascii="Times New Roman" w:hAnsi="Times New Roman"/>
                <w:sz w:val="24"/>
                <w:szCs w:val="24"/>
              </w:rPr>
            </w:pPr>
            <w:r w:rsidRPr="001B56C8">
              <w:rPr>
                <w:rFonts w:ascii="Times New Roman" w:hAnsi="Times New Roman"/>
                <w:bCs/>
              </w:rPr>
              <w:t>Выдача (направление) заявителю результата предоставления услуги</w:t>
            </w:r>
          </w:p>
          <w:p w14:paraId="48CB8686" w14:textId="77777777" w:rsidR="00AA5711" w:rsidRPr="001B56C8" w:rsidRDefault="00AA5711" w:rsidP="00EC730F">
            <w:pPr>
              <w:pStyle w:val="ConsPlusNonformat"/>
              <w:jc w:val="center"/>
              <w:rPr>
                <w:rFonts w:ascii="Times New Roman" w:hAnsi="Times New Roman" w:cs="Times New Roman"/>
                <w:sz w:val="24"/>
                <w:szCs w:val="24"/>
              </w:rPr>
            </w:pPr>
          </w:p>
        </w:tc>
        <w:tc>
          <w:tcPr>
            <w:tcW w:w="2983" w:type="dxa"/>
            <w:tcBorders>
              <w:left w:val="single" w:sz="8" w:space="0" w:color="000000"/>
              <w:bottom w:val="single" w:sz="8" w:space="0" w:color="000000"/>
            </w:tcBorders>
            <w:shd w:val="clear" w:color="auto" w:fill="auto"/>
          </w:tcPr>
          <w:p w14:paraId="42F4A1EA" w14:textId="77777777" w:rsidR="00AA5711" w:rsidRPr="001B56C8" w:rsidRDefault="00AA5711" w:rsidP="00EC730F">
            <w:pPr>
              <w:pStyle w:val="ConsPlusNonformat"/>
              <w:jc w:val="center"/>
              <w:rPr>
                <w:rFonts w:ascii="Times New Roman" w:hAnsi="Times New Roman" w:cs="Times New Roman"/>
                <w:sz w:val="24"/>
                <w:szCs w:val="24"/>
              </w:rPr>
            </w:pPr>
            <w:r w:rsidRPr="001B56C8">
              <w:rPr>
                <w:rFonts w:ascii="Times New Roman" w:hAnsi="Times New Roman" w:cs="Times New Roman"/>
                <w:sz w:val="24"/>
                <w:szCs w:val="24"/>
              </w:rPr>
              <w:t>Специалист МФЦ,</w:t>
            </w:r>
          </w:p>
          <w:p w14:paraId="3DF462AD" w14:textId="48E1B71B" w:rsidR="00AA5711" w:rsidRPr="001B56C8" w:rsidRDefault="00AA5711" w:rsidP="00EC730F">
            <w:pPr>
              <w:pStyle w:val="ConsPlusNonformat"/>
              <w:jc w:val="center"/>
              <w:rPr>
                <w:rFonts w:ascii="Times New Roman" w:hAnsi="Times New Roman" w:cs="Times New Roman"/>
                <w:sz w:val="24"/>
                <w:szCs w:val="24"/>
              </w:rPr>
            </w:pPr>
            <w:r w:rsidRPr="001B56C8">
              <w:rPr>
                <w:rFonts w:ascii="Times New Roman" w:hAnsi="Times New Roman" w:cs="Times New Roman"/>
                <w:sz w:val="24"/>
                <w:szCs w:val="24"/>
              </w:rPr>
              <w:t>Специалист Отдела</w:t>
            </w:r>
            <w:r>
              <w:rPr>
                <w:rFonts w:ascii="Times New Roman" w:hAnsi="Times New Roman" w:cs="Times New Roman"/>
                <w:sz w:val="24"/>
                <w:szCs w:val="24"/>
              </w:rPr>
              <w:t xml:space="preserve"> </w:t>
            </w:r>
            <w:r w:rsidR="00CF2CCE">
              <w:rPr>
                <w:rFonts w:ascii="Times New Roman" w:hAnsi="Times New Roman" w:cs="Times New Roman"/>
                <w:sz w:val="24"/>
                <w:szCs w:val="24"/>
              </w:rPr>
              <w:t>(</w:t>
            </w:r>
            <w:r>
              <w:rPr>
                <w:rFonts w:ascii="Times New Roman" w:hAnsi="Times New Roman" w:cs="Times New Roman"/>
                <w:sz w:val="24"/>
                <w:szCs w:val="24"/>
              </w:rPr>
              <w:t>в случае подачи запроса посредством ЕПГУ)</w:t>
            </w:r>
          </w:p>
        </w:tc>
        <w:tc>
          <w:tcPr>
            <w:tcW w:w="2783" w:type="dxa"/>
            <w:tcBorders>
              <w:left w:val="single" w:sz="8" w:space="0" w:color="000000"/>
              <w:bottom w:val="single" w:sz="8" w:space="0" w:color="000000"/>
              <w:right w:val="single" w:sz="8" w:space="0" w:color="000000"/>
            </w:tcBorders>
            <w:shd w:val="clear" w:color="auto" w:fill="auto"/>
          </w:tcPr>
          <w:p w14:paraId="637A6A6D" w14:textId="77777777" w:rsidR="00AA5711" w:rsidRPr="001B56C8" w:rsidRDefault="00AA5711" w:rsidP="00EC730F">
            <w:pPr>
              <w:pStyle w:val="ConsPlusNonformat"/>
              <w:jc w:val="center"/>
              <w:rPr>
                <w:rFonts w:ascii="Times New Roman" w:hAnsi="Times New Roman" w:cs="Times New Roman"/>
                <w:sz w:val="24"/>
                <w:szCs w:val="24"/>
              </w:rPr>
            </w:pPr>
            <w:r w:rsidRPr="001B56C8">
              <w:rPr>
                <w:rFonts w:ascii="Times New Roman" w:hAnsi="Times New Roman" w:cs="Times New Roman"/>
                <w:sz w:val="24"/>
                <w:szCs w:val="24"/>
              </w:rPr>
              <w:t>14-й календарный</w:t>
            </w:r>
          </w:p>
          <w:p w14:paraId="6A51C0CB" w14:textId="77777777" w:rsidR="00AA5711" w:rsidRPr="001B56C8" w:rsidRDefault="00AA5711" w:rsidP="00EC730F">
            <w:pPr>
              <w:pStyle w:val="ConsPlusNonformat"/>
              <w:jc w:val="center"/>
              <w:rPr>
                <w:rFonts w:ascii="Times New Roman" w:hAnsi="Times New Roman" w:cs="Times New Roman"/>
              </w:rPr>
            </w:pPr>
            <w:r w:rsidRPr="001B56C8">
              <w:rPr>
                <w:rFonts w:ascii="Times New Roman" w:hAnsi="Times New Roman" w:cs="Times New Roman"/>
                <w:sz w:val="24"/>
                <w:szCs w:val="24"/>
              </w:rPr>
              <w:t>день</w:t>
            </w:r>
          </w:p>
        </w:tc>
      </w:tr>
    </w:tbl>
    <w:p w14:paraId="00EB5967" w14:textId="77777777" w:rsidR="00AA5711" w:rsidRPr="001B56C8" w:rsidRDefault="00AA5711" w:rsidP="00AA5711">
      <w:pPr>
        <w:pStyle w:val="ConsPlusNormal0"/>
        <w:ind w:firstLine="540"/>
        <w:jc w:val="both"/>
        <w:rPr>
          <w:rFonts w:ascii="Times New Roman" w:hAnsi="Times New Roman"/>
          <w:szCs w:val="22"/>
        </w:rPr>
      </w:pPr>
    </w:p>
    <w:p w14:paraId="5FD16C5A" w14:textId="77777777" w:rsidR="00AA5711" w:rsidRPr="001B56C8" w:rsidRDefault="00AA5711" w:rsidP="00AA5711">
      <w:pPr>
        <w:pStyle w:val="ConsPlusNormal0"/>
        <w:ind w:firstLine="540"/>
        <w:jc w:val="both"/>
        <w:rPr>
          <w:rFonts w:ascii="Times New Roman" w:hAnsi="Times New Roman"/>
          <w:sz w:val="24"/>
          <w:szCs w:val="22"/>
        </w:rPr>
      </w:pPr>
      <w:r w:rsidRPr="001B56C8">
        <w:rPr>
          <w:rFonts w:ascii="Times New Roman" w:hAnsi="Times New Roman"/>
          <w:sz w:val="24"/>
          <w:szCs w:val="24"/>
        </w:rPr>
        <w:t xml:space="preserve">Всего: не более </w:t>
      </w:r>
      <w:bookmarkStart w:id="9" w:name="_Hlk152594495"/>
      <w:r w:rsidRPr="001B56C8">
        <w:rPr>
          <w:rFonts w:ascii="Times New Roman" w:hAnsi="Times New Roman"/>
          <w:sz w:val="24"/>
          <w:szCs w:val="24"/>
        </w:rPr>
        <w:t>14 календарных дней.</w:t>
      </w:r>
    </w:p>
    <w:bookmarkEnd w:id="9"/>
    <w:p w14:paraId="0036B1C9" w14:textId="77777777" w:rsidR="00AA5711" w:rsidRDefault="00AA5711" w:rsidP="00AA5711">
      <w:pPr>
        <w:pStyle w:val="ConsPlusNormal0"/>
        <w:jc w:val="right"/>
        <w:rPr>
          <w:sz w:val="24"/>
          <w:szCs w:val="22"/>
        </w:rPr>
      </w:pPr>
    </w:p>
    <w:p w14:paraId="4D4F18FA" w14:textId="77777777" w:rsidR="00AA5711" w:rsidRDefault="00AA5711" w:rsidP="00AA5711">
      <w:pPr>
        <w:pStyle w:val="ConsPlusNormal0"/>
        <w:jc w:val="right"/>
        <w:rPr>
          <w:sz w:val="24"/>
          <w:szCs w:val="22"/>
        </w:rPr>
      </w:pPr>
    </w:p>
    <w:p w14:paraId="6E0694B5" w14:textId="4102EAA0" w:rsidR="00B05E74" w:rsidRPr="00B05E74" w:rsidRDefault="00B05E74" w:rsidP="00E40ECF">
      <w:pPr>
        <w:spacing w:after="0" w:line="240" w:lineRule="auto"/>
        <w:rPr>
          <w:rFonts w:ascii="Times New Roman" w:hAnsi="Times New Roman"/>
        </w:rPr>
      </w:pPr>
    </w:p>
    <w:sectPr w:rsidR="00B05E74" w:rsidRPr="00B05E74" w:rsidSect="00C50E03">
      <w:headerReference w:type="default" r:id="rId14"/>
      <w:type w:val="continuous"/>
      <w:pgSz w:w="11906" w:h="16838"/>
      <w:pgMar w:top="993" w:right="850" w:bottom="1455" w:left="1134" w:header="279" w:footer="340" w:gutter="0"/>
      <w:cols w:space="720"/>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6EBA40" w14:textId="77777777" w:rsidR="0069327E" w:rsidRDefault="0069327E" w:rsidP="00132AC9">
      <w:pPr>
        <w:spacing w:after="0" w:line="240" w:lineRule="auto"/>
      </w:pPr>
      <w:r>
        <w:separator/>
      </w:r>
    </w:p>
  </w:endnote>
  <w:endnote w:type="continuationSeparator" w:id="0">
    <w:p w14:paraId="3DA03D3B" w14:textId="77777777" w:rsidR="0069327E" w:rsidRDefault="0069327E" w:rsidP="00132A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OpenSymbol">
    <w:altName w:val="Yu Gothic"/>
    <w:charset w:val="80"/>
    <w:family w:val="auto"/>
    <w:pitch w:val="default"/>
  </w:font>
  <w:font w:name="Calibri">
    <w:panose1 w:val="020F0502020204030204"/>
    <w:charset w:val="CC"/>
    <w:family w:val="swiss"/>
    <w:pitch w:val="variable"/>
    <w:sig w:usb0="E4002EFF" w:usb1="C000247B" w:usb2="00000009" w:usb3="00000000" w:csb0="000001FF" w:csb1="00000000"/>
  </w:font>
  <w:font w:name="SymbolPS">
    <w:altName w:val="Symbol"/>
    <w:charset w:val="02"/>
    <w:family w:val="roman"/>
    <w:pitch w:val="variable"/>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0D8048" w14:textId="77777777" w:rsidR="0069327E" w:rsidRDefault="0069327E" w:rsidP="00132AC9">
      <w:pPr>
        <w:spacing w:after="0" w:line="240" w:lineRule="auto"/>
      </w:pPr>
      <w:r>
        <w:separator/>
      </w:r>
    </w:p>
  </w:footnote>
  <w:footnote w:type="continuationSeparator" w:id="0">
    <w:p w14:paraId="6C004931" w14:textId="77777777" w:rsidR="0069327E" w:rsidRDefault="0069327E" w:rsidP="00132A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3B182" w14:textId="77777777" w:rsidR="0077192A" w:rsidRDefault="0077192A">
    <w:pPr>
      <w:pStyle w:val="ac"/>
      <w:ind w:firstLine="70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rPr>
        <w:rFonts w:ascii="Times New Roman" w:hAnsi="Times New Roman" w:cs="Times New Roman"/>
        <w:sz w:val="28"/>
        <w:szCs w:val="28"/>
      </w:rPr>
    </w:lvl>
    <w:lvl w:ilvl="1">
      <w:start w:val="1"/>
      <w:numFmt w:val="none"/>
      <w:pStyle w:val="2"/>
      <w:suff w:val="nothing"/>
      <w:lvlText w:val=""/>
      <w:lvlJc w:val="left"/>
      <w:pPr>
        <w:tabs>
          <w:tab w:val="num" w:pos="0"/>
        </w:tabs>
        <w:ind w:left="576" w:hanging="576"/>
      </w:pPr>
      <w:rPr>
        <w:rFonts w:hint="default"/>
      </w:r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720" w:hanging="360"/>
      </w:pPr>
      <w:rPr>
        <w:rFonts w:ascii="Times New Roman" w:hAnsi="Times New Roman" w:cs="Times New Roman"/>
        <w:sz w:val="28"/>
        <w:szCs w:val="28"/>
      </w:rPr>
    </w:lvl>
    <w:lvl w:ilvl="1">
      <w:start w:val="1"/>
      <w:numFmt w:val="decimal"/>
      <w:lvlText w:val="%1.%2."/>
      <w:lvlJc w:val="left"/>
      <w:pPr>
        <w:tabs>
          <w:tab w:val="num" w:pos="0"/>
        </w:tabs>
        <w:ind w:left="1287" w:hanging="720"/>
      </w:pPr>
    </w:lvl>
    <w:lvl w:ilvl="2">
      <w:start w:val="1"/>
      <w:numFmt w:val="decimal"/>
      <w:lvlText w:val="%1.%2.%3."/>
      <w:lvlJc w:val="left"/>
      <w:pPr>
        <w:tabs>
          <w:tab w:val="num" w:pos="219"/>
        </w:tabs>
        <w:ind w:left="1713" w:hanging="720"/>
      </w:pPr>
    </w:lvl>
    <w:lvl w:ilvl="3">
      <w:start w:val="1"/>
      <w:numFmt w:val="decimal"/>
      <w:lvlText w:val="%1.%2.%3.%4."/>
      <w:lvlJc w:val="left"/>
      <w:pPr>
        <w:tabs>
          <w:tab w:val="num" w:pos="0"/>
        </w:tabs>
        <w:ind w:left="2061" w:hanging="1080"/>
      </w:pPr>
    </w:lvl>
    <w:lvl w:ilvl="4">
      <w:start w:val="1"/>
      <w:numFmt w:val="decimal"/>
      <w:lvlText w:val="%1.%2.%3.%4.%5."/>
      <w:lvlJc w:val="left"/>
      <w:pPr>
        <w:tabs>
          <w:tab w:val="num" w:pos="0"/>
        </w:tabs>
        <w:ind w:left="2268" w:hanging="1080"/>
      </w:pPr>
    </w:lvl>
    <w:lvl w:ilvl="5">
      <w:start w:val="1"/>
      <w:numFmt w:val="decimal"/>
      <w:lvlText w:val="%1.%2.%3.%4.%5.%6."/>
      <w:lvlJc w:val="left"/>
      <w:pPr>
        <w:tabs>
          <w:tab w:val="num" w:pos="0"/>
        </w:tabs>
        <w:ind w:left="2835" w:hanging="1440"/>
      </w:pPr>
    </w:lvl>
    <w:lvl w:ilvl="6">
      <w:start w:val="1"/>
      <w:numFmt w:val="decimal"/>
      <w:lvlText w:val="%1.%2.%3.%4.%5.%6.%7."/>
      <w:lvlJc w:val="left"/>
      <w:pPr>
        <w:tabs>
          <w:tab w:val="num" w:pos="0"/>
        </w:tabs>
        <w:ind w:left="3402" w:hanging="1800"/>
      </w:pPr>
    </w:lvl>
    <w:lvl w:ilvl="7">
      <w:start w:val="1"/>
      <w:numFmt w:val="decimal"/>
      <w:lvlText w:val="%1.%2.%3.%4.%5.%6.%7.%8."/>
      <w:lvlJc w:val="left"/>
      <w:pPr>
        <w:tabs>
          <w:tab w:val="num" w:pos="0"/>
        </w:tabs>
        <w:ind w:left="3609" w:hanging="1800"/>
      </w:pPr>
    </w:lvl>
    <w:lvl w:ilvl="8">
      <w:start w:val="1"/>
      <w:numFmt w:val="decimal"/>
      <w:lvlText w:val="%1.%2.%3.%4.%5.%6.%7.%8.%9."/>
      <w:lvlJc w:val="left"/>
      <w:pPr>
        <w:tabs>
          <w:tab w:val="num" w:pos="0"/>
        </w:tabs>
        <w:ind w:left="4176" w:hanging="2160"/>
      </w:pPr>
    </w:lvl>
  </w:abstractNum>
  <w:abstractNum w:abstractNumId="2" w15:restartNumberingAfterBreak="0">
    <w:nsid w:val="00000003"/>
    <w:multiLevelType w:val="singleLevel"/>
    <w:tmpl w:val="00000003"/>
    <w:name w:val="WW8Num3"/>
    <w:lvl w:ilvl="0">
      <w:start w:val="1"/>
      <w:numFmt w:val="decimal"/>
      <w:lvlText w:val="%1."/>
      <w:lvlJc w:val="left"/>
      <w:pPr>
        <w:tabs>
          <w:tab w:val="num" w:pos="0"/>
        </w:tabs>
        <w:ind w:left="786" w:hanging="360"/>
      </w:pPr>
      <w:rPr>
        <w:rFonts w:ascii="Courier New" w:hAnsi="Courier New" w:cs="Times New Roman" w:hint="default"/>
        <w:color w:val="auto"/>
        <w:sz w:val="28"/>
        <w:szCs w:val="28"/>
      </w:rPr>
    </w:lvl>
  </w:abstractNum>
  <w:abstractNum w:abstractNumId="3" w15:restartNumberingAfterBreak="0">
    <w:nsid w:val="00000004"/>
    <w:multiLevelType w:val="singleLevel"/>
    <w:tmpl w:val="00000004"/>
    <w:name w:val="WW8Num4"/>
    <w:lvl w:ilvl="0">
      <w:start w:val="1"/>
      <w:numFmt w:val="bullet"/>
      <w:lvlText w:val=""/>
      <w:lvlJc w:val="left"/>
      <w:pPr>
        <w:tabs>
          <w:tab w:val="num" w:pos="0"/>
        </w:tabs>
        <w:ind w:left="1260" w:hanging="360"/>
      </w:pPr>
      <w:rPr>
        <w:rFonts w:ascii="Symbol" w:hAnsi="Symbol" w:cs="Symbol" w:hint="default"/>
        <w:color w:val="000000"/>
        <w:sz w:val="28"/>
        <w:szCs w:val="28"/>
      </w:rPr>
    </w:lvl>
  </w:abstractNum>
  <w:abstractNum w:abstractNumId="4" w15:restartNumberingAfterBreak="0">
    <w:nsid w:val="00000005"/>
    <w:multiLevelType w:val="singleLevel"/>
    <w:tmpl w:val="00000005"/>
    <w:name w:val="WW8Num5"/>
    <w:lvl w:ilvl="0">
      <w:start w:val="1"/>
      <w:numFmt w:val="bullet"/>
      <w:lvlText w:val=""/>
      <w:lvlJc w:val="left"/>
      <w:pPr>
        <w:tabs>
          <w:tab w:val="num" w:pos="0"/>
        </w:tabs>
        <w:ind w:left="1260" w:hanging="360"/>
      </w:pPr>
      <w:rPr>
        <w:rFonts w:ascii="Symbol" w:hAnsi="Symbol" w:cs="Symbol" w:hint="default"/>
      </w:rPr>
    </w:lvl>
  </w:abstractNum>
  <w:abstractNum w:abstractNumId="5" w15:restartNumberingAfterBreak="0">
    <w:nsid w:val="00000006"/>
    <w:multiLevelType w:val="singleLevel"/>
    <w:tmpl w:val="00000006"/>
    <w:name w:val="WW8Num6"/>
    <w:lvl w:ilvl="0">
      <w:start w:val="1"/>
      <w:numFmt w:val="bullet"/>
      <w:lvlText w:val="­"/>
      <w:lvlJc w:val="left"/>
      <w:pPr>
        <w:tabs>
          <w:tab w:val="num" w:pos="1504"/>
        </w:tabs>
        <w:ind w:left="540" w:firstLine="737"/>
      </w:pPr>
      <w:rPr>
        <w:rFonts w:ascii="Courier New" w:hAnsi="Courier New" w:cs="Wingdings" w:hint="default"/>
      </w:rPr>
    </w:lvl>
  </w:abstractNum>
  <w:abstractNum w:abstractNumId="6"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Symbol" w:hAnsi="Symbol" w:cs="Courier New" w:hint="default"/>
        <w:color w:val="auto"/>
        <w:sz w:val="28"/>
      </w:rPr>
    </w:lvl>
    <w:lvl w:ilvl="1">
      <w:start w:val="1"/>
      <w:numFmt w:val="bullet"/>
      <w:lvlText w:val=""/>
      <w:lvlJc w:val="left"/>
      <w:pPr>
        <w:tabs>
          <w:tab w:val="num" w:pos="1080"/>
        </w:tabs>
        <w:ind w:left="1080" w:hanging="360"/>
      </w:pPr>
      <w:rPr>
        <w:rFonts w:ascii="Symbol" w:hAnsi="Symbol" w:cs="Courier New" w:hint="default"/>
        <w:color w:val="auto"/>
        <w:sz w:val="28"/>
      </w:rPr>
    </w:lvl>
    <w:lvl w:ilvl="2">
      <w:start w:val="1"/>
      <w:numFmt w:val="bullet"/>
      <w:lvlText w:val=""/>
      <w:lvlJc w:val="left"/>
      <w:pPr>
        <w:tabs>
          <w:tab w:val="num" w:pos="1440"/>
        </w:tabs>
        <w:ind w:left="1440" w:hanging="360"/>
      </w:pPr>
      <w:rPr>
        <w:rFonts w:ascii="Symbol" w:hAnsi="Symbol" w:cs="Courier New" w:hint="default"/>
        <w:color w:val="auto"/>
        <w:sz w:val="28"/>
      </w:rPr>
    </w:lvl>
    <w:lvl w:ilvl="3">
      <w:start w:val="1"/>
      <w:numFmt w:val="bullet"/>
      <w:lvlText w:val=""/>
      <w:lvlJc w:val="left"/>
      <w:pPr>
        <w:tabs>
          <w:tab w:val="num" w:pos="1800"/>
        </w:tabs>
        <w:ind w:left="1800" w:hanging="360"/>
      </w:pPr>
      <w:rPr>
        <w:rFonts w:ascii="Symbol" w:hAnsi="Symbol" w:cs="Courier New" w:hint="default"/>
        <w:color w:val="auto"/>
        <w:sz w:val="28"/>
      </w:rPr>
    </w:lvl>
    <w:lvl w:ilvl="4">
      <w:start w:val="1"/>
      <w:numFmt w:val="bullet"/>
      <w:lvlText w:val=""/>
      <w:lvlJc w:val="left"/>
      <w:pPr>
        <w:tabs>
          <w:tab w:val="num" w:pos="2160"/>
        </w:tabs>
        <w:ind w:left="2160" w:hanging="360"/>
      </w:pPr>
      <w:rPr>
        <w:rFonts w:ascii="Symbol" w:hAnsi="Symbol" w:cs="Courier New" w:hint="default"/>
        <w:color w:val="auto"/>
        <w:sz w:val="28"/>
      </w:rPr>
    </w:lvl>
    <w:lvl w:ilvl="5">
      <w:start w:val="1"/>
      <w:numFmt w:val="bullet"/>
      <w:lvlText w:val=""/>
      <w:lvlJc w:val="left"/>
      <w:pPr>
        <w:tabs>
          <w:tab w:val="num" w:pos="2520"/>
        </w:tabs>
        <w:ind w:left="2520" w:hanging="360"/>
      </w:pPr>
      <w:rPr>
        <w:rFonts w:ascii="Symbol" w:hAnsi="Symbol" w:cs="Courier New" w:hint="default"/>
        <w:color w:val="auto"/>
        <w:sz w:val="28"/>
      </w:rPr>
    </w:lvl>
    <w:lvl w:ilvl="6">
      <w:start w:val="1"/>
      <w:numFmt w:val="bullet"/>
      <w:lvlText w:val=""/>
      <w:lvlJc w:val="left"/>
      <w:pPr>
        <w:tabs>
          <w:tab w:val="num" w:pos="2880"/>
        </w:tabs>
        <w:ind w:left="2880" w:hanging="360"/>
      </w:pPr>
      <w:rPr>
        <w:rFonts w:ascii="Symbol" w:hAnsi="Symbol" w:cs="Courier New" w:hint="default"/>
        <w:color w:val="auto"/>
        <w:sz w:val="28"/>
      </w:rPr>
    </w:lvl>
    <w:lvl w:ilvl="7">
      <w:start w:val="1"/>
      <w:numFmt w:val="bullet"/>
      <w:lvlText w:val=""/>
      <w:lvlJc w:val="left"/>
      <w:pPr>
        <w:tabs>
          <w:tab w:val="num" w:pos="3240"/>
        </w:tabs>
        <w:ind w:left="3240" w:hanging="360"/>
      </w:pPr>
      <w:rPr>
        <w:rFonts w:ascii="Symbol" w:hAnsi="Symbol" w:cs="Courier New" w:hint="default"/>
        <w:color w:val="auto"/>
        <w:sz w:val="28"/>
      </w:rPr>
    </w:lvl>
    <w:lvl w:ilvl="8">
      <w:start w:val="1"/>
      <w:numFmt w:val="bullet"/>
      <w:lvlText w:val=""/>
      <w:lvlJc w:val="left"/>
      <w:pPr>
        <w:tabs>
          <w:tab w:val="num" w:pos="3600"/>
        </w:tabs>
        <w:ind w:left="3600" w:hanging="360"/>
      </w:pPr>
      <w:rPr>
        <w:rFonts w:ascii="Symbol" w:hAnsi="Symbol" w:cs="Courier New" w:hint="default"/>
        <w:color w:val="auto"/>
        <w:sz w:val="28"/>
      </w:rPr>
    </w:lvl>
  </w:abstractNum>
  <w:abstractNum w:abstractNumId="7" w15:restartNumberingAfterBreak="0">
    <w:nsid w:val="00000009"/>
    <w:multiLevelType w:val="multilevel"/>
    <w:tmpl w:val="00000009"/>
    <w:name w:val="WW8Num9"/>
    <w:lvl w:ilvl="0">
      <w:start w:val="1"/>
      <w:numFmt w:val="bullet"/>
      <w:lvlText w:val=""/>
      <w:lvlJc w:val="left"/>
      <w:pPr>
        <w:tabs>
          <w:tab w:val="num" w:pos="720"/>
        </w:tabs>
        <w:ind w:left="720" w:hanging="360"/>
      </w:pPr>
      <w:rPr>
        <w:rFonts w:ascii="Symbol" w:hAnsi="Symbol" w:cs="OpenSymbol"/>
        <w:lang w:val="en-US"/>
      </w:rPr>
    </w:lvl>
    <w:lvl w:ilvl="1">
      <w:start w:val="1"/>
      <w:numFmt w:val="bullet"/>
      <w:lvlText w:val=""/>
      <w:lvlJc w:val="left"/>
      <w:pPr>
        <w:tabs>
          <w:tab w:val="num" w:pos="1080"/>
        </w:tabs>
        <w:ind w:left="1080" w:hanging="360"/>
      </w:pPr>
      <w:rPr>
        <w:rFonts w:ascii="Symbol" w:hAnsi="Symbol" w:cs="OpenSymbol"/>
        <w:lang w:val="en-US"/>
      </w:rPr>
    </w:lvl>
    <w:lvl w:ilvl="2">
      <w:start w:val="1"/>
      <w:numFmt w:val="bullet"/>
      <w:lvlText w:val=""/>
      <w:lvlJc w:val="left"/>
      <w:pPr>
        <w:tabs>
          <w:tab w:val="num" w:pos="1440"/>
        </w:tabs>
        <w:ind w:left="1440" w:hanging="360"/>
      </w:pPr>
      <w:rPr>
        <w:rFonts w:ascii="Symbol" w:hAnsi="Symbol" w:cs="OpenSymbol"/>
        <w:lang w:val="en-US"/>
      </w:rPr>
    </w:lvl>
    <w:lvl w:ilvl="3">
      <w:start w:val="1"/>
      <w:numFmt w:val="bullet"/>
      <w:lvlText w:val=""/>
      <w:lvlJc w:val="left"/>
      <w:pPr>
        <w:tabs>
          <w:tab w:val="num" w:pos="1800"/>
        </w:tabs>
        <w:ind w:left="1800" w:hanging="360"/>
      </w:pPr>
      <w:rPr>
        <w:rFonts w:ascii="Symbol" w:hAnsi="Symbol" w:cs="OpenSymbol"/>
        <w:lang w:val="en-US"/>
      </w:rPr>
    </w:lvl>
    <w:lvl w:ilvl="4">
      <w:start w:val="1"/>
      <w:numFmt w:val="bullet"/>
      <w:lvlText w:val=""/>
      <w:lvlJc w:val="left"/>
      <w:pPr>
        <w:tabs>
          <w:tab w:val="num" w:pos="2160"/>
        </w:tabs>
        <w:ind w:left="2160" w:hanging="360"/>
      </w:pPr>
      <w:rPr>
        <w:rFonts w:ascii="Symbol" w:hAnsi="Symbol" w:cs="OpenSymbol"/>
        <w:lang w:val="en-US"/>
      </w:rPr>
    </w:lvl>
    <w:lvl w:ilvl="5">
      <w:start w:val="1"/>
      <w:numFmt w:val="bullet"/>
      <w:lvlText w:val=""/>
      <w:lvlJc w:val="left"/>
      <w:pPr>
        <w:tabs>
          <w:tab w:val="num" w:pos="2520"/>
        </w:tabs>
        <w:ind w:left="2520" w:hanging="360"/>
      </w:pPr>
      <w:rPr>
        <w:rFonts w:ascii="Symbol" w:hAnsi="Symbol" w:cs="OpenSymbol"/>
        <w:lang w:val="en-US"/>
      </w:rPr>
    </w:lvl>
    <w:lvl w:ilvl="6">
      <w:start w:val="1"/>
      <w:numFmt w:val="bullet"/>
      <w:lvlText w:val=""/>
      <w:lvlJc w:val="left"/>
      <w:pPr>
        <w:tabs>
          <w:tab w:val="num" w:pos="2880"/>
        </w:tabs>
        <w:ind w:left="2880" w:hanging="360"/>
      </w:pPr>
      <w:rPr>
        <w:rFonts w:ascii="Symbol" w:hAnsi="Symbol" w:cs="OpenSymbol"/>
        <w:lang w:val="en-US"/>
      </w:rPr>
    </w:lvl>
    <w:lvl w:ilvl="7">
      <w:start w:val="1"/>
      <w:numFmt w:val="bullet"/>
      <w:lvlText w:val=""/>
      <w:lvlJc w:val="left"/>
      <w:pPr>
        <w:tabs>
          <w:tab w:val="num" w:pos="3240"/>
        </w:tabs>
        <w:ind w:left="3240" w:hanging="360"/>
      </w:pPr>
      <w:rPr>
        <w:rFonts w:ascii="Symbol" w:hAnsi="Symbol" w:cs="OpenSymbol"/>
        <w:lang w:val="en-US"/>
      </w:rPr>
    </w:lvl>
    <w:lvl w:ilvl="8">
      <w:start w:val="1"/>
      <w:numFmt w:val="bullet"/>
      <w:lvlText w:val=""/>
      <w:lvlJc w:val="left"/>
      <w:pPr>
        <w:tabs>
          <w:tab w:val="num" w:pos="3600"/>
        </w:tabs>
        <w:ind w:left="3600" w:hanging="360"/>
      </w:pPr>
      <w:rPr>
        <w:rFonts w:ascii="Symbol" w:hAnsi="Symbol" w:cs="OpenSymbol"/>
        <w:lang w:val="en-US"/>
      </w:rPr>
    </w:lvl>
  </w:abstractNum>
  <w:abstractNum w:abstractNumId="8" w15:restartNumberingAfterBreak="0">
    <w:nsid w:val="0000000B"/>
    <w:multiLevelType w:val="multilevel"/>
    <w:tmpl w:val="0000000B"/>
    <w:name w:val="WW8Num1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9" w15:restartNumberingAfterBreak="0">
    <w:nsid w:val="0000000C"/>
    <w:multiLevelType w:val="multilevel"/>
    <w:tmpl w:val="0000000C"/>
    <w:name w:val="WW8Num1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0" w15:restartNumberingAfterBreak="0">
    <w:nsid w:val="0000000D"/>
    <w:multiLevelType w:val="multilevel"/>
    <w:tmpl w:val="0000000D"/>
    <w:name w:val="WW8Num1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1" w15:restartNumberingAfterBreak="0">
    <w:nsid w:val="0000000E"/>
    <w:multiLevelType w:val="multilevel"/>
    <w:tmpl w:val="0000000E"/>
    <w:name w:val="WW8Num1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2" w15:restartNumberingAfterBreak="0">
    <w:nsid w:val="0000000F"/>
    <w:multiLevelType w:val="multilevel"/>
    <w:tmpl w:val="0000000F"/>
    <w:name w:val="WW8Num1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3" w15:restartNumberingAfterBreak="0">
    <w:nsid w:val="00000013"/>
    <w:multiLevelType w:val="multilevel"/>
    <w:tmpl w:val="00000013"/>
    <w:name w:val="WW8Num1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4" w15:restartNumberingAfterBreak="0">
    <w:nsid w:val="02EC3A69"/>
    <w:multiLevelType w:val="hybridMultilevel"/>
    <w:tmpl w:val="2DFC7210"/>
    <w:lvl w:ilvl="0" w:tplc="824ADA12">
      <w:start w:val="1"/>
      <w:numFmt w:val="bullet"/>
      <w:lvlText w:val="­"/>
      <w:lvlJc w:val="left"/>
      <w:pPr>
        <w:ind w:left="720" w:hanging="360"/>
      </w:pPr>
      <w:rPr>
        <w:rFonts w:ascii="Courier New" w:hAnsi="Courier New"/>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04207F4B"/>
    <w:multiLevelType w:val="hybridMultilevel"/>
    <w:tmpl w:val="7E18CB40"/>
    <w:lvl w:ilvl="0" w:tplc="824ADA12">
      <w:start w:val="1"/>
      <w:numFmt w:val="bullet"/>
      <w:lvlText w:val="­"/>
      <w:lvlJc w:val="left"/>
      <w:pPr>
        <w:ind w:left="720" w:hanging="360"/>
      </w:pPr>
      <w:rPr>
        <w:rFonts w:ascii="Courier New" w:hAnsi="Courier New"/>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06330C1D"/>
    <w:multiLevelType w:val="hybridMultilevel"/>
    <w:tmpl w:val="C0BA5288"/>
    <w:lvl w:ilvl="0" w:tplc="824ADA12">
      <w:start w:val="1"/>
      <w:numFmt w:val="bullet"/>
      <w:lvlText w:val="­"/>
      <w:lvlJc w:val="left"/>
      <w:pPr>
        <w:ind w:left="720" w:hanging="360"/>
      </w:pPr>
      <w:rPr>
        <w:rFonts w:ascii="Courier New" w:hAnsi="Courier New"/>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077E1CE3"/>
    <w:multiLevelType w:val="hybridMultilevel"/>
    <w:tmpl w:val="DA7AFBF6"/>
    <w:lvl w:ilvl="0" w:tplc="C4C07CE2">
      <w:numFmt w:val="bullet"/>
      <w:lvlText w:val="-"/>
      <w:lvlJc w:val="left"/>
      <w:pPr>
        <w:ind w:left="1260" w:hanging="360"/>
      </w:pPr>
      <w:rPr>
        <w:rFonts w:ascii="Courier New" w:eastAsia="Times New Roman" w:hAnsi="Courier New"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15:restartNumberingAfterBreak="0">
    <w:nsid w:val="12433E00"/>
    <w:multiLevelType w:val="hybridMultilevel"/>
    <w:tmpl w:val="923471AA"/>
    <w:lvl w:ilvl="0" w:tplc="824ADA12">
      <w:start w:val="1"/>
      <w:numFmt w:val="bullet"/>
      <w:lvlText w:val="­"/>
      <w:lvlJc w:val="left"/>
      <w:pPr>
        <w:ind w:left="720" w:hanging="360"/>
      </w:pPr>
      <w:rPr>
        <w:rFonts w:ascii="Courier New" w:hAnsi="Courier New"/>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140B0B2B"/>
    <w:multiLevelType w:val="hybridMultilevel"/>
    <w:tmpl w:val="3482CACC"/>
    <w:lvl w:ilvl="0" w:tplc="824ADA12">
      <w:start w:val="1"/>
      <w:numFmt w:val="bullet"/>
      <w:lvlText w:val="­"/>
      <w:lvlJc w:val="left"/>
      <w:pPr>
        <w:ind w:left="1440" w:hanging="360"/>
      </w:pPr>
      <w:rPr>
        <w:rFonts w:ascii="Courier New" w:hAnsi="Courier New"/>
        <w:color w:val="auto"/>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0" w15:restartNumberingAfterBreak="0">
    <w:nsid w:val="14BC22CA"/>
    <w:multiLevelType w:val="hybridMultilevel"/>
    <w:tmpl w:val="A1CC80FC"/>
    <w:lvl w:ilvl="0" w:tplc="31341B76">
      <w:start w:val="1"/>
      <w:numFmt w:val="bullet"/>
      <w:lvlText w:val="­"/>
      <w:lvlJc w:val="left"/>
      <w:pPr>
        <w:ind w:left="1260" w:hanging="360"/>
      </w:pPr>
      <w:rPr>
        <w:rFonts w:ascii="Courier New" w:hAnsi="Courier New" w:cs="Times New Roman" w:hint="default"/>
        <w:color w:val="auto"/>
        <w:sz w:val="28"/>
        <w:szCs w:val="28"/>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1" w15:restartNumberingAfterBreak="0">
    <w:nsid w:val="173E4F38"/>
    <w:multiLevelType w:val="hybridMultilevel"/>
    <w:tmpl w:val="C29A36D0"/>
    <w:lvl w:ilvl="0" w:tplc="824ADA12">
      <w:start w:val="1"/>
      <w:numFmt w:val="bullet"/>
      <w:lvlText w:val="­"/>
      <w:lvlJc w:val="left"/>
      <w:pPr>
        <w:ind w:left="720" w:hanging="360"/>
      </w:pPr>
      <w:rPr>
        <w:rFonts w:ascii="Courier New" w:hAnsi="Courier New"/>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17CC2FD1"/>
    <w:multiLevelType w:val="hybridMultilevel"/>
    <w:tmpl w:val="5FE2C918"/>
    <w:lvl w:ilvl="0" w:tplc="DBD4D4C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1A5617A5"/>
    <w:multiLevelType w:val="hybridMultilevel"/>
    <w:tmpl w:val="633C8176"/>
    <w:lvl w:ilvl="0" w:tplc="824ADA12">
      <w:start w:val="1"/>
      <w:numFmt w:val="bullet"/>
      <w:lvlText w:val="­"/>
      <w:lvlJc w:val="left"/>
      <w:pPr>
        <w:ind w:left="1070" w:hanging="360"/>
      </w:pPr>
      <w:rPr>
        <w:rFonts w:ascii="Courier New" w:hAnsi="Courier New" w:hint="default"/>
        <w:color w:val="auto"/>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4" w15:restartNumberingAfterBreak="0">
    <w:nsid w:val="1ACF3CEA"/>
    <w:multiLevelType w:val="hybridMultilevel"/>
    <w:tmpl w:val="5614C98A"/>
    <w:lvl w:ilvl="0" w:tplc="31341B76">
      <w:start w:val="1"/>
      <w:numFmt w:val="bullet"/>
      <w:lvlText w:val="­"/>
      <w:lvlJc w:val="left"/>
      <w:pPr>
        <w:ind w:left="720" w:hanging="360"/>
      </w:pPr>
      <w:rPr>
        <w:rFonts w:ascii="Courier New" w:hAnsi="Courier New" w:cs="Times New Roman" w:hint="default"/>
        <w:color w:val="auto"/>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1E6E2916"/>
    <w:multiLevelType w:val="hybridMultilevel"/>
    <w:tmpl w:val="BE80BE7C"/>
    <w:lvl w:ilvl="0" w:tplc="824ADA12">
      <w:start w:val="1"/>
      <w:numFmt w:val="bullet"/>
      <w:lvlText w:val="­"/>
      <w:lvlJc w:val="left"/>
      <w:pPr>
        <w:ind w:left="720" w:hanging="360"/>
      </w:pPr>
      <w:rPr>
        <w:rFonts w:ascii="Courier New" w:hAnsi="Courier New"/>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27D13A1D"/>
    <w:multiLevelType w:val="hybridMultilevel"/>
    <w:tmpl w:val="3A8ECEE2"/>
    <w:lvl w:ilvl="0" w:tplc="824ADA12">
      <w:start w:val="1"/>
      <w:numFmt w:val="bullet"/>
      <w:lvlText w:val="­"/>
      <w:lvlJc w:val="left"/>
      <w:pPr>
        <w:ind w:left="720" w:hanging="360"/>
      </w:pPr>
      <w:rPr>
        <w:rFonts w:ascii="Courier New" w:hAnsi="Courier New"/>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29527776"/>
    <w:multiLevelType w:val="hybridMultilevel"/>
    <w:tmpl w:val="78C6A784"/>
    <w:lvl w:ilvl="0" w:tplc="DBD4D4C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29CD5BCE"/>
    <w:multiLevelType w:val="hybridMultilevel"/>
    <w:tmpl w:val="4D5418BC"/>
    <w:lvl w:ilvl="0" w:tplc="31341B76">
      <w:start w:val="1"/>
      <w:numFmt w:val="bullet"/>
      <w:lvlText w:val="­"/>
      <w:lvlJc w:val="left"/>
      <w:pPr>
        <w:ind w:left="720" w:hanging="360"/>
      </w:pPr>
      <w:rPr>
        <w:rFonts w:ascii="Courier New" w:hAnsi="Courier New" w:cs="Times New Roman" w:hint="default"/>
        <w:color w:val="auto"/>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2BB86EAA"/>
    <w:multiLevelType w:val="hybridMultilevel"/>
    <w:tmpl w:val="8AEAD22E"/>
    <w:lvl w:ilvl="0" w:tplc="DBD4D4C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2D6B163B"/>
    <w:multiLevelType w:val="hybridMultilevel"/>
    <w:tmpl w:val="0A9428A2"/>
    <w:lvl w:ilvl="0" w:tplc="824ADA12">
      <w:start w:val="1"/>
      <w:numFmt w:val="bullet"/>
      <w:lvlText w:val="­"/>
      <w:lvlJc w:val="left"/>
      <w:pPr>
        <w:ind w:left="720" w:hanging="360"/>
      </w:pPr>
      <w:rPr>
        <w:rFonts w:ascii="Courier New" w:hAnsi="Courier New"/>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2F30798C"/>
    <w:multiLevelType w:val="hybridMultilevel"/>
    <w:tmpl w:val="98E8A93A"/>
    <w:lvl w:ilvl="0" w:tplc="04190011">
      <w:start w:val="1"/>
      <w:numFmt w:val="decimal"/>
      <w:lvlText w:val="%1)"/>
      <w:lvlJc w:val="left"/>
      <w:pPr>
        <w:ind w:left="360" w:hanging="360"/>
      </w:p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2" w15:restartNumberingAfterBreak="0">
    <w:nsid w:val="313C0765"/>
    <w:multiLevelType w:val="hybridMultilevel"/>
    <w:tmpl w:val="C84A5758"/>
    <w:lvl w:ilvl="0" w:tplc="31341B76">
      <w:start w:val="1"/>
      <w:numFmt w:val="bullet"/>
      <w:lvlText w:val="­"/>
      <w:lvlJc w:val="left"/>
      <w:pPr>
        <w:ind w:left="720" w:hanging="360"/>
      </w:pPr>
      <w:rPr>
        <w:rFonts w:ascii="Courier New" w:hAnsi="Courier New" w:cs="Times New Roman" w:hint="default"/>
        <w:color w:val="auto"/>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36981FC7"/>
    <w:multiLevelType w:val="hybridMultilevel"/>
    <w:tmpl w:val="96B2A566"/>
    <w:lvl w:ilvl="0" w:tplc="824ADA12">
      <w:start w:val="1"/>
      <w:numFmt w:val="bullet"/>
      <w:lvlText w:val="­"/>
      <w:lvlJc w:val="left"/>
      <w:pPr>
        <w:ind w:left="1260" w:hanging="360"/>
      </w:pPr>
      <w:rPr>
        <w:rFonts w:ascii="Courier New" w:hAnsi="Courier New"/>
        <w:color w:val="auto"/>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4" w15:restartNumberingAfterBreak="0">
    <w:nsid w:val="3AB20A41"/>
    <w:multiLevelType w:val="hybridMultilevel"/>
    <w:tmpl w:val="44E2F6A4"/>
    <w:lvl w:ilvl="0" w:tplc="824ADA12">
      <w:start w:val="1"/>
      <w:numFmt w:val="bullet"/>
      <w:lvlText w:val="­"/>
      <w:lvlJc w:val="left"/>
      <w:pPr>
        <w:ind w:left="720" w:hanging="360"/>
      </w:pPr>
      <w:rPr>
        <w:rFonts w:ascii="Courier New" w:hAnsi="Courier New"/>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3DF3542C"/>
    <w:multiLevelType w:val="hybridMultilevel"/>
    <w:tmpl w:val="C03EA0BC"/>
    <w:lvl w:ilvl="0" w:tplc="824ADA12">
      <w:start w:val="1"/>
      <w:numFmt w:val="bullet"/>
      <w:lvlText w:val="­"/>
      <w:lvlJc w:val="left"/>
      <w:pPr>
        <w:ind w:left="720" w:hanging="360"/>
      </w:pPr>
      <w:rPr>
        <w:rFonts w:ascii="Courier New" w:hAnsi="Courier New"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410B0227"/>
    <w:multiLevelType w:val="hybridMultilevel"/>
    <w:tmpl w:val="07280598"/>
    <w:lvl w:ilvl="0" w:tplc="DBD4D4C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42452497"/>
    <w:multiLevelType w:val="hybridMultilevel"/>
    <w:tmpl w:val="D97CEB08"/>
    <w:lvl w:ilvl="0" w:tplc="31341B76">
      <w:start w:val="1"/>
      <w:numFmt w:val="bullet"/>
      <w:lvlText w:val="­"/>
      <w:lvlJc w:val="left"/>
      <w:pPr>
        <w:ind w:left="720" w:hanging="360"/>
      </w:pPr>
      <w:rPr>
        <w:rFonts w:ascii="Courier New" w:hAnsi="Courier New" w:cs="Times New Roman" w:hint="default"/>
        <w:color w:val="auto"/>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431D6FCF"/>
    <w:multiLevelType w:val="hybridMultilevel"/>
    <w:tmpl w:val="6BAC3A2C"/>
    <w:lvl w:ilvl="0" w:tplc="16588BBA">
      <w:start w:val="1"/>
      <w:numFmt w:val="decimal"/>
      <w:lvlText w:val="%1)"/>
      <w:lvlJc w:val="left"/>
      <w:pPr>
        <w:ind w:left="928"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47733FFC"/>
    <w:multiLevelType w:val="hybridMultilevel"/>
    <w:tmpl w:val="C7BE814A"/>
    <w:lvl w:ilvl="0" w:tplc="824ADA12">
      <w:start w:val="1"/>
      <w:numFmt w:val="bullet"/>
      <w:lvlText w:val="­"/>
      <w:lvlJc w:val="left"/>
      <w:pPr>
        <w:ind w:left="720" w:hanging="360"/>
      </w:pPr>
      <w:rPr>
        <w:rFonts w:ascii="Courier New" w:hAnsi="Courier New"/>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48FD67C6"/>
    <w:multiLevelType w:val="hybridMultilevel"/>
    <w:tmpl w:val="B5B0D898"/>
    <w:lvl w:ilvl="0" w:tplc="824ADA12">
      <w:start w:val="1"/>
      <w:numFmt w:val="bullet"/>
      <w:lvlText w:val="­"/>
      <w:lvlJc w:val="left"/>
      <w:pPr>
        <w:ind w:left="720" w:hanging="360"/>
      </w:pPr>
      <w:rPr>
        <w:rFonts w:ascii="Courier New" w:hAnsi="Courier New"/>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495171A4"/>
    <w:multiLevelType w:val="hybridMultilevel"/>
    <w:tmpl w:val="E1F61580"/>
    <w:lvl w:ilvl="0" w:tplc="824ADA12">
      <w:start w:val="1"/>
      <w:numFmt w:val="bullet"/>
      <w:lvlText w:val="­"/>
      <w:lvlJc w:val="left"/>
      <w:pPr>
        <w:ind w:left="720" w:hanging="360"/>
      </w:pPr>
      <w:rPr>
        <w:rFonts w:ascii="Courier New" w:hAnsi="Courier New"/>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49D82E89"/>
    <w:multiLevelType w:val="hybridMultilevel"/>
    <w:tmpl w:val="08B08558"/>
    <w:lvl w:ilvl="0" w:tplc="824ADA12">
      <w:start w:val="1"/>
      <w:numFmt w:val="bullet"/>
      <w:lvlText w:val="­"/>
      <w:lvlJc w:val="left"/>
      <w:pPr>
        <w:ind w:left="720" w:hanging="360"/>
      </w:pPr>
      <w:rPr>
        <w:rFonts w:ascii="Courier New" w:hAnsi="Courier New"/>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4BDD26BE"/>
    <w:multiLevelType w:val="hybridMultilevel"/>
    <w:tmpl w:val="F71A3576"/>
    <w:lvl w:ilvl="0" w:tplc="824ADA12">
      <w:start w:val="1"/>
      <w:numFmt w:val="bullet"/>
      <w:lvlText w:val="­"/>
      <w:lvlJc w:val="left"/>
      <w:pPr>
        <w:ind w:left="720" w:hanging="360"/>
      </w:pPr>
      <w:rPr>
        <w:rFonts w:ascii="Courier New" w:hAnsi="Courier New"/>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4D086E58"/>
    <w:multiLevelType w:val="hybridMultilevel"/>
    <w:tmpl w:val="FBBAD78C"/>
    <w:lvl w:ilvl="0" w:tplc="31341B76">
      <w:start w:val="1"/>
      <w:numFmt w:val="bullet"/>
      <w:lvlText w:val="­"/>
      <w:lvlJc w:val="left"/>
      <w:pPr>
        <w:ind w:left="720" w:hanging="360"/>
      </w:pPr>
      <w:rPr>
        <w:rFonts w:ascii="Courier New" w:hAnsi="Courier New" w:cs="Times New Roman" w:hint="default"/>
        <w:color w:val="auto"/>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506C1333"/>
    <w:multiLevelType w:val="hybridMultilevel"/>
    <w:tmpl w:val="6CC2C13A"/>
    <w:lvl w:ilvl="0" w:tplc="824ADA12">
      <w:start w:val="1"/>
      <w:numFmt w:val="bullet"/>
      <w:lvlText w:val="­"/>
      <w:lvlJc w:val="left"/>
      <w:pPr>
        <w:ind w:left="720" w:hanging="360"/>
      </w:pPr>
      <w:rPr>
        <w:rFonts w:ascii="Courier New" w:hAnsi="Courier New"/>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50D539EF"/>
    <w:multiLevelType w:val="hybridMultilevel"/>
    <w:tmpl w:val="6D2EDF1C"/>
    <w:lvl w:ilvl="0" w:tplc="FFFFFFFF">
      <w:start w:val="1"/>
      <w:numFmt w:val="bullet"/>
      <w:lvlText w:val="­"/>
      <w:lvlJc w:val="left"/>
      <w:pPr>
        <w:ind w:left="1428" w:hanging="360"/>
      </w:pPr>
      <w:rPr>
        <w:rFonts w:ascii="Courier New" w:hAnsi="Courier New" w:cs="Times New Roman" w:hint="default"/>
        <w:color w:val="auto"/>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7" w15:restartNumberingAfterBreak="0">
    <w:nsid w:val="511B3A93"/>
    <w:multiLevelType w:val="hybridMultilevel"/>
    <w:tmpl w:val="AA60A1F8"/>
    <w:lvl w:ilvl="0" w:tplc="824ADA12">
      <w:start w:val="1"/>
      <w:numFmt w:val="bullet"/>
      <w:lvlText w:val="­"/>
      <w:lvlJc w:val="left"/>
      <w:pPr>
        <w:ind w:left="720" w:hanging="360"/>
      </w:pPr>
      <w:rPr>
        <w:rFonts w:ascii="Courier New" w:hAnsi="Courier New"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53A4033A"/>
    <w:multiLevelType w:val="hybridMultilevel"/>
    <w:tmpl w:val="05E0D302"/>
    <w:lvl w:ilvl="0" w:tplc="00000006">
      <w:start w:val="1"/>
      <w:numFmt w:val="bullet"/>
      <w:lvlText w:val="­"/>
      <w:lvlJc w:val="left"/>
      <w:pPr>
        <w:ind w:left="720" w:hanging="360"/>
      </w:pPr>
      <w:rPr>
        <w:rFonts w:ascii="Courier New" w:hAnsi="Courier New" w:cs="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56DC083A"/>
    <w:multiLevelType w:val="hybridMultilevel"/>
    <w:tmpl w:val="B164006C"/>
    <w:lvl w:ilvl="0" w:tplc="73200D4E">
      <w:start w:val="1"/>
      <w:numFmt w:val="decimal"/>
      <w:lvlText w:val="%1)"/>
      <w:lvlJc w:val="left"/>
      <w:pPr>
        <w:ind w:left="720" w:hanging="360"/>
      </w:pPr>
      <w:rPr>
        <w:rFonts w:ascii="Times New Roman" w:eastAsia="Calibri" w:hAnsi="Times New Roman" w:cs="Times New Roman"/>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5B4375FF"/>
    <w:multiLevelType w:val="hybridMultilevel"/>
    <w:tmpl w:val="F12609E2"/>
    <w:lvl w:ilvl="0" w:tplc="824ADA12">
      <w:start w:val="1"/>
      <w:numFmt w:val="bullet"/>
      <w:lvlText w:val="­"/>
      <w:lvlJc w:val="left"/>
      <w:pPr>
        <w:ind w:left="720" w:hanging="360"/>
      </w:pPr>
      <w:rPr>
        <w:rFonts w:ascii="Courier New" w:hAnsi="Courier New"/>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5D316C7B"/>
    <w:multiLevelType w:val="hybridMultilevel"/>
    <w:tmpl w:val="097E85AE"/>
    <w:lvl w:ilvl="0" w:tplc="824ADA12">
      <w:start w:val="1"/>
      <w:numFmt w:val="bullet"/>
      <w:lvlText w:val="­"/>
      <w:lvlJc w:val="left"/>
      <w:pPr>
        <w:ind w:left="720" w:hanging="360"/>
      </w:pPr>
      <w:rPr>
        <w:rFonts w:ascii="Courier New" w:hAnsi="Courier New"/>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61DD2721"/>
    <w:multiLevelType w:val="hybridMultilevel"/>
    <w:tmpl w:val="A7B0A704"/>
    <w:lvl w:ilvl="0" w:tplc="31341B76">
      <w:start w:val="1"/>
      <w:numFmt w:val="bullet"/>
      <w:lvlText w:val="­"/>
      <w:lvlJc w:val="left"/>
      <w:pPr>
        <w:ind w:left="720" w:hanging="360"/>
      </w:pPr>
      <w:rPr>
        <w:rFonts w:ascii="Courier New" w:hAnsi="Courier New" w:cs="Times New Roman" w:hint="default"/>
        <w:color w:val="auto"/>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15:restartNumberingAfterBreak="0">
    <w:nsid w:val="645A1AEC"/>
    <w:multiLevelType w:val="hybridMultilevel"/>
    <w:tmpl w:val="1EEA6FA8"/>
    <w:lvl w:ilvl="0" w:tplc="824ADA12">
      <w:start w:val="1"/>
      <w:numFmt w:val="bullet"/>
      <w:lvlText w:val="­"/>
      <w:lvlJc w:val="left"/>
      <w:pPr>
        <w:ind w:left="720" w:hanging="360"/>
      </w:pPr>
      <w:rPr>
        <w:rFonts w:ascii="Courier New" w:hAnsi="Courier New"/>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15:restartNumberingAfterBreak="0">
    <w:nsid w:val="645E36DD"/>
    <w:multiLevelType w:val="hybridMultilevel"/>
    <w:tmpl w:val="1A2A2E12"/>
    <w:lvl w:ilvl="0" w:tplc="824ADA12">
      <w:start w:val="1"/>
      <w:numFmt w:val="bullet"/>
      <w:lvlText w:val="­"/>
      <w:lvlJc w:val="left"/>
      <w:pPr>
        <w:ind w:left="720" w:hanging="360"/>
      </w:pPr>
      <w:rPr>
        <w:rFonts w:ascii="Courier New" w:hAnsi="Courier New"/>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15:restartNumberingAfterBreak="0">
    <w:nsid w:val="656D659C"/>
    <w:multiLevelType w:val="hybridMultilevel"/>
    <w:tmpl w:val="F014DE40"/>
    <w:lvl w:ilvl="0" w:tplc="98A45E62">
      <w:start w:val="1"/>
      <w:numFmt w:val="decimal"/>
      <w:lvlText w:val="%1)"/>
      <w:lvlJc w:val="left"/>
      <w:pPr>
        <w:ind w:left="928" w:hanging="360"/>
      </w:pPr>
      <w:rPr>
        <w:rFonts w:ascii="Times New Roman" w:eastAsia="Calibri" w:hAnsi="Times New Roman" w:cs="Times New Roman"/>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15:restartNumberingAfterBreak="0">
    <w:nsid w:val="65967F31"/>
    <w:multiLevelType w:val="hybridMultilevel"/>
    <w:tmpl w:val="9F7E311A"/>
    <w:lvl w:ilvl="0" w:tplc="C4C07CE2">
      <w:numFmt w:val="bullet"/>
      <w:lvlText w:val="-"/>
      <w:lvlJc w:val="left"/>
      <w:pPr>
        <w:ind w:left="720" w:hanging="360"/>
      </w:pPr>
      <w:rPr>
        <w:rFonts w:ascii="Courier New" w:eastAsia="Times New Roman"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15:restartNumberingAfterBreak="0">
    <w:nsid w:val="66621AE5"/>
    <w:multiLevelType w:val="hybridMultilevel"/>
    <w:tmpl w:val="CEF41AD8"/>
    <w:lvl w:ilvl="0" w:tplc="824ADA12">
      <w:start w:val="1"/>
      <w:numFmt w:val="bullet"/>
      <w:lvlText w:val="­"/>
      <w:lvlJc w:val="left"/>
      <w:pPr>
        <w:ind w:left="720" w:hanging="360"/>
      </w:pPr>
      <w:rPr>
        <w:rFonts w:ascii="Courier New" w:hAnsi="Courier New"/>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15:restartNumberingAfterBreak="0">
    <w:nsid w:val="6AA165B3"/>
    <w:multiLevelType w:val="hybridMultilevel"/>
    <w:tmpl w:val="FDEA82E2"/>
    <w:lvl w:ilvl="0" w:tplc="31341B76">
      <w:start w:val="1"/>
      <w:numFmt w:val="bullet"/>
      <w:lvlText w:val="­"/>
      <w:lvlJc w:val="left"/>
      <w:pPr>
        <w:ind w:left="1260" w:hanging="360"/>
      </w:pPr>
      <w:rPr>
        <w:rFonts w:ascii="Courier New" w:hAnsi="Courier New" w:cs="Times New Roman" w:hint="default"/>
        <w:color w:val="auto"/>
        <w:sz w:val="28"/>
        <w:szCs w:val="28"/>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9" w15:restartNumberingAfterBreak="0">
    <w:nsid w:val="703B5C6D"/>
    <w:multiLevelType w:val="hybridMultilevel"/>
    <w:tmpl w:val="383CC12A"/>
    <w:lvl w:ilvl="0" w:tplc="31341B76">
      <w:start w:val="1"/>
      <w:numFmt w:val="bullet"/>
      <w:lvlText w:val="­"/>
      <w:lvlJc w:val="left"/>
      <w:pPr>
        <w:ind w:left="720" w:hanging="360"/>
      </w:pPr>
      <w:rPr>
        <w:rFonts w:ascii="Courier New" w:hAnsi="Courier New" w:cs="Times New Roman" w:hint="default"/>
        <w:color w:val="auto"/>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15:restartNumberingAfterBreak="0">
    <w:nsid w:val="719F2B13"/>
    <w:multiLevelType w:val="hybridMultilevel"/>
    <w:tmpl w:val="6C8CD324"/>
    <w:lvl w:ilvl="0" w:tplc="824ADA12">
      <w:start w:val="1"/>
      <w:numFmt w:val="bullet"/>
      <w:lvlText w:val="­"/>
      <w:lvlJc w:val="left"/>
      <w:pPr>
        <w:ind w:left="720" w:hanging="360"/>
      </w:pPr>
      <w:rPr>
        <w:rFonts w:ascii="Courier New" w:hAnsi="Courier New"/>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15:restartNumberingAfterBreak="0">
    <w:nsid w:val="7B1A6712"/>
    <w:multiLevelType w:val="hybridMultilevel"/>
    <w:tmpl w:val="8B5A5CA0"/>
    <w:lvl w:ilvl="0" w:tplc="DBD4D4C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15:restartNumberingAfterBreak="0">
    <w:nsid w:val="7FCF7553"/>
    <w:multiLevelType w:val="hybridMultilevel"/>
    <w:tmpl w:val="8466D404"/>
    <w:lvl w:ilvl="0" w:tplc="00000006">
      <w:start w:val="1"/>
      <w:numFmt w:val="bullet"/>
      <w:lvlText w:val="­"/>
      <w:lvlJc w:val="left"/>
      <w:pPr>
        <w:ind w:left="720" w:hanging="360"/>
      </w:pPr>
      <w:rPr>
        <w:rFonts w:ascii="Courier New" w:hAnsi="Courier New" w:cs="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560095030">
    <w:abstractNumId w:val="0"/>
  </w:num>
  <w:num w:numId="2" w16cid:durableId="1312365420">
    <w:abstractNumId w:val="1"/>
  </w:num>
  <w:num w:numId="3" w16cid:durableId="1619487462">
    <w:abstractNumId w:val="2"/>
  </w:num>
  <w:num w:numId="4" w16cid:durableId="378559079">
    <w:abstractNumId w:val="4"/>
  </w:num>
  <w:num w:numId="5" w16cid:durableId="1333070952">
    <w:abstractNumId w:val="48"/>
  </w:num>
  <w:num w:numId="6" w16cid:durableId="1479573132">
    <w:abstractNumId w:val="62"/>
  </w:num>
  <w:num w:numId="7" w16cid:durableId="1638759074">
    <w:abstractNumId w:val="23"/>
  </w:num>
  <w:num w:numId="8" w16cid:durableId="757020782">
    <w:abstractNumId w:val="33"/>
  </w:num>
  <w:num w:numId="9" w16cid:durableId="1231426566">
    <w:abstractNumId w:val="55"/>
  </w:num>
  <w:num w:numId="10" w16cid:durableId="1229996811">
    <w:abstractNumId w:val="40"/>
  </w:num>
  <w:num w:numId="11" w16cid:durableId="303387770">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650064448">
    <w:abstractNumId w:val="46"/>
  </w:num>
  <w:num w:numId="13" w16cid:durableId="2143158869">
    <w:abstractNumId w:val="35"/>
  </w:num>
  <w:num w:numId="14" w16cid:durableId="1040714553">
    <w:abstractNumId w:val="51"/>
  </w:num>
  <w:num w:numId="15" w16cid:durableId="1224294991">
    <w:abstractNumId w:val="50"/>
  </w:num>
  <w:num w:numId="16" w16cid:durableId="1530684569">
    <w:abstractNumId w:val="54"/>
  </w:num>
  <w:num w:numId="17" w16cid:durableId="1079717041">
    <w:abstractNumId w:val="15"/>
  </w:num>
  <w:num w:numId="18" w16cid:durableId="151453728">
    <w:abstractNumId w:val="16"/>
  </w:num>
  <w:num w:numId="19" w16cid:durableId="1693920224">
    <w:abstractNumId w:val="42"/>
  </w:num>
  <w:num w:numId="20" w16cid:durableId="1887834114">
    <w:abstractNumId w:val="34"/>
  </w:num>
  <w:num w:numId="21" w16cid:durableId="1301769430">
    <w:abstractNumId w:val="25"/>
  </w:num>
  <w:num w:numId="22" w16cid:durableId="1630742266">
    <w:abstractNumId w:val="41"/>
  </w:num>
  <w:num w:numId="23" w16cid:durableId="1620725961">
    <w:abstractNumId w:val="39"/>
  </w:num>
  <w:num w:numId="24" w16cid:durableId="184253602">
    <w:abstractNumId w:val="18"/>
  </w:num>
  <w:num w:numId="25" w16cid:durableId="1361079946">
    <w:abstractNumId w:val="26"/>
  </w:num>
  <w:num w:numId="26" w16cid:durableId="1197086237">
    <w:abstractNumId w:val="30"/>
  </w:num>
  <w:num w:numId="27" w16cid:durableId="1383284174">
    <w:abstractNumId w:val="21"/>
  </w:num>
  <w:num w:numId="28" w16cid:durableId="823661846">
    <w:abstractNumId w:val="53"/>
  </w:num>
  <w:num w:numId="29" w16cid:durableId="1896039140">
    <w:abstractNumId w:val="43"/>
  </w:num>
  <w:num w:numId="30" w16cid:durableId="1478381311">
    <w:abstractNumId w:val="45"/>
  </w:num>
  <w:num w:numId="31" w16cid:durableId="738946772">
    <w:abstractNumId w:val="57"/>
  </w:num>
  <w:num w:numId="32" w16cid:durableId="1421677208">
    <w:abstractNumId w:val="47"/>
  </w:num>
  <w:num w:numId="33" w16cid:durableId="1441411737">
    <w:abstractNumId w:val="60"/>
  </w:num>
  <w:num w:numId="34" w16cid:durableId="1654137167">
    <w:abstractNumId w:val="14"/>
  </w:num>
  <w:num w:numId="35" w16cid:durableId="639071459">
    <w:abstractNumId w:val="49"/>
  </w:num>
  <w:num w:numId="36" w16cid:durableId="2052340251">
    <w:abstractNumId w:val="61"/>
  </w:num>
  <w:num w:numId="37" w16cid:durableId="725032432">
    <w:abstractNumId w:val="29"/>
  </w:num>
  <w:num w:numId="38" w16cid:durableId="540745379">
    <w:abstractNumId w:val="27"/>
  </w:num>
  <w:num w:numId="39" w16cid:durableId="927153547">
    <w:abstractNumId w:val="22"/>
  </w:num>
  <w:num w:numId="40" w16cid:durableId="442696847">
    <w:abstractNumId w:val="36"/>
  </w:num>
  <w:num w:numId="41" w16cid:durableId="1686977513">
    <w:abstractNumId w:val="6"/>
  </w:num>
  <w:num w:numId="42" w16cid:durableId="1480423065">
    <w:abstractNumId w:val="20"/>
  </w:num>
  <w:num w:numId="43" w16cid:durableId="880827727">
    <w:abstractNumId w:val="24"/>
  </w:num>
  <w:num w:numId="44" w16cid:durableId="1865626783">
    <w:abstractNumId w:val="52"/>
  </w:num>
  <w:num w:numId="45" w16cid:durableId="911352630">
    <w:abstractNumId w:val="32"/>
  </w:num>
  <w:num w:numId="46" w16cid:durableId="1661500215">
    <w:abstractNumId w:val="59"/>
  </w:num>
  <w:num w:numId="47" w16cid:durableId="447623722">
    <w:abstractNumId w:val="7"/>
  </w:num>
  <w:num w:numId="48" w16cid:durableId="328019275">
    <w:abstractNumId w:val="8"/>
  </w:num>
  <w:num w:numId="49" w16cid:durableId="79329150">
    <w:abstractNumId w:val="9"/>
  </w:num>
  <w:num w:numId="50" w16cid:durableId="1050110496">
    <w:abstractNumId w:val="10"/>
  </w:num>
  <w:num w:numId="51" w16cid:durableId="367418961">
    <w:abstractNumId w:val="11"/>
  </w:num>
  <w:num w:numId="52" w16cid:durableId="395395742">
    <w:abstractNumId w:val="12"/>
  </w:num>
  <w:num w:numId="53" w16cid:durableId="1441877016">
    <w:abstractNumId w:val="13"/>
  </w:num>
  <w:num w:numId="54" w16cid:durableId="390085102">
    <w:abstractNumId w:val="37"/>
  </w:num>
  <w:num w:numId="55" w16cid:durableId="1161115178">
    <w:abstractNumId w:val="58"/>
  </w:num>
  <w:num w:numId="56" w16cid:durableId="360863973">
    <w:abstractNumId w:val="44"/>
  </w:num>
  <w:num w:numId="57" w16cid:durableId="955477635">
    <w:abstractNumId w:val="28"/>
  </w:num>
  <w:num w:numId="58" w16cid:durableId="1693459584">
    <w:abstractNumId w:val="17"/>
  </w:num>
  <w:num w:numId="59" w16cid:durableId="718237507">
    <w:abstractNumId w:val="56"/>
  </w:num>
  <w:num w:numId="60" w16cid:durableId="83691125">
    <w:abstractNumId w:val="31"/>
  </w:num>
  <w:num w:numId="61" w16cid:durableId="1256597704">
    <w:abstractNumId w:val="38"/>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200"/>
  <w:drawingGridVerticalSpacing w:val="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5F4C"/>
    <w:rsid w:val="00000339"/>
    <w:rsid w:val="0000368E"/>
    <w:rsid w:val="00003F92"/>
    <w:rsid w:val="00005232"/>
    <w:rsid w:val="00012F67"/>
    <w:rsid w:val="0002467B"/>
    <w:rsid w:val="000323D9"/>
    <w:rsid w:val="00032DD5"/>
    <w:rsid w:val="000354C2"/>
    <w:rsid w:val="00037643"/>
    <w:rsid w:val="00042D44"/>
    <w:rsid w:val="000516C4"/>
    <w:rsid w:val="000552A4"/>
    <w:rsid w:val="000557AA"/>
    <w:rsid w:val="00056529"/>
    <w:rsid w:val="00057B49"/>
    <w:rsid w:val="00062A5F"/>
    <w:rsid w:val="00063469"/>
    <w:rsid w:val="000700E8"/>
    <w:rsid w:val="0007088A"/>
    <w:rsid w:val="00071098"/>
    <w:rsid w:val="000728B2"/>
    <w:rsid w:val="0007644D"/>
    <w:rsid w:val="00077288"/>
    <w:rsid w:val="00081782"/>
    <w:rsid w:val="000847B0"/>
    <w:rsid w:val="000859F4"/>
    <w:rsid w:val="00086D8A"/>
    <w:rsid w:val="00090044"/>
    <w:rsid w:val="0009336A"/>
    <w:rsid w:val="00097F2F"/>
    <w:rsid w:val="000A10BA"/>
    <w:rsid w:val="000A405E"/>
    <w:rsid w:val="000B07B9"/>
    <w:rsid w:val="000B1471"/>
    <w:rsid w:val="000B57F2"/>
    <w:rsid w:val="000B65B3"/>
    <w:rsid w:val="000B71D4"/>
    <w:rsid w:val="000B7B32"/>
    <w:rsid w:val="000C32C5"/>
    <w:rsid w:val="000C46BA"/>
    <w:rsid w:val="000C68D5"/>
    <w:rsid w:val="000C74F3"/>
    <w:rsid w:val="000C7F19"/>
    <w:rsid w:val="000D0B62"/>
    <w:rsid w:val="000D24A7"/>
    <w:rsid w:val="000D5863"/>
    <w:rsid w:val="000D65FA"/>
    <w:rsid w:val="000E4AC1"/>
    <w:rsid w:val="000E5437"/>
    <w:rsid w:val="000F1A16"/>
    <w:rsid w:val="000F28F7"/>
    <w:rsid w:val="000F64AE"/>
    <w:rsid w:val="000F6CB8"/>
    <w:rsid w:val="000F6E4C"/>
    <w:rsid w:val="000F7302"/>
    <w:rsid w:val="001011A5"/>
    <w:rsid w:val="001047F1"/>
    <w:rsid w:val="001077F1"/>
    <w:rsid w:val="00115A74"/>
    <w:rsid w:val="001248D0"/>
    <w:rsid w:val="001258F6"/>
    <w:rsid w:val="00125BCB"/>
    <w:rsid w:val="00126719"/>
    <w:rsid w:val="001269E4"/>
    <w:rsid w:val="00126A86"/>
    <w:rsid w:val="00132AC9"/>
    <w:rsid w:val="00136314"/>
    <w:rsid w:val="00137F62"/>
    <w:rsid w:val="00141255"/>
    <w:rsid w:val="001416B7"/>
    <w:rsid w:val="001419E6"/>
    <w:rsid w:val="001668ED"/>
    <w:rsid w:val="00167C9A"/>
    <w:rsid w:val="00167E6D"/>
    <w:rsid w:val="00172DD9"/>
    <w:rsid w:val="001748A8"/>
    <w:rsid w:val="001751B7"/>
    <w:rsid w:val="00175B73"/>
    <w:rsid w:val="001800C0"/>
    <w:rsid w:val="00183483"/>
    <w:rsid w:val="00183763"/>
    <w:rsid w:val="001839A2"/>
    <w:rsid w:val="0019281E"/>
    <w:rsid w:val="001A064E"/>
    <w:rsid w:val="001A09A1"/>
    <w:rsid w:val="001A0ABB"/>
    <w:rsid w:val="001A34D4"/>
    <w:rsid w:val="001A40F8"/>
    <w:rsid w:val="001A429F"/>
    <w:rsid w:val="001A5129"/>
    <w:rsid w:val="001A6E14"/>
    <w:rsid w:val="001A7B42"/>
    <w:rsid w:val="001B317E"/>
    <w:rsid w:val="001C2849"/>
    <w:rsid w:val="001C325D"/>
    <w:rsid w:val="001C3FE8"/>
    <w:rsid w:val="001C4190"/>
    <w:rsid w:val="001C495F"/>
    <w:rsid w:val="001C671D"/>
    <w:rsid w:val="001D4936"/>
    <w:rsid w:val="001D563D"/>
    <w:rsid w:val="001D58AB"/>
    <w:rsid w:val="001D59F6"/>
    <w:rsid w:val="001D75DB"/>
    <w:rsid w:val="001E214B"/>
    <w:rsid w:val="001E54BE"/>
    <w:rsid w:val="001F19DB"/>
    <w:rsid w:val="001F21E4"/>
    <w:rsid w:val="002025CC"/>
    <w:rsid w:val="00202ED7"/>
    <w:rsid w:val="00204AD1"/>
    <w:rsid w:val="00210069"/>
    <w:rsid w:val="0021667C"/>
    <w:rsid w:val="0022358B"/>
    <w:rsid w:val="00225A82"/>
    <w:rsid w:val="00232B84"/>
    <w:rsid w:val="00234552"/>
    <w:rsid w:val="00234594"/>
    <w:rsid w:val="0024129F"/>
    <w:rsid w:val="00245A9E"/>
    <w:rsid w:val="002460AB"/>
    <w:rsid w:val="0024758C"/>
    <w:rsid w:val="00255049"/>
    <w:rsid w:val="0025570B"/>
    <w:rsid w:val="00255944"/>
    <w:rsid w:val="00256552"/>
    <w:rsid w:val="00256B4F"/>
    <w:rsid w:val="00257A8D"/>
    <w:rsid w:val="00260263"/>
    <w:rsid w:val="0026151F"/>
    <w:rsid w:val="00273519"/>
    <w:rsid w:val="0027382D"/>
    <w:rsid w:val="00275B3A"/>
    <w:rsid w:val="00275BCE"/>
    <w:rsid w:val="0028498E"/>
    <w:rsid w:val="00284B8B"/>
    <w:rsid w:val="002863C0"/>
    <w:rsid w:val="00295836"/>
    <w:rsid w:val="00295F6C"/>
    <w:rsid w:val="002A3126"/>
    <w:rsid w:val="002A3954"/>
    <w:rsid w:val="002A3E5E"/>
    <w:rsid w:val="002A48DF"/>
    <w:rsid w:val="002B351B"/>
    <w:rsid w:val="002B426A"/>
    <w:rsid w:val="002C0094"/>
    <w:rsid w:val="002C090D"/>
    <w:rsid w:val="002C3CC0"/>
    <w:rsid w:val="002C5B25"/>
    <w:rsid w:val="002C78ED"/>
    <w:rsid w:val="002D004B"/>
    <w:rsid w:val="002E4F52"/>
    <w:rsid w:val="002E4F66"/>
    <w:rsid w:val="002E570A"/>
    <w:rsid w:val="002E69CA"/>
    <w:rsid w:val="002E7F62"/>
    <w:rsid w:val="002F0969"/>
    <w:rsid w:val="002F3715"/>
    <w:rsid w:val="002F40EC"/>
    <w:rsid w:val="002F4869"/>
    <w:rsid w:val="002F6E06"/>
    <w:rsid w:val="002F78CA"/>
    <w:rsid w:val="003026A5"/>
    <w:rsid w:val="00311385"/>
    <w:rsid w:val="00311F78"/>
    <w:rsid w:val="0031245A"/>
    <w:rsid w:val="0031307C"/>
    <w:rsid w:val="003132D1"/>
    <w:rsid w:val="003214FD"/>
    <w:rsid w:val="00333B93"/>
    <w:rsid w:val="00336D1B"/>
    <w:rsid w:val="00341A65"/>
    <w:rsid w:val="0034556B"/>
    <w:rsid w:val="00346017"/>
    <w:rsid w:val="00350215"/>
    <w:rsid w:val="00354D5C"/>
    <w:rsid w:val="00354E54"/>
    <w:rsid w:val="00354F93"/>
    <w:rsid w:val="003579A6"/>
    <w:rsid w:val="00357BB2"/>
    <w:rsid w:val="00361D92"/>
    <w:rsid w:val="0036204C"/>
    <w:rsid w:val="00366902"/>
    <w:rsid w:val="003701D7"/>
    <w:rsid w:val="00372A88"/>
    <w:rsid w:val="003758F4"/>
    <w:rsid w:val="00375C59"/>
    <w:rsid w:val="003770D6"/>
    <w:rsid w:val="003805C4"/>
    <w:rsid w:val="00381EA5"/>
    <w:rsid w:val="00382F6D"/>
    <w:rsid w:val="00383682"/>
    <w:rsid w:val="00387D4A"/>
    <w:rsid w:val="003952B8"/>
    <w:rsid w:val="00395FD0"/>
    <w:rsid w:val="003B0874"/>
    <w:rsid w:val="003B1EFF"/>
    <w:rsid w:val="003B22CC"/>
    <w:rsid w:val="003B3F64"/>
    <w:rsid w:val="003C2412"/>
    <w:rsid w:val="003C3436"/>
    <w:rsid w:val="003C5F4C"/>
    <w:rsid w:val="003D454B"/>
    <w:rsid w:val="003D4EDF"/>
    <w:rsid w:val="003E01C8"/>
    <w:rsid w:val="003E287B"/>
    <w:rsid w:val="003E6E3B"/>
    <w:rsid w:val="003F3474"/>
    <w:rsid w:val="00400E28"/>
    <w:rsid w:val="00402ECA"/>
    <w:rsid w:val="00406608"/>
    <w:rsid w:val="00407BE6"/>
    <w:rsid w:val="00413162"/>
    <w:rsid w:val="0041534C"/>
    <w:rsid w:val="00415B6A"/>
    <w:rsid w:val="00420122"/>
    <w:rsid w:val="00420D95"/>
    <w:rsid w:val="00425482"/>
    <w:rsid w:val="00425A80"/>
    <w:rsid w:val="00442161"/>
    <w:rsid w:val="004429DD"/>
    <w:rsid w:val="004467CB"/>
    <w:rsid w:val="00456890"/>
    <w:rsid w:val="004616AC"/>
    <w:rsid w:val="00461B7D"/>
    <w:rsid w:val="00461ED4"/>
    <w:rsid w:val="004657BF"/>
    <w:rsid w:val="00466AF2"/>
    <w:rsid w:val="00471CAB"/>
    <w:rsid w:val="004807F3"/>
    <w:rsid w:val="0048354F"/>
    <w:rsid w:val="0048463B"/>
    <w:rsid w:val="004913B2"/>
    <w:rsid w:val="00491A00"/>
    <w:rsid w:val="004924BE"/>
    <w:rsid w:val="004939DB"/>
    <w:rsid w:val="00494F37"/>
    <w:rsid w:val="0049507D"/>
    <w:rsid w:val="00496773"/>
    <w:rsid w:val="004A41C9"/>
    <w:rsid w:val="004A7604"/>
    <w:rsid w:val="004A7FAA"/>
    <w:rsid w:val="004B2FE1"/>
    <w:rsid w:val="004B4620"/>
    <w:rsid w:val="004C05F6"/>
    <w:rsid w:val="004C0AB0"/>
    <w:rsid w:val="004C3F2C"/>
    <w:rsid w:val="004C4898"/>
    <w:rsid w:val="004C580F"/>
    <w:rsid w:val="004D28F2"/>
    <w:rsid w:val="004E1CB7"/>
    <w:rsid w:val="004E1D7D"/>
    <w:rsid w:val="004E5C3E"/>
    <w:rsid w:val="004E730F"/>
    <w:rsid w:val="0050254F"/>
    <w:rsid w:val="00506065"/>
    <w:rsid w:val="005076FB"/>
    <w:rsid w:val="0051416F"/>
    <w:rsid w:val="005144D7"/>
    <w:rsid w:val="005164DC"/>
    <w:rsid w:val="00516CE4"/>
    <w:rsid w:val="00517BDC"/>
    <w:rsid w:val="00520DB2"/>
    <w:rsid w:val="00522B33"/>
    <w:rsid w:val="0052522B"/>
    <w:rsid w:val="005302F0"/>
    <w:rsid w:val="00532061"/>
    <w:rsid w:val="00536624"/>
    <w:rsid w:val="005368B9"/>
    <w:rsid w:val="00537174"/>
    <w:rsid w:val="0054064C"/>
    <w:rsid w:val="00545CE4"/>
    <w:rsid w:val="00545DF6"/>
    <w:rsid w:val="0055013E"/>
    <w:rsid w:val="005526D8"/>
    <w:rsid w:val="00556A01"/>
    <w:rsid w:val="00560C7F"/>
    <w:rsid w:val="005613B6"/>
    <w:rsid w:val="005634D3"/>
    <w:rsid w:val="005714E0"/>
    <w:rsid w:val="0057151D"/>
    <w:rsid w:val="005775DF"/>
    <w:rsid w:val="005907CA"/>
    <w:rsid w:val="00597BE0"/>
    <w:rsid w:val="005A09B5"/>
    <w:rsid w:val="005A0D79"/>
    <w:rsid w:val="005A19D9"/>
    <w:rsid w:val="005A231D"/>
    <w:rsid w:val="005A247A"/>
    <w:rsid w:val="005A62B4"/>
    <w:rsid w:val="005A6F2B"/>
    <w:rsid w:val="005A7428"/>
    <w:rsid w:val="005B3330"/>
    <w:rsid w:val="005B5A0F"/>
    <w:rsid w:val="005B61B3"/>
    <w:rsid w:val="005C0EB8"/>
    <w:rsid w:val="005C30B6"/>
    <w:rsid w:val="005C5293"/>
    <w:rsid w:val="005D196C"/>
    <w:rsid w:val="005D6CF7"/>
    <w:rsid w:val="005D74F4"/>
    <w:rsid w:val="005E6690"/>
    <w:rsid w:val="005E6769"/>
    <w:rsid w:val="005F01F7"/>
    <w:rsid w:val="005F3A51"/>
    <w:rsid w:val="005F6732"/>
    <w:rsid w:val="00601146"/>
    <w:rsid w:val="006018DA"/>
    <w:rsid w:val="006022AC"/>
    <w:rsid w:val="00611927"/>
    <w:rsid w:val="006120CF"/>
    <w:rsid w:val="006139C9"/>
    <w:rsid w:val="00613C89"/>
    <w:rsid w:val="00617F3D"/>
    <w:rsid w:val="00621441"/>
    <w:rsid w:val="00621FF1"/>
    <w:rsid w:val="00627917"/>
    <w:rsid w:val="00631D43"/>
    <w:rsid w:val="00635772"/>
    <w:rsid w:val="006402B6"/>
    <w:rsid w:val="0064060A"/>
    <w:rsid w:val="00644104"/>
    <w:rsid w:val="00644213"/>
    <w:rsid w:val="00646762"/>
    <w:rsid w:val="0064712F"/>
    <w:rsid w:val="00652340"/>
    <w:rsid w:val="006565C1"/>
    <w:rsid w:val="00657EC4"/>
    <w:rsid w:val="00660062"/>
    <w:rsid w:val="00661911"/>
    <w:rsid w:val="006619FA"/>
    <w:rsid w:val="00663C63"/>
    <w:rsid w:val="00667FCA"/>
    <w:rsid w:val="00670262"/>
    <w:rsid w:val="00675286"/>
    <w:rsid w:val="00676DEA"/>
    <w:rsid w:val="006820CD"/>
    <w:rsid w:val="0069327E"/>
    <w:rsid w:val="006973CE"/>
    <w:rsid w:val="006B20C5"/>
    <w:rsid w:val="006B2595"/>
    <w:rsid w:val="006B59F1"/>
    <w:rsid w:val="006B63E5"/>
    <w:rsid w:val="006B6C05"/>
    <w:rsid w:val="006C1099"/>
    <w:rsid w:val="006C17FF"/>
    <w:rsid w:val="006C6B9E"/>
    <w:rsid w:val="006D268D"/>
    <w:rsid w:val="006D53D4"/>
    <w:rsid w:val="006D63FF"/>
    <w:rsid w:val="006D7F4C"/>
    <w:rsid w:val="006E1496"/>
    <w:rsid w:val="006E435A"/>
    <w:rsid w:val="006E51D7"/>
    <w:rsid w:val="006F070B"/>
    <w:rsid w:val="006F3E37"/>
    <w:rsid w:val="006F42A5"/>
    <w:rsid w:val="006F5818"/>
    <w:rsid w:val="006F751B"/>
    <w:rsid w:val="006F76D7"/>
    <w:rsid w:val="00700335"/>
    <w:rsid w:val="007012E0"/>
    <w:rsid w:val="00703546"/>
    <w:rsid w:val="00703613"/>
    <w:rsid w:val="00704B24"/>
    <w:rsid w:val="00714531"/>
    <w:rsid w:val="00715EEC"/>
    <w:rsid w:val="00720D9A"/>
    <w:rsid w:val="0072366E"/>
    <w:rsid w:val="007241D9"/>
    <w:rsid w:val="00725717"/>
    <w:rsid w:val="007411E5"/>
    <w:rsid w:val="0074496D"/>
    <w:rsid w:val="00745824"/>
    <w:rsid w:val="007472E5"/>
    <w:rsid w:val="00747EED"/>
    <w:rsid w:val="0075194F"/>
    <w:rsid w:val="00755F18"/>
    <w:rsid w:val="00761841"/>
    <w:rsid w:val="00765B46"/>
    <w:rsid w:val="0077192A"/>
    <w:rsid w:val="007735B7"/>
    <w:rsid w:val="00774427"/>
    <w:rsid w:val="00785624"/>
    <w:rsid w:val="0078778D"/>
    <w:rsid w:val="00794D1B"/>
    <w:rsid w:val="007A14EA"/>
    <w:rsid w:val="007A6E48"/>
    <w:rsid w:val="007B117F"/>
    <w:rsid w:val="007B3751"/>
    <w:rsid w:val="007C0C36"/>
    <w:rsid w:val="007C5404"/>
    <w:rsid w:val="007C5B22"/>
    <w:rsid w:val="007D07E3"/>
    <w:rsid w:val="007D0A06"/>
    <w:rsid w:val="007D0F36"/>
    <w:rsid w:val="007D22A4"/>
    <w:rsid w:val="007D2A4B"/>
    <w:rsid w:val="007D6F11"/>
    <w:rsid w:val="007E38AB"/>
    <w:rsid w:val="007F1BFE"/>
    <w:rsid w:val="007F2BAF"/>
    <w:rsid w:val="007F6CC9"/>
    <w:rsid w:val="007F714D"/>
    <w:rsid w:val="008014FA"/>
    <w:rsid w:val="00806A72"/>
    <w:rsid w:val="008105E0"/>
    <w:rsid w:val="0081506B"/>
    <w:rsid w:val="008233C1"/>
    <w:rsid w:val="0083123F"/>
    <w:rsid w:val="008324E3"/>
    <w:rsid w:val="008415BB"/>
    <w:rsid w:val="00850816"/>
    <w:rsid w:val="00856417"/>
    <w:rsid w:val="00862BA8"/>
    <w:rsid w:val="00865754"/>
    <w:rsid w:val="00865944"/>
    <w:rsid w:val="00871F2A"/>
    <w:rsid w:val="00872E74"/>
    <w:rsid w:val="0087476A"/>
    <w:rsid w:val="00874DBC"/>
    <w:rsid w:val="00874FAA"/>
    <w:rsid w:val="008750FA"/>
    <w:rsid w:val="00877013"/>
    <w:rsid w:val="00877B2C"/>
    <w:rsid w:val="00882EB9"/>
    <w:rsid w:val="008847B8"/>
    <w:rsid w:val="00885901"/>
    <w:rsid w:val="00892823"/>
    <w:rsid w:val="00895A31"/>
    <w:rsid w:val="008A08C8"/>
    <w:rsid w:val="008A36D0"/>
    <w:rsid w:val="008A473A"/>
    <w:rsid w:val="008A6303"/>
    <w:rsid w:val="008B00EF"/>
    <w:rsid w:val="008B3049"/>
    <w:rsid w:val="008C2889"/>
    <w:rsid w:val="008C466D"/>
    <w:rsid w:val="008C46FB"/>
    <w:rsid w:val="008C75C6"/>
    <w:rsid w:val="008C75D0"/>
    <w:rsid w:val="008D3635"/>
    <w:rsid w:val="008D5196"/>
    <w:rsid w:val="008D724A"/>
    <w:rsid w:val="008E2F07"/>
    <w:rsid w:val="008E31BA"/>
    <w:rsid w:val="008E3F0C"/>
    <w:rsid w:val="008E5DE1"/>
    <w:rsid w:val="008E6FF3"/>
    <w:rsid w:val="008E70CE"/>
    <w:rsid w:val="008F21D2"/>
    <w:rsid w:val="009057FB"/>
    <w:rsid w:val="00906186"/>
    <w:rsid w:val="00930CFA"/>
    <w:rsid w:val="009336EF"/>
    <w:rsid w:val="00936D63"/>
    <w:rsid w:val="00937EBE"/>
    <w:rsid w:val="00940B0D"/>
    <w:rsid w:val="00940FA2"/>
    <w:rsid w:val="00944EF3"/>
    <w:rsid w:val="009450BF"/>
    <w:rsid w:val="00945BD1"/>
    <w:rsid w:val="00954E0C"/>
    <w:rsid w:val="009630CD"/>
    <w:rsid w:val="00963A37"/>
    <w:rsid w:val="00967DBD"/>
    <w:rsid w:val="00980536"/>
    <w:rsid w:val="00982E21"/>
    <w:rsid w:val="00982FCC"/>
    <w:rsid w:val="00983E0B"/>
    <w:rsid w:val="009910E3"/>
    <w:rsid w:val="00991C7C"/>
    <w:rsid w:val="00993903"/>
    <w:rsid w:val="00997C7A"/>
    <w:rsid w:val="009A1691"/>
    <w:rsid w:val="009A1957"/>
    <w:rsid w:val="009A68BC"/>
    <w:rsid w:val="009B7460"/>
    <w:rsid w:val="009C24F0"/>
    <w:rsid w:val="009C324B"/>
    <w:rsid w:val="009C6B36"/>
    <w:rsid w:val="009D0195"/>
    <w:rsid w:val="009D5007"/>
    <w:rsid w:val="009D5153"/>
    <w:rsid w:val="009E31D6"/>
    <w:rsid w:val="009E6090"/>
    <w:rsid w:val="009E7CEB"/>
    <w:rsid w:val="009F0BC8"/>
    <w:rsid w:val="00A03B0F"/>
    <w:rsid w:val="00A04D81"/>
    <w:rsid w:val="00A05D06"/>
    <w:rsid w:val="00A07E12"/>
    <w:rsid w:val="00A11AD8"/>
    <w:rsid w:val="00A11FF2"/>
    <w:rsid w:val="00A12EB4"/>
    <w:rsid w:val="00A137C1"/>
    <w:rsid w:val="00A16FD5"/>
    <w:rsid w:val="00A25ECE"/>
    <w:rsid w:val="00A35A3B"/>
    <w:rsid w:val="00A37762"/>
    <w:rsid w:val="00A40BD7"/>
    <w:rsid w:val="00A43382"/>
    <w:rsid w:val="00A452F7"/>
    <w:rsid w:val="00A46DEF"/>
    <w:rsid w:val="00A52219"/>
    <w:rsid w:val="00A533BA"/>
    <w:rsid w:val="00A55499"/>
    <w:rsid w:val="00A608AF"/>
    <w:rsid w:val="00A61099"/>
    <w:rsid w:val="00A64ED0"/>
    <w:rsid w:val="00A6526E"/>
    <w:rsid w:val="00A66EC2"/>
    <w:rsid w:val="00A74B8E"/>
    <w:rsid w:val="00A809DE"/>
    <w:rsid w:val="00A80F0B"/>
    <w:rsid w:val="00A87947"/>
    <w:rsid w:val="00A90989"/>
    <w:rsid w:val="00A91EBF"/>
    <w:rsid w:val="00A9415B"/>
    <w:rsid w:val="00A952C4"/>
    <w:rsid w:val="00AA29AC"/>
    <w:rsid w:val="00AA3043"/>
    <w:rsid w:val="00AA3ED8"/>
    <w:rsid w:val="00AA5711"/>
    <w:rsid w:val="00AA648C"/>
    <w:rsid w:val="00AB07B2"/>
    <w:rsid w:val="00AB6041"/>
    <w:rsid w:val="00AC38F0"/>
    <w:rsid w:val="00AC4298"/>
    <w:rsid w:val="00AD0A3F"/>
    <w:rsid w:val="00AD471C"/>
    <w:rsid w:val="00AD65D7"/>
    <w:rsid w:val="00AD7C40"/>
    <w:rsid w:val="00AE58DA"/>
    <w:rsid w:val="00AE6ABE"/>
    <w:rsid w:val="00AE79CC"/>
    <w:rsid w:val="00AF1EB7"/>
    <w:rsid w:val="00AF2517"/>
    <w:rsid w:val="00AF4610"/>
    <w:rsid w:val="00B01296"/>
    <w:rsid w:val="00B05D40"/>
    <w:rsid w:val="00B05E74"/>
    <w:rsid w:val="00B1106D"/>
    <w:rsid w:val="00B11079"/>
    <w:rsid w:val="00B14360"/>
    <w:rsid w:val="00B14A92"/>
    <w:rsid w:val="00B3221E"/>
    <w:rsid w:val="00B37411"/>
    <w:rsid w:val="00B4052C"/>
    <w:rsid w:val="00B40B15"/>
    <w:rsid w:val="00B4621C"/>
    <w:rsid w:val="00B51388"/>
    <w:rsid w:val="00B5191A"/>
    <w:rsid w:val="00B52A43"/>
    <w:rsid w:val="00B530FB"/>
    <w:rsid w:val="00B6289E"/>
    <w:rsid w:val="00B6380C"/>
    <w:rsid w:val="00B63DFE"/>
    <w:rsid w:val="00B64122"/>
    <w:rsid w:val="00B642E0"/>
    <w:rsid w:val="00B64BFC"/>
    <w:rsid w:val="00B64C63"/>
    <w:rsid w:val="00B713F6"/>
    <w:rsid w:val="00B71483"/>
    <w:rsid w:val="00B724BE"/>
    <w:rsid w:val="00B75C9F"/>
    <w:rsid w:val="00B8089A"/>
    <w:rsid w:val="00B851D3"/>
    <w:rsid w:val="00B85ABF"/>
    <w:rsid w:val="00B87A42"/>
    <w:rsid w:val="00B9047A"/>
    <w:rsid w:val="00B933C8"/>
    <w:rsid w:val="00B942C7"/>
    <w:rsid w:val="00B95605"/>
    <w:rsid w:val="00B95A58"/>
    <w:rsid w:val="00B976AF"/>
    <w:rsid w:val="00BA06B1"/>
    <w:rsid w:val="00BA3E93"/>
    <w:rsid w:val="00BA561B"/>
    <w:rsid w:val="00BA796E"/>
    <w:rsid w:val="00BB2782"/>
    <w:rsid w:val="00BB2819"/>
    <w:rsid w:val="00BB62F2"/>
    <w:rsid w:val="00BC2437"/>
    <w:rsid w:val="00BC28DC"/>
    <w:rsid w:val="00BD53D3"/>
    <w:rsid w:val="00BD5A04"/>
    <w:rsid w:val="00BD7863"/>
    <w:rsid w:val="00BD7F07"/>
    <w:rsid w:val="00BE4325"/>
    <w:rsid w:val="00BE4750"/>
    <w:rsid w:val="00BE6E01"/>
    <w:rsid w:val="00BF2A5D"/>
    <w:rsid w:val="00BF36CC"/>
    <w:rsid w:val="00BF6ADE"/>
    <w:rsid w:val="00BF7A0D"/>
    <w:rsid w:val="00C01237"/>
    <w:rsid w:val="00C02610"/>
    <w:rsid w:val="00C05F7F"/>
    <w:rsid w:val="00C10F8B"/>
    <w:rsid w:val="00C11E31"/>
    <w:rsid w:val="00C14A21"/>
    <w:rsid w:val="00C21255"/>
    <w:rsid w:val="00C221D4"/>
    <w:rsid w:val="00C250B8"/>
    <w:rsid w:val="00C25AC4"/>
    <w:rsid w:val="00C34249"/>
    <w:rsid w:val="00C419E1"/>
    <w:rsid w:val="00C42F4D"/>
    <w:rsid w:val="00C5031F"/>
    <w:rsid w:val="00C50E03"/>
    <w:rsid w:val="00C5436F"/>
    <w:rsid w:val="00C56243"/>
    <w:rsid w:val="00C56352"/>
    <w:rsid w:val="00C571F4"/>
    <w:rsid w:val="00C67C2B"/>
    <w:rsid w:val="00C7235F"/>
    <w:rsid w:val="00C7580A"/>
    <w:rsid w:val="00C768E4"/>
    <w:rsid w:val="00C772C0"/>
    <w:rsid w:val="00C77E0B"/>
    <w:rsid w:val="00C80551"/>
    <w:rsid w:val="00C828FF"/>
    <w:rsid w:val="00C82E57"/>
    <w:rsid w:val="00C83310"/>
    <w:rsid w:val="00C86D5F"/>
    <w:rsid w:val="00C871F9"/>
    <w:rsid w:val="00C91680"/>
    <w:rsid w:val="00C91AA9"/>
    <w:rsid w:val="00C9452E"/>
    <w:rsid w:val="00CA07B3"/>
    <w:rsid w:val="00CA1A9A"/>
    <w:rsid w:val="00CA21AC"/>
    <w:rsid w:val="00CA229C"/>
    <w:rsid w:val="00CB201D"/>
    <w:rsid w:val="00CB5C15"/>
    <w:rsid w:val="00CB6900"/>
    <w:rsid w:val="00CC05E6"/>
    <w:rsid w:val="00CC1B60"/>
    <w:rsid w:val="00CC2B6D"/>
    <w:rsid w:val="00CC3B58"/>
    <w:rsid w:val="00CC647F"/>
    <w:rsid w:val="00CC67A7"/>
    <w:rsid w:val="00CC7919"/>
    <w:rsid w:val="00CD60FF"/>
    <w:rsid w:val="00CD7924"/>
    <w:rsid w:val="00CE0819"/>
    <w:rsid w:val="00CE0988"/>
    <w:rsid w:val="00CE417C"/>
    <w:rsid w:val="00CE6898"/>
    <w:rsid w:val="00CF12FF"/>
    <w:rsid w:val="00CF2CCE"/>
    <w:rsid w:val="00CF3045"/>
    <w:rsid w:val="00CF5505"/>
    <w:rsid w:val="00CF56A7"/>
    <w:rsid w:val="00D00C93"/>
    <w:rsid w:val="00D02475"/>
    <w:rsid w:val="00D043D2"/>
    <w:rsid w:val="00D047EB"/>
    <w:rsid w:val="00D06A70"/>
    <w:rsid w:val="00D07E3F"/>
    <w:rsid w:val="00D11108"/>
    <w:rsid w:val="00D11DA6"/>
    <w:rsid w:val="00D163DE"/>
    <w:rsid w:val="00D25781"/>
    <w:rsid w:val="00D26944"/>
    <w:rsid w:val="00D31949"/>
    <w:rsid w:val="00D44A3F"/>
    <w:rsid w:val="00D44C48"/>
    <w:rsid w:val="00D50E95"/>
    <w:rsid w:val="00D52D1C"/>
    <w:rsid w:val="00D54EE5"/>
    <w:rsid w:val="00D56D11"/>
    <w:rsid w:val="00D61F1F"/>
    <w:rsid w:val="00D63465"/>
    <w:rsid w:val="00D6686A"/>
    <w:rsid w:val="00D7310E"/>
    <w:rsid w:val="00D73414"/>
    <w:rsid w:val="00D80563"/>
    <w:rsid w:val="00D92537"/>
    <w:rsid w:val="00D9336F"/>
    <w:rsid w:val="00D95C48"/>
    <w:rsid w:val="00D9737A"/>
    <w:rsid w:val="00DA421E"/>
    <w:rsid w:val="00DA4D1B"/>
    <w:rsid w:val="00DB0311"/>
    <w:rsid w:val="00DC1D5D"/>
    <w:rsid w:val="00DC1F9E"/>
    <w:rsid w:val="00DC2F65"/>
    <w:rsid w:val="00DC3311"/>
    <w:rsid w:val="00DC399F"/>
    <w:rsid w:val="00DC4EFD"/>
    <w:rsid w:val="00DD068A"/>
    <w:rsid w:val="00DD29A8"/>
    <w:rsid w:val="00DD39FA"/>
    <w:rsid w:val="00DD4269"/>
    <w:rsid w:val="00DD5BE9"/>
    <w:rsid w:val="00DE1DC4"/>
    <w:rsid w:val="00DE56D4"/>
    <w:rsid w:val="00E0792F"/>
    <w:rsid w:val="00E103FB"/>
    <w:rsid w:val="00E113F6"/>
    <w:rsid w:val="00E122FE"/>
    <w:rsid w:val="00E13EDE"/>
    <w:rsid w:val="00E15870"/>
    <w:rsid w:val="00E178E6"/>
    <w:rsid w:val="00E226F4"/>
    <w:rsid w:val="00E25288"/>
    <w:rsid w:val="00E27D50"/>
    <w:rsid w:val="00E27EC4"/>
    <w:rsid w:val="00E3496E"/>
    <w:rsid w:val="00E361F0"/>
    <w:rsid w:val="00E40ECF"/>
    <w:rsid w:val="00E43917"/>
    <w:rsid w:val="00E46384"/>
    <w:rsid w:val="00E46C76"/>
    <w:rsid w:val="00E5183A"/>
    <w:rsid w:val="00E53368"/>
    <w:rsid w:val="00E575CE"/>
    <w:rsid w:val="00E72B90"/>
    <w:rsid w:val="00E75CC6"/>
    <w:rsid w:val="00E804EF"/>
    <w:rsid w:val="00E9112B"/>
    <w:rsid w:val="00E928BA"/>
    <w:rsid w:val="00E92D3C"/>
    <w:rsid w:val="00EA0F58"/>
    <w:rsid w:val="00EA3C6D"/>
    <w:rsid w:val="00EA471B"/>
    <w:rsid w:val="00EA4BD3"/>
    <w:rsid w:val="00EA55A6"/>
    <w:rsid w:val="00EB3C8A"/>
    <w:rsid w:val="00EB4142"/>
    <w:rsid w:val="00EB7BC7"/>
    <w:rsid w:val="00EC0A8E"/>
    <w:rsid w:val="00EC2992"/>
    <w:rsid w:val="00EC2BF1"/>
    <w:rsid w:val="00EC30EC"/>
    <w:rsid w:val="00EC57BB"/>
    <w:rsid w:val="00EC6AE2"/>
    <w:rsid w:val="00ED2FA8"/>
    <w:rsid w:val="00ED3BC4"/>
    <w:rsid w:val="00EE0FE2"/>
    <w:rsid w:val="00EE40C6"/>
    <w:rsid w:val="00EE5A00"/>
    <w:rsid w:val="00EE7F3C"/>
    <w:rsid w:val="00EF7185"/>
    <w:rsid w:val="00F00688"/>
    <w:rsid w:val="00F02C22"/>
    <w:rsid w:val="00F046D3"/>
    <w:rsid w:val="00F060F4"/>
    <w:rsid w:val="00F0719B"/>
    <w:rsid w:val="00F07796"/>
    <w:rsid w:val="00F10969"/>
    <w:rsid w:val="00F109E2"/>
    <w:rsid w:val="00F15149"/>
    <w:rsid w:val="00F16C53"/>
    <w:rsid w:val="00F2036A"/>
    <w:rsid w:val="00F20A9A"/>
    <w:rsid w:val="00F21034"/>
    <w:rsid w:val="00F2542E"/>
    <w:rsid w:val="00F26846"/>
    <w:rsid w:val="00F26CAC"/>
    <w:rsid w:val="00F30BFB"/>
    <w:rsid w:val="00F31213"/>
    <w:rsid w:val="00F36BC1"/>
    <w:rsid w:val="00F372EA"/>
    <w:rsid w:val="00F37DCA"/>
    <w:rsid w:val="00F41558"/>
    <w:rsid w:val="00F42C69"/>
    <w:rsid w:val="00F4754F"/>
    <w:rsid w:val="00F47706"/>
    <w:rsid w:val="00F522BC"/>
    <w:rsid w:val="00F53D19"/>
    <w:rsid w:val="00F53F2E"/>
    <w:rsid w:val="00F559A3"/>
    <w:rsid w:val="00F57AD4"/>
    <w:rsid w:val="00F60AB4"/>
    <w:rsid w:val="00F61E56"/>
    <w:rsid w:val="00F70545"/>
    <w:rsid w:val="00F71405"/>
    <w:rsid w:val="00F7186C"/>
    <w:rsid w:val="00F73BE1"/>
    <w:rsid w:val="00F755ED"/>
    <w:rsid w:val="00F7739A"/>
    <w:rsid w:val="00F80740"/>
    <w:rsid w:val="00F80E90"/>
    <w:rsid w:val="00FA20F9"/>
    <w:rsid w:val="00FA28F6"/>
    <w:rsid w:val="00FB1E5B"/>
    <w:rsid w:val="00FB3891"/>
    <w:rsid w:val="00FB5CFB"/>
    <w:rsid w:val="00FB7307"/>
    <w:rsid w:val="00FB7BA7"/>
    <w:rsid w:val="00FC0D13"/>
    <w:rsid w:val="00FC3BEA"/>
    <w:rsid w:val="00FC4C5B"/>
    <w:rsid w:val="00FC6156"/>
    <w:rsid w:val="00FC6E2E"/>
    <w:rsid w:val="00FE4CC1"/>
    <w:rsid w:val="00FE521B"/>
    <w:rsid w:val="00FF28D8"/>
    <w:rsid w:val="00FF61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258E64FE"/>
  <w15:docId w15:val="{F3A2DF2B-51FD-423C-A4F3-D8E028F1E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5570B"/>
    <w:pPr>
      <w:suppressAutoHyphens/>
      <w:spacing w:after="200" w:line="276" w:lineRule="auto"/>
    </w:pPr>
    <w:rPr>
      <w:rFonts w:ascii="Calibri" w:eastAsia="Calibri" w:hAnsi="Calibri"/>
      <w:sz w:val="22"/>
      <w:szCs w:val="22"/>
      <w:lang w:eastAsia="ar-SA"/>
    </w:rPr>
  </w:style>
  <w:style w:type="paragraph" w:styleId="1">
    <w:name w:val="heading 1"/>
    <w:basedOn w:val="a"/>
    <w:next w:val="a"/>
    <w:qFormat/>
    <w:rsid w:val="0025570B"/>
    <w:pPr>
      <w:keepNext/>
      <w:numPr>
        <w:numId w:val="1"/>
      </w:numPr>
      <w:spacing w:after="0" w:line="240" w:lineRule="auto"/>
      <w:jc w:val="center"/>
      <w:outlineLvl w:val="0"/>
    </w:pPr>
    <w:rPr>
      <w:rFonts w:ascii="Times New Roman" w:eastAsia="Times New Roman" w:hAnsi="Times New Roman"/>
      <w:b/>
      <w:sz w:val="20"/>
      <w:szCs w:val="20"/>
    </w:rPr>
  </w:style>
  <w:style w:type="paragraph" w:styleId="2">
    <w:name w:val="heading 2"/>
    <w:basedOn w:val="a"/>
    <w:next w:val="a"/>
    <w:qFormat/>
    <w:rsid w:val="0025570B"/>
    <w:pPr>
      <w:keepNext/>
      <w:numPr>
        <w:ilvl w:val="1"/>
        <w:numId w:val="1"/>
      </w:numPr>
      <w:spacing w:after="0" w:line="240" w:lineRule="auto"/>
      <w:outlineLvl w:val="1"/>
    </w:pPr>
    <w:rPr>
      <w:rFonts w:ascii="Times New Roman" w:eastAsia="Times New Roman" w:hAnsi="Times New Roman"/>
      <w:b/>
      <w:szCs w:val="20"/>
    </w:rPr>
  </w:style>
  <w:style w:type="paragraph" w:styleId="3">
    <w:name w:val="heading 3"/>
    <w:basedOn w:val="a"/>
    <w:next w:val="a"/>
    <w:qFormat/>
    <w:rsid w:val="0025570B"/>
    <w:pPr>
      <w:keepNext/>
      <w:numPr>
        <w:ilvl w:val="2"/>
        <w:numId w:val="1"/>
      </w:numPr>
      <w:pBdr>
        <w:bottom w:val="single" w:sz="4" w:space="1" w:color="000000"/>
      </w:pBdr>
      <w:spacing w:after="0" w:line="240" w:lineRule="auto"/>
      <w:jc w:val="center"/>
      <w:outlineLvl w:val="2"/>
    </w:pPr>
    <w:rPr>
      <w:rFonts w:ascii="Times New Roman" w:eastAsia="Times New Roman" w:hAnsi="Times New Roman"/>
      <w:b/>
      <w:bCs/>
      <w:sz w:val="24"/>
      <w:szCs w:val="24"/>
    </w:rPr>
  </w:style>
  <w:style w:type="paragraph" w:styleId="4">
    <w:name w:val="heading 4"/>
    <w:basedOn w:val="a"/>
    <w:next w:val="a"/>
    <w:qFormat/>
    <w:rsid w:val="0025570B"/>
    <w:pPr>
      <w:keepNext/>
      <w:numPr>
        <w:ilvl w:val="3"/>
        <w:numId w:val="1"/>
      </w:numPr>
      <w:spacing w:after="0" w:line="240" w:lineRule="auto"/>
      <w:jc w:val="center"/>
      <w:outlineLvl w:val="3"/>
    </w:pPr>
    <w:rPr>
      <w:rFonts w:ascii="Times New Roman" w:eastAsia="Times New Roman" w:hAnsi="Times New Roman"/>
      <w:b/>
      <w:szCs w:val="24"/>
    </w:rPr>
  </w:style>
  <w:style w:type="paragraph" w:styleId="5">
    <w:name w:val="heading 5"/>
    <w:basedOn w:val="a"/>
    <w:next w:val="a"/>
    <w:qFormat/>
    <w:rsid w:val="0025570B"/>
    <w:pPr>
      <w:keepNext/>
      <w:numPr>
        <w:ilvl w:val="4"/>
        <w:numId w:val="1"/>
      </w:numPr>
      <w:spacing w:after="0" w:line="240" w:lineRule="auto"/>
      <w:jc w:val="center"/>
      <w:outlineLvl w:val="4"/>
    </w:pPr>
    <w:rPr>
      <w:rFonts w:ascii="Times New Roman" w:eastAsia="Times New Roman" w:hAnsi="Times New Roman"/>
      <w:bCs/>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25570B"/>
    <w:rPr>
      <w:rFonts w:ascii="Times New Roman" w:hAnsi="Times New Roman" w:cs="Times New Roman"/>
      <w:sz w:val="28"/>
      <w:szCs w:val="28"/>
    </w:rPr>
  </w:style>
  <w:style w:type="character" w:customStyle="1" w:styleId="WW8Num1z1">
    <w:name w:val="WW8Num1z1"/>
    <w:rsid w:val="0025570B"/>
    <w:rPr>
      <w:rFonts w:hint="default"/>
    </w:rPr>
  </w:style>
  <w:style w:type="character" w:customStyle="1" w:styleId="WW8Num1z2">
    <w:name w:val="WW8Num1z2"/>
    <w:rsid w:val="0025570B"/>
  </w:style>
  <w:style w:type="character" w:customStyle="1" w:styleId="WW8Num1z3">
    <w:name w:val="WW8Num1z3"/>
    <w:rsid w:val="0025570B"/>
  </w:style>
  <w:style w:type="character" w:customStyle="1" w:styleId="WW8Num1z4">
    <w:name w:val="WW8Num1z4"/>
    <w:rsid w:val="0025570B"/>
  </w:style>
  <w:style w:type="character" w:customStyle="1" w:styleId="WW8Num1z5">
    <w:name w:val="WW8Num1z5"/>
    <w:rsid w:val="0025570B"/>
  </w:style>
  <w:style w:type="character" w:customStyle="1" w:styleId="WW8Num1z6">
    <w:name w:val="WW8Num1z6"/>
    <w:rsid w:val="0025570B"/>
  </w:style>
  <w:style w:type="character" w:customStyle="1" w:styleId="WW8Num1z7">
    <w:name w:val="WW8Num1z7"/>
    <w:rsid w:val="0025570B"/>
  </w:style>
  <w:style w:type="character" w:customStyle="1" w:styleId="WW8Num1z8">
    <w:name w:val="WW8Num1z8"/>
    <w:rsid w:val="0025570B"/>
  </w:style>
  <w:style w:type="character" w:customStyle="1" w:styleId="WW8Num2z0">
    <w:name w:val="WW8Num2z0"/>
    <w:rsid w:val="0025570B"/>
    <w:rPr>
      <w:rFonts w:ascii="Times New Roman" w:hAnsi="Times New Roman" w:cs="Times New Roman"/>
      <w:sz w:val="28"/>
      <w:szCs w:val="28"/>
    </w:rPr>
  </w:style>
  <w:style w:type="character" w:customStyle="1" w:styleId="WW8Num2z1">
    <w:name w:val="WW8Num2z1"/>
    <w:rsid w:val="0025570B"/>
  </w:style>
  <w:style w:type="character" w:customStyle="1" w:styleId="WW8Num2z2">
    <w:name w:val="WW8Num2z2"/>
    <w:rsid w:val="0025570B"/>
  </w:style>
  <w:style w:type="character" w:customStyle="1" w:styleId="WW8Num2z3">
    <w:name w:val="WW8Num2z3"/>
    <w:rsid w:val="0025570B"/>
  </w:style>
  <w:style w:type="character" w:customStyle="1" w:styleId="WW8Num2z4">
    <w:name w:val="WW8Num2z4"/>
    <w:rsid w:val="0025570B"/>
  </w:style>
  <w:style w:type="character" w:customStyle="1" w:styleId="WW8Num2z5">
    <w:name w:val="WW8Num2z5"/>
    <w:rsid w:val="0025570B"/>
  </w:style>
  <w:style w:type="character" w:customStyle="1" w:styleId="WW8Num2z6">
    <w:name w:val="WW8Num2z6"/>
    <w:rsid w:val="0025570B"/>
  </w:style>
  <w:style w:type="character" w:customStyle="1" w:styleId="WW8Num2z7">
    <w:name w:val="WW8Num2z7"/>
    <w:rsid w:val="0025570B"/>
  </w:style>
  <w:style w:type="character" w:customStyle="1" w:styleId="WW8Num2z8">
    <w:name w:val="WW8Num2z8"/>
    <w:rsid w:val="0025570B"/>
  </w:style>
  <w:style w:type="character" w:customStyle="1" w:styleId="WW8Num3z0">
    <w:name w:val="WW8Num3z0"/>
    <w:rsid w:val="0025570B"/>
    <w:rPr>
      <w:rFonts w:ascii="Courier New" w:hAnsi="Courier New" w:cs="Times New Roman" w:hint="default"/>
      <w:color w:val="auto"/>
      <w:sz w:val="28"/>
      <w:szCs w:val="28"/>
    </w:rPr>
  </w:style>
  <w:style w:type="character" w:customStyle="1" w:styleId="WW8Num4z0">
    <w:name w:val="WW8Num4z0"/>
    <w:rsid w:val="0025570B"/>
    <w:rPr>
      <w:rFonts w:ascii="Symbol" w:hAnsi="Symbol" w:cs="Symbol" w:hint="default"/>
      <w:color w:val="000000"/>
      <w:sz w:val="28"/>
      <w:szCs w:val="28"/>
    </w:rPr>
  </w:style>
  <w:style w:type="character" w:customStyle="1" w:styleId="WW8Num5z0">
    <w:name w:val="WW8Num5z0"/>
    <w:rsid w:val="0025570B"/>
    <w:rPr>
      <w:rFonts w:ascii="Symbol" w:hAnsi="Symbol" w:cs="Symbol" w:hint="default"/>
    </w:rPr>
  </w:style>
  <w:style w:type="character" w:customStyle="1" w:styleId="WW8Num6z0">
    <w:name w:val="WW8Num6z0"/>
    <w:rsid w:val="0025570B"/>
    <w:rPr>
      <w:rFonts w:ascii="Wingdings" w:hAnsi="Wingdings" w:cs="Wingdings" w:hint="default"/>
    </w:rPr>
  </w:style>
  <w:style w:type="character" w:customStyle="1" w:styleId="WW8Num7z0">
    <w:name w:val="WW8Num7z0"/>
    <w:rsid w:val="0025570B"/>
    <w:rPr>
      <w:rFonts w:ascii="Courier New" w:hAnsi="Courier New" w:cs="Courier New" w:hint="default"/>
      <w:color w:val="auto"/>
      <w:sz w:val="28"/>
    </w:rPr>
  </w:style>
  <w:style w:type="character" w:customStyle="1" w:styleId="WW8Num3z1">
    <w:name w:val="WW8Num3z1"/>
    <w:rsid w:val="0025570B"/>
    <w:rPr>
      <w:rFonts w:ascii="Courier New" w:hAnsi="Courier New" w:cs="Courier New" w:hint="default"/>
    </w:rPr>
  </w:style>
  <w:style w:type="character" w:customStyle="1" w:styleId="WW8Num3z2">
    <w:name w:val="WW8Num3z2"/>
    <w:rsid w:val="0025570B"/>
    <w:rPr>
      <w:rFonts w:ascii="Wingdings" w:hAnsi="Wingdings" w:cs="Wingdings" w:hint="default"/>
    </w:rPr>
  </w:style>
  <w:style w:type="character" w:customStyle="1" w:styleId="WW8Num3z3">
    <w:name w:val="WW8Num3z3"/>
    <w:rsid w:val="0025570B"/>
    <w:rPr>
      <w:rFonts w:ascii="Symbol" w:hAnsi="Symbol" w:cs="Symbol" w:hint="default"/>
    </w:rPr>
  </w:style>
  <w:style w:type="character" w:customStyle="1" w:styleId="WW8Num4z1">
    <w:name w:val="WW8Num4z1"/>
    <w:rsid w:val="0025570B"/>
    <w:rPr>
      <w:rFonts w:ascii="Courier New" w:hAnsi="Courier New" w:cs="Courier New" w:hint="default"/>
    </w:rPr>
  </w:style>
  <w:style w:type="character" w:customStyle="1" w:styleId="WW8Num4z2">
    <w:name w:val="WW8Num4z2"/>
    <w:rsid w:val="0025570B"/>
    <w:rPr>
      <w:rFonts w:ascii="Wingdings" w:hAnsi="Wingdings" w:cs="Wingdings" w:hint="default"/>
    </w:rPr>
  </w:style>
  <w:style w:type="character" w:customStyle="1" w:styleId="WW8Num5z1">
    <w:name w:val="WW8Num5z1"/>
    <w:rsid w:val="0025570B"/>
    <w:rPr>
      <w:rFonts w:ascii="Courier New" w:hAnsi="Courier New" w:cs="Courier New" w:hint="default"/>
    </w:rPr>
  </w:style>
  <w:style w:type="character" w:customStyle="1" w:styleId="WW8Num5z2">
    <w:name w:val="WW8Num5z2"/>
    <w:rsid w:val="0025570B"/>
    <w:rPr>
      <w:rFonts w:ascii="Wingdings" w:hAnsi="Wingdings" w:cs="Wingdings" w:hint="default"/>
    </w:rPr>
  </w:style>
  <w:style w:type="character" w:customStyle="1" w:styleId="WW8Num6z1">
    <w:name w:val="WW8Num6z1"/>
    <w:rsid w:val="0025570B"/>
    <w:rPr>
      <w:rFonts w:cs="Times New Roman"/>
    </w:rPr>
  </w:style>
  <w:style w:type="character" w:customStyle="1" w:styleId="WW8Num7z1">
    <w:name w:val="WW8Num7z1"/>
    <w:rsid w:val="0025570B"/>
    <w:rPr>
      <w:rFonts w:ascii="Symbol" w:hAnsi="Symbol" w:cs="Symbol" w:hint="default"/>
      <w:color w:val="auto"/>
      <w:sz w:val="28"/>
    </w:rPr>
  </w:style>
  <w:style w:type="character" w:customStyle="1" w:styleId="WW8Num7z2">
    <w:name w:val="WW8Num7z2"/>
    <w:rsid w:val="0025570B"/>
    <w:rPr>
      <w:rFonts w:ascii="Wingdings" w:hAnsi="Wingdings" w:cs="Wingdings" w:hint="default"/>
    </w:rPr>
  </w:style>
  <w:style w:type="character" w:customStyle="1" w:styleId="WW8Num7z3">
    <w:name w:val="WW8Num7z3"/>
    <w:rsid w:val="0025570B"/>
    <w:rPr>
      <w:rFonts w:ascii="Symbol" w:hAnsi="Symbol" w:cs="Symbol" w:hint="default"/>
    </w:rPr>
  </w:style>
  <w:style w:type="character" w:customStyle="1" w:styleId="WW8Num7z4">
    <w:name w:val="WW8Num7z4"/>
    <w:rsid w:val="0025570B"/>
    <w:rPr>
      <w:rFonts w:ascii="Courier New" w:hAnsi="Courier New" w:cs="Courier New" w:hint="default"/>
    </w:rPr>
  </w:style>
  <w:style w:type="character" w:customStyle="1" w:styleId="WW8Num8z0">
    <w:name w:val="WW8Num8z0"/>
    <w:rsid w:val="0025570B"/>
    <w:rPr>
      <w:rFonts w:ascii="Courier New" w:hAnsi="Courier New" w:cs="Courier New" w:hint="default"/>
      <w:color w:val="auto"/>
    </w:rPr>
  </w:style>
  <w:style w:type="character" w:customStyle="1" w:styleId="WW8Num8z1">
    <w:name w:val="WW8Num8z1"/>
    <w:rsid w:val="0025570B"/>
    <w:rPr>
      <w:rFonts w:ascii="Courier New" w:hAnsi="Courier New" w:cs="Courier New" w:hint="default"/>
    </w:rPr>
  </w:style>
  <w:style w:type="character" w:customStyle="1" w:styleId="WW8Num8z2">
    <w:name w:val="WW8Num8z2"/>
    <w:rsid w:val="0025570B"/>
    <w:rPr>
      <w:rFonts w:ascii="Wingdings" w:hAnsi="Wingdings" w:cs="Wingdings" w:hint="default"/>
    </w:rPr>
  </w:style>
  <w:style w:type="character" w:customStyle="1" w:styleId="WW8Num8z3">
    <w:name w:val="WW8Num8z3"/>
    <w:rsid w:val="0025570B"/>
    <w:rPr>
      <w:rFonts w:ascii="Symbol" w:hAnsi="Symbol" w:cs="Symbol" w:hint="default"/>
    </w:rPr>
  </w:style>
  <w:style w:type="character" w:customStyle="1" w:styleId="WW8Num9z0">
    <w:name w:val="WW8Num9z0"/>
    <w:rsid w:val="0025570B"/>
    <w:rPr>
      <w:rFonts w:ascii="SymbolPS" w:hAnsi="SymbolPS" w:cs="SymbolPS" w:hint="default"/>
      <w:b w:val="0"/>
      <w:sz w:val="40"/>
      <w:szCs w:val="40"/>
    </w:rPr>
  </w:style>
  <w:style w:type="character" w:customStyle="1" w:styleId="WW8Num9z1">
    <w:name w:val="WW8Num9z1"/>
    <w:rsid w:val="0025570B"/>
    <w:rPr>
      <w:rFonts w:cs="Times New Roman"/>
    </w:rPr>
  </w:style>
  <w:style w:type="character" w:customStyle="1" w:styleId="WW8Num10z0">
    <w:name w:val="WW8Num10z0"/>
    <w:rsid w:val="0025570B"/>
    <w:rPr>
      <w:rFonts w:ascii="Symbol" w:hAnsi="Symbol" w:cs="Symbol" w:hint="default"/>
    </w:rPr>
  </w:style>
  <w:style w:type="character" w:customStyle="1" w:styleId="WW8Num10z1">
    <w:name w:val="WW8Num10z1"/>
    <w:rsid w:val="0025570B"/>
    <w:rPr>
      <w:rFonts w:ascii="Courier New" w:hAnsi="Courier New" w:cs="Courier New" w:hint="default"/>
    </w:rPr>
  </w:style>
  <w:style w:type="character" w:customStyle="1" w:styleId="WW8Num10z2">
    <w:name w:val="WW8Num10z2"/>
    <w:rsid w:val="0025570B"/>
    <w:rPr>
      <w:rFonts w:ascii="Wingdings" w:hAnsi="Wingdings" w:cs="Wingdings" w:hint="default"/>
    </w:rPr>
  </w:style>
  <w:style w:type="character" w:customStyle="1" w:styleId="WW8Num11z0">
    <w:name w:val="WW8Num11z0"/>
    <w:rsid w:val="0025570B"/>
    <w:rPr>
      <w:rFonts w:ascii="Symbol" w:hAnsi="Symbol" w:cs="Symbol" w:hint="default"/>
      <w:sz w:val="28"/>
      <w:szCs w:val="28"/>
    </w:rPr>
  </w:style>
  <w:style w:type="character" w:customStyle="1" w:styleId="WW8Num11z1">
    <w:name w:val="WW8Num11z1"/>
    <w:rsid w:val="0025570B"/>
    <w:rPr>
      <w:rFonts w:ascii="Courier New" w:hAnsi="Courier New" w:cs="Courier New" w:hint="default"/>
    </w:rPr>
  </w:style>
  <w:style w:type="character" w:customStyle="1" w:styleId="WW8Num11z2">
    <w:name w:val="WW8Num11z2"/>
    <w:rsid w:val="0025570B"/>
    <w:rPr>
      <w:rFonts w:ascii="Wingdings" w:hAnsi="Wingdings" w:cs="Wingdings" w:hint="default"/>
    </w:rPr>
  </w:style>
  <w:style w:type="character" w:customStyle="1" w:styleId="WW8Num12z0">
    <w:name w:val="WW8Num12z0"/>
    <w:rsid w:val="0025570B"/>
    <w:rPr>
      <w:rFonts w:ascii="Courier New" w:hAnsi="Courier New" w:cs="Courier New" w:hint="default"/>
      <w:color w:val="auto"/>
      <w:sz w:val="28"/>
      <w:szCs w:val="28"/>
    </w:rPr>
  </w:style>
  <w:style w:type="character" w:customStyle="1" w:styleId="WW8Num12z1">
    <w:name w:val="WW8Num12z1"/>
    <w:rsid w:val="0025570B"/>
    <w:rPr>
      <w:rFonts w:ascii="Courier New" w:hAnsi="Courier New" w:cs="Courier New" w:hint="default"/>
    </w:rPr>
  </w:style>
  <w:style w:type="character" w:customStyle="1" w:styleId="WW8Num12z2">
    <w:name w:val="WW8Num12z2"/>
    <w:rsid w:val="0025570B"/>
    <w:rPr>
      <w:rFonts w:ascii="Wingdings" w:hAnsi="Wingdings" w:cs="Wingdings" w:hint="default"/>
    </w:rPr>
  </w:style>
  <w:style w:type="character" w:customStyle="1" w:styleId="WW8Num12z3">
    <w:name w:val="WW8Num12z3"/>
    <w:rsid w:val="0025570B"/>
    <w:rPr>
      <w:rFonts w:ascii="Symbol" w:hAnsi="Symbol" w:cs="Symbol" w:hint="default"/>
    </w:rPr>
  </w:style>
  <w:style w:type="character" w:customStyle="1" w:styleId="WW8Num13z0">
    <w:name w:val="WW8Num13z0"/>
    <w:rsid w:val="0025570B"/>
    <w:rPr>
      <w:rFonts w:ascii="Courier New" w:hAnsi="Courier New" w:cs="Courier New"/>
      <w:color w:val="auto"/>
    </w:rPr>
  </w:style>
  <w:style w:type="character" w:customStyle="1" w:styleId="WW8Num13z1">
    <w:name w:val="WW8Num13z1"/>
    <w:rsid w:val="0025570B"/>
    <w:rPr>
      <w:rFonts w:cs="Times New Roman"/>
    </w:rPr>
  </w:style>
  <w:style w:type="character" w:customStyle="1" w:styleId="10">
    <w:name w:val="Основной шрифт абзаца1"/>
    <w:rsid w:val="0025570B"/>
  </w:style>
  <w:style w:type="character" w:customStyle="1" w:styleId="11">
    <w:name w:val="Заголовок 1 Знак"/>
    <w:rsid w:val="0025570B"/>
    <w:rPr>
      <w:rFonts w:ascii="Times New Roman" w:eastAsia="Times New Roman" w:hAnsi="Times New Roman" w:cs="Times New Roman"/>
      <w:b/>
    </w:rPr>
  </w:style>
  <w:style w:type="character" w:customStyle="1" w:styleId="20">
    <w:name w:val="Заголовок 2 Знак"/>
    <w:rsid w:val="0025570B"/>
    <w:rPr>
      <w:rFonts w:ascii="Times New Roman" w:eastAsia="Times New Roman" w:hAnsi="Times New Roman" w:cs="Times New Roman"/>
      <w:b/>
      <w:sz w:val="22"/>
    </w:rPr>
  </w:style>
  <w:style w:type="character" w:customStyle="1" w:styleId="30">
    <w:name w:val="Заголовок 3 Знак"/>
    <w:rsid w:val="0025570B"/>
    <w:rPr>
      <w:rFonts w:ascii="Times New Roman" w:eastAsia="Times New Roman" w:hAnsi="Times New Roman" w:cs="Times New Roman"/>
      <w:b/>
      <w:bCs/>
      <w:sz w:val="24"/>
      <w:szCs w:val="24"/>
    </w:rPr>
  </w:style>
  <w:style w:type="character" w:customStyle="1" w:styleId="40">
    <w:name w:val="Заголовок 4 Знак"/>
    <w:rsid w:val="0025570B"/>
    <w:rPr>
      <w:rFonts w:ascii="Times New Roman" w:eastAsia="Times New Roman" w:hAnsi="Times New Roman" w:cs="Times New Roman"/>
      <w:b/>
      <w:sz w:val="22"/>
      <w:szCs w:val="24"/>
    </w:rPr>
  </w:style>
  <w:style w:type="character" w:customStyle="1" w:styleId="50">
    <w:name w:val="Заголовок 5 Знак"/>
    <w:rsid w:val="0025570B"/>
    <w:rPr>
      <w:rFonts w:ascii="Times New Roman" w:eastAsia="Times New Roman" w:hAnsi="Times New Roman" w:cs="Times New Roman"/>
      <w:bCs/>
      <w:i/>
      <w:iCs/>
      <w:sz w:val="24"/>
      <w:szCs w:val="24"/>
    </w:rPr>
  </w:style>
  <w:style w:type="character" w:customStyle="1" w:styleId="ConsPlusNormal">
    <w:name w:val="ConsPlusNormal Знак"/>
    <w:rsid w:val="0025570B"/>
    <w:rPr>
      <w:rFonts w:eastAsia="Times New Roman"/>
      <w:sz w:val="22"/>
      <w:lang w:eastAsia="ar-SA" w:bidi="ar-SA"/>
    </w:rPr>
  </w:style>
  <w:style w:type="character" w:customStyle="1" w:styleId="a3">
    <w:name w:val="Верхний колонтитул Знак"/>
    <w:uiPriority w:val="99"/>
    <w:rsid w:val="0025570B"/>
    <w:rPr>
      <w:sz w:val="22"/>
      <w:szCs w:val="22"/>
    </w:rPr>
  </w:style>
  <w:style w:type="character" w:customStyle="1" w:styleId="a4">
    <w:name w:val="Нижний колонтитул Знак"/>
    <w:uiPriority w:val="99"/>
    <w:rsid w:val="0025570B"/>
    <w:rPr>
      <w:sz w:val="22"/>
      <w:szCs w:val="22"/>
    </w:rPr>
  </w:style>
  <w:style w:type="character" w:styleId="a5">
    <w:name w:val="Hyperlink"/>
    <w:rsid w:val="0025570B"/>
    <w:rPr>
      <w:color w:val="0000FF"/>
      <w:u w:val="single"/>
    </w:rPr>
  </w:style>
  <w:style w:type="character" w:customStyle="1" w:styleId="apple-converted-space">
    <w:name w:val="apple-converted-space"/>
    <w:basedOn w:val="10"/>
    <w:rsid w:val="0025570B"/>
  </w:style>
  <w:style w:type="character" w:customStyle="1" w:styleId="a6">
    <w:name w:val="Маркеры списка"/>
    <w:rsid w:val="0025570B"/>
    <w:rPr>
      <w:rFonts w:ascii="OpenSymbol" w:eastAsia="OpenSymbol" w:hAnsi="OpenSymbol" w:cs="OpenSymbol"/>
    </w:rPr>
  </w:style>
  <w:style w:type="character" w:styleId="a7">
    <w:name w:val="FollowedHyperlink"/>
    <w:rsid w:val="0025570B"/>
    <w:rPr>
      <w:color w:val="800080"/>
      <w:u w:val="single"/>
    </w:rPr>
  </w:style>
  <w:style w:type="character" w:customStyle="1" w:styleId="WW8Num16z0">
    <w:name w:val="WW8Num16z0"/>
    <w:rsid w:val="0025570B"/>
    <w:rPr>
      <w:rFonts w:ascii="Symbol" w:hAnsi="Symbol" w:cs="OpenSymbol"/>
    </w:rPr>
  </w:style>
  <w:style w:type="character" w:customStyle="1" w:styleId="a8">
    <w:name w:val="Символ нумерации"/>
    <w:rsid w:val="0025570B"/>
  </w:style>
  <w:style w:type="paragraph" w:styleId="a9">
    <w:name w:val="Title"/>
    <w:basedOn w:val="a"/>
    <w:next w:val="aa"/>
    <w:rsid w:val="0025570B"/>
    <w:pPr>
      <w:keepNext/>
      <w:spacing w:before="240" w:after="120"/>
    </w:pPr>
    <w:rPr>
      <w:rFonts w:ascii="Arial" w:eastAsia="Microsoft YaHei" w:hAnsi="Arial" w:cs="Mangal"/>
      <w:sz w:val="28"/>
      <w:szCs w:val="28"/>
    </w:rPr>
  </w:style>
  <w:style w:type="paragraph" w:styleId="aa">
    <w:name w:val="Body Text"/>
    <w:basedOn w:val="a"/>
    <w:rsid w:val="0025570B"/>
    <w:pPr>
      <w:spacing w:after="120"/>
    </w:pPr>
  </w:style>
  <w:style w:type="paragraph" w:styleId="ab">
    <w:name w:val="List"/>
    <w:basedOn w:val="aa"/>
    <w:rsid w:val="0025570B"/>
    <w:rPr>
      <w:rFonts w:cs="Mangal"/>
    </w:rPr>
  </w:style>
  <w:style w:type="paragraph" w:customStyle="1" w:styleId="12">
    <w:name w:val="Название1"/>
    <w:basedOn w:val="a"/>
    <w:rsid w:val="0025570B"/>
    <w:pPr>
      <w:suppressLineNumbers/>
      <w:spacing w:before="120" w:after="120"/>
    </w:pPr>
    <w:rPr>
      <w:rFonts w:cs="Mangal"/>
      <w:i/>
      <w:iCs/>
      <w:sz w:val="24"/>
      <w:szCs w:val="24"/>
    </w:rPr>
  </w:style>
  <w:style w:type="paragraph" w:customStyle="1" w:styleId="13">
    <w:name w:val="Указатель1"/>
    <w:basedOn w:val="a"/>
    <w:rsid w:val="0025570B"/>
    <w:pPr>
      <w:suppressLineNumbers/>
    </w:pPr>
    <w:rPr>
      <w:rFonts w:cs="Mangal"/>
    </w:rPr>
  </w:style>
  <w:style w:type="paragraph" w:customStyle="1" w:styleId="ConsPlusNormal0">
    <w:name w:val="ConsPlusNormal"/>
    <w:rsid w:val="0025570B"/>
    <w:pPr>
      <w:widowControl w:val="0"/>
      <w:suppressAutoHyphens/>
      <w:autoSpaceDE w:val="0"/>
    </w:pPr>
    <w:rPr>
      <w:rFonts w:ascii="Calibri" w:hAnsi="Calibri"/>
      <w:sz w:val="22"/>
      <w:lang w:eastAsia="ar-SA"/>
    </w:rPr>
  </w:style>
  <w:style w:type="paragraph" w:customStyle="1" w:styleId="ConsPlusNonformat">
    <w:name w:val="ConsPlusNonformat"/>
    <w:rsid w:val="0025570B"/>
    <w:pPr>
      <w:widowControl w:val="0"/>
      <w:suppressAutoHyphens/>
      <w:autoSpaceDE w:val="0"/>
    </w:pPr>
    <w:rPr>
      <w:rFonts w:ascii="Courier New" w:hAnsi="Courier New" w:cs="Courier New"/>
      <w:lang w:eastAsia="ar-SA"/>
    </w:rPr>
  </w:style>
  <w:style w:type="paragraph" w:customStyle="1" w:styleId="ConsPlusTitle">
    <w:name w:val="ConsPlusTitle"/>
    <w:rsid w:val="0025570B"/>
    <w:pPr>
      <w:widowControl w:val="0"/>
      <w:suppressAutoHyphens/>
      <w:autoSpaceDE w:val="0"/>
    </w:pPr>
    <w:rPr>
      <w:rFonts w:ascii="Calibri" w:hAnsi="Calibri" w:cs="Calibri"/>
      <w:b/>
      <w:sz w:val="22"/>
      <w:lang w:eastAsia="ar-SA"/>
    </w:rPr>
  </w:style>
  <w:style w:type="paragraph" w:customStyle="1" w:styleId="ConsPlusCell">
    <w:name w:val="ConsPlusCell"/>
    <w:rsid w:val="0025570B"/>
    <w:pPr>
      <w:widowControl w:val="0"/>
      <w:suppressAutoHyphens/>
      <w:autoSpaceDE w:val="0"/>
    </w:pPr>
    <w:rPr>
      <w:rFonts w:ascii="Courier New" w:hAnsi="Courier New" w:cs="Courier New"/>
      <w:lang w:eastAsia="ar-SA"/>
    </w:rPr>
  </w:style>
  <w:style w:type="paragraph" w:customStyle="1" w:styleId="ConsPlusDocList">
    <w:name w:val="ConsPlusDocList"/>
    <w:rsid w:val="0025570B"/>
    <w:pPr>
      <w:widowControl w:val="0"/>
      <w:suppressAutoHyphens/>
      <w:autoSpaceDE w:val="0"/>
    </w:pPr>
    <w:rPr>
      <w:rFonts w:ascii="Courier New" w:hAnsi="Courier New" w:cs="Courier New"/>
      <w:lang w:eastAsia="ar-SA"/>
    </w:rPr>
  </w:style>
  <w:style w:type="paragraph" w:customStyle="1" w:styleId="ConsPlusTitlePage">
    <w:name w:val="ConsPlusTitlePage"/>
    <w:rsid w:val="0025570B"/>
    <w:pPr>
      <w:widowControl w:val="0"/>
      <w:suppressAutoHyphens/>
      <w:autoSpaceDE w:val="0"/>
    </w:pPr>
    <w:rPr>
      <w:rFonts w:ascii="Tahoma" w:hAnsi="Tahoma" w:cs="Tahoma"/>
      <w:lang w:eastAsia="ar-SA"/>
    </w:rPr>
  </w:style>
  <w:style w:type="paragraph" w:customStyle="1" w:styleId="ConsPlusJurTerm">
    <w:name w:val="ConsPlusJurTerm"/>
    <w:rsid w:val="0025570B"/>
    <w:pPr>
      <w:widowControl w:val="0"/>
      <w:suppressAutoHyphens/>
      <w:autoSpaceDE w:val="0"/>
    </w:pPr>
    <w:rPr>
      <w:rFonts w:ascii="Tahoma" w:hAnsi="Tahoma" w:cs="Tahoma"/>
      <w:sz w:val="22"/>
      <w:lang w:eastAsia="ar-SA"/>
    </w:rPr>
  </w:style>
  <w:style w:type="paragraph" w:customStyle="1" w:styleId="ConsNormal">
    <w:name w:val="ConsNormal"/>
    <w:rsid w:val="0025570B"/>
    <w:pPr>
      <w:widowControl w:val="0"/>
      <w:suppressAutoHyphens/>
      <w:autoSpaceDE w:val="0"/>
      <w:ind w:right="19772" w:firstLine="720"/>
    </w:pPr>
    <w:rPr>
      <w:rFonts w:ascii="Arial" w:eastAsia="Calibri" w:hAnsi="Arial" w:cs="Arial"/>
      <w:lang w:eastAsia="ar-SA"/>
    </w:rPr>
  </w:style>
  <w:style w:type="paragraph" w:styleId="ac">
    <w:name w:val="header"/>
    <w:basedOn w:val="a"/>
    <w:uiPriority w:val="99"/>
    <w:rsid w:val="0025570B"/>
    <w:pPr>
      <w:tabs>
        <w:tab w:val="center" w:pos="4677"/>
        <w:tab w:val="right" w:pos="9355"/>
      </w:tabs>
    </w:pPr>
  </w:style>
  <w:style w:type="paragraph" w:styleId="ad">
    <w:name w:val="footer"/>
    <w:basedOn w:val="a"/>
    <w:uiPriority w:val="99"/>
    <w:rsid w:val="0025570B"/>
    <w:pPr>
      <w:tabs>
        <w:tab w:val="center" w:pos="4677"/>
        <w:tab w:val="right" w:pos="9355"/>
      </w:tabs>
    </w:pPr>
  </w:style>
  <w:style w:type="paragraph" w:styleId="ae">
    <w:name w:val="No Spacing"/>
    <w:qFormat/>
    <w:rsid w:val="0025570B"/>
    <w:pPr>
      <w:suppressAutoHyphens/>
    </w:pPr>
    <w:rPr>
      <w:rFonts w:ascii="Calibri" w:hAnsi="Calibri"/>
      <w:sz w:val="22"/>
      <w:szCs w:val="22"/>
      <w:lang w:eastAsia="ar-SA"/>
    </w:rPr>
  </w:style>
  <w:style w:type="paragraph" w:styleId="af">
    <w:name w:val="List Paragraph"/>
    <w:basedOn w:val="a"/>
    <w:link w:val="af0"/>
    <w:uiPriority w:val="99"/>
    <w:qFormat/>
    <w:rsid w:val="0025570B"/>
    <w:pPr>
      <w:spacing w:after="0" w:line="240" w:lineRule="auto"/>
      <w:ind w:left="720"/>
    </w:pPr>
    <w:rPr>
      <w:rFonts w:ascii="Times New Roman" w:eastAsia="Times New Roman" w:hAnsi="Times New Roman"/>
      <w:sz w:val="24"/>
      <w:szCs w:val="24"/>
    </w:rPr>
  </w:style>
  <w:style w:type="paragraph" w:customStyle="1" w:styleId="af1">
    <w:name w:val="Содержимое врезки"/>
    <w:basedOn w:val="aa"/>
    <w:rsid w:val="0025570B"/>
  </w:style>
  <w:style w:type="paragraph" w:customStyle="1" w:styleId="af2">
    <w:name w:val="Содержимое таблицы"/>
    <w:basedOn w:val="a"/>
    <w:rsid w:val="0025570B"/>
    <w:pPr>
      <w:suppressLineNumbers/>
    </w:pPr>
  </w:style>
  <w:style w:type="paragraph" w:customStyle="1" w:styleId="af3">
    <w:name w:val="Заголовок таблицы"/>
    <w:basedOn w:val="af2"/>
    <w:rsid w:val="0025570B"/>
    <w:pPr>
      <w:jc w:val="center"/>
    </w:pPr>
    <w:rPr>
      <w:b/>
      <w:bCs/>
    </w:rPr>
  </w:style>
  <w:style w:type="paragraph" w:customStyle="1" w:styleId="s16">
    <w:name w:val="s_16"/>
    <w:basedOn w:val="a"/>
    <w:rsid w:val="00631D43"/>
    <w:pPr>
      <w:suppressAutoHyphens w:val="0"/>
      <w:spacing w:before="100" w:beforeAutospacing="1" w:after="100" w:afterAutospacing="1" w:line="240" w:lineRule="auto"/>
    </w:pPr>
    <w:rPr>
      <w:rFonts w:ascii="Times New Roman" w:eastAsia="Times New Roman" w:hAnsi="Times New Roman"/>
      <w:sz w:val="24"/>
      <w:szCs w:val="24"/>
      <w:lang w:eastAsia="ru-RU"/>
    </w:rPr>
  </w:style>
  <w:style w:type="paragraph" w:styleId="af4">
    <w:name w:val="footnote text"/>
    <w:basedOn w:val="a"/>
    <w:link w:val="af5"/>
    <w:uiPriority w:val="99"/>
    <w:semiHidden/>
    <w:unhideWhenUsed/>
    <w:rsid w:val="00F4754F"/>
    <w:rPr>
      <w:sz w:val="20"/>
      <w:szCs w:val="20"/>
    </w:rPr>
  </w:style>
  <w:style w:type="character" w:customStyle="1" w:styleId="af5">
    <w:name w:val="Текст сноски Знак"/>
    <w:link w:val="af4"/>
    <w:uiPriority w:val="99"/>
    <w:semiHidden/>
    <w:rsid w:val="00F4754F"/>
    <w:rPr>
      <w:rFonts w:ascii="Calibri" w:eastAsia="Calibri" w:hAnsi="Calibri"/>
      <w:lang w:eastAsia="ar-SA"/>
    </w:rPr>
  </w:style>
  <w:style w:type="character" w:styleId="af6">
    <w:name w:val="footnote reference"/>
    <w:uiPriority w:val="99"/>
    <w:semiHidden/>
    <w:unhideWhenUsed/>
    <w:rsid w:val="00F4754F"/>
    <w:rPr>
      <w:vertAlign w:val="superscript"/>
    </w:rPr>
  </w:style>
  <w:style w:type="character" w:styleId="af7">
    <w:name w:val="annotation reference"/>
    <w:uiPriority w:val="99"/>
    <w:semiHidden/>
    <w:unhideWhenUsed/>
    <w:rsid w:val="00F4754F"/>
    <w:rPr>
      <w:sz w:val="16"/>
      <w:szCs w:val="16"/>
    </w:rPr>
  </w:style>
  <w:style w:type="paragraph" w:styleId="af8">
    <w:name w:val="annotation text"/>
    <w:basedOn w:val="a"/>
    <w:link w:val="af9"/>
    <w:uiPriority w:val="99"/>
    <w:semiHidden/>
    <w:unhideWhenUsed/>
    <w:rsid w:val="00F4754F"/>
    <w:rPr>
      <w:sz w:val="20"/>
      <w:szCs w:val="20"/>
    </w:rPr>
  </w:style>
  <w:style w:type="character" w:customStyle="1" w:styleId="af9">
    <w:name w:val="Текст примечания Знак"/>
    <w:link w:val="af8"/>
    <w:uiPriority w:val="99"/>
    <w:semiHidden/>
    <w:rsid w:val="00F4754F"/>
    <w:rPr>
      <w:rFonts w:ascii="Calibri" w:eastAsia="Calibri" w:hAnsi="Calibri"/>
      <w:lang w:eastAsia="ar-SA"/>
    </w:rPr>
  </w:style>
  <w:style w:type="paragraph" w:styleId="afa">
    <w:name w:val="annotation subject"/>
    <w:basedOn w:val="af8"/>
    <w:next w:val="af8"/>
    <w:link w:val="afb"/>
    <w:uiPriority w:val="99"/>
    <w:semiHidden/>
    <w:unhideWhenUsed/>
    <w:rsid w:val="00F4754F"/>
    <w:rPr>
      <w:b/>
      <w:bCs/>
    </w:rPr>
  </w:style>
  <w:style w:type="character" w:customStyle="1" w:styleId="afb">
    <w:name w:val="Тема примечания Знак"/>
    <w:link w:val="afa"/>
    <w:uiPriority w:val="99"/>
    <w:semiHidden/>
    <w:rsid w:val="00F4754F"/>
    <w:rPr>
      <w:rFonts w:ascii="Calibri" w:eastAsia="Calibri" w:hAnsi="Calibri"/>
      <w:b/>
      <w:bCs/>
      <w:lang w:eastAsia="ar-SA"/>
    </w:rPr>
  </w:style>
  <w:style w:type="paragraph" w:styleId="afc">
    <w:name w:val="Balloon Text"/>
    <w:basedOn w:val="a"/>
    <w:link w:val="afd"/>
    <w:uiPriority w:val="99"/>
    <w:semiHidden/>
    <w:unhideWhenUsed/>
    <w:rsid w:val="00F4754F"/>
    <w:pPr>
      <w:spacing w:after="0" w:line="240" w:lineRule="auto"/>
    </w:pPr>
    <w:rPr>
      <w:rFonts w:ascii="Tahoma" w:hAnsi="Tahoma"/>
      <w:sz w:val="16"/>
      <w:szCs w:val="16"/>
    </w:rPr>
  </w:style>
  <w:style w:type="character" w:customStyle="1" w:styleId="afd">
    <w:name w:val="Текст выноски Знак"/>
    <w:link w:val="afc"/>
    <w:uiPriority w:val="99"/>
    <w:semiHidden/>
    <w:rsid w:val="00F4754F"/>
    <w:rPr>
      <w:rFonts w:ascii="Tahoma" w:eastAsia="Calibri" w:hAnsi="Tahoma" w:cs="Tahoma"/>
      <w:sz w:val="16"/>
      <w:szCs w:val="16"/>
      <w:lang w:eastAsia="ar-SA"/>
    </w:rPr>
  </w:style>
  <w:style w:type="paragraph" w:customStyle="1" w:styleId="ADM-2-">
    <w:name w:val="ADM- 2 - абзац"/>
    <w:basedOn w:val="afe"/>
    <w:link w:val="ADM-2-0"/>
    <w:qFormat/>
    <w:rsid w:val="008233C1"/>
    <w:pPr>
      <w:tabs>
        <w:tab w:val="left" w:pos="709"/>
      </w:tabs>
      <w:suppressAutoHyphens w:val="0"/>
      <w:spacing w:after="0" w:line="240" w:lineRule="auto"/>
      <w:ind w:firstLine="709"/>
      <w:jc w:val="both"/>
    </w:pPr>
    <w:rPr>
      <w:rFonts w:ascii="Times New Roman" w:hAnsi="Times New Roman"/>
      <w:sz w:val="28"/>
      <w:szCs w:val="28"/>
    </w:rPr>
  </w:style>
  <w:style w:type="character" w:customStyle="1" w:styleId="ADM-2-0">
    <w:name w:val="ADM- 2 - абзац Знак"/>
    <w:link w:val="ADM-2-"/>
    <w:locked/>
    <w:rsid w:val="008233C1"/>
    <w:rPr>
      <w:sz w:val="28"/>
      <w:szCs w:val="28"/>
    </w:rPr>
  </w:style>
  <w:style w:type="paragraph" w:styleId="afe">
    <w:name w:val="Subtitle"/>
    <w:basedOn w:val="a"/>
    <w:next w:val="a"/>
    <w:link w:val="aff"/>
    <w:uiPriority w:val="11"/>
    <w:qFormat/>
    <w:rsid w:val="008233C1"/>
    <w:pPr>
      <w:spacing w:after="60"/>
      <w:jc w:val="center"/>
      <w:outlineLvl w:val="1"/>
    </w:pPr>
    <w:rPr>
      <w:rFonts w:ascii="Calibri Light" w:eastAsia="Times New Roman" w:hAnsi="Calibri Light"/>
      <w:sz w:val="24"/>
      <w:szCs w:val="24"/>
    </w:rPr>
  </w:style>
  <w:style w:type="character" w:customStyle="1" w:styleId="aff">
    <w:name w:val="Подзаголовок Знак"/>
    <w:link w:val="afe"/>
    <w:uiPriority w:val="11"/>
    <w:rsid w:val="008233C1"/>
    <w:rPr>
      <w:rFonts w:ascii="Calibri Light" w:eastAsia="Times New Roman" w:hAnsi="Calibri Light" w:cs="Times New Roman"/>
      <w:sz w:val="24"/>
      <w:szCs w:val="24"/>
      <w:lang w:eastAsia="ar-SA"/>
    </w:rPr>
  </w:style>
  <w:style w:type="character" w:customStyle="1" w:styleId="14">
    <w:name w:val="Неразрешенное упоминание1"/>
    <w:uiPriority w:val="99"/>
    <w:semiHidden/>
    <w:unhideWhenUsed/>
    <w:rsid w:val="002A3954"/>
    <w:rPr>
      <w:color w:val="605E5C"/>
      <w:shd w:val="clear" w:color="auto" w:fill="E1DFDD"/>
    </w:rPr>
  </w:style>
  <w:style w:type="character" w:customStyle="1" w:styleId="pt-a0">
    <w:name w:val="pt-a0"/>
    <w:basedOn w:val="a0"/>
    <w:rsid w:val="00D50E95"/>
  </w:style>
  <w:style w:type="paragraph" w:styleId="aff0">
    <w:name w:val="Normal (Web)"/>
    <w:basedOn w:val="a"/>
    <w:rsid w:val="00CB6900"/>
    <w:pPr>
      <w:spacing w:before="280" w:after="280" w:line="240" w:lineRule="auto"/>
    </w:pPr>
    <w:rPr>
      <w:rFonts w:ascii="Times New Roman" w:eastAsia="Times New Roman" w:hAnsi="Times New Roman"/>
      <w:sz w:val="24"/>
      <w:szCs w:val="24"/>
    </w:rPr>
  </w:style>
  <w:style w:type="character" w:customStyle="1" w:styleId="af0">
    <w:name w:val="Абзац списка Знак"/>
    <w:link w:val="af"/>
    <w:uiPriority w:val="34"/>
    <w:rsid w:val="009E6090"/>
    <w:rPr>
      <w:sz w:val="24"/>
      <w:szCs w:val="24"/>
      <w:lang w:eastAsia="ar-SA"/>
    </w:rPr>
  </w:style>
  <w:style w:type="character" w:customStyle="1" w:styleId="aff1">
    <w:name w:val="Основной текст Знак"/>
    <w:rsid w:val="0007644D"/>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378895">
      <w:bodyDiv w:val="1"/>
      <w:marLeft w:val="0"/>
      <w:marRight w:val="0"/>
      <w:marTop w:val="0"/>
      <w:marBottom w:val="0"/>
      <w:divBdr>
        <w:top w:val="none" w:sz="0" w:space="0" w:color="auto"/>
        <w:left w:val="none" w:sz="0" w:space="0" w:color="auto"/>
        <w:bottom w:val="none" w:sz="0" w:space="0" w:color="auto"/>
        <w:right w:val="none" w:sz="0" w:space="0" w:color="auto"/>
      </w:divBdr>
    </w:div>
    <w:div w:id="224343901">
      <w:bodyDiv w:val="1"/>
      <w:marLeft w:val="0"/>
      <w:marRight w:val="0"/>
      <w:marTop w:val="0"/>
      <w:marBottom w:val="0"/>
      <w:divBdr>
        <w:top w:val="none" w:sz="0" w:space="0" w:color="auto"/>
        <w:left w:val="none" w:sz="0" w:space="0" w:color="auto"/>
        <w:bottom w:val="none" w:sz="0" w:space="0" w:color="auto"/>
        <w:right w:val="none" w:sz="0" w:space="0" w:color="auto"/>
      </w:divBdr>
    </w:div>
    <w:div w:id="777717676">
      <w:bodyDiv w:val="1"/>
      <w:marLeft w:val="0"/>
      <w:marRight w:val="0"/>
      <w:marTop w:val="0"/>
      <w:marBottom w:val="0"/>
      <w:divBdr>
        <w:top w:val="none" w:sz="0" w:space="0" w:color="auto"/>
        <w:left w:val="none" w:sz="0" w:space="0" w:color="auto"/>
        <w:bottom w:val="none" w:sz="0" w:space="0" w:color="auto"/>
        <w:right w:val="none" w:sz="0" w:space="0" w:color="auto"/>
      </w:divBdr>
    </w:div>
    <w:div w:id="1130436654">
      <w:bodyDiv w:val="1"/>
      <w:marLeft w:val="0"/>
      <w:marRight w:val="0"/>
      <w:marTop w:val="0"/>
      <w:marBottom w:val="0"/>
      <w:divBdr>
        <w:top w:val="none" w:sz="0" w:space="0" w:color="auto"/>
        <w:left w:val="none" w:sz="0" w:space="0" w:color="auto"/>
        <w:bottom w:val="none" w:sz="0" w:space="0" w:color="auto"/>
        <w:right w:val="none" w:sz="0" w:space="0" w:color="auto"/>
      </w:divBdr>
    </w:div>
    <w:div w:id="1210845240">
      <w:bodyDiv w:val="1"/>
      <w:marLeft w:val="0"/>
      <w:marRight w:val="0"/>
      <w:marTop w:val="0"/>
      <w:marBottom w:val="0"/>
      <w:divBdr>
        <w:top w:val="none" w:sz="0" w:space="0" w:color="auto"/>
        <w:left w:val="none" w:sz="0" w:space="0" w:color="auto"/>
        <w:bottom w:val="none" w:sz="0" w:space="0" w:color="auto"/>
        <w:right w:val="none" w:sz="0" w:space="0" w:color="auto"/>
      </w:divBdr>
    </w:div>
    <w:div w:id="1770586778">
      <w:bodyDiv w:val="1"/>
      <w:marLeft w:val="0"/>
      <w:marRight w:val="0"/>
      <w:marTop w:val="0"/>
      <w:marBottom w:val="0"/>
      <w:divBdr>
        <w:top w:val="none" w:sz="0" w:space="0" w:color="auto"/>
        <w:left w:val="none" w:sz="0" w:space="0" w:color="auto"/>
        <w:bottom w:val="none" w:sz="0" w:space="0" w:color="auto"/>
        <w:right w:val="none" w:sz="0" w:space="0" w:color="auto"/>
      </w:divBdr>
    </w:div>
    <w:div w:id="2022393390">
      <w:bodyDiv w:val="1"/>
      <w:marLeft w:val="0"/>
      <w:marRight w:val="0"/>
      <w:marTop w:val="0"/>
      <w:marBottom w:val="0"/>
      <w:divBdr>
        <w:top w:val="none" w:sz="0" w:space="0" w:color="auto"/>
        <w:left w:val="none" w:sz="0" w:space="0" w:color="auto"/>
        <w:bottom w:val="none" w:sz="0" w:space="0" w:color="auto"/>
        <w:right w:val="none" w:sz="0" w:space="0" w:color="auto"/>
      </w:divBdr>
    </w:div>
    <w:div w:id="2054887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D1F04ECE3AB72C3721F9AFC81DC468BAA99D0061B319CFB4BAB1D7FACB3F0E06DCA58BB14C709DEE17E88BC46532CB014C5FECDE287m6kDK" TargetMode="External"/><Relationship Id="rId13" Type="http://schemas.openxmlformats.org/officeDocument/2006/relationships/hyperlink" Target="consultantplus://offline/ref=9D1F04ECE3AB72C3721F9AFC81DC468BAA99D0061B319CFB4BAB1D7FACB3F0E06DCA58B212CE0781E46B99E4485032AF14DAE2CFE0m8k6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9D1F04ECE3AB72C3721F9AFC81DC468BAA99D0061B319CFB4BAB1D7FACB3F0E06DCA58BC15CF0781E46B99E4485032AF14DAE2CFE0m8k6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D1F04ECE3AB72C3721F9AFC81DC468BAA99D0061B319CFB4BAB1D7FACB3F0E06DCA58BC15CD0781E46B99E4485032AF14DAE2CFE0m8k6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consultant.ru/document/cons_doc_LAW_452764/8a479c028d080f9c4013f9a12ca4bc04a1bc7527/" TargetMode="External"/><Relationship Id="rId4" Type="http://schemas.openxmlformats.org/officeDocument/2006/relationships/settings" Target="settings.xml"/><Relationship Id="rId9" Type="http://schemas.openxmlformats.org/officeDocument/2006/relationships/hyperlink" Target="consultantplus://offline/ref=9D1F04ECE3AB72C3721F9AFC81DC468BAA99D0061B319CFB4BAB1D7FACB3F0E06DCA58BB14C709DEE17E88BC46532CB014C5FECDE287m6kDK"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FEF4F6-71D9-4C0D-B203-E179039717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12</Pages>
  <Words>4658</Words>
  <Characters>26552</Characters>
  <Application>Microsoft Office Word</Application>
  <DocSecurity>0</DocSecurity>
  <Lines>221</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31148</CharactersWithSpaces>
  <SharedDoc>false</SharedDoc>
  <HLinks>
    <vt:vector size="204" baseType="variant">
      <vt:variant>
        <vt:i4>262214</vt:i4>
      </vt:variant>
      <vt:variant>
        <vt:i4>99</vt:i4>
      </vt:variant>
      <vt:variant>
        <vt:i4>0</vt:i4>
      </vt:variant>
      <vt:variant>
        <vt:i4>5</vt:i4>
      </vt:variant>
      <vt:variant>
        <vt:lpwstr/>
      </vt:variant>
      <vt:variant>
        <vt:lpwstr>P165</vt:lpwstr>
      </vt:variant>
      <vt:variant>
        <vt:i4>524355</vt:i4>
      </vt:variant>
      <vt:variant>
        <vt:i4>96</vt:i4>
      </vt:variant>
      <vt:variant>
        <vt:i4>0</vt:i4>
      </vt:variant>
      <vt:variant>
        <vt:i4>5</vt:i4>
      </vt:variant>
      <vt:variant>
        <vt:lpwstr/>
      </vt:variant>
      <vt:variant>
        <vt:lpwstr>P139</vt:lpwstr>
      </vt:variant>
      <vt:variant>
        <vt:i4>262214</vt:i4>
      </vt:variant>
      <vt:variant>
        <vt:i4>93</vt:i4>
      </vt:variant>
      <vt:variant>
        <vt:i4>0</vt:i4>
      </vt:variant>
      <vt:variant>
        <vt:i4>5</vt:i4>
      </vt:variant>
      <vt:variant>
        <vt:lpwstr/>
      </vt:variant>
      <vt:variant>
        <vt:lpwstr>P165</vt:lpwstr>
      </vt:variant>
      <vt:variant>
        <vt:i4>262214</vt:i4>
      </vt:variant>
      <vt:variant>
        <vt:i4>90</vt:i4>
      </vt:variant>
      <vt:variant>
        <vt:i4>0</vt:i4>
      </vt:variant>
      <vt:variant>
        <vt:i4>5</vt:i4>
      </vt:variant>
      <vt:variant>
        <vt:lpwstr/>
      </vt:variant>
      <vt:variant>
        <vt:lpwstr>P165</vt:lpwstr>
      </vt:variant>
      <vt:variant>
        <vt:i4>917576</vt:i4>
      </vt:variant>
      <vt:variant>
        <vt:i4>87</vt:i4>
      </vt:variant>
      <vt:variant>
        <vt:i4>0</vt:i4>
      </vt:variant>
      <vt:variant>
        <vt:i4>5</vt:i4>
      </vt:variant>
      <vt:variant>
        <vt:lpwstr/>
      </vt:variant>
      <vt:variant>
        <vt:lpwstr>P886</vt:lpwstr>
      </vt:variant>
      <vt:variant>
        <vt:i4>131145</vt:i4>
      </vt:variant>
      <vt:variant>
        <vt:i4>84</vt:i4>
      </vt:variant>
      <vt:variant>
        <vt:i4>0</vt:i4>
      </vt:variant>
      <vt:variant>
        <vt:i4>5</vt:i4>
      </vt:variant>
      <vt:variant>
        <vt:lpwstr/>
      </vt:variant>
      <vt:variant>
        <vt:lpwstr>P795</vt:lpwstr>
      </vt:variant>
      <vt:variant>
        <vt:i4>6881330</vt:i4>
      </vt:variant>
      <vt:variant>
        <vt:i4>81</vt:i4>
      </vt:variant>
      <vt:variant>
        <vt:i4>0</vt:i4>
      </vt:variant>
      <vt:variant>
        <vt:i4>5</vt:i4>
      </vt:variant>
      <vt:variant>
        <vt:lpwstr/>
      </vt:variant>
      <vt:variant>
        <vt:lpwstr>Par1098</vt:lpwstr>
      </vt:variant>
      <vt:variant>
        <vt:i4>1572943</vt:i4>
      </vt:variant>
      <vt:variant>
        <vt:i4>78</vt:i4>
      </vt:variant>
      <vt:variant>
        <vt:i4>0</vt:i4>
      </vt:variant>
      <vt:variant>
        <vt:i4>5</vt:i4>
      </vt:variant>
      <vt:variant>
        <vt:lpwstr>kodeks://link/d?nd=902228011</vt:lpwstr>
      </vt:variant>
      <vt:variant>
        <vt:lpwstr/>
      </vt:variant>
      <vt:variant>
        <vt:i4>4980821</vt:i4>
      </vt:variant>
      <vt:variant>
        <vt:i4>75</vt:i4>
      </vt:variant>
      <vt:variant>
        <vt:i4>0</vt:i4>
      </vt:variant>
      <vt:variant>
        <vt:i4>5</vt:i4>
      </vt:variant>
      <vt:variant>
        <vt:lpwstr>consultantplus://offline/ref=840E3C5B4AC2FDE047A48994358974EC2F216BF9C3BA18429E0B80C59AQEZDK</vt:lpwstr>
      </vt:variant>
      <vt:variant>
        <vt:lpwstr/>
      </vt:variant>
      <vt:variant>
        <vt:i4>1900622</vt:i4>
      </vt:variant>
      <vt:variant>
        <vt:i4>72</vt:i4>
      </vt:variant>
      <vt:variant>
        <vt:i4>0</vt:i4>
      </vt:variant>
      <vt:variant>
        <vt:i4>5</vt:i4>
      </vt:variant>
      <vt:variant>
        <vt:lpwstr>kodeks://link/d?nd=902271495</vt:lpwstr>
      </vt:variant>
      <vt:variant>
        <vt:lpwstr/>
      </vt:variant>
      <vt:variant>
        <vt:i4>4980751</vt:i4>
      </vt:variant>
      <vt:variant>
        <vt:i4>69</vt:i4>
      </vt:variant>
      <vt:variant>
        <vt:i4>0</vt:i4>
      </vt:variant>
      <vt:variant>
        <vt:i4>5</vt:i4>
      </vt:variant>
      <vt:variant>
        <vt:lpwstr>consultantplus://offline/ref=840E3C5B4AC2FDE047A48994358974EC2F2168F9C7BE18429E0B80C59AQEZDK</vt:lpwstr>
      </vt:variant>
      <vt:variant>
        <vt:lpwstr/>
      </vt:variant>
      <vt:variant>
        <vt:i4>4259934</vt:i4>
      </vt:variant>
      <vt:variant>
        <vt:i4>66</vt:i4>
      </vt:variant>
      <vt:variant>
        <vt:i4>0</vt:i4>
      </vt:variant>
      <vt:variant>
        <vt:i4>5</vt:i4>
      </vt:variant>
      <vt:variant>
        <vt:lpwstr>http://www.mfc39.ru/</vt:lpwstr>
      </vt:variant>
      <vt:variant>
        <vt:lpwstr/>
      </vt:variant>
      <vt:variant>
        <vt:i4>7929965</vt:i4>
      </vt:variant>
      <vt:variant>
        <vt:i4>63</vt:i4>
      </vt:variant>
      <vt:variant>
        <vt:i4>0</vt:i4>
      </vt:variant>
      <vt:variant>
        <vt:i4>5</vt:i4>
      </vt:variant>
      <vt:variant>
        <vt:lpwstr>consultantplus://offline/ref=0DE65DC218C78FEFD9C7A2B2CB4CCF628F157ABE91F28E27DF909D6629156FC0009DC080B7B5E6fDK</vt:lpwstr>
      </vt:variant>
      <vt:variant>
        <vt:lpwstr/>
      </vt:variant>
      <vt:variant>
        <vt:i4>3080240</vt:i4>
      </vt:variant>
      <vt:variant>
        <vt:i4>60</vt:i4>
      </vt:variant>
      <vt:variant>
        <vt:i4>0</vt:i4>
      </vt:variant>
      <vt:variant>
        <vt:i4>5</vt:i4>
      </vt:variant>
      <vt:variant>
        <vt:lpwstr>consultantplus://offline/ref=574EA2E997AB16D4ECB8FB0500985C5F61E21E241FC8F17724074664E4E719697132FFFAU3nAP</vt:lpwstr>
      </vt:variant>
      <vt:variant>
        <vt:lpwstr/>
      </vt:variant>
      <vt:variant>
        <vt:i4>7209019</vt:i4>
      </vt:variant>
      <vt:variant>
        <vt:i4>57</vt:i4>
      </vt:variant>
      <vt:variant>
        <vt:i4>0</vt:i4>
      </vt:variant>
      <vt:variant>
        <vt:i4>5</vt:i4>
      </vt:variant>
      <vt:variant>
        <vt:lpwstr/>
      </vt:variant>
      <vt:variant>
        <vt:lpwstr>Par699</vt:lpwstr>
      </vt:variant>
      <vt:variant>
        <vt:i4>6750260</vt:i4>
      </vt:variant>
      <vt:variant>
        <vt:i4>54</vt:i4>
      </vt:variant>
      <vt:variant>
        <vt:i4>0</vt:i4>
      </vt:variant>
      <vt:variant>
        <vt:i4>5</vt:i4>
      </vt:variant>
      <vt:variant>
        <vt:lpwstr/>
      </vt:variant>
      <vt:variant>
        <vt:lpwstr>Par660</vt:lpwstr>
      </vt:variant>
      <vt:variant>
        <vt:i4>5177435</vt:i4>
      </vt:variant>
      <vt:variant>
        <vt:i4>51</vt:i4>
      </vt:variant>
      <vt:variant>
        <vt:i4>0</vt:i4>
      </vt:variant>
      <vt:variant>
        <vt:i4>5</vt:i4>
      </vt:variant>
      <vt:variant>
        <vt:lpwstr>consultantplus://offline/ref=0DE65DC218C78FEFD9C7A2B2CB4CCF628F1075BC97F68E27DF909D6629E1f5K</vt:lpwstr>
      </vt:variant>
      <vt:variant>
        <vt:lpwstr/>
      </vt:variant>
      <vt:variant>
        <vt:i4>5177437</vt:i4>
      </vt:variant>
      <vt:variant>
        <vt:i4>48</vt:i4>
      </vt:variant>
      <vt:variant>
        <vt:i4>0</vt:i4>
      </vt:variant>
      <vt:variant>
        <vt:i4>5</vt:i4>
      </vt:variant>
      <vt:variant>
        <vt:lpwstr>consultantplus://offline/ref=0DE65DC218C78FEFD9C7A2B2CB4CCF628F1572BE96F58E27DF909D6629E1f5K</vt:lpwstr>
      </vt:variant>
      <vt:variant>
        <vt:lpwstr/>
      </vt:variant>
      <vt:variant>
        <vt:i4>5177359</vt:i4>
      </vt:variant>
      <vt:variant>
        <vt:i4>45</vt:i4>
      </vt:variant>
      <vt:variant>
        <vt:i4>0</vt:i4>
      </vt:variant>
      <vt:variant>
        <vt:i4>5</vt:i4>
      </vt:variant>
      <vt:variant>
        <vt:lpwstr>consultantplus://offline/ref=0DE65DC218C78FEFD9C7A2B2CB4CCF628F1576B393F08E27DF909D6629E1f5K</vt:lpwstr>
      </vt:variant>
      <vt:variant>
        <vt:lpwstr/>
      </vt:variant>
      <vt:variant>
        <vt:i4>5177435</vt:i4>
      </vt:variant>
      <vt:variant>
        <vt:i4>42</vt:i4>
      </vt:variant>
      <vt:variant>
        <vt:i4>0</vt:i4>
      </vt:variant>
      <vt:variant>
        <vt:i4>5</vt:i4>
      </vt:variant>
      <vt:variant>
        <vt:lpwstr>consultantplus://offline/ref=0DE65DC218C78FEFD9C7A2B2CB4CCF628F1576BA95F08E27DF909D6629E1f5K</vt:lpwstr>
      </vt:variant>
      <vt:variant>
        <vt:lpwstr/>
      </vt:variant>
      <vt:variant>
        <vt:i4>7929912</vt:i4>
      </vt:variant>
      <vt:variant>
        <vt:i4>39</vt:i4>
      </vt:variant>
      <vt:variant>
        <vt:i4>0</vt:i4>
      </vt:variant>
      <vt:variant>
        <vt:i4>5</vt:i4>
      </vt:variant>
      <vt:variant>
        <vt:lpwstr>consultantplus://offline/ref=0DE65DC218C78FEFD9C7A2B2CB4CCF628F1575BA91F48E27DF909D6629156FC0009DC084B3B2646BE6f6K</vt:lpwstr>
      </vt:variant>
      <vt:variant>
        <vt:lpwstr/>
      </vt:variant>
      <vt:variant>
        <vt:i4>7929963</vt:i4>
      </vt:variant>
      <vt:variant>
        <vt:i4>36</vt:i4>
      </vt:variant>
      <vt:variant>
        <vt:i4>0</vt:i4>
      </vt:variant>
      <vt:variant>
        <vt:i4>5</vt:i4>
      </vt:variant>
      <vt:variant>
        <vt:lpwstr>consultantplus://offline/ref=0DE65DC218C78FEFD9C7A2B2CB4CCF628F1570B392F28E27DF909D6629156FC0009DC084B3B26565E6fAK</vt:lpwstr>
      </vt:variant>
      <vt:variant>
        <vt:lpwstr/>
      </vt:variant>
      <vt:variant>
        <vt:i4>7929965</vt:i4>
      </vt:variant>
      <vt:variant>
        <vt:i4>33</vt:i4>
      </vt:variant>
      <vt:variant>
        <vt:i4>0</vt:i4>
      </vt:variant>
      <vt:variant>
        <vt:i4>5</vt:i4>
      </vt:variant>
      <vt:variant>
        <vt:lpwstr>consultantplus://offline/ref=0DE65DC218C78FEFD9C7A2B2CB4CCF628F157ABE91F28E27DF909D6629156FC0009DC080B7B5E6fDK</vt:lpwstr>
      </vt:variant>
      <vt:variant>
        <vt:lpwstr/>
      </vt:variant>
      <vt:variant>
        <vt:i4>7929962</vt:i4>
      </vt:variant>
      <vt:variant>
        <vt:i4>30</vt:i4>
      </vt:variant>
      <vt:variant>
        <vt:i4>0</vt:i4>
      </vt:variant>
      <vt:variant>
        <vt:i4>5</vt:i4>
      </vt:variant>
      <vt:variant>
        <vt:lpwstr>consultantplus://offline/ref=0DE65DC218C78FEFD9C7A2B2CB4CCF628F1575BB90F78E27DF909D6629156FC0009DC084B3B26766E6f2K</vt:lpwstr>
      </vt:variant>
      <vt:variant>
        <vt:lpwstr/>
      </vt:variant>
      <vt:variant>
        <vt:i4>7929966</vt:i4>
      </vt:variant>
      <vt:variant>
        <vt:i4>27</vt:i4>
      </vt:variant>
      <vt:variant>
        <vt:i4>0</vt:i4>
      </vt:variant>
      <vt:variant>
        <vt:i4>5</vt:i4>
      </vt:variant>
      <vt:variant>
        <vt:lpwstr>consultantplus://offline/ref=0DE65DC218C78FEFD9C7A2B2CB4CCF628F1575BB90F78E27DF909D6629156FC0009DC084B3B26761E6f1K</vt:lpwstr>
      </vt:variant>
      <vt:variant>
        <vt:lpwstr/>
      </vt:variant>
      <vt:variant>
        <vt:i4>7929961</vt:i4>
      </vt:variant>
      <vt:variant>
        <vt:i4>24</vt:i4>
      </vt:variant>
      <vt:variant>
        <vt:i4>0</vt:i4>
      </vt:variant>
      <vt:variant>
        <vt:i4>5</vt:i4>
      </vt:variant>
      <vt:variant>
        <vt:lpwstr>consultantplus://offline/ref=0DE65DC218C78FEFD9C7A2B2CB4CCF628F1575BB90F78E27DF909D6629156FC0009DC084B3B26760E6f7K</vt:lpwstr>
      </vt:variant>
      <vt:variant>
        <vt:lpwstr/>
      </vt:variant>
      <vt:variant>
        <vt:i4>7929963</vt:i4>
      </vt:variant>
      <vt:variant>
        <vt:i4>21</vt:i4>
      </vt:variant>
      <vt:variant>
        <vt:i4>0</vt:i4>
      </vt:variant>
      <vt:variant>
        <vt:i4>5</vt:i4>
      </vt:variant>
      <vt:variant>
        <vt:lpwstr>consultantplus://offline/ref=0DE65DC218C78FEFD9C7A2B2CB4CCF628F1575BB90F78E27DF909D6629156FC0009DC084B3B26763E6f6K</vt:lpwstr>
      </vt:variant>
      <vt:variant>
        <vt:lpwstr/>
      </vt:variant>
      <vt:variant>
        <vt:i4>7929960</vt:i4>
      </vt:variant>
      <vt:variant>
        <vt:i4>18</vt:i4>
      </vt:variant>
      <vt:variant>
        <vt:i4>0</vt:i4>
      </vt:variant>
      <vt:variant>
        <vt:i4>5</vt:i4>
      </vt:variant>
      <vt:variant>
        <vt:lpwstr>consultantplus://offline/ref=0DE65DC218C78FEFD9C7A2B2CB4CCF628F1575BB90F78E27DF909D6629156FC0009DC084B3B26762E6f4K</vt:lpwstr>
      </vt:variant>
      <vt:variant>
        <vt:lpwstr/>
      </vt:variant>
      <vt:variant>
        <vt:i4>7929964</vt:i4>
      </vt:variant>
      <vt:variant>
        <vt:i4>15</vt:i4>
      </vt:variant>
      <vt:variant>
        <vt:i4>0</vt:i4>
      </vt:variant>
      <vt:variant>
        <vt:i4>5</vt:i4>
      </vt:variant>
      <vt:variant>
        <vt:lpwstr>consultantplus://offline/ref=0DE65DC218C78FEFD9C7A2B2CB4CCF628F1571BD90F38E27DF909D6629156FC0009DC084B3B06560E6f4K</vt:lpwstr>
      </vt:variant>
      <vt:variant>
        <vt:lpwstr/>
      </vt:variant>
      <vt:variant>
        <vt:i4>7929961</vt:i4>
      </vt:variant>
      <vt:variant>
        <vt:i4>12</vt:i4>
      </vt:variant>
      <vt:variant>
        <vt:i4>0</vt:i4>
      </vt:variant>
      <vt:variant>
        <vt:i4>5</vt:i4>
      </vt:variant>
      <vt:variant>
        <vt:lpwstr>consultantplus://offline/ref=0DE65DC218C78FEFD9C7A2B2CB4CCF628F1571BD90F38E27DF909D6629156FC0009DC084B3B06562E6f3K</vt:lpwstr>
      </vt:variant>
      <vt:variant>
        <vt:lpwstr/>
      </vt:variant>
      <vt:variant>
        <vt:i4>7929912</vt:i4>
      </vt:variant>
      <vt:variant>
        <vt:i4>9</vt:i4>
      </vt:variant>
      <vt:variant>
        <vt:i4>0</vt:i4>
      </vt:variant>
      <vt:variant>
        <vt:i4>5</vt:i4>
      </vt:variant>
      <vt:variant>
        <vt:lpwstr>consultantplus://offline/ref=0DE65DC218C78FEFD9C7A2B2CB4CCF628F1571BD90F38E27DF909D6629156FC0009DC084B3B36C66E6f3K</vt:lpwstr>
      </vt:variant>
      <vt:variant>
        <vt:lpwstr/>
      </vt:variant>
      <vt:variant>
        <vt:i4>7929915</vt:i4>
      </vt:variant>
      <vt:variant>
        <vt:i4>6</vt:i4>
      </vt:variant>
      <vt:variant>
        <vt:i4>0</vt:i4>
      </vt:variant>
      <vt:variant>
        <vt:i4>5</vt:i4>
      </vt:variant>
      <vt:variant>
        <vt:lpwstr>consultantplus://offline/ref=0DE65DC218C78FEFD9C7A2B2CB4CCF628F1571BD90F38E27DF909D6629156FC0009DC084B3B3636BE6f4K</vt:lpwstr>
      </vt:variant>
      <vt:variant>
        <vt:lpwstr/>
      </vt:variant>
      <vt:variant>
        <vt:i4>1835100</vt:i4>
      </vt:variant>
      <vt:variant>
        <vt:i4>3</vt:i4>
      </vt:variant>
      <vt:variant>
        <vt:i4>0</vt:i4>
      </vt:variant>
      <vt:variant>
        <vt:i4>5</vt:i4>
      </vt:variant>
      <vt:variant>
        <vt:lpwstr>consultantplus://offline/ref=574EA2E997AB16D4ECB8FB0500985C5F61E21E241FC8F17724074664E4E719697132FFFF3AUAn9P</vt:lpwstr>
      </vt:variant>
      <vt:variant>
        <vt:lpwstr/>
      </vt:variant>
      <vt:variant>
        <vt:i4>589916</vt:i4>
      </vt:variant>
      <vt:variant>
        <vt:i4>0</vt:i4>
      </vt:variant>
      <vt:variant>
        <vt:i4>0</vt:i4>
      </vt:variant>
      <vt:variant>
        <vt:i4>5</vt:i4>
      </vt:variant>
      <vt:variant>
        <vt:lpwstr>consultantplus://offline/ref=074881F96663C7F121E70954E113493A1670058564642F2A5AFEBBD826X1H0J</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Рахманова Ирина Сергеевна</dc:creator>
  <cp:lastModifiedBy>Софья Якушева</cp:lastModifiedBy>
  <cp:revision>45</cp:revision>
  <cp:lastPrinted>2023-12-05T13:57:00Z</cp:lastPrinted>
  <dcterms:created xsi:type="dcterms:W3CDTF">2023-12-04T08:20:00Z</dcterms:created>
  <dcterms:modified xsi:type="dcterms:W3CDTF">2023-12-05T13:59:00Z</dcterms:modified>
</cp:coreProperties>
</file>