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4B" w:rsidRDefault="006B784B" w:rsidP="006B784B">
      <w:pPr>
        <w:pStyle w:val="a3"/>
        <w:jc w:val="center"/>
      </w:pPr>
      <w:r>
        <w:rPr>
          <w:b/>
          <w:bCs/>
          <w:sz w:val="20"/>
          <w:szCs w:val="20"/>
        </w:rPr>
        <w:t xml:space="preserve">РЕШЕНИЕ </w:t>
      </w:r>
    </w:p>
    <w:p w:rsidR="006B784B" w:rsidRDefault="006B784B" w:rsidP="006B784B">
      <w:pPr>
        <w:pStyle w:val="a3"/>
      </w:pPr>
      <w:r>
        <w:rPr>
          <w:sz w:val="20"/>
          <w:szCs w:val="20"/>
        </w:rPr>
        <w:t xml:space="preserve">от 5 апреля 2010 года №63                                     </w:t>
      </w:r>
    </w:p>
    <w:p w:rsidR="006B784B" w:rsidRDefault="006B784B" w:rsidP="006B784B">
      <w:pPr>
        <w:pStyle w:val="a3"/>
        <w:jc w:val="center"/>
      </w:pPr>
      <w:r>
        <w:rPr>
          <w:b/>
          <w:bCs/>
          <w:sz w:val="20"/>
          <w:szCs w:val="20"/>
        </w:rPr>
        <w:t>О назначении собрания граждан, проводимого по инициативе населения</w:t>
      </w:r>
      <w:r>
        <w:rPr>
          <w:sz w:val="20"/>
          <w:szCs w:val="20"/>
        </w:rPr>
        <w:t xml:space="preserve"> </w:t>
      </w:r>
    </w:p>
    <w:p w:rsidR="006B784B" w:rsidRDefault="006B784B" w:rsidP="006B784B">
      <w:pPr>
        <w:pStyle w:val="a3"/>
      </w:pPr>
      <w:r>
        <w:rPr>
          <w:sz w:val="20"/>
          <w:szCs w:val="20"/>
        </w:rPr>
        <w:t xml:space="preserve">Заслушав и обсудив информацию главы Светлогорского района И.Ф. </w:t>
      </w:r>
      <w:proofErr w:type="spellStart"/>
      <w:r>
        <w:rPr>
          <w:sz w:val="20"/>
          <w:szCs w:val="20"/>
        </w:rPr>
        <w:t>Партулеева</w:t>
      </w:r>
      <w:proofErr w:type="spellEnd"/>
      <w:r>
        <w:rPr>
          <w:sz w:val="20"/>
          <w:szCs w:val="20"/>
        </w:rPr>
        <w:t xml:space="preserve"> о поступившей в районный Совет депутатов Светлогорского района заявке от группы граждан на проведение собрания, руководствуясь ст. 29 Закона Российской Федерации от 6 октября 2003 года № 131-ФЗ «Об общих принципах организации местного самоуправления в Российской Федерации», на основании ст. 21 Устава муниципального образования «Светлогорский район», районный Совет депутатов Светлогорского района </w:t>
      </w:r>
    </w:p>
    <w:p w:rsidR="006B784B" w:rsidRDefault="006B784B" w:rsidP="006B784B">
      <w:pPr>
        <w:pStyle w:val="a3"/>
      </w:pPr>
      <w:r>
        <w:rPr>
          <w:b/>
          <w:bCs/>
          <w:sz w:val="20"/>
          <w:szCs w:val="20"/>
        </w:rPr>
        <w:t xml:space="preserve">решил: </w:t>
      </w:r>
    </w:p>
    <w:p w:rsidR="006B784B" w:rsidRDefault="006B784B" w:rsidP="006B784B">
      <w:pPr>
        <w:pStyle w:val="a3"/>
      </w:pPr>
      <w:r>
        <w:rPr>
          <w:b/>
          <w:bCs/>
          <w:sz w:val="20"/>
          <w:szCs w:val="20"/>
        </w:rPr>
        <w:t xml:space="preserve">1. Назначить собрание граждан, проводимое по инициативе населения, на 12 часов 00 минут 17 апреля 2010 года по адресу: г. Светлогорск, ул. Верещагина, дом 8, </w:t>
      </w:r>
      <w:proofErr w:type="spellStart"/>
      <w:r>
        <w:rPr>
          <w:b/>
          <w:bCs/>
          <w:sz w:val="20"/>
          <w:szCs w:val="20"/>
        </w:rPr>
        <w:t>конференцзал</w:t>
      </w:r>
      <w:proofErr w:type="spellEnd"/>
      <w:r>
        <w:rPr>
          <w:b/>
          <w:bCs/>
          <w:sz w:val="20"/>
          <w:szCs w:val="20"/>
        </w:rPr>
        <w:t xml:space="preserve"> ОАО «Пансионат «Балтика». </w:t>
      </w:r>
    </w:p>
    <w:p w:rsidR="006B784B" w:rsidRDefault="006B784B" w:rsidP="006B784B">
      <w:pPr>
        <w:pStyle w:val="a3"/>
      </w:pPr>
      <w:r>
        <w:rPr>
          <w:b/>
          <w:bCs/>
          <w:sz w:val="20"/>
          <w:szCs w:val="20"/>
        </w:rPr>
        <w:t xml:space="preserve">2.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6B784B" w:rsidRDefault="006B784B" w:rsidP="006B784B">
      <w:pPr>
        <w:pStyle w:val="a3"/>
      </w:pPr>
      <w:r>
        <w:rPr>
          <w:b/>
          <w:bCs/>
          <w:sz w:val="20"/>
          <w:szCs w:val="20"/>
        </w:rPr>
        <w:t xml:space="preserve">3. Решение вступает в силу со дня подписания. </w:t>
      </w:r>
    </w:p>
    <w:p w:rsidR="006B784B" w:rsidRDefault="006B784B" w:rsidP="006B784B">
      <w:pPr>
        <w:pStyle w:val="a3"/>
      </w:pPr>
      <w:r>
        <w:rPr>
          <w:b/>
          <w:bCs/>
          <w:sz w:val="20"/>
          <w:szCs w:val="20"/>
        </w:rPr>
        <w:t xml:space="preserve">4. В целях информирования населения опубликовать настоящее решение в газете «Вестник Светлогорска». </w:t>
      </w:r>
    </w:p>
    <w:p w:rsidR="006B784B" w:rsidRDefault="006B784B" w:rsidP="006B784B">
      <w:pPr>
        <w:pStyle w:val="a3"/>
        <w:rPr>
          <w:sz w:val="20"/>
          <w:szCs w:val="20"/>
        </w:rPr>
      </w:pPr>
    </w:p>
    <w:p w:rsidR="006B784B" w:rsidRDefault="006B784B" w:rsidP="006B784B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08"/>
    <w:rsid w:val="00022184"/>
    <w:rsid w:val="00035A30"/>
    <w:rsid w:val="006B784B"/>
    <w:rsid w:val="008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E319"/>
  <w15:chartTrackingRefBased/>
  <w15:docId w15:val="{06B1CCB4-9C21-4B8C-9E0A-47A4A894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2018-11-16T15:42:00Z</dcterms:created>
  <dcterms:modified xsi:type="dcterms:W3CDTF">2018-11-16T15:42:00Z</dcterms:modified>
</cp:coreProperties>
</file>