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72" w:rsidRPr="00D2210C" w:rsidRDefault="00A36172" w:rsidP="00A36172">
      <w:pPr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РОССИЙСКАЯ ФЕДЕРАЦИЯ</w:t>
      </w:r>
    </w:p>
    <w:p w:rsidR="00A36172" w:rsidRPr="00D2210C" w:rsidRDefault="00A36172" w:rsidP="00A36172">
      <w:pPr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КАЛИНИНГРАДСКАЯ   ОБЛАСТЬ</w:t>
      </w:r>
    </w:p>
    <w:p w:rsidR="00A36172" w:rsidRPr="00D2210C" w:rsidRDefault="00A36172" w:rsidP="00A36172">
      <w:pPr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ОКРУЖНОЙ СОВЕТ ДЕПУТАТОВ МУНИЦИПАЛЬНОГО ОБРАЗОВАНИЯ</w:t>
      </w:r>
    </w:p>
    <w:p w:rsidR="00A36172" w:rsidRPr="00D2210C" w:rsidRDefault="00A36172" w:rsidP="00A36172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«СВЕТЛОГОРСКИЙ ГОРОДСКОЙ ОКРУГ»</w:t>
      </w:r>
    </w:p>
    <w:p w:rsidR="00A36172" w:rsidRDefault="00A36172" w:rsidP="00A3617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22EFB" w:rsidRDefault="00F22EFB" w:rsidP="00F22EFB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РЕШЕНИЕ</w:t>
      </w:r>
    </w:p>
    <w:p w:rsidR="00F22EFB" w:rsidRDefault="00F22EFB" w:rsidP="00F22EFB">
      <w:pPr>
        <w:rPr>
          <w:bCs/>
        </w:rPr>
      </w:pPr>
      <w:r>
        <w:rPr>
          <w:b/>
          <w:bCs/>
        </w:rPr>
        <w:t xml:space="preserve">                                                                                          </w:t>
      </w:r>
      <w:r>
        <w:rPr>
          <w:bCs/>
        </w:rPr>
        <w:t xml:space="preserve">        </w:t>
      </w:r>
    </w:p>
    <w:p w:rsidR="00F22EFB" w:rsidRDefault="00C425B1" w:rsidP="00F22EF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«25</w:t>
      </w:r>
      <w:r w:rsidR="00F22EF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мая</w:t>
      </w:r>
      <w:r w:rsidR="00F22EF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="00F22EFB">
        <w:rPr>
          <w:rFonts w:ascii="Times New Roman" w:hAnsi="Times New Roman"/>
          <w:sz w:val="24"/>
          <w:szCs w:val="24"/>
        </w:rPr>
        <w:t xml:space="preserve"> года</w:t>
      </w:r>
      <w:r w:rsidR="00F22EFB">
        <w:rPr>
          <w:rFonts w:ascii="Times New Roman" w:hAnsi="Times New Roman"/>
          <w:sz w:val="24"/>
          <w:szCs w:val="24"/>
        </w:rPr>
        <w:tab/>
      </w:r>
      <w:r w:rsidR="00F22EF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№32</w:t>
      </w:r>
    </w:p>
    <w:p w:rsidR="00F22EFB" w:rsidRDefault="00F22EFB" w:rsidP="00F22EFB"/>
    <w:p w:rsidR="00F22EFB" w:rsidRDefault="00F22EFB" w:rsidP="00F22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принятии к сведению информации  о финансово – хозяйственной деятельности муниципальных унитарных предприятий муниципального образования «Светлогорский городской округ» за 2019 год</w:t>
      </w:r>
    </w:p>
    <w:p w:rsidR="00F22EFB" w:rsidRDefault="00F22EFB" w:rsidP="00F22EFB">
      <w:pPr>
        <w:pStyle w:val="a3"/>
        <w:ind w:firstLine="708"/>
        <w:jc w:val="both"/>
      </w:pPr>
      <w:proofErr w:type="gramStart"/>
      <w:r>
        <w:t>Заслушав представленный анализ финансового состояния муниципальных унитарных предприятий муниципального образования «</w:t>
      </w:r>
      <w:r w:rsidR="00A36172">
        <w:t xml:space="preserve">Светлогорский городской округ» за </w:t>
      </w:r>
      <w:r>
        <w:t>201</w:t>
      </w:r>
      <w:r w:rsidR="00A36172">
        <w:t>9</w:t>
      </w:r>
      <w:r>
        <w:t xml:space="preserve"> год, в соответствии с федеральным законом от 06 октября 2003 года №131-ФЗ «Об общих принципах организации местного самоуправления в Росси</w:t>
      </w:r>
      <w:r w:rsidR="00A36172">
        <w:t>йской Федерации», от 14.11.2002</w:t>
      </w:r>
      <w:r>
        <w:t>г. №161 - ФЗ «О государственных и муниципальных унитарных предприятиях», руководствуясь Уставом муниципального образования «</w:t>
      </w:r>
      <w:r w:rsidR="00A36172">
        <w:t>Светлогорский городской округ</w:t>
      </w:r>
      <w:r>
        <w:t xml:space="preserve">»,  </w:t>
      </w:r>
      <w:r w:rsidR="00A36172">
        <w:t>окружной</w:t>
      </w:r>
      <w:r>
        <w:t xml:space="preserve"> Совет депутатов</w:t>
      </w:r>
      <w:proofErr w:type="gramEnd"/>
    </w:p>
    <w:p w:rsidR="00F22EFB" w:rsidRDefault="00F22EFB" w:rsidP="00F22EFB"/>
    <w:p w:rsidR="00F22EFB" w:rsidRDefault="00F22EFB" w:rsidP="004406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22EFB" w:rsidRDefault="00F22EFB" w:rsidP="00F22EFB">
      <w:r>
        <w:t xml:space="preserve"> </w:t>
      </w:r>
    </w:p>
    <w:p w:rsidR="00F22EFB" w:rsidRDefault="00F22EFB" w:rsidP="00A3617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Принять к сведению информацию о финансово – хозяйственной деятельности муниципальных унитарных предприят</w:t>
      </w:r>
      <w:r w:rsidR="00A36172">
        <w:rPr>
          <w:rFonts w:ascii="Times New Roman" w:hAnsi="Times New Roman"/>
          <w:b/>
          <w:sz w:val="24"/>
          <w:szCs w:val="24"/>
        </w:rPr>
        <w:t>ий 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Светлог</w:t>
      </w:r>
      <w:r w:rsidR="00A36172">
        <w:rPr>
          <w:rFonts w:ascii="Times New Roman" w:hAnsi="Times New Roman"/>
          <w:b/>
          <w:sz w:val="24"/>
          <w:szCs w:val="24"/>
        </w:rPr>
        <w:t>орский городской округ» за 2019</w:t>
      </w:r>
      <w:r>
        <w:rPr>
          <w:rFonts w:ascii="Times New Roman" w:hAnsi="Times New Roman"/>
          <w:b/>
          <w:sz w:val="24"/>
          <w:szCs w:val="24"/>
        </w:rPr>
        <w:t xml:space="preserve"> год.</w:t>
      </w:r>
    </w:p>
    <w:p w:rsidR="00F22EFB" w:rsidRDefault="00F22EFB" w:rsidP="00A3617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Опубликовать настоящее решение в газете «Вестник Светлогорска».    </w:t>
      </w:r>
    </w:p>
    <w:p w:rsidR="00F22EFB" w:rsidRDefault="00F22EFB" w:rsidP="00A3617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Настоящее решение вступает в силу с момента принятия.</w:t>
      </w:r>
    </w:p>
    <w:p w:rsidR="00F22EFB" w:rsidRDefault="00F22EFB" w:rsidP="00F22EFB">
      <w:pPr>
        <w:ind w:left="720"/>
        <w:rPr>
          <w:b/>
        </w:rPr>
      </w:pPr>
    </w:p>
    <w:p w:rsidR="00F22EFB" w:rsidRDefault="00F22EFB" w:rsidP="00F22EFB">
      <w:pPr>
        <w:jc w:val="both"/>
        <w:rPr>
          <w:b/>
        </w:rPr>
      </w:pPr>
    </w:p>
    <w:p w:rsidR="00F22EFB" w:rsidRDefault="00F22EFB" w:rsidP="00F22EFB">
      <w:pPr>
        <w:jc w:val="both"/>
        <w:rPr>
          <w:b/>
        </w:rPr>
      </w:pPr>
    </w:p>
    <w:p w:rsidR="00F22EFB" w:rsidRDefault="00F22EFB" w:rsidP="00F22EF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22EFB" w:rsidRDefault="00F22EFB" w:rsidP="00F22EFB">
      <w:pPr>
        <w:rPr>
          <w:sz w:val="28"/>
          <w:szCs w:val="28"/>
        </w:rPr>
      </w:pPr>
      <w:r>
        <w:rPr>
          <w:sz w:val="28"/>
          <w:szCs w:val="28"/>
        </w:rPr>
        <w:t>городское поселение «Город Светлогорск»                                      А.В. Мохнов</w:t>
      </w:r>
    </w:p>
    <w:p w:rsidR="00F22EFB" w:rsidRDefault="00F22EFB" w:rsidP="00F22EFB"/>
    <w:p w:rsidR="00F22EFB" w:rsidRDefault="00F22EFB" w:rsidP="00F22EFB"/>
    <w:p w:rsidR="00F22EFB" w:rsidRDefault="00F22EFB" w:rsidP="00F22EFB"/>
    <w:p w:rsidR="00F22EFB" w:rsidRDefault="00F22EFB" w:rsidP="00F22EFB"/>
    <w:p w:rsidR="00F22EFB" w:rsidRDefault="00F22EFB" w:rsidP="00F22EFB"/>
    <w:p w:rsidR="00F22EFB" w:rsidRDefault="00F22EFB" w:rsidP="00F22EFB"/>
    <w:p w:rsidR="00F22EFB" w:rsidRDefault="00F22EFB" w:rsidP="00F22EFB"/>
    <w:p w:rsidR="00F22EFB" w:rsidRDefault="00F22EFB" w:rsidP="00F22EFB"/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4FB9"/>
    <w:multiLevelType w:val="hybridMultilevel"/>
    <w:tmpl w:val="E6E209EA"/>
    <w:lvl w:ilvl="0" w:tplc="D59EA3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EFB"/>
    <w:rsid w:val="0013425F"/>
    <w:rsid w:val="001E0AC2"/>
    <w:rsid w:val="00235416"/>
    <w:rsid w:val="0039356C"/>
    <w:rsid w:val="003D4354"/>
    <w:rsid w:val="00440694"/>
    <w:rsid w:val="004C16D5"/>
    <w:rsid w:val="004E5025"/>
    <w:rsid w:val="006471B9"/>
    <w:rsid w:val="0067542D"/>
    <w:rsid w:val="00A36172"/>
    <w:rsid w:val="00B731A9"/>
    <w:rsid w:val="00C425B1"/>
    <w:rsid w:val="00C764EB"/>
    <w:rsid w:val="00D233F5"/>
    <w:rsid w:val="00D530E1"/>
    <w:rsid w:val="00E27297"/>
    <w:rsid w:val="00E82AA2"/>
    <w:rsid w:val="00F22EFB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F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2E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2EF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2EF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22EFB"/>
    <w:pPr>
      <w:jc w:val="left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22E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A3617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5</cp:revision>
  <cp:lastPrinted>2020-05-21T13:31:00Z</cp:lastPrinted>
  <dcterms:created xsi:type="dcterms:W3CDTF">2020-05-19T14:58:00Z</dcterms:created>
  <dcterms:modified xsi:type="dcterms:W3CDTF">2020-05-25T14:19:00Z</dcterms:modified>
</cp:coreProperties>
</file>