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EE" w:rsidRDefault="00BB32EE" w:rsidP="00B261E3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</w:p>
    <w:p w:rsidR="004C13C7" w:rsidRDefault="0000770C" w:rsidP="00D378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Реестр  </w:t>
      </w:r>
    </w:p>
    <w:p w:rsidR="00D37831" w:rsidRPr="00190A82" w:rsidRDefault="0000770C" w:rsidP="00D378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37831" w:rsidRPr="00190A82">
        <w:rPr>
          <w:rFonts w:ascii="Times New Roman" w:hAnsi="Times New Roman"/>
          <w:b/>
          <w:sz w:val="24"/>
          <w:szCs w:val="24"/>
        </w:rPr>
        <w:t xml:space="preserve"> нестационарных торговых объектов</w:t>
      </w:r>
      <w:r>
        <w:rPr>
          <w:rFonts w:ascii="Times New Roman" w:hAnsi="Times New Roman"/>
          <w:b/>
          <w:sz w:val="24"/>
          <w:szCs w:val="24"/>
        </w:rPr>
        <w:t xml:space="preserve">, расположенных </w:t>
      </w:r>
    </w:p>
    <w:p w:rsidR="00D37831" w:rsidRPr="00190A82" w:rsidRDefault="00D37831" w:rsidP="00D378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0A82">
        <w:rPr>
          <w:rFonts w:ascii="Times New Roman" w:hAnsi="Times New Roman"/>
          <w:b/>
          <w:sz w:val="24"/>
          <w:szCs w:val="24"/>
        </w:rPr>
        <w:t>на территории муниципального образования</w:t>
      </w:r>
    </w:p>
    <w:p w:rsidR="00D37831" w:rsidRDefault="00D37831" w:rsidP="00D378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0A82">
        <w:rPr>
          <w:rFonts w:ascii="Times New Roman" w:hAnsi="Times New Roman"/>
          <w:b/>
          <w:sz w:val="24"/>
          <w:szCs w:val="24"/>
        </w:rPr>
        <w:t>городское поселение «</w:t>
      </w:r>
      <w:r w:rsidR="002243E4">
        <w:rPr>
          <w:rFonts w:ascii="Times New Roman" w:hAnsi="Times New Roman"/>
          <w:b/>
          <w:sz w:val="24"/>
          <w:szCs w:val="24"/>
        </w:rPr>
        <w:t>Поселок Приморье»</w:t>
      </w:r>
      <w:r w:rsidRPr="00190A82">
        <w:rPr>
          <w:rFonts w:ascii="Times New Roman" w:hAnsi="Times New Roman"/>
          <w:b/>
          <w:sz w:val="24"/>
          <w:szCs w:val="24"/>
        </w:rPr>
        <w:t xml:space="preserve"> </w:t>
      </w:r>
    </w:p>
    <w:p w:rsidR="00B261E3" w:rsidRPr="00DA0308" w:rsidRDefault="00B261E3" w:rsidP="00B261E3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3"/>
        <w:gridCol w:w="2409"/>
        <w:gridCol w:w="2554"/>
        <w:gridCol w:w="3685"/>
      </w:tblGrid>
      <w:tr w:rsidR="00684210" w:rsidRPr="00953E28" w:rsidTr="00684210">
        <w:tc>
          <w:tcPr>
            <w:tcW w:w="817" w:type="dxa"/>
          </w:tcPr>
          <w:p w:rsidR="00684210" w:rsidRPr="002B4A55" w:rsidRDefault="00684210" w:rsidP="00B261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A5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4A5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B4A5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B4A5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42" w:type="dxa"/>
            <w:gridSpan w:val="2"/>
            <w:tcBorders>
              <w:right w:val="single" w:sz="4" w:space="0" w:color="auto"/>
            </w:tcBorders>
          </w:tcPr>
          <w:p w:rsidR="00684210" w:rsidRPr="002B4A55" w:rsidRDefault="00684210" w:rsidP="00B261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4" w:type="dxa"/>
            <w:tcBorders>
              <w:left w:val="single" w:sz="4" w:space="0" w:color="auto"/>
            </w:tcBorders>
          </w:tcPr>
          <w:p w:rsidR="00684210" w:rsidRPr="002B4A55" w:rsidRDefault="00684210" w:rsidP="0068421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A55">
              <w:rPr>
                <w:rFonts w:ascii="Times New Roman" w:hAnsi="Times New Roman"/>
                <w:b/>
                <w:sz w:val="24"/>
                <w:szCs w:val="24"/>
              </w:rPr>
              <w:t>Специализация</w:t>
            </w:r>
          </w:p>
        </w:tc>
        <w:tc>
          <w:tcPr>
            <w:tcW w:w="3685" w:type="dxa"/>
          </w:tcPr>
          <w:p w:rsidR="00684210" w:rsidRPr="002B4A55" w:rsidRDefault="00684210" w:rsidP="00B261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A55">
              <w:rPr>
                <w:rFonts w:ascii="Times New Roman" w:hAnsi="Times New Roman"/>
                <w:b/>
                <w:sz w:val="24"/>
                <w:szCs w:val="24"/>
              </w:rPr>
              <w:t xml:space="preserve">Месторасположение объекта </w:t>
            </w:r>
          </w:p>
        </w:tc>
      </w:tr>
      <w:tr w:rsidR="002243E4" w:rsidRPr="00953E28" w:rsidTr="00684210">
        <w:tc>
          <w:tcPr>
            <w:tcW w:w="850" w:type="dxa"/>
            <w:gridSpan w:val="2"/>
          </w:tcPr>
          <w:p w:rsidR="002243E4" w:rsidRPr="003D7BC7" w:rsidRDefault="002243E4" w:rsidP="003D7BC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243E4" w:rsidRPr="00953E28" w:rsidRDefault="002243E4" w:rsidP="00224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E28">
              <w:rPr>
                <w:rFonts w:ascii="Times New Roman" w:hAnsi="Times New Roman"/>
                <w:sz w:val="24"/>
                <w:szCs w:val="24"/>
              </w:rPr>
              <w:t xml:space="preserve">Торговое место </w:t>
            </w:r>
          </w:p>
        </w:tc>
        <w:tc>
          <w:tcPr>
            <w:tcW w:w="2554" w:type="dxa"/>
          </w:tcPr>
          <w:p w:rsidR="002243E4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3685" w:type="dxa"/>
          </w:tcPr>
          <w:p w:rsidR="002243E4" w:rsidRDefault="002243E4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Артиллери</w:t>
            </w:r>
            <w:r w:rsidR="003C0C71">
              <w:rPr>
                <w:rFonts w:ascii="Times New Roman" w:hAnsi="Times New Roman"/>
                <w:sz w:val="24"/>
                <w:szCs w:val="24"/>
              </w:rPr>
              <w:t>йская,  возле д.6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C0C71" w:rsidRPr="00953E28" w:rsidTr="00684210">
        <w:tc>
          <w:tcPr>
            <w:tcW w:w="850" w:type="dxa"/>
            <w:gridSpan w:val="2"/>
          </w:tcPr>
          <w:p w:rsidR="003C0C71" w:rsidRPr="003D7BC7" w:rsidRDefault="003C0C71" w:rsidP="003D7BC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C71" w:rsidRPr="00953E28" w:rsidRDefault="003C0C71" w:rsidP="00224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E28">
              <w:rPr>
                <w:rFonts w:ascii="Times New Roman" w:hAnsi="Times New Roman"/>
                <w:sz w:val="24"/>
                <w:szCs w:val="24"/>
              </w:rPr>
              <w:t xml:space="preserve">Торговое место </w:t>
            </w:r>
          </w:p>
        </w:tc>
        <w:tc>
          <w:tcPr>
            <w:tcW w:w="2554" w:type="dxa"/>
          </w:tcPr>
          <w:p w:rsidR="003C0C71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3685" w:type="dxa"/>
          </w:tcPr>
          <w:p w:rsidR="003C0C71" w:rsidRDefault="003C0C71" w:rsidP="000F2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Артиллерийская,  возле д.6 </w:t>
            </w:r>
          </w:p>
        </w:tc>
      </w:tr>
      <w:tr w:rsidR="003C0C71" w:rsidRPr="00953E28" w:rsidTr="00684210">
        <w:tc>
          <w:tcPr>
            <w:tcW w:w="850" w:type="dxa"/>
            <w:gridSpan w:val="2"/>
          </w:tcPr>
          <w:p w:rsidR="003C0C71" w:rsidRPr="003D7BC7" w:rsidRDefault="003C0C71" w:rsidP="003D7BC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C71" w:rsidRPr="00953E28" w:rsidRDefault="003C0C71" w:rsidP="00224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E28">
              <w:rPr>
                <w:rFonts w:ascii="Times New Roman" w:hAnsi="Times New Roman"/>
                <w:sz w:val="24"/>
                <w:szCs w:val="24"/>
              </w:rPr>
              <w:t xml:space="preserve">Торговое место </w:t>
            </w:r>
          </w:p>
        </w:tc>
        <w:tc>
          <w:tcPr>
            <w:tcW w:w="2554" w:type="dxa"/>
          </w:tcPr>
          <w:p w:rsidR="003C0C71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3685" w:type="dxa"/>
          </w:tcPr>
          <w:p w:rsidR="003C0C71" w:rsidRDefault="003C0C71" w:rsidP="000F2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Артиллерийская,  возле д.6 </w:t>
            </w:r>
          </w:p>
        </w:tc>
      </w:tr>
      <w:tr w:rsidR="003C0C71" w:rsidRPr="00953E28" w:rsidTr="00684210">
        <w:tc>
          <w:tcPr>
            <w:tcW w:w="850" w:type="dxa"/>
            <w:gridSpan w:val="2"/>
          </w:tcPr>
          <w:p w:rsidR="003C0C71" w:rsidRPr="003D7BC7" w:rsidRDefault="003C0C71" w:rsidP="003D7BC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C71" w:rsidRPr="00953E28" w:rsidRDefault="003C0C71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E28">
              <w:rPr>
                <w:rFonts w:ascii="Times New Roman" w:hAnsi="Times New Roman"/>
                <w:sz w:val="24"/>
                <w:szCs w:val="24"/>
              </w:rPr>
              <w:t xml:space="preserve">Торговое место </w:t>
            </w:r>
          </w:p>
        </w:tc>
        <w:tc>
          <w:tcPr>
            <w:tcW w:w="2554" w:type="dxa"/>
          </w:tcPr>
          <w:p w:rsidR="003C0C71" w:rsidRPr="00953E28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3685" w:type="dxa"/>
          </w:tcPr>
          <w:p w:rsidR="003C0C71" w:rsidRDefault="003C0C71" w:rsidP="000F2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Артиллерийская,  возле д.6 </w:t>
            </w:r>
          </w:p>
        </w:tc>
      </w:tr>
      <w:tr w:rsidR="003C0C71" w:rsidRPr="00953E28" w:rsidTr="00684210">
        <w:tc>
          <w:tcPr>
            <w:tcW w:w="850" w:type="dxa"/>
            <w:gridSpan w:val="2"/>
          </w:tcPr>
          <w:p w:rsidR="003C0C71" w:rsidRPr="003D7BC7" w:rsidRDefault="003C0C71" w:rsidP="003D7BC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C71" w:rsidRPr="00953E28" w:rsidRDefault="003C0C71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E28">
              <w:rPr>
                <w:rFonts w:ascii="Times New Roman" w:hAnsi="Times New Roman"/>
                <w:sz w:val="24"/>
                <w:szCs w:val="24"/>
              </w:rPr>
              <w:t xml:space="preserve">Торговое место </w:t>
            </w:r>
          </w:p>
        </w:tc>
        <w:tc>
          <w:tcPr>
            <w:tcW w:w="2554" w:type="dxa"/>
          </w:tcPr>
          <w:p w:rsidR="003C0C71" w:rsidRPr="00953E28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промышленные товары</w:t>
            </w:r>
          </w:p>
        </w:tc>
        <w:tc>
          <w:tcPr>
            <w:tcW w:w="3685" w:type="dxa"/>
          </w:tcPr>
          <w:p w:rsidR="003C0C71" w:rsidRDefault="003C0C71" w:rsidP="000F2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Артиллерийская,  возле д.6 </w:t>
            </w:r>
          </w:p>
        </w:tc>
      </w:tr>
      <w:tr w:rsidR="003C0C71" w:rsidRPr="00953E28" w:rsidTr="00684210">
        <w:tc>
          <w:tcPr>
            <w:tcW w:w="850" w:type="dxa"/>
            <w:gridSpan w:val="2"/>
          </w:tcPr>
          <w:p w:rsidR="003C0C71" w:rsidRPr="003D7BC7" w:rsidRDefault="003C0C71" w:rsidP="003D7BC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C0C71" w:rsidRPr="00953E28" w:rsidRDefault="003C0C71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E28">
              <w:rPr>
                <w:rFonts w:ascii="Times New Roman" w:hAnsi="Times New Roman"/>
                <w:sz w:val="24"/>
                <w:szCs w:val="24"/>
              </w:rPr>
              <w:t xml:space="preserve">Торговое место </w:t>
            </w:r>
          </w:p>
        </w:tc>
        <w:tc>
          <w:tcPr>
            <w:tcW w:w="2554" w:type="dxa"/>
          </w:tcPr>
          <w:p w:rsidR="003C0C71" w:rsidRPr="00953E28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промышленные товары</w:t>
            </w:r>
          </w:p>
        </w:tc>
        <w:tc>
          <w:tcPr>
            <w:tcW w:w="3685" w:type="dxa"/>
          </w:tcPr>
          <w:p w:rsidR="003C0C71" w:rsidRDefault="003C0C71" w:rsidP="000F2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Артиллерийская,  возле д.6 </w:t>
            </w:r>
          </w:p>
        </w:tc>
      </w:tr>
      <w:tr w:rsidR="00684210" w:rsidRPr="00953E28" w:rsidTr="00684210">
        <w:tc>
          <w:tcPr>
            <w:tcW w:w="850" w:type="dxa"/>
            <w:gridSpan w:val="2"/>
          </w:tcPr>
          <w:p w:rsidR="00684210" w:rsidRPr="003D7BC7" w:rsidRDefault="00684210" w:rsidP="003D7BC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84210" w:rsidRPr="00953E28" w:rsidRDefault="00684210" w:rsidP="000F2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E28">
              <w:rPr>
                <w:rFonts w:ascii="Times New Roman" w:hAnsi="Times New Roman"/>
                <w:sz w:val="24"/>
                <w:szCs w:val="24"/>
              </w:rPr>
              <w:t xml:space="preserve">Торговое место </w:t>
            </w:r>
          </w:p>
        </w:tc>
        <w:tc>
          <w:tcPr>
            <w:tcW w:w="2554" w:type="dxa"/>
          </w:tcPr>
          <w:p w:rsidR="00684210" w:rsidRPr="00953E28" w:rsidRDefault="00684210" w:rsidP="000F2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3685" w:type="dxa"/>
          </w:tcPr>
          <w:p w:rsidR="00684210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Балтийский проспект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возле д.5</w:t>
            </w:r>
          </w:p>
        </w:tc>
      </w:tr>
      <w:tr w:rsidR="00684210" w:rsidRPr="00953E28" w:rsidTr="00684210">
        <w:tc>
          <w:tcPr>
            <w:tcW w:w="850" w:type="dxa"/>
            <w:gridSpan w:val="2"/>
          </w:tcPr>
          <w:p w:rsidR="00684210" w:rsidRPr="003D7BC7" w:rsidRDefault="00684210" w:rsidP="003D7BC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84210" w:rsidRPr="00953E28" w:rsidRDefault="00684210" w:rsidP="000F2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E28">
              <w:rPr>
                <w:rFonts w:ascii="Times New Roman" w:hAnsi="Times New Roman"/>
                <w:sz w:val="24"/>
                <w:szCs w:val="24"/>
              </w:rPr>
              <w:t xml:space="preserve">Торговое место </w:t>
            </w:r>
          </w:p>
        </w:tc>
        <w:tc>
          <w:tcPr>
            <w:tcW w:w="2554" w:type="dxa"/>
          </w:tcPr>
          <w:p w:rsidR="00684210" w:rsidRPr="00953E28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летнее кафе</w:t>
            </w:r>
          </w:p>
        </w:tc>
        <w:tc>
          <w:tcPr>
            <w:tcW w:w="3685" w:type="dxa"/>
          </w:tcPr>
          <w:p w:rsidR="00684210" w:rsidRDefault="00684210" w:rsidP="00291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Балтийский проспект, возле д.12</w:t>
            </w:r>
          </w:p>
          <w:p w:rsidR="00684210" w:rsidRDefault="00684210" w:rsidP="00291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отель «Приморье»</w:t>
            </w:r>
          </w:p>
        </w:tc>
      </w:tr>
      <w:tr w:rsidR="00684210" w:rsidRPr="00953E28" w:rsidTr="00684210">
        <w:tc>
          <w:tcPr>
            <w:tcW w:w="850" w:type="dxa"/>
            <w:gridSpan w:val="2"/>
          </w:tcPr>
          <w:p w:rsidR="00684210" w:rsidRPr="003D7BC7" w:rsidRDefault="00684210" w:rsidP="003D7BC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84210" w:rsidRPr="00953E28" w:rsidRDefault="00684210" w:rsidP="000F2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E28">
              <w:rPr>
                <w:rFonts w:ascii="Times New Roman" w:hAnsi="Times New Roman"/>
                <w:sz w:val="24"/>
                <w:szCs w:val="24"/>
              </w:rPr>
              <w:t xml:space="preserve">Торговое место </w:t>
            </w:r>
          </w:p>
        </w:tc>
        <w:tc>
          <w:tcPr>
            <w:tcW w:w="2554" w:type="dxa"/>
          </w:tcPr>
          <w:p w:rsidR="00684210" w:rsidRPr="00953E28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летнее кафе</w:t>
            </w:r>
          </w:p>
        </w:tc>
        <w:tc>
          <w:tcPr>
            <w:tcW w:w="3685" w:type="dxa"/>
          </w:tcPr>
          <w:p w:rsidR="00684210" w:rsidRPr="00953E28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бухта   на берегу Балтийского моря</w:t>
            </w:r>
          </w:p>
        </w:tc>
      </w:tr>
      <w:tr w:rsidR="00684210" w:rsidRPr="00953E28" w:rsidTr="00684210">
        <w:tc>
          <w:tcPr>
            <w:tcW w:w="850" w:type="dxa"/>
            <w:gridSpan w:val="2"/>
          </w:tcPr>
          <w:p w:rsidR="00684210" w:rsidRPr="003D7BC7" w:rsidRDefault="00684210" w:rsidP="003D7BC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84210" w:rsidRPr="00953E28" w:rsidRDefault="00684210" w:rsidP="000F2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E28">
              <w:rPr>
                <w:rFonts w:ascii="Times New Roman" w:hAnsi="Times New Roman"/>
                <w:sz w:val="24"/>
                <w:szCs w:val="24"/>
              </w:rPr>
              <w:t xml:space="preserve">Торговое место </w:t>
            </w:r>
          </w:p>
        </w:tc>
        <w:tc>
          <w:tcPr>
            <w:tcW w:w="2554" w:type="dxa"/>
          </w:tcPr>
          <w:p w:rsidR="00684210" w:rsidRPr="00953E28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3685" w:type="dxa"/>
          </w:tcPr>
          <w:p w:rsidR="00684210" w:rsidRPr="00953E28" w:rsidRDefault="00684210" w:rsidP="00B26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бухта   на берегу Балтийского моря</w:t>
            </w:r>
          </w:p>
        </w:tc>
      </w:tr>
    </w:tbl>
    <w:p w:rsidR="00460518" w:rsidRDefault="00460518" w:rsidP="008F100C"/>
    <w:sectPr w:rsidR="00460518" w:rsidSect="00D841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71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751" w:rsidRDefault="00482751" w:rsidP="00456DCA">
      <w:pPr>
        <w:spacing w:after="0" w:line="240" w:lineRule="auto"/>
      </w:pPr>
      <w:r>
        <w:separator/>
      </w:r>
    </w:p>
  </w:endnote>
  <w:endnote w:type="continuationSeparator" w:id="0">
    <w:p w:rsidR="00482751" w:rsidRDefault="00482751" w:rsidP="0045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E4" w:rsidRDefault="002243E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E4" w:rsidRDefault="006F30C2">
    <w:pPr>
      <w:pStyle w:val="ad"/>
      <w:jc w:val="right"/>
    </w:pPr>
    <w:fldSimple w:instr=" PAGE   \* MERGEFORMAT ">
      <w:r w:rsidR="00784AB0">
        <w:rPr>
          <w:noProof/>
        </w:rPr>
        <w:t>1</w:t>
      </w:r>
    </w:fldSimple>
  </w:p>
  <w:p w:rsidR="002243E4" w:rsidRDefault="002243E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E4" w:rsidRDefault="002243E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751" w:rsidRDefault="00482751" w:rsidP="00456DCA">
      <w:pPr>
        <w:spacing w:after="0" w:line="240" w:lineRule="auto"/>
      </w:pPr>
      <w:r>
        <w:separator/>
      </w:r>
    </w:p>
  </w:footnote>
  <w:footnote w:type="continuationSeparator" w:id="0">
    <w:p w:rsidR="00482751" w:rsidRDefault="00482751" w:rsidP="0045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E4" w:rsidRDefault="002243E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E4" w:rsidRDefault="002243E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E4" w:rsidRDefault="002243E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65A23"/>
    <w:multiLevelType w:val="multilevel"/>
    <w:tmpl w:val="4E92AF3A"/>
    <w:lvl w:ilvl="0">
      <w:start w:val="1"/>
      <w:numFmt w:val="decimal"/>
      <w:lvlText w:val="%1."/>
      <w:lvlJc w:val="left"/>
      <w:pPr>
        <w:ind w:left="57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0" w:hanging="1800"/>
      </w:pPr>
      <w:rPr>
        <w:rFonts w:hint="default"/>
      </w:rPr>
    </w:lvl>
  </w:abstractNum>
  <w:abstractNum w:abstractNumId="1">
    <w:nsid w:val="65F47FBE"/>
    <w:multiLevelType w:val="hybridMultilevel"/>
    <w:tmpl w:val="AC26BCA6"/>
    <w:lvl w:ilvl="0" w:tplc="D7BE21C6">
      <w:start w:val="1"/>
      <w:numFmt w:val="decimal"/>
      <w:lvlText w:val="%1."/>
      <w:lvlJc w:val="left"/>
      <w:pPr>
        <w:ind w:left="9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F312C"/>
    <w:multiLevelType w:val="hybridMultilevel"/>
    <w:tmpl w:val="2FF07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1E3"/>
    <w:rsid w:val="0000770C"/>
    <w:rsid w:val="00007A31"/>
    <w:rsid w:val="000156FE"/>
    <w:rsid w:val="00020588"/>
    <w:rsid w:val="00026991"/>
    <w:rsid w:val="000301E0"/>
    <w:rsid w:val="00030A9D"/>
    <w:rsid w:val="00043684"/>
    <w:rsid w:val="000B5C0E"/>
    <w:rsid w:val="000B6987"/>
    <w:rsid w:val="000F1863"/>
    <w:rsid w:val="001332D4"/>
    <w:rsid w:val="001408CF"/>
    <w:rsid w:val="00175C1C"/>
    <w:rsid w:val="001E1EF6"/>
    <w:rsid w:val="00207E7C"/>
    <w:rsid w:val="0021624E"/>
    <w:rsid w:val="002243E4"/>
    <w:rsid w:val="00231899"/>
    <w:rsid w:val="002324A8"/>
    <w:rsid w:val="00234B49"/>
    <w:rsid w:val="00243E0E"/>
    <w:rsid w:val="002518A1"/>
    <w:rsid w:val="00266AC0"/>
    <w:rsid w:val="00290E07"/>
    <w:rsid w:val="00291800"/>
    <w:rsid w:val="002F0A5A"/>
    <w:rsid w:val="00312427"/>
    <w:rsid w:val="00326C45"/>
    <w:rsid w:val="0035556C"/>
    <w:rsid w:val="003630D8"/>
    <w:rsid w:val="003726EB"/>
    <w:rsid w:val="003A37E9"/>
    <w:rsid w:val="003B4418"/>
    <w:rsid w:val="003B5887"/>
    <w:rsid w:val="003C0C71"/>
    <w:rsid w:val="003D7BC7"/>
    <w:rsid w:val="003F4F3A"/>
    <w:rsid w:val="004227A4"/>
    <w:rsid w:val="00426BA9"/>
    <w:rsid w:val="004435E1"/>
    <w:rsid w:val="004520E6"/>
    <w:rsid w:val="00456DCA"/>
    <w:rsid w:val="00460518"/>
    <w:rsid w:val="004738ED"/>
    <w:rsid w:val="00482751"/>
    <w:rsid w:val="00497909"/>
    <w:rsid w:val="004C0264"/>
    <w:rsid w:val="004C13C7"/>
    <w:rsid w:val="00512D63"/>
    <w:rsid w:val="00532FD8"/>
    <w:rsid w:val="005C51C9"/>
    <w:rsid w:val="005C70E4"/>
    <w:rsid w:val="005E7FA4"/>
    <w:rsid w:val="005F5B23"/>
    <w:rsid w:val="00684210"/>
    <w:rsid w:val="006B59BB"/>
    <w:rsid w:val="006F0303"/>
    <w:rsid w:val="006F107C"/>
    <w:rsid w:val="006F162E"/>
    <w:rsid w:val="006F30C2"/>
    <w:rsid w:val="00713771"/>
    <w:rsid w:val="00745582"/>
    <w:rsid w:val="00784AB0"/>
    <w:rsid w:val="0079421D"/>
    <w:rsid w:val="007C65CF"/>
    <w:rsid w:val="007E0DE4"/>
    <w:rsid w:val="007E2750"/>
    <w:rsid w:val="007F21FD"/>
    <w:rsid w:val="008421DB"/>
    <w:rsid w:val="00877383"/>
    <w:rsid w:val="008905F5"/>
    <w:rsid w:val="008F0A48"/>
    <w:rsid w:val="008F100C"/>
    <w:rsid w:val="008F6C38"/>
    <w:rsid w:val="009143A8"/>
    <w:rsid w:val="009259BE"/>
    <w:rsid w:val="00942087"/>
    <w:rsid w:val="009966F7"/>
    <w:rsid w:val="009C54A0"/>
    <w:rsid w:val="009D2696"/>
    <w:rsid w:val="009D7833"/>
    <w:rsid w:val="009E1994"/>
    <w:rsid w:val="009F3D0E"/>
    <w:rsid w:val="009F5335"/>
    <w:rsid w:val="00A0248A"/>
    <w:rsid w:val="00A40F3F"/>
    <w:rsid w:val="00A44551"/>
    <w:rsid w:val="00A719D8"/>
    <w:rsid w:val="00A7312D"/>
    <w:rsid w:val="00A87073"/>
    <w:rsid w:val="00AA3DB3"/>
    <w:rsid w:val="00AC09C3"/>
    <w:rsid w:val="00AD6810"/>
    <w:rsid w:val="00AD74AE"/>
    <w:rsid w:val="00AE0333"/>
    <w:rsid w:val="00B01597"/>
    <w:rsid w:val="00B261E3"/>
    <w:rsid w:val="00B31E6C"/>
    <w:rsid w:val="00B331FD"/>
    <w:rsid w:val="00B81866"/>
    <w:rsid w:val="00B87F63"/>
    <w:rsid w:val="00BB32EE"/>
    <w:rsid w:val="00BB41D6"/>
    <w:rsid w:val="00BB66B8"/>
    <w:rsid w:val="00BD0CA2"/>
    <w:rsid w:val="00BE0C36"/>
    <w:rsid w:val="00C21025"/>
    <w:rsid w:val="00C360CC"/>
    <w:rsid w:val="00C46EE9"/>
    <w:rsid w:val="00C46FC6"/>
    <w:rsid w:val="00C576D0"/>
    <w:rsid w:val="00C93387"/>
    <w:rsid w:val="00CC3532"/>
    <w:rsid w:val="00CE4E97"/>
    <w:rsid w:val="00CE4FC6"/>
    <w:rsid w:val="00CF179B"/>
    <w:rsid w:val="00CF3060"/>
    <w:rsid w:val="00D237C7"/>
    <w:rsid w:val="00D26A40"/>
    <w:rsid w:val="00D37831"/>
    <w:rsid w:val="00D4055C"/>
    <w:rsid w:val="00D736C2"/>
    <w:rsid w:val="00D841BA"/>
    <w:rsid w:val="00D90F82"/>
    <w:rsid w:val="00D978F7"/>
    <w:rsid w:val="00DA48D8"/>
    <w:rsid w:val="00DB33E7"/>
    <w:rsid w:val="00DC6A6A"/>
    <w:rsid w:val="00DE5AB1"/>
    <w:rsid w:val="00E374AE"/>
    <w:rsid w:val="00E54D2D"/>
    <w:rsid w:val="00EA59C4"/>
    <w:rsid w:val="00ED2A18"/>
    <w:rsid w:val="00ED38C5"/>
    <w:rsid w:val="00ED5E6D"/>
    <w:rsid w:val="00EF7CEF"/>
    <w:rsid w:val="00F157D2"/>
    <w:rsid w:val="00F34808"/>
    <w:rsid w:val="00F44BED"/>
    <w:rsid w:val="00F55CE1"/>
    <w:rsid w:val="00F70EB1"/>
    <w:rsid w:val="00F777F5"/>
    <w:rsid w:val="00FD0A76"/>
    <w:rsid w:val="00FE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E3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B261E3"/>
    <w:pPr>
      <w:spacing w:before="100" w:beforeAutospacing="1" w:after="100" w:afterAutospacing="1" w:line="240" w:lineRule="auto"/>
      <w:outlineLvl w:val="0"/>
    </w:pPr>
    <w:rPr>
      <w:rFonts w:ascii="Verdana" w:eastAsia="Times New Roman" w:hAnsi="Verdana"/>
      <w:b/>
      <w:bCs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1E3"/>
    <w:rPr>
      <w:rFonts w:ascii="Verdana" w:eastAsia="Times New Roman" w:hAnsi="Verdana" w:cs="Times New Roman"/>
      <w:b/>
      <w:bCs/>
      <w:kern w:val="36"/>
      <w:sz w:val="36"/>
      <w:szCs w:val="36"/>
      <w:lang w:eastAsia="ru-RU"/>
    </w:rPr>
  </w:style>
  <w:style w:type="paragraph" w:customStyle="1" w:styleId="11">
    <w:name w:val="Стиль1"/>
    <w:basedOn w:val="a"/>
    <w:rsid w:val="00B261E3"/>
  </w:style>
  <w:style w:type="paragraph" w:customStyle="1" w:styleId="a3">
    <w:name w:val="Заголовок"/>
    <w:rsid w:val="00B261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4">
    <w:name w:val="List Paragraph"/>
    <w:basedOn w:val="a"/>
    <w:qFormat/>
    <w:rsid w:val="00B261E3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B261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paragraph" w:styleId="a6">
    <w:name w:val="Balloon Text"/>
    <w:basedOn w:val="a"/>
    <w:link w:val="a7"/>
    <w:rsid w:val="00B26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261E3"/>
    <w:rPr>
      <w:rFonts w:ascii="Tahoma" w:eastAsia="Calibri" w:hAnsi="Tahoma" w:cs="Tahoma"/>
      <w:sz w:val="16"/>
      <w:szCs w:val="16"/>
    </w:rPr>
  </w:style>
  <w:style w:type="character" w:customStyle="1" w:styleId="a8">
    <w:name w:val="Подзаголовок Знак"/>
    <w:basedOn w:val="a0"/>
    <w:link w:val="a9"/>
    <w:uiPriority w:val="11"/>
    <w:rsid w:val="00B261E3"/>
    <w:rPr>
      <w:rFonts w:ascii="Cambria" w:hAnsi="Cambria"/>
      <w:i/>
      <w:iCs/>
      <w:color w:val="4F81BD"/>
      <w:spacing w:val="15"/>
      <w:sz w:val="24"/>
      <w:szCs w:val="24"/>
    </w:rPr>
  </w:style>
  <w:style w:type="paragraph" w:styleId="a9">
    <w:name w:val="Subtitle"/>
    <w:basedOn w:val="a"/>
    <w:next w:val="a"/>
    <w:link w:val="a8"/>
    <w:uiPriority w:val="11"/>
    <w:qFormat/>
    <w:rsid w:val="00B261E3"/>
    <w:pPr>
      <w:numPr>
        <w:ilvl w:val="1"/>
      </w:numPr>
    </w:pPr>
    <w:rPr>
      <w:rFonts w:ascii="Cambria" w:eastAsiaTheme="minorHAnsi" w:hAnsi="Cambria" w:cstheme="minorBidi"/>
      <w:i/>
      <w:iCs/>
      <w:color w:val="4F81BD"/>
      <w:spacing w:val="15"/>
      <w:sz w:val="24"/>
      <w:szCs w:val="24"/>
    </w:rPr>
  </w:style>
  <w:style w:type="character" w:customStyle="1" w:styleId="12">
    <w:name w:val="Подзаголовок Знак1"/>
    <w:basedOn w:val="a0"/>
    <w:link w:val="a9"/>
    <w:uiPriority w:val="11"/>
    <w:rsid w:val="00B261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Hyperlink"/>
    <w:basedOn w:val="a0"/>
    <w:rsid w:val="00B261E3"/>
    <w:rPr>
      <w:color w:val="0000FF"/>
      <w:u w:val="single"/>
    </w:rPr>
  </w:style>
  <w:style w:type="paragraph" w:customStyle="1" w:styleId="ConsPlusNormal">
    <w:name w:val="ConsPlusNormal"/>
    <w:rsid w:val="00B261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rsid w:val="00B261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261E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rsid w:val="00B261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261E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560A9-75D4-4863-933D-94D1F89D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k.lieseeva</dc:creator>
  <cp:lastModifiedBy>bondarenko</cp:lastModifiedBy>
  <cp:revision>2</cp:revision>
  <cp:lastPrinted>2015-09-23T09:05:00Z</cp:lastPrinted>
  <dcterms:created xsi:type="dcterms:W3CDTF">2015-10-13T14:13:00Z</dcterms:created>
  <dcterms:modified xsi:type="dcterms:W3CDTF">2015-10-13T14:13:00Z</dcterms:modified>
</cp:coreProperties>
</file>