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F26E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2F26E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2F26E1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2F26E1">
        <w:rPr>
          <w:b/>
          <w:sz w:val="26"/>
          <w:szCs w:val="26"/>
        </w:rPr>
        <w:t>постановления</w:t>
      </w:r>
      <w:r w:rsidR="00A16429" w:rsidRPr="002F26E1">
        <w:rPr>
          <w:b/>
          <w:sz w:val="26"/>
          <w:szCs w:val="26"/>
        </w:rPr>
        <w:t xml:space="preserve"> </w:t>
      </w:r>
      <w:r w:rsidR="00A16429" w:rsidRPr="002F26E1">
        <w:rPr>
          <w:b/>
          <w:color w:val="000000" w:themeColor="text1"/>
          <w:sz w:val="26"/>
          <w:szCs w:val="26"/>
        </w:rPr>
        <w:t>администрации</w:t>
      </w:r>
      <w:r w:rsidR="001E735F" w:rsidRPr="002F26E1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2F26E1">
        <w:rPr>
          <w:b/>
          <w:color w:val="000000" w:themeColor="text1"/>
          <w:sz w:val="26"/>
          <w:szCs w:val="26"/>
        </w:rPr>
        <w:t xml:space="preserve"> </w:t>
      </w:r>
    </w:p>
    <w:p w:rsidR="002F26E1" w:rsidRPr="002F26E1" w:rsidRDefault="002F26E1" w:rsidP="002F26E1">
      <w:pPr>
        <w:jc w:val="center"/>
        <w:rPr>
          <w:b/>
          <w:sz w:val="26"/>
          <w:szCs w:val="26"/>
        </w:rPr>
      </w:pPr>
      <w:r w:rsidRPr="002F26E1">
        <w:rPr>
          <w:b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2F26E1">
        <w:rPr>
          <w:b/>
          <w:sz w:val="26"/>
          <w:szCs w:val="26"/>
        </w:rPr>
        <w:t>муниципального</w:t>
      </w:r>
      <w:proofErr w:type="gramEnd"/>
    </w:p>
    <w:p w:rsidR="002F26E1" w:rsidRPr="002F26E1" w:rsidRDefault="002F26E1" w:rsidP="002F26E1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2F26E1">
        <w:rPr>
          <w:rFonts w:ascii="Times New Roman" w:hAnsi="Times New Roman"/>
          <w:sz w:val="26"/>
          <w:szCs w:val="26"/>
        </w:rPr>
        <w:t>образования «Светлогорский городской округ» о</w:t>
      </w:r>
      <w:r>
        <w:rPr>
          <w:rFonts w:ascii="Times New Roman" w:hAnsi="Times New Roman"/>
          <w:sz w:val="26"/>
          <w:szCs w:val="26"/>
        </w:rPr>
        <w:t xml:space="preserve">т 11 апреля 2019 года   </w:t>
      </w:r>
      <w:r w:rsidRPr="002F26E1">
        <w:rPr>
          <w:rFonts w:ascii="Times New Roman" w:hAnsi="Times New Roman"/>
          <w:sz w:val="26"/>
          <w:szCs w:val="26"/>
        </w:rPr>
        <w:t xml:space="preserve"> № 353 «Об утверждении муниципальной программы</w:t>
      </w:r>
    </w:p>
    <w:p w:rsidR="002F26E1" w:rsidRPr="002F26E1" w:rsidRDefault="002F26E1" w:rsidP="002F26E1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2F26E1">
        <w:rPr>
          <w:rFonts w:ascii="Times New Roman" w:hAnsi="Times New Roman"/>
          <w:sz w:val="26"/>
          <w:szCs w:val="26"/>
        </w:rPr>
        <w:t xml:space="preserve"> «Газификация муниципального образования»» </w:t>
      </w:r>
    </w:p>
    <w:p w:rsidR="00713C26" w:rsidRPr="002F26E1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33E74">
        <w:rPr>
          <w:rFonts w:ascii="Times New Roman" w:hAnsi="Times New Roman" w:cs="Times New Roman"/>
          <w:sz w:val="26"/>
          <w:szCs w:val="26"/>
        </w:rPr>
        <w:t xml:space="preserve"> 09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B1744" w:rsidRDefault="00B901A1" w:rsidP="002F26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CB1744">
        <w:rPr>
          <w:rFonts w:ascii="Times New Roman" w:hAnsi="Times New Roman" w:cs="Times New Roman"/>
          <w:sz w:val="26"/>
          <w:szCs w:val="26"/>
        </w:rPr>
        <w:t xml:space="preserve">положения «О порядке проведения </w:t>
      </w:r>
      <w:proofErr w:type="spellStart"/>
      <w:r w:rsidR="0072308A" w:rsidRPr="00CB1744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CB1744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CB1744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B1744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B1744">
        <w:rPr>
          <w:rFonts w:ascii="Times New Roman" w:hAnsi="Times New Roman" w:cs="Times New Roman"/>
          <w:sz w:val="26"/>
          <w:szCs w:val="26"/>
        </w:rPr>
        <w:t>э</w:t>
      </w:r>
      <w:r w:rsidR="00826CFC" w:rsidRPr="00CB1744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F26E1" w:rsidRDefault="002A569D" w:rsidP="002F26E1">
      <w:pPr>
        <w:jc w:val="both"/>
        <w:rPr>
          <w:b/>
          <w:sz w:val="26"/>
          <w:szCs w:val="26"/>
        </w:rPr>
      </w:pPr>
      <w:r w:rsidRPr="00CB1744">
        <w:rPr>
          <w:sz w:val="26"/>
          <w:szCs w:val="26"/>
        </w:rPr>
        <w:t xml:space="preserve">- </w:t>
      </w:r>
      <w:r w:rsidR="00136257" w:rsidRPr="00CB1744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9C6146" w:rsidRPr="00CB1744">
        <w:rPr>
          <w:sz w:val="26"/>
          <w:szCs w:val="26"/>
        </w:rPr>
        <w:t xml:space="preserve">» </w:t>
      </w:r>
      <w:r w:rsidR="002F26E1">
        <w:rPr>
          <w:sz w:val="26"/>
          <w:szCs w:val="26"/>
        </w:rPr>
        <w:t>«</w:t>
      </w:r>
      <w:r w:rsidR="002F26E1" w:rsidRPr="002F26E1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11 апреля 2019 года    № 353 «Об утверждении муниципальной программы  «Газификация муниципального образования»» </w:t>
      </w:r>
      <w:r w:rsidR="00F86FC6" w:rsidRPr="002F26E1">
        <w:rPr>
          <w:b/>
          <w:sz w:val="26"/>
          <w:szCs w:val="26"/>
        </w:rPr>
        <w:t xml:space="preserve">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2F26E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3B66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6630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6E1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45FB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26F7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33E74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1902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2EC9"/>
    <w:rsid w:val="009D506A"/>
    <w:rsid w:val="009D5970"/>
    <w:rsid w:val="009D5F91"/>
    <w:rsid w:val="009E4F6A"/>
    <w:rsid w:val="009E5B43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07974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53F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1744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3FEB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82B1A-DA5C-497A-8AAD-BC6B5436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4667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2020-11-06T13:15:00Z</cp:lastPrinted>
  <dcterms:created xsi:type="dcterms:W3CDTF">2020-11-06T13:20:00Z</dcterms:created>
  <dcterms:modified xsi:type="dcterms:W3CDTF">2020-11-06T14:39:00Z</dcterms:modified>
</cp:coreProperties>
</file>